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B780ED" w14:textId="147850B7" w:rsidR="0058261A" w:rsidRDefault="00300AF5">
      <w:r>
        <w:t xml:space="preserve">Nivel – </w:t>
      </w:r>
      <w:proofErr w:type="spellStart"/>
      <w:r>
        <w:t>Nivell</w:t>
      </w:r>
      <w:proofErr w:type="spellEnd"/>
    </w:p>
    <w:p w14:paraId="46BA99A9" w14:textId="6CDFF993" w:rsidR="00300AF5" w:rsidRDefault="00300AF5">
      <w:r>
        <w:t xml:space="preserve">¡Conseguido! – </w:t>
      </w:r>
      <w:proofErr w:type="spellStart"/>
      <w:r>
        <w:t>Aconseguit</w:t>
      </w:r>
      <w:proofErr w:type="spellEnd"/>
      <w:r>
        <w:t>!</w:t>
      </w:r>
    </w:p>
    <w:p w14:paraId="6776697F" w14:textId="3DF4FD6B" w:rsidR="00300AF5" w:rsidRDefault="00300AF5">
      <w:r>
        <w:t xml:space="preserve">Lista de niveles – </w:t>
      </w:r>
      <w:proofErr w:type="spellStart"/>
      <w:r>
        <w:t>Llista</w:t>
      </w:r>
      <w:proofErr w:type="spellEnd"/>
      <w:r>
        <w:t xml:space="preserve"> de </w:t>
      </w:r>
      <w:proofErr w:type="spellStart"/>
      <w:r>
        <w:t>nivells</w:t>
      </w:r>
      <w:proofErr w:type="spellEnd"/>
    </w:p>
    <w:p w14:paraId="7AAADA51" w14:textId="594D942F" w:rsidR="00AD2E68" w:rsidRDefault="00AD2E68">
      <w:r w:rsidRPr="00AD2E68">
        <w:t>Selecciona Nivel</w:t>
      </w:r>
      <w:r>
        <w:t xml:space="preserve"> – Selecciona </w:t>
      </w:r>
      <w:proofErr w:type="spellStart"/>
      <w:r>
        <w:t>Nivell</w:t>
      </w:r>
      <w:proofErr w:type="spellEnd"/>
    </w:p>
    <w:p w14:paraId="32F57192" w14:textId="74707438" w:rsidR="00300AF5" w:rsidRDefault="00300AF5">
      <w:r>
        <w:t>Reintentar – Reintentar</w:t>
      </w:r>
    </w:p>
    <w:p w14:paraId="6C9D8F0E" w14:textId="28D704FD" w:rsidR="00300AF5" w:rsidRDefault="00300AF5">
      <w:r>
        <w:t xml:space="preserve">Has fallado – Has </w:t>
      </w:r>
      <w:proofErr w:type="spellStart"/>
      <w:r>
        <w:t>fallat</w:t>
      </w:r>
      <w:proofErr w:type="spellEnd"/>
    </w:p>
    <w:p w14:paraId="5BE71608" w14:textId="51C2EC6D" w:rsidR="00300AF5" w:rsidRDefault="00300AF5">
      <w:r>
        <w:t xml:space="preserve">Siguiente nivel – </w:t>
      </w:r>
      <w:proofErr w:type="spellStart"/>
      <w:r>
        <w:t>Següent</w:t>
      </w:r>
      <w:proofErr w:type="spellEnd"/>
      <w:r>
        <w:t xml:space="preserve"> </w:t>
      </w:r>
      <w:proofErr w:type="spellStart"/>
      <w:r>
        <w:t>nivel</w:t>
      </w:r>
      <w:r w:rsidR="00AD2E68">
        <w:t>l</w:t>
      </w:r>
      <w:proofErr w:type="spellEnd"/>
    </w:p>
    <w:p w14:paraId="137E1148" w14:textId="103AA432" w:rsidR="00300AF5" w:rsidRDefault="00300AF5">
      <w:r>
        <w:t>Volver al menú – Tornar al menú</w:t>
      </w:r>
    </w:p>
    <w:p w14:paraId="34B9D2D4" w14:textId="0A363FC3" w:rsidR="00AD2E68" w:rsidRDefault="00AD2E68">
      <w:r>
        <w:t xml:space="preserve">Contenedores - </w:t>
      </w:r>
      <w:proofErr w:type="spellStart"/>
      <w:r>
        <w:t>Contenidors</w:t>
      </w:r>
      <w:proofErr w:type="spellEnd"/>
    </w:p>
    <w:p w14:paraId="047DFEA5" w14:textId="21E651C0" w:rsidR="00300AF5" w:rsidRDefault="00300AF5">
      <w:pPr>
        <w:rPr>
          <w:color w:val="005682"/>
          <w:sz w:val="27"/>
          <w:szCs w:val="27"/>
        </w:rPr>
      </w:pPr>
      <w:r>
        <w:t xml:space="preserve">Envases de plástico, latas y </w:t>
      </w:r>
      <w:proofErr w:type="spellStart"/>
      <w:r>
        <w:t>bricks</w:t>
      </w:r>
      <w:proofErr w:type="spellEnd"/>
      <w:r>
        <w:t xml:space="preserve"> - </w:t>
      </w:r>
      <w:proofErr w:type="spellStart"/>
      <w:r>
        <w:rPr>
          <w:color w:val="005682"/>
          <w:sz w:val="27"/>
          <w:szCs w:val="27"/>
        </w:rPr>
        <w:t>Envasos</w:t>
      </w:r>
      <w:proofErr w:type="spellEnd"/>
      <w:r>
        <w:rPr>
          <w:color w:val="005682"/>
          <w:sz w:val="27"/>
          <w:szCs w:val="27"/>
        </w:rPr>
        <w:t xml:space="preserve"> de </w:t>
      </w:r>
      <w:proofErr w:type="spellStart"/>
      <w:r>
        <w:rPr>
          <w:color w:val="005682"/>
          <w:sz w:val="27"/>
          <w:szCs w:val="27"/>
        </w:rPr>
        <w:t>plàstic</w:t>
      </w:r>
      <w:proofErr w:type="spellEnd"/>
      <w:r>
        <w:rPr>
          <w:color w:val="005682"/>
          <w:sz w:val="27"/>
          <w:szCs w:val="27"/>
        </w:rPr>
        <w:t xml:space="preserve">, llandes i </w:t>
      </w:r>
      <w:proofErr w:type="spellStart"/>
      <w:r>
        <w:rPr>
          <w:color w:val="005682"/>
          <w:sz w:val="27"/>
          <w:szCs w:val="27"/>
        </w:rPr>
        <w:t>bricks</w:t>
      </w:r>
      <w:proofErr w:type="spellEnd"/>
      <w:r>
        <w:rPr>
          <w:color w:val="005682"/>
          <w:sz w:val="27"/>
          <w:szCs w:val="27"/>
        </w:rPr>
        <w:t>.</w:t>
      </w:r>
    </w:p>
    <w:p w14:paraId="7AFBB00F" w14:textId="6449F123" w:rsidR="00300AF5" w:rsidRDefault="00300AF5">
      <w:r>
        <w:t xml:space="preserve">Papel y cartón – </w:t>
      </w:r>
      <w:proofErr w:type="spellStart"/>
      <w:r w:rsidR="00AD2E68">
        <w:t>P</w:t>
      </w:r>
      <w:r>
        <w:t>aper</w:t>
      </w:r>
      <w:proofErr w:type="spellEnd"/>
      <w:r>
        <w:t xml:space="preserve"> y </w:t>
      </w:r>
      <w:proofErr w:type="spellStart"/>
      <w:r>
        <w:t>cartó</w:t>
      </w:r>
      <w:proofErr w:type="spellEnd"/>
      <w:r w:rsidR="00D7717D">
        <w:t>.</w:t>
      </w:r>
    </w:p>
    <w:p w14:paraId="783F8305" w14:textId="74B87ABF" w:rsidR="00300AF5" w:rsidRDefault="00300AF5">
      <w:r>
        <w:t xml:space="preserve">Vidrio </w:t>
      </w:r>
      <w:r w:rsidR="00D7717D">
        <w:t>–</w:t>
      </w:r>
      <w:r>
        <w:t xml:space="preserve"> </w:t>
      </w:r>
      <w:proofErr w:type="spellStart"/>
      <w:r>
        <w:t>Vidre</w:t>
      </w:r>
      <w:proofErr w:type="spellEnd"/>
      <w:r w:rsidR="00D7717D">
        <w:t>.</w:t>
      </w:r>
    </w:p>
    <w:p w14:paraId="4773A86E" w14:textId="106F6DB0" w:rsidR="00300AF5" w:rsidRDefault="00300AF5">
      <w:proofErr w:type="gramStart"/>
      <w:r>
        <w:t>Orgánico  -</w:t>
      </w:r>
      <w:proofErr w:type="gramEnd"/>
      <w:r>
        <w:t xml:space="preserve"> </w:t>
      </w:r>
      <w:proofErr w:type="spellStart"/>
      <w:r>
        <w:t>Orgànic</w:t>
      </w:r>
      <w:proofErr w:type="spellEnd"/>
    </w:p>
    <w:p w14:paraId="761AE495" w14:textId="0C0BBCC7" w:rsidR="00300AF5" w:rsidRDefault="00300AF5">
      <w:r>
        <w:t xml:space="preserve">Resto </w:t>
      </w:r>
      <w:r w:rsidR="00AD2E68">
        <w:t>–</w:t>
      </w:r>
      <w:r>
        <w:t xml:space="preserve"> </w:t>
      </w:r>
      <w:proofErr w:type="spellStart"/>
      <w:r w:rsidR="00AD2E68">
        <w:t>Altres</w:t>
      </w:r>
      <w:proofErr w:type="spellEnd"/>
    </w:p>
    <w:p w14:paraId="460B75DD" w14:textId="3609E92F" w:rsidR="00AD2E68" w:rsidRDefault="00AD2E68">
      <w:r>
        <w:t xml:space="preserve">Basuras – </w:t>
      </w:r>
      <w:proofErr w:type="spellStart"/>
      <w:r>
        <w:t>Brosses</w:t>
      </w:r>
      <w:proofErr w:type="spellEnd"/>
    </w:p>
    <w:p w14:paraId="00738EEB" w14:textId="71B5D839" w:rsidR="00AD2E68" w:rsidRDefault="00AD2E68">
      <w:r w:rsidRPr="00AD2E68">
        <w:t>Bolsa de snacks.</w:t>
      </w:r>
      <w:r>
        <w:t xml:space="preserve"> -  </w:t>
      </w:r>
      <w:proofErr w:type="spellStart"/>
      <w:r>
        <w:t>Borsa</w:t>
      </w:r>
      <w:proofErr w:type="spellEnd"/>
      <w:r>
        <w:t xml:space="preserve"> de snack</w:t>
      </w:r>
      <w:r>
        <w:t>.</w:t>
      </w:r>
    </w:p>
    <w:p w14:paraId="6834F977" w14:textId="76CF4C0A" w:rsidR="00AD2E68" w:rsidRDefault="00AD2E68">
      <w:r w:rsidRPr="00AD2E68">
        <w:t>Restos de manzana.</w:t>
      </w:r>
      <w:r>
        <w:t xml:space="preserve"> – Restes de poma.</w:t>
      </w:r>
    </w:p>
    <w:p w14:paraId="09A5024A" w14:textId="5B9DB2B6" w:rsidR="00AD2E68" w:rsidRDefault="00AD2E68">
      <w:r>
        <w:t xml:space="preserve">Palo de helado – Pal de </w:t>
      </w:r>
      <w:proofErr w:type="spellStart"/>
      <w:r>
        <w:t>gelat</w:t>
      </w:r>
      <w:proofErr w:type="spellEnd"/>
      <w:r w:rsidR="00D7717D">
        <w:t>.</w:t>
      </w:r>
    </w:p>
    <w:p w14:paraId="75910DF3" w14:textId="03B4C062" w:rsidR="00AD2E68" w:rsidRDefault="00D7717D">
      <w:r>
        <w:t xml:space="preserve">Huevera – </w:t>
      </w:r>
      <w:proofErr w:type="spellStart"/>
      <w:r>
        <w:t>Ouera</w:t>
      </w:r>
      <w:proofErr w:type="spellEnd"/>
      <w:r>
        <w:t>.</w:t>
      </w:r>
    </w:p>
    <w:p w14:paraId="48451BF5" w14:textId="64A3779A" w:rsidR="00D7717D" w:rsidRDefault="00D7717D">
      <w:r>
        <w:t>Nota – Nota.</w:t>
      </w:r>
    </w:p>
    <w:p w14:paraId="6E302EB4" w14:textId="002CCBB4" w:rsidR="00D7717D" w:rsidRDefault="00D7717D">
      <w:r>
        <w:t>Tarro – Tarro.</w:t>
      </w:r>
    </w:p>
    <w:p w14:paraId="518F6D37" w14:textId="33ABB695" w:rsidR="00D7717D" w:rsidRDefault="00D7717D">
      <w:r>
        <w:t xml:space="preserve">Vaso no reutilizable – </w:t>
      </w:r>
      <w:proofErr w:type="spellStart"/>
      <w:r>
        <w:t>Got</w:t>
      </w:r>
      <w:proofErr w:type="spellEnd"/>
      <w:r>
        <w:t xml:space="preserve"> no </w:t>
      </w:r>
      <w:proofErr w:type="spellStart"/>
      <w:r>
        <w:t>reutilitzable</w:t>
      </w:r>
      <w:proofErr w:type="spellEnd"/>
      <w:r>
        <w:t>.</w:t>
      </w:r>
    </w:p>
    <w:p w14:paraId="5D884320" w14:textId="3BB30462" w:rsidR="00D7717D" w:rsidRDefault="00D7717D">
      <w:r>
        <w:t xml:space="preserve">Chapa – </w:t>
      </w:r>
      <w:proofErr w:type="spellStart"/>
      <w:r>
        <w:t>Xapa</w:t>
      </w:r>
      <w:proofErr w:type="spellEnd"/>
      <w:r>
        <w:t>.</w:t>
      </w:r>
    </w:p>
    <w:p w14:paraId="5DBBF473" w14:textId="1A9D996C" w:rsidR="00D7717D" w:rsidRDefault="00D7717D">
      <w:pPr>
        <w:rPr>
          <w:color w:val="005682"/>
          <w:sz w:val="27"/>
          <w:szCs w:val="27"/>
        </w:rPr>
      </w:pPr>
      <w:r w:rsidRPr="00D7717D">
        <w:t>Envase de dentífrico.</w:t>
      </w:r>
      <w:r>
        <w:t xml:space="preserve"> - </w:t>
      </w:r>
      <w:proofErr w:type="spellStart"/>
      <w:r>
        <w:rPr>
          <w:color w:val="005682"/>
          <w:sz w:val="27"/>
          <w:szCs w:val="27"/>
        </w:rPr>
        <w:t>Envàs</w:t>
      </w:r>
      <w:proofErr w:type="spellEnd"/>
      <w:r>
        <w:rPr>
          <w:color w:val="005682"/>
          <w:sz w:val="27"/>
          <w:szCs w:val="27"/>
        </w:rPr>
        <w:t xml:space="preserve"> de </w:t>
      </w:r>
      <w:proofErr w:type="spellStart"/>
      <w:r>
        <w:rPr>
          <w:color w:val="005682"/>
          <w:sz w:val="27"/>
          <w:szCs w:val="27"/>
        </w:rPr>
        <w:t>dentifrici</w:t>
      </w:r>
      <w:proofErr w:type="spellEnd"/>
      <w:r>
        <w:rPr>
          <w:color w:val="005682"/>
          <w:sz w:val="27"/>
          <w:szCs w:val="27"/>
        </w:rPr>
        <w:t>.</w:t>
      </w:r>
    </w:p>
    <w:p w14:paraId="241E5BC3" w14:textId="05233384" w:rsidR="00D7717D" w:rsidRDefault="00D7717D">
      <w:pPr>
        <w:rPr>
          <w:color w:val="005682"/>
          <w:sz w:val="27"/>
          <w:szCs w:val="27"/>
        </w:rPr>
      </w:pPr>
      <w:r w:rsidRPr="00D7717D">
        <w:t>Infusión.</w:t>
      </w:r>
      <w:r>
        <w:t xml:space="preserve"> - </w:t>
      </w:r>
      <w:proofErr w:type="spellStart"/>
      <w:r>
        <w:rPr>
          <w:color w:val="005682"/>
          <w:sz w:val="27"/>
          <w:szCs w:val="27"/>
        </w:rPr>
        <w:t>Infusió</w:t>
      </w:r>
      <w:proofErr w:type="spellEnd"/>
      <w:r>
        <w:rPr>
          <w:color w:val="005682"/>
          <w:sz w:val="27"/>
          <w:szCs w:val="27"/>
        </w:rPr>
        <w:t>.</w:t>
      </w:r>
    </w:p>
    <w:p w14:paraId="327C1397" w14:textId="1743B3C3" w:rsidR="00D7717D" w:rsidRDefault="00D7717D">
      <w:r w:rsidRPr="00D7717D">
        <w:t>Agenda.</w:t>
      </w:r>
      <w:r>
        <w:t xml:space="preserve"> - </w:t>
      </w:r>
      <w:r w:rsidRPr="00D7717D">
        <w:t>Agenda.</w:t>
      </w:r>
    </w:p>
    <w:p w14:paraId="1B54011B" w14:textId="473DC253" w:rsidR="00D7717D" w:rsidRDefault="00D7717D">
      <w:pPr>
        <w:rPr>
          <w:color w:val="005682"/>
          <w:sz w:val="27"/>
          <w:szCs w:val="27"/>
        </w:rPr>
      </w:pPr>
      <w:r w:rsidRPr="00D7717D">
        <w:t>Cajetilla de tabaco.</w:t>
      </w:r>
      <w:r>
        <w:t xml:space="preserve"> - </w:t>
      </w:r>
      <w:proofErr w:type="spellStart"/>
      <w:r>
        <w:rPr>
          <w:color w:val="005682"/>
          <w:sz w:val="27"/>
          <w:szCs w:val="27"/>
        </w:rPr>
        <w:t>Paquet</w:t>
      </w:r>
      <w:proofErr w:type="spellEnd"/>
      <w:r>
        <w:rPr>
          <w:color w:val="005682"/>
          <w:sz w:val="27"/>
          <w:szCs w:val="27"/>
        </w:rPr>
        <w:t xml:space="preserve"> de </w:t>
      </w:r>
      <w:proofErr w:type="spellStart"/>
      <w:r>
        <w:rPr>
          <w:color w:val="005682"/>
          <w:sz w:val="27"/>
          <w:szCs w:val="27"/>
        </w:rPr>
        <w:t>tabac</w:t>
      </w:r>
      <w:proofErr w:type="spellEnd"/>
      <w:r>
        <w:rPr>
          <w:color w:val="005682"/>
          <w:sz w:val="27"/>
          <w:szCs w:val="27"/>
        </w:rPr>
        <w:t>.</w:t>
      </w:r>
    </w:p>
    <w:p w14:paraId="2754C844" w14:textId="28B2397F" w:rsidR="00D7717D" w:rsidRDefault="00D7717D">
      <w:r w:rsidRPr="00D7717D">
        <w:t>Botellín.</w:t>
      </w:r>
      <w:r>
        <w:t xml:space="preserve"> - </w:t>
      </w:r>
      <w:r w:rsidRPr="00D7717D">
        <w:t>Botellín.</w:t>
      </w:r>
    </w:p>
    <w:p w14:paraId="58548405" w14:textId="5C9652D2" w:rsidR="00D7717D" w:rsidRDefault="00D7717D">
      <w:pPr>
        <w:rPr>
          <w:color w:val="005682"/>
          <w:sz w:val="27"/>
          <w:szCs w:val="27"/>
        </w:rPr>
      </w:pPr>
      <w:r>
        <w:t xml:space="preserve">Cáscara de huevo- </w:t>
      </w:r>
      <w:r>
        <w:rPr>
          <w:color w:val="005682"/>
          <w:sz w:val="27"/>
          <w:szCs w:val="27"/>
        </w:rPr>
        <w:t xml:space="preserve">Pela </w:t>
      </w:r>
      <w:proofErr w:type="spellStart"/>
      <w:r>
        <w:rPr>
          <w:color w:val="005682"/>
          <w:sz w:val="27"/>
          <w:szCs w:val="27"/>
        </w:rPr>
        <w:t>d'ou</w:t>
      </w:r>
      <w:proofErr w:type="spellEnd"/>
      <w:r>
        <w:rPr>
          <w:color w:val="005682"/>
          <w:sz w:val="27"/>
          <w:szCs w:val="27"/>
        </w:rPr>
        <w:t>.</w:t>
      </w:r>
    </w:p>
    <w:p w14:paraId="57D90C01" w14:textId="77315E9F" w:rsidR="00D7717D" w:rsidRDefault="00D7717D">
      <w:pPr>
        <w:rPr>
          <w:color w:val="005682"/>
          <w:sz w:val="27"/>
          <w:szCs w:val="27"/>
        </w:rPr>
      </w:pPr>
      <w:r w:rsidRPr="00D7717D">
        <w:t>Rollo de papel.</w:t>
      </w:r>
      <w:r>
        <w:t xml:space="preserve"> - </w:t>
      </w:r>
      <w:proofErr w:type="spellStart"/>
      <w:r>
        <w:rPr>
          <w:color w:val="005682"/>
          <w:sz w:val="27"/>
          <w:szCs w:val="27"/>
        </w:rPr>
        <w:t>Rotllo</w:t>
      </w:r>
      <w:proofErr w:type="spellEnd"/>
      <w:r>
        <w:rPr>
          <w:color w:val="005682"/>
          <w:sz w:val="27"/>
          <w:szCs w:val="27"/>
        </w:rPr>
        <w:t xml:space="preserve"> de </w:t>
      </w:r>
      <w:proofErr w:type="spellStart"/>
      <w:r>
        <w:rPr>
          <w:color w:val="005682"/>
          <w:sz w:val="27"/>
          <w:szCs w:val="27"/>
        </w:rPr>
        <w:t>paper</w:t>
      </w:r>
      <w:proofErr w:type="spellEnd"/>
      <w:r>
        <w:rPr>
          <w:color w:val="005682"/>
          <w:sz w:val="27"/>
          <w:szCs w:val="27"/>
        </w:rPr>
        <w:t>.</w:t>
      </w:r>
    </w:p>
    <w:p w14:paraId="3C07FF0F" w14:textId="731DEC78" w:rsidR="00D7717D" w:rsidRDefault="00D7717D">
      <w:pPr>
        <w:rPr>
          <w:color w:val="005682"/>
          <w:sz w:val="27"/>
          <w:szCs w:val="27"/>
        </w:rPr>
      </w:pPr>
      <w:r w:rsidRPr="00D7717D">
        <w:lastRenderedPageBreak/>
        <w:t>Lata de conservas.</w:t>
      </w:r>
      <w:r>
        <w:t xml:space="preserve"> - </w:t>
      </w:r>
      <w:proofErr w:type="spellStart"/>
      <w:r>
        <w:rPr>
          <w:color w:val="005682"/>
          <w:sz w:val="27"/>
          <w:szCs w:val="27"/>
        </w:rPr>
        <w:t>Llanda</w:t>
      </w:r>
      <w:proofErr w:type="spellEnd"/>
      <w:r>
        <w:rPr>
          <w:color w:val="005682"/>
          <w:sz w:val="27"/>
          <w:szCs w:val="27"/>
        </w:rPr>
        <w:t xml:space="preserve"> de conserves.</w:t>
      </w:r>
    </w:p>
    <w:p w14:paraId="44AC5C1B" w14:textId="2B5F6BCC" w:rsidR="00D7717D" w:rsidRDefault="00D7717D" w:rsidP="00D7717D">
      <w:pPr>
        <w:rPr>
          <w:rFonts w:ascii="Times New Roman" w:eastAsia="Times New Roman" w:hAnsi="Times New Roman" w:cs="Times New Roman"/>
          <w:color w:val="005682"/>
          <w:sz w:val="27"/>
          <w:szCs w:val="27"/>
          <w:lang w:eastAsia="es-ES"/>
        </w:rPr>
      </w:pPr>
      <w:r w:rsidRPr="00D7717D">
        <w:t>Envase de producto de l</w:t>
      </w:r>
      <w:r>
        <w:t>i</w:t>
      </w:r>
      <w:r w:rsidRPr="00D7717D">
        <w:t>mpieza.</w:t>
      </w:r>
      <w:r>
        <w:t xml:space="preserve"> - </w:t>
      </w:r>
      <w:proofErr w:type="spellStart"/>
      <w:r w:rsidRPr="00D7717D">
        <w:rPr>
          <w:rFonts w:ascii="Times New Roman" w:eastAsia="Times New Roman" w:hAnsi="Times New Roman" w:cs="Times New Roman"/>
          <w:color w:val="005682"/>
          <w:sz w:val="27"/>
          <w:szCs w:val="27"/>
          <w:lang w:eastAsia="es-ES"/>
        </w:rPr>
        <w:t>Envàs</w:t>
      </w:r>
      <w:proofErr w:type="spellEnd"/>
      <w:r w:rsidRPr="00D7717D">
        <w:rPr>
          <w:rFonts w:ascii="Times New Roman" w:eastAsia="Times New Roman" w:hAnsi="Times New Roman" w:cs="Times New Roman"/>
          <w:color w:val="005682"/>
          <w:sz w:val="27"/>
          <w:szCs w:val="27"/>
          <w:lang w:eastAsia="es-ES"/>
        </w:rPr>
        <w:t xml:space="preserve"> de </w:t>
      </w:r>
      <w:proofErr w:type="spellStart"/>
      <w:r w:rsidRPr="00D7717D">
        <w:rPr>
          <w:rFonts w:ascii="Times New Roman" w:eastAsia="Times New Roman" w:hAnsi="Times New Roman" w:cs="Times New Roman"/>
          <w:color w:val="005682"/>
          <w:sz w:val="27"/>
          <w:szCs w:val="27"/>
          <w:lang w:eastAsia="es-ES"/>
        </w:rPr>
        <w:t>producte</w:t>
      </w:r>
      <w:proofErr w:type="spellEnd"/>
      <w:r w:rsidRPr="00D7717D">
        <w:rPr>
          <w:rFonts w:ascii="Times New Roman" w:eastAsia="Times New Roman" w:hAnsi="Times New Roman" w:cs="Times New Roman"/>
          <w:color w:val="005682"/>
          <w:sz w:val="27"/>
          <w:szCs w:val="27"/>
          <w:lang w:eastAsia="es-ES"/>
        </w:rPr>
        <w:t xml:space="preserve"> de </w:t>
      </w:r>
      <w:proofErr w:type="spellStart"/>
      <w:r w:rsidRPr="00D7717D">
        <w:rPr>
          <w:rFonts w:ascii="Times New Roman" w:eastAsia="Times New Roman" w:hAnsi="Times New Roman" w:cs="Times New Roman"/>
          <w:color w:val="005682"/>
          <w:sz w:val="27"/>
          <w:szCs w:val="27"/>
          <w:lang w:eastAsia="es-ES"/>
        </w:rPr>
        <w:t>neteja</w:t>
      </w:r>
      <w:proofErr w:type="spellEnd"/>
      <w:r w:rsidRPr="00D7717D">
        <w:rPr>
          <w:rFonts w:ascii="Times New Roman" w:eastAsia="Times New Roman" w:hAnsi="Times New Roman" w:cs="Times New Roman"/>
          <w:color w:val="005682"/>
          <w:sz w:val="27"/>
          <w:szCs w:val="27"/>
          <w:lang w:eastAsia="es-ES"/>
        </w:rPr>
        <w:t>.</w:t>
      </w:r>
    </w:p>
    <w:p w14:paraId="06B73466" w14:textId="76A30114" w:rsidR="00D7717D" w:rsidRDefault="00D7717D" w:rsidP="00D7717D">
      <w:pPr>
        <w:rPr>
          <w:rFonts w:ascii="Times New Roman" w:eastAsia="Times New Roman" w:hAnsi="Times New Roman" w:cs="Times New Roman"/>
          <w:color w:val="005682"/>
          <w:sz w:val="27"/>
          <w:szCs w:val="27"/>
          <w:lang w:eastAsia="es-ES"/>
        </w:rPr>
      </w:pPr>
      <w:r w:rsidRPr="00D7717D">
        <w:rPr>
          <w:rFonts w:ascii="Times New Roman" w:eastAsia="Times New Roman" w:hAnsi="Times New Roman" w:cs="Times New Roman"/>
          <w:color w:val="005682"/>
          <w:sz w:val="27"/>
          <w:szCs w:val="27"/>
          <w:lang w:eastAsia="es-ES"/>
        </w:rPr>
        <w:t>Folio.</w:t>
      </w:r>
      <w:r w:rsidR="00060BC1">
        <w:rPr>
          <w:rFonts w:ascii="Times New Roman" w:eastAsia="Times New Roman" w:hAnsi="Times New Roman" w:cs="Times New Roman"/>
          <w:color w:val="005682"/>
          <w:sz w:val="27"/>
          <w:szCs w:val="27"/>
          <w:lang w:eastAsia="es-ES"/>
        </w:rPr>
        <w:t xml:space="preserve"> – </w:t>
      </w:r>
      <w:proofErr w:type="spellStart"/>
      <w:r w:rsidR="00060BC1">
        <w:rPr>
          <w:rFonts w:ascii="Times New Roman" w:eastAsia="Times New Roman" w:hAnsi="Times New Roman" w:cs="Times New Roman"/>
          <w:color w:val="005682"/>
          <w:sz w:val="27"/>
          <w:szCs w:val="27"/>
          <w:lang w:eastAsia="es-ES"/>
        </w:rPr>
        <w:t>Foli</w:t>
      </w:r>
      <w:proofErr w:type="spellEnd"/>
      <w:r w:rsidR="00060BC1">
        <w:rPr>
          <w:rFonts w:ascii="Times New Roman" w:eastAsia="Times New Roman" w:hAnsi="Times New Roman" w:cs="Times New Roman"/>
          <w:color w:val="005682"/>
          <w:sz w:val="27"/>
          <w:szCs w:val="27"/>
          <w:lang w:eastAsia="es-ES"/>
        </w:rPr>
        <w:t>.</w:t>
      </w:r>
    </w:p>
    <w:p w14:paraId="666D65E8" w14:textId="168AE0B2" w:rsidR="00060BC1" w:rsidRDefault="00060BC1" w:rsidP="00D7717D">
      <w:pPr>
        <w:rPr>
          <w:color w:val="005682"/>
          <w:sz w:val="27"/>
          <w:szCs w:val="27"/>
        </w:rPr>
      </w:pPr>
      <w:r w:rsidRPr="00060BC1">
        <w:rPr>
          <w:rFonts w:ascii="Times New Roman" w:eastAsia="Times New Roman" w:hAnsi="Times New Roman" w:cs="Times New Roman"/>
          <w:color w:val="005682"/>
          <w:sz w:val="27"/>
          <w:szCs w:val="27"/>
          <w:lang w:eastAsia="es-ES"/>
        </w:rPr>
        <w:t>Botella de plástico.</w:t>
      </w:r>
      <w:r>
        <w:rPr>
          <w:rFonts w:ascii="Times New Roman" w:eastAsia="Times New Roman" w:hAnsi="Times New Roman" w:cs="Times New Roman"/>
          <w:color w:val="005682"/>
          <w:sz w:val="27"/>
          <w:szCs w:val="27"/>
          <w:lang w:eastAsia="es-ES"/>
        </w:rPr>
        <w:t xml:space="preserve"> - </w:t>
      </w:r>
      <w:r>
        <w:rPr>
          <w:color w:val="005682"/>
          <w:sz w:val="27"/>
          <w:szCs w:val="27"/>
        </w:rPr>
        <w:t xml:space="preserve">Botella de </w:t>
      </w:r>
      <w:proofErr w:type="spellStart"/>
      <w:r>
        <w:rPr>
          <w:color w:val="005682"/>
          <w:sz w:val="27"/>
          <w:szCs w:val="27"/>
        </w:rPr>
        <w:t>plàstic</w:t>
      </w:r>
      <w:proofErr w:type="spellEnd"/>
      <w:r>
        <w:rPr>
          <w:color w:val="005682"/>
          <w:sz w:val="27"/>
          <w:szCs w:val="27"/>
        </w:rPr>
        <w:t>.</w:t>
      </w:r>
    </w:p>
    <w:p w14:paraId="68DAD40F" w14:textId="7858E092" w:rsidR="00060BC1" w:rsidRDefault="00060BC1" w:rsidP="00D7717D">
      <w:pPr>
        <w:rPr>
          <w:color w:val="005682"/>
          <w:sz w:val="27"/>
          <w:szCs w:val="27"/>
        </w:rPr>
      </w:pPr>
      <w:proofErr w:type="spellStart"/>
      <w:r w:rsidRPr="00060BC1">
        <w:rPr>
          <w:rFonts w:ascii="Times New Roman" w:eastAsia="Times New Roman" w:hAnsi="Times New Roman" w:cs="Times New Roman"/>
          <w:color w:val="005682"/>
          <w:sz w:val="27"/>
          <w:szCs w:val="27"/>
          <w:lang w:eastAsia="es-ES"/>
        </w:rPr>
        <w:t>Brick</w:t>
      </w:r>
      <w:proofErr w:type="spellEnd"/>
      <w:r w:rsidRPr="00060BC1">
        <w:rPr>
          <w:rFonts w:ascii="Times New Roman" w:eastAsia="Times New Roman" w:hAnsi="Times New Roman" w:cs="Times New Roman"/>
          <w:color w:val="005682"/>
          <w:sz w:val="27"/>
          <w:szCs w:val="27"/>
          <w:lang w:eastAsia="es-ES"/>
        </w:rPr>
        <w:t xml:space="preserve"> de leche.</w:t>
      </w:r>
      <w:r>
        <w:rPr>
          <w:rFonts w:ascii="Times New Roman" w:eastAsia="Times New Roman" w:hAnsi="Times New Roman" w:cs="Times New Roman"/>
          <w:color w:val="005682"/>
          <w:sz w:val="27"/>
          <w:szCs w:val="27"/>
          <w:lang w:eastAsia="es-ES"/>
        </w:rPr>
        <w:t xml:space="preserve"> - </w:t>
      </w:r>
      <w:proofErr w:type="spellStart"/>
      <w:r>
        <w:rPr>
          <w:color w:val="005682"/>
          <w:sz w:val="27"/>
          <w:szCs w:val="27"/>
        </w:rPr>
        <w:t>Brick</w:t>
      </w:r>
      <w:proofErr w:type="spellEnd"/>
      <w:r>
        <w:rPr>
          <w:color w:val="005682"/>
          <w:sz w:val="27"/>
          <w:szCs w:val="27"/>
        </w:rPr>
        <w:t xml:space="preserve"> de </w:t>
      </w:r>
      <w:proofErr w:type="spellStart"/>
      <w:r>
        <w:rPr>
          <w:color w:val="005682"/>
          <w:sz w:val="27"/>
          <w:szCs w:val="27"/>
        </w:rPr>
        <w:t>llet</w:t>
      </w:r>
      <w:proofErr w:type="spellEnd"/>
      <w:r>
        <w:rPr>
          <w:color w:val="005682"/>
          <w:sz w:val="27"/>
          <w:szCs w:val="27"/>
        </w:rPr>
        <w:t>.</w:t>
      </w:r>
    </w:p>
    <w:p w14:paraId="04AC3B40" w14:textId="44D5A3C1" w:rsidR="00060BC1" w:rsidRDefault="00060BC1" w:rsidP="00D7717D">
      <w:pPr>
        <w:rPr>
          <w:color w:val="005682"/>
          <w:sz w:val="27"/>
          <w:szCs w:val="27"/>
        </w:rPr>
      </w:pPr>
      <w:r w:rsidRPr="00060BC1">
        <w:rPr>
          <w:rFonts w:ascii="Times New Roman" w:eastAsia="Times New Roman" w:hAnsi="Times New Roman" w:cs="Times New Roman"/>
          <w:color w:val="005682"/>
          <w:sz w:val="27"/>
          <w:szCs w:val="27"/>
          <w:lang w:eastAsia="es-ES"/>
        </w:rPr>
        <w:t>Bote de esmalte.</w:t>
      </w:r>
      <w:r>
        <w:rPr>
          <w:rFonts w:ascii="Times New Roman" w:eastAsia="Times New Roman" w:hAnsi="Times New Roman" w:cs="Times New Roman"/>
          <w:color w:val="005682"/>
          <w:sz w:val="27"/>
          <w:szCs w:val="27"/>
          <w:lang w:eastAsia="es-ES"/>
        </w:rPr>
        <w:t xml:space="preserve"> - </w:t>
      </w:r>
      <w:proofErr w:type="spellStart"/>
      <w:r>
        <w:rPr>
          <w:color w:val="005682"/>
          <w:sz w:val="27"/>
          <w:szCs w:val="27"/>
        </w:rPr>
        <w:t>Pot</w:t>
      </w:r>
      <w:proofErr w:type="spellEnd"/>
      <w:r>
        <w:rPr>
          <w:color w:val="005682"/>
          <w:sz w:val="27"/>
          <w:szCs w:val="27"/>
        </w:rPr>
        <w:t xml:space="preserve"> </w:t>
      </w:r>
      <w:proofErr w:type="spellStart"/>
      <w:r>
        <w:rPr>
          <w:color w:val="005682"/>
          <w:sz w:val="27"/>
          <w:szCs w:val="27"/>
        </w:rPr>
        <w:t>d'esmalt</w:t>
      </w:r>
      <w:proofErr w:type="spellEnd"/>
      <w:r>
        <w:rPr>
          <w:color w:val="005682"/>
          <w:sz w:val="27"/>
          <w:szCs w:val="27"/>
        </w:rPr>
        <w:t>.</w:t>
      </w:r>
    </w:p>
    <w:p w14:paraId="5E05A18A" w14:textId="4D46CBDD" w:rsidR="00D7717D" w:rsidRDefault="00060BC1" w:rsidP="00060BC1">
      <w:pPr>
        <w:spacing w:after="0" w:line="240" w:lineRule="auto"/>
        <w:rPr>
          <w:rFonts w:ascii="Times New Roman" w:eastAsia="Times New Roman" w:hAnsi="Times New Roman" w:cs="Times New Roman"/>
          <w:color w:val="005682"/>
          <w:sz w:val="27"/>
          <w:szCs w:val="27"/>
          <w:lang w:eastAsia="es-ES"/>
        </w:rPr>
      </w:pPr>
      <w:r>
        <w:rPr>
          <w:rFonts w:ascii="Times New Roman" w:eastAsia="Times New Roman" w:hAnsi="Times New Roman" w:cs="Times New Roman"/>
          <w:color w:val="005682"/>
          <w:sz w:val="27"/>
          <w:szCs w:val="27"/>
          <w:lang w:eastAsia="es-ES"/>
        </w:rPr>
        <w:t xml:space="preserve">Lata de refresco. - </w:t>
      </w:r>
      <w:proofErr w:type="spellStart"/>
      <w:r w:rsidRPr="00060BC1">
        <w:rPr>
          <w:rFonts w:ascii="Times New Roman" w:eastAsia="Times New Roman" w:hAnsi="Times New Roman" w:cs="Times New Roman"/>
          <w:color w:val="005682"/>
          <w:sz w:val="27"/>
          <w:szCs w:val="27"/>
          <w:lang w:eastAsia="es-ES"/>
        </w:rPr>
        <w:t>Llanda</w:t>
      </w:r>
      <w:proofErr w:type="spellEnd"/>
      <w:r w:rsidRPr="00060BC1">
        <w:rPr>
          <w:rFonts w:ascii="Times New Roman" w:eastAsia="Times New Roman" w:hAnsi="Times New Roman" w:cs="Times New Roman"/>
          <w:color w:val="005682"/>
          <w:sz w:val="27"/>
          <w:szCs w:val="27"/>
          <w:lang w:eastAsia="es-ES"/>
        </w:rPr>
        <w:t xml:space="preserve"> de </w:t>
      </w:r>
      <w:proofErr w:type="spellStart"/>
      <w:r w:rsidRPr="00060BC1">
        <w:rPr>
          <w:rFonts w:ascii="Times New Roman" w:eastAsia="Times New Roman" w:hAnsi="Times New Roman" w:cs="Times New Roman"/>
          <w:color w:val="005682"/>
          <w:sz w:val="27"/>
          <w:szCs w:val="27"/>
          <w:lang w:eastAsia="es-ES"/>
        </w:rPr>
        <w:t>refresc</w:t>
      </w:r>
      <w:proofErr w:type="spellEnd"/>
      <w:r w:rsidRPr="00060BC1">
        <w:rPr>
          <w:rFonts w:ascii="Times New Roman" w:eastAsia="Times New Roman" w:hAnsi="Times New Roman" w:cs="Times New Roman"/>
          <w:color w:val="005682"/>
          <w:sz w:val="27"/>
          <w:szCs w:val="27"/>
          <w:lang w:eastAsia="es-ES"/>
        </w:rPr>
        <w:t>.</w:t>
      </w:r>
    </w:p>
    <w:p w14:paraId="3007C476" w14:textId="3508C147" w:rsidR="00060BC1" w:rsidRDefault="00060BC1" w:rsidP="00060BC1">
      <w:pPr>
        <w:spacing w:after="0" w:line="240" w:lineRule="auto"/>
        <w:rPr>
          <w:rFonts w:ascii="Times New Roman" w:eastAsia="Times New Roman" w:hAnsi="Times New Roman" w:cs="Times New Roman"/>
          <w:color w:val="005682"/>
          <w:sz w:val="27"/>
          <w:szCs w:val="27"/>
          <w:lang w:eastAsia="es-ES"/>
        </w:rPr>
      </w:pPr>
    </w:p>
    <w:p w14:paraId="2BEB958A" w14:textId="2AF42286" w:rsidR="00060BC1" w:rsidRDefault="00060BC1" w:rsidP="00060BC1">
      <w:pPr>
        <w:spacing w:after="0" w:line="240" w:lineRule="auto"/>
        <w:rPr>
          <w:color w:val="005682"/>
          <w:sz w:val="27"/>
          <w:szCs w:val="27"/>
        </w:rPr>
      </w:pPr>
      <w:r w:rsidRPr="00060BC1">
        <w:rPr>
          <w:rFonts w:ascii="Times New Roman" w:eastAsia="Times New Roman" w:hAnsi="Times New Roman" w:cs="Times New Roman"/>
          <w:color w:val="005682"/>
          <w:sz w:val="27"/>
          <w:szCs w:val="27"/>
          <w:lang w:eastAsia="es-ES"/>
        </w:rPr>
        <w:t>Tapón de corcho.</w:t>
      </w:r>
      <w:r>
        <w:rPr>
          <w:rFonts w:ascii="Times New Roman" w:eastAsia="Times New Roman" w:hAnsi="Times New Roman" w:cs="Times New Roman"/>
          <w:color w:val="005682"/>
          <w:sz w:val="27"/>
          <w:szCs w:val="27"/>
          <w:lang w:eastAsia="es-ES"/>
        </w:rPr>
        <w:t xml:space="preserve"> - </w:t>
      </w:r>
      <w:proofErr w:type="spellStart"/>
      <w:r>
        <w:rPr>
          <w:color w:val="005682"/>
          <w:sz w:val="27"/>
          <w:szCs w:val="27"/>
        </w:rPr>
        <w:t>Tap</w:t>
      </w:r>
      <w:proofErr w:type="spellEnd"/>
      <w:r>
        <w:rPr>
          <w:color w:val="005682"/>
          <w:sz w:val="27"/>
          <w:szCs w:val="27"/>
        </w:rPr>
        <w:t xml:space="preserve"> de </w:t>
      </w:r>
      <w:proofErr w:type="spellStart"/>
      <w:r>
        <w:rPr>
          <w:color w:val="005682"/>
          <w:sz w:val="27"/>
          <w:szCs w:val="27"/>
        </w:rPr>
        <w:t>suro</w:t>
      </w:r>
      <w:proofErr w:type="spellEnd"/>
      <w:r>
        <w:rPr>
          <w:color w:val="005682"/>
          <w:sz w:val="27"/>
          <w:szCs w:val="27"/>
        </w:rPr>
        <w:t>.</w:t>
      </w:r>
    </w:p>
    <w:p w14:paraId="72DD484B" w14:textId="2E2B4861" w:rsidR="00060BC1" w:rsidRDefault="00060BC1" w:rsidP="00060BC1">
      <w:pPr>
        <w:spacing w:after="0" w:line="240" w:lineRule="auto"/>
        <w:rPr>
          <w:rFonts w:ascii="Times New Roman" w:eastAsia="Times New Roman" w:hAnsi="Times New Roman" w:cs="Times New Roman"/>
          <w:color w:val="005682"/>
          <w:sz w:val="27"/>
          <w:szCs w:val="27"/>
          <w:lang w:eastAsia="es-ES"/>
        </w:rPr>
      </w:pPr>
    </w:p>
    <w:p w14:paraId="4D8470B4" w14:textId="3FA32F9B" w:rsidR="00060BC1" w:rsidRDefault="00060BC1" w:rsidP="00060BC1">
      <w:pPr>
        <w:spacing w:after="0" w:line="240" w:lineRule="auto"/>
        <w:rPr>
          <w:color w:val="005682"/>
          <w:sz w:val="27"/>
          <w:szCs w:val="27"/>
        </w:rPr>
      </w:pPr>
      <w:r>
        <w:rPr>
          <w:color w:val="005682"/>
          <w:sz w:val="27"/>
          <w:szCs w:val="27"/>
        </w:rPr>
        <w:t xml:space="preserve">Botella de cristal - </w:t>
      </w:r>
      <w:r>
        <w:rPr>
          <w:color w:val="005682"/>
          <w:sz w:val="27"/>
          <w:szCs w:val="27"/>
        </w:rPr>
        <w:t xml:space="preserve">Botella de </w:t>
      </w:r>
      <w:proofErr w:type="spellStart"/>
      <w:r>
        <w:rPr>
          <w:color w:val="005682"/>
          <w:sz w:val="27"/>
          <w:szCs w:val="27"/>
        </w:rPr>
        <w:t>cristall</w:t>
      </w:r>
      <w:proofErr w:type="spellEnd"/>
      <w:r>
        <w:rPr>
          <w:color w:val="005682"/>
          <w:sz w:val="27"/>
          <w:szCs w:val="27"/>
        </w:rPr>
        <w:t>.</w:t>
      </w:r>
    </w:p>
    <w:p w14:paraId="72663322" w14:textId="55C499C9" w:rsidR="00060BC1" w:rsidRDefault="00060BC1" w:rsidP="00060BC1">
      <w:pPr>
        <w:spacing w:after="0" w:line="240" w:lineRule="auto"/>
        <w:rPr>
          <w:rFonts w:ascii="Times New Roman" w:eastAsia="Times New Roman" w:hAnsi="Times New Roman" w:cs="Times New Roman"/>
          <w:color w:val="005682"/>
          <w:sz w:val="27"/>
          <w:szCs w:val="27"/>
          <w:lang w:eastAsia="es-ES"/>
        </w:rPr>
      </w:pPr>
    </w:p>
    <w:p w14:paraId="724C865D" w14:textId="47EFCB84" w:rsidR="00060BC1" w:rsidRDefault="00060BC1" w:rsidP="00060BC1">
      <w:pPr>
        <w:spacing w:after="0" w:line="240" w:lineRule="auto"/>
        <w:rPr>
          <w:color w:val="005682"/>
          <w:sz w:val="27"/>
          <w:szCs w:val="27"/>
        </w:rPr>
      </w:pPr>
      <w:r w:rsidRPr="00060BC1">
        <w:rPr>
          <w:rFonts w:ascii="Times New Roman" w:eastAsia="Times New Roman" w:hAnsi="Times New Roman" w:cs="Times New Roman"/>
          <w:color w:val="005682"/>
          <w:sz w:val="27"/>
          <w:szCs w:val="27"/>
          <w:lang w:eastAsia="es-ES"/>
        </w:rPr>
        <w:t>Bolígrafo.</w:t>
      </w:r>
      <w:r>
        <w:rPr>
          <w:rFonts w:ascii="Times New Roman" w:eastAsia="Times New Roman" w:hAnsi="Times New Roman" w:cs="Times New Roman"/>
          <w:color w:val="005682"/>
          <w:sz w:val="27"/>
          <w:szCs w:val="27"/>
          <w:lang w:eastAsia="es-ES"/>
        </w:rPr>
        <w:t xml:space="preserve"> - </w:t>
      </w:r>
      <w:proofErr w:type="spellStart"/>
      <w:r>
        <w:rPr>
          <w:color w:val="005682"/>
          <w:sz w:val="27"/>
          <w:szCs w:val="27"/>
        </w:rPr>
        <w:t>Bolígraf</w:t>
      </w:r>
      <w:proofErr w:type="spellEnd"/>
      <w:r>
        <w:rPr>
          <w:color w:val="005682"/>
          <w:sz w:val="27"/>
          <w:szCs w:val="27"/>
        </w:rPr>
        <w:t>.</w:t>
      </w:r>
    </w:p>
    <w:p w14:paraId="555F6403" w14:textId="478CB7DB" w:rsidR="00060BC1" w:rsidRDefault="00060BC1" w:rsidP="00060BC1">
      <w:pPr>
        <w:spacing w:after="0" w:line="240" w:lineRule="auto"/>
        <w:rPr>
          <w:rFonts w:ascii="Times New Roman" w:eastAsia="Times New Roman" w:hAnsi="Times New Roman" w:cs="Times New Roman"/>
          <w:color w:val="005682"/>
          <w:sz w:val="27"/>
          <w:szCs w:val="27"/>
          <w:lang w:eastAsia="es-ES"/>
        </w:rPr>
      </w:pPr>
    </w:p>
    <w:p w14:paraId="7C76348E" w14:textId="4EDBED41" w:rsidR="00060BC1" w:rsidRDefault="00060BC1" w:rsidP="00060BC1">
      <w:pPr>
        <w:spacing w:after="0" w:line="240" w:lineRule="auto"/>
        <w:rPr>
          <w:color w:val="005682"/>
          <w:sz w:val="27"/>
          <w:szCs w:val="27"/>
        </w:rPr>
      </w:pPr>
      <w:r w:rsidRPr="00060BC1">
        <w:rPr>
          <w:rFonts w:ascii="Times New Roman" w:eastAsia="Times New Roman" w:hAnsi="Times New Roman" w:cs="Times New Roman"/>
          <w:color w:val="005682"/>
          <w:sz w:val="27"/>
          <w:szCs w:val="27"/>
          <w:lang w:eastAsia="es-ES"/>
        </w:rPr>
        <w:t>Bombilla.</w:t>
      </w:r>
      <w:r>
        <w:rPr>
          <w:rFonts w:ascii="Times New Roman" w:eastAsia="Times New Roman" w:hAnsi="Times New Roman" w:cs="Times New Roman"/>
          <w:color w:val="005682"/>
          <w:sz w:val="27"/>
          <w:szCs w:val="27"/>
          <w:lang w:eastAsia="es-ES"/>
        </w:rPr>
        <w:t xml:space="preserve"> - </w:t>
      </w:r>
      <w:r>
        <w:rPr>
          <w:color w:val="005682"/>
          <w:sz w:val="27"/>
          <w:szCs w:val="27"/>
        </w:rPr>
        <w:t>Bombeta.</w:t>
      </w:r>
    </w:p>
    <w:p w14:paraId="6629ACA1" w14:textId="67D08A68" w:rsidR="00060BC1" w:rsidRDefault="00060BC1" w:rsidP="00060BC1">
      <w:pPr>
        <w:spacing w:after="0" w:line="240" w:lineRule="auto"/>
        <w:rPr>
          <w:rFonts w:ascii="Times New Roman" w:eastAsia="Times New Roman" w:hAnsi="Times New Roman" w:cs="Times New Roman"/>
          <w:color w:val="005682"/>
          <w:sz w:val="27"/>
          <w:szCs w:val="27"/>
          <w:lang w:eastAsia="es-ES"/>
        </w:rPr>
      </w:pPr>
    </w:p>
    <w:p w14:paraId="465AA387" w14:textId="73618C28" w:rsidR="00060BC1" w:rsidRDefault="00060BC1" w:rsidP="00060BC1">
      <w:pPr>
        <w:spacing w:after="0" w:line="240" w:lineRule="auto"/>
        <w:rPr>
          <w:color w:val="005682"/>
          <w:sz w:val="27"/>
          <w:szCs w:val="27"/>
        </w:rPr>
      </w:pPr>
      <w:r w:rsidRPr="00060BC1">
        <w:rPr>
          <w:rFonts w:ascii="Times New Roman" w:eastAsia="Times New Roman" w:hAnsi="Times New Roman" w:cs="Times New Roman"/>
          <w:color w:val="005682"/>
          <w:sz w:val="27"/>
          <w:szCs w:val="27"/>
          <w:lang w:eastAsia="es-ES"/>
        </w:rPr>
        <w:t>Cepillo de dientes.</w:t>
      </w:r>
      <w:r>
        <w:rPr>
          <w:rFonts w:ascii="Times New Roman" w:eastAsia="Times New Roman" w:hAnsi="Times New Roman" w:cs="Times New Roman"/>
          <w:color w:val="005682"/>
          <w:sz w:val="27"/>
          <w:szCs w:val="27"/>
          <w:lang w:eastAsia="es-ES"/>
        </w:rPr>
        <w:t xml:space="preserve"> - </w:t>
      </w:r>
      <w:proofErr w:type="spellStart"/>
      <w:r>
        <w:rPr>
          <w:color w:val="005682"/>
          <w:sz w:val="27"/>
          <w:szCs w:val="27"/>
        </w:rPr>
        <w:t>Raspall</w:t>
      </w:r>
      <w:proofErr w:type="spellEnd"/>
      <w:r>
        <w:rPr>
          <w:color w:val="005682"/>
          <w:sz w:val="27"/>
          <w:szCs w:val="27"/>
        </w:rPr>
        <w:t xml:space="preserve"> de </w:t>
      </w:r>
      <w:proofErr w:type="spellStart"/>
      <w:r>
        <w:rPr>
          <w:color w:val="005682"/>
          <w:sz w:val="27"/>
          <w:szCs w:val="27"/>
        </w:rPr>
        <w:t>dents</w:t>
      </w:r>
      <w:proofErr w:type="spellEnd"/>
      <w:r>
        <w:rPr>
          <w:color w:val="005682"/>
          <w:sz w:val="27"/>
          <w:szCs w:val="27"/>
        </w:rPr>
        <w:t>.</w:t>
      </w:r>
    </w:p>
    <w:p w14:paraId="004ACAC7" w14:textId="5051EBAA" w:rsidR="00060BC1" w:rsidRDefault="00060BC1" w:rsidP="00060BC1">
      <w:pPr>
        <w:spacing w:after="0" w:line="240" w:lineRule="auto"/>
        <w:rPr>
          <w:rFonts w:ascii="Times New Roman" w:eastAsia="Times New Roman" w:hAnsi="Times New Roman" w:cs="Times New Roman"/>
          <w:color w:val="005682"/>
          <w:sz w:val="27"/>
          <w:szCs w:val="27"/>
          <w:lang w:eastAsia="es-ES"/>
        </w:rPr>
      </w:pPr>
    </w:p>
    <w:p w14:paraId="71CABB83" w14:textId="4F3D09AE" w:rsidR="00060BC1" w:rsidRDefault="00060BC1" w:rsidP="00060BC1">
      <w:pPr>
        <w:spacing w:after="0" w:line="240" w:lineRule="auto"/>
        <w:rPr>
          <w:rFonts w:ascii="Times New Roman" w:eastAsia="Times New Roman" w:hAnsi="Times New Roman" w:cs="Times New Roman"/>
          <w:color w:val="005682"/>
          <w:sz w:val="27"/>
          <w:szCs w:val="27"/>
          <w:lang w:eastAsia="es-ES"/>
        </w:rPr>
      </w:pPr>
      <w:r>
        <w:rPr>
          <w:rFonts w:ascii="Times New Roman" w:eastAsia="Times New Roman" w:hAnsi="Times New Roman" w:cs="Times New Roman"/>
          <w:color w:val="005682"/>
          <w:sz w:val="27"/>
          <w:szCs w:val="27"/>
          <w:lang w:eastAsia="es-ES"/>
        </w:rPr>
        <w:t>Volver – Tornar</w:t>
      </w:r>
    </w:p>
    <w:p w14:paraId="0C6A6273" w14:textId="73A938F1" w:rsidR="00060BC1" w:rsidRDefault="00060BC1" w:rsidP="00060BC1">
      <w:pPr>
        <w:spacing w:after="0" w:line="240" w:lineRule="auto"/>
        <w:rPr>
          <w:rFonts w:ascii="Times New Roman" w:eastAsia="Times New Roman" w:hAnsi="Times New Roman" w:cs="Times New Roman"/>
          <w:color w:val="005682"/>
          <w:sz w:val="27"/>
          <w:szCs w:val="27"/>
          <w:lang w:eastAsia="es-ES"/>
        </w:rPr>
      </w:pPr>
    </w:p>
    <w:p w14:paraId="3DFA627F" w14:textId="41770D43" w:rsidR="00060BC1" w:rsidRDefault="00060BC1" w:rsidP="00060BC1">
      <w:pPr>
        <w:tabs>
          <w:tab w:val="left" w:pos="3435"/>
        </w:tabs>
        <w:spacing w:after="0" w:line="240" w:lineRule="auto"/>
        <w:rPr>
          <w:color w:val="005682"/>
          <w:sz w:val="27"/>
          <w:szCs w:val="27"/>
        </w:rPr>
      </w:pPr>
      <w:r w:rsidRPr="00060BC1">
        <w:rPr>
          <w:rFonts w:ascii="Times New Roman" w:eastAsia="Times New Roman" w:hAnsi="Times New Roman" w:cs="Times New Roman"/>
          <w:color w:val="005682"/>
          <w:sz w:val="27"/>
          <w:szCs w:val="27"/>
          <w:lang w:eastAsia="es-ES"/>
        </w:rPr>
        <w:t>Diseño y Desarrollo</w:t>
      </w:r>
      <w:r>
        <w:rPr>
          <w:rFonts w:ascii="Times New Roman" w:eastAsia="Times New Roman" w:hAnsi="Times New Roman" w:cs="Times New Roman"/>
          <w:color w:val="005682"/>
          <w:sz w:val="27"/>
          <w:szCs w:val="27"/>
          <w:lang w:eastAsia="es-ES"/>
        </w:rPr>
        <w:t xml:space="preserve"> - </w:t>
      </w:r>
      <w:proofErr w:type="spellStart"/>
      <w:r>
        <w:rPr>
          <w:color w:val="005682"/>
          <w:sz w:val="27"/>
          <w:szCs w:val="27"/>
        </w:rPr>
        <w:t>Disseny</w:t>
      </w:r>
      <w:proofErr w:type="spellEnd"/>
      <w:r>
        <w:rPr>
          <w:color w:val="005682"/>
          <w:sz w:val="27"/>
          <w:szCs w:val="27"/>
        </w:rPr>
        <w:t xml:space="preserve"> i </w:t>
      </w:r>
      <w:proofErr w:type="spellStart"/>
      <w:r>
        <w:rPr>
          <w:color w:val="005682"/>
          <w:sz w:val="27"/>
          <w:szCs w:val="27"/>
        </w:rPr>
        <w:t>Desenvolupament</w:t>
      </w:r>
      <w:proofErr w:type="spellEnd"/>
    </w:p>
    <w:p w14:paraId="0F448D4D" w14:textId="53ED71CD" w:rsidR="00060BC1" w:rsidRDefault="00060BC1" w:rsidP="00060BC1">
      <w:pPr>
        <w:tabs>
          <w:tab w:val="left" w:pos="3435"/>
        </w:tabs>
        <w:spacing w:after="0" w:line="240" w:lineRule="auto"/>
        <w:rPr>
          <w:rFonts w:ascii="Times New Roman" w:eastAsia="Times New Roman" w:hAnsi="Times New Roman" w:cs="Times New Roman"/>
          <w:color w:val="005682"/>
          <w:sz w:val="27"/>
          <w:szCs w:val="27"/>
          <w:lang w:eastAsia="es-ES"/>
        </w:rPr>
      </w:pPr>
    </w:p>
    <w:p w14:paraId="5733B377" w14:textId="570E2F45" w:rsidR="00060BC1" w:rsidRDefault="00060BC1" w:rsidP="00060BC1">
      <w:pPr>
        <w:tabs>
          <w:tab w:val="left" w:pos="3435"/>
        </w:tabs>
        <w:spacing w:after="0" w:line="240" w:lineRule="auto"/>
        <w:rPr>
          <w:rFonts w:ascii="Times New Roman" w:eastAsia="Times New Roman" w:hAnsi="Times New Roman" w:cs="Times New Roman"/>
          <w:color w:val="005682"/>
          <w:sz w:val="27"/>
          <w:szCs w:val="27"/>
          <w:lang w:eastAsia="es-ES"/>
        </w:rPr>
      </w:pPr>
      <w:r>
        <w:rPr>
          <w:rFonts w:ascii="Times New Roman" w:eastAsia="Times New Roman" w:hAnsi="Times New Roman" w:cs="Times New Roman"/>
          <w:color w:val="005682"/>
          <w:sz w:val="27"/>
          <w:szCs w:val="27"/>
          <w:lang w:eastAsia="es-ES"/>
        </w:rPr>
        <w:t>Idea Original – Idea Original</w:t>
      </w:r>
    </w:p>
    <w:p w14:paraId="56383E0F" w14:textId="46B1B70A" w:rsidR="00060BC1" w:rsidRDefault="00060BC1" w:rsidP="00060BC1">
      <w:pPr>
        <w:tabs>
          <w:tab w:val="left" w:pos="3435"/>
        </w:tabs>
        <w:spacing w:after="0" w:line="240" w:lineRule="auto"/>
        <w:rPr>
          <w:rFonts w:ascii="Times New Roman" w:eastAsia="Times New Roman" w:hAnsi="Times New Roman" w:cs="Times New Roman"/>
          <w:color w:val="005682"/>
          <w:sz w:val="27"/>
          <w:szCs w:val="27"/>
          <w:lang w:eastAsia="es-ES"/>
        </w:rPr>
      </w:pPr>
    </w:p>
    <w:p w14:paraId="2AC7E28F" w14:textId="6A6A2709" w:rsidR="00060BC1" w:rsidRDefault="00060BC1" w:rsidP="00060BC1">
      <w:pPr>
        <w:tabs>
          <w:tab w:val="left" w:pos="3435"/>
        </w:tabs>
        <w:spacing w:after="0" w:line="240" w:lineRule="auto"/>
        <w:rPr>
          <w:color w:val="005682"/>
          <w:sz w:val="27"/>
          <w:szCs w:val="27"/>
        </w:rPr>
      </w:pPr>
      <w:r>
        <w:rPr>
          <w:rFonts w:ascii="Times New Roman" w:eastAsia="Times New Roman" w:hAnsi="Times New Roman" w:cs="Times New Roman"/>
          <w:color w:val="005682"/>
          <w:sz w:val="27"/>
          <w:szCs w:val="27"/>
          <w:lang w:eastAsia="es-ES"/>
        </w:rPr>
        <w:t xml:space="preserve">En colaboración con – </w:t>
      </w:r>
      <w:r>
        <w:rPr>
          <w:color w:val="005682"/>
          <w:sz w:val="27"/>
          <w:szCs w:val="27"/>
        </w:rPr>
        <w:t xml:space="preserve">En </w:t>
      </w:r>
      <w:proofErr w:type="spellStart"/>
      <w:r>
        <w:rPr>
          <w:color w:val="005682"/>
          <w:sz w:val="27"/>
          <w:szCs w:val="27"/>
        </w:rPr>
        <w:t>col·laboració</w:t>
      </w:r>
      <w:proofErr w:type="spellEnd"/>
      <w:r>
        <w:rPr>
          <w:color w:val="005682"/>
          <w:sz w:val="27"/>
          <w:szCs w:val="27"/>
        </w:rPr>
        <w:t xml:space="preserve"> </w:t>
      </w:r>
      <w:proofErr w:type="spellStart"/>
      <w:r>
        <w:rPr>
          <w:color w:val="005682"/>
          <w:sz w:val="27"/>
          <w:szCs w:val="27"/>
        </w:rPr>
        <w:t>amb</w:t>
      </w:r>
      <w:proofErr w:type="spellEnd"/>
    </w:p>
    <w:p w14:paraId="05686B86" w14:textId="11F1B2B3" w:rsidR="00DF1E0F" w:rsidRDefault="00DF1E0F" w:rsidP="00060BC1">
      <w:pPr>
        <w:tabs>
          <w:tab w:val="left" w:pos="3435"/>
        </w:tabs>
        <w:spacing w:after="0" w:line="240" w:lineRule="auto"/>
        <w:rPr>
          <w:rFonts w:ascii="Times New Roman" w:eastAsia="Times New Roman" w:hAnsi="Times New Roman" w:cs="Times New Roman"/>
          <w:color w:val="005682"/>
          <w:sz w:val="27"/>
          <w:szCs w:val="27"/>
          <w:lang w:eastAsia="es-ES"/>
        </w:rPr>
      </w:pPr>
    </w:p>
    <w:p w14:paraId="0061274B" w14:textId="3EF02417" w:rsidR="00DF1E0F" w:rsidRPr="00060BC1" w:rsidRDefault="00DF1E0F" w:rsidP="00060BC1">
      <w:pPr>
        <w:tabs>
          <w:tab w:val="left" w:pos="3435"/>
        </w:tabs>
        <w:spacing w:after="0" w:line="240" w:lineRule="auto"/>
        <w:rPr>
          <w:rFonts w:ascii="Times New Roman" w:eastAsia="Times New Roman" w:hAnsi="Times New Roman" w:cs="Times New Roman"/>
          <w:color w:val="005682"/>
          <w:sz w:val="27"/>
          <w:szCs w:val="27"/>
          <w:lang w:eastAsia="es-ES"/>
        </w:rPr>
      </w:pPr>
      <w:r>
        <w:rPr>
          <w:rFonts w:ascii="Times New Roman" w:eastAsia="Times New Roman" w:hAnsi="Times New Roman" w:cs="Times New Roman"/>
          <w:color w:val="005682"/>
          <w:sz w:val="27"/>
          <w:szCs w:val="27"/>
          <w:lang w:eastAsia="es-ES"/>
        </w:rPr>
        <w:t xml:space="preserve">Atribuciones - </w:t>
      </w:r>
      <w:r>
        <w:rPr>
          <w:color w:val="005682"/>
          <w:sz w:val="27"/>
          <w:szCs w:val="27"/>
        </w:rPr>
        <w:t>Atribucions</w:t>
      </w:r>
      <w:bookmarkStart w:id="0" w:name="_GoBack"/>
      <w:bookmarkEnd w:id="0"/>
    </w:p>
    <w:sectPr w:rsidR="00DF1E0F" w:rsidRPr="00060B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B2C"/>
    <w:rsid w:val="00060BC1"/>
    <w:rsid w:val="00300AF5"/>
    <w:rsid w:val="0058261A"/>
    <w:rsid w:val="00AD2E68"/>
    <w:rsid w:val="00D7717D"/>
    <w:rsid w:val="00D84B2C"/>
    <w:rsid w:val="00DF1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CCA00"/>
  <w15:chartTrackingRefBased/>
  <w15:docId w15:val="{B83C597B-9925-496A-B501-C9682BF9C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22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223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2019-07-17T09:02:00Z</dcterms:created>
  <dcterms:modified xsi:type="dcterms:W3CDTF">2019-07-17T09:42:00Z</dcterms:modified>
</cp:coreProperties>
</file>