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067B" w:rsidRDefault="009B36D0">
      <w:r w:rsidRPr="009B36D0">
        <w:rPr>
          <w:b/>
        </w:rPr>
        <w:t>Project</w:t>
      </w:r>
      <w:r>
        <w:t xml:space="preserve">: Morse code </w:t>
      </w:r>
      <w:r w:rsidR="00A04B1B">
        <w:t xml:space="preserve">envelope extraction and </w:t>
      </w:r>
      <w:r>
        <w:t>decoding</w:t>
      </w:r>
    </w:p>
    <w:p w:rsidR="009B36D0" w:rsidRDefault="009B36D0">
      <w:r w:rsidRPr="009B36D0">
        <w:rPr>
          <w:b/>
        </w:rPr>
        <w:t>Goal</w:t>
      </w:r>
      <w:r w:rsidR="00A04B1B">
        <w:t>: write a</w:t>
      </w:r>
      <w:r>
        <w:t xml:space="preserve"> code that processes audio (mp3) files to e</w:t>
      </w:r>
      <w:r w:rsidR="00A04B1B">
        <w:t>xtract Morse code messages</w:t>
      </w:r>
    </w:p>
    <w:p w:rsidR="00A04B1B" w:rsidRDefault="009B36D0">
      <w:r w:rsidRPr="00A04B1B">
        <w:rPr>
          <w:b/>
        </w:rPr>
        <w:t>Background</w:t>
      </w:r>
      <w:r w:rsidR="00A04B1B">
        <w:t>:</w:t>
      </w:r>
      <w:r w:rsidR="002A4280">
        <w:t xml:space="preserve">  </w:t>
      </w:r>
      <w:r w:rsidR="00A04B1B">
        <w:t>In many types of communications, it’s typical to embed a message on a higher-frequency ‘carrier’ frequency.  One example is AM radio, where the amplitude modulation of the radio station’s broadcast frequency carries the information about the music or speech being transmitted.  Another example is audio signals generated with Morse code, where the ‘dot’ or ‘dash’ information basically encoded in turning an audio tone turned on or off.</w:t>
      </w:r>
    </w:p>
    <w:p w:rsidR="00A04B1B" w:rsidRPr="00A04B1B" w:rsidRDefault="00A04B1B">
      <w:pPr>
        <w:rPr>
          <w:b/>
        </w:rPr>
      </w:pPr>
      <w:r w:rsidRPr="00A04B1B">
        <w:rPr>
          <w:b/>
        </w:rPr>
        <w:t>Data source:</w:t>
      </w:r>
    </w:p>
    <w:p w:rsidR="00A04B1B" w:rsidRDefault="00A04B1B">
      <w:r>
        <w:t xml:space="preserve">The website </w:t>
      </w:r>
      <w:hyperlink r:id="rId5" w:history="1">
        <w:r w:rsidRPr="001B2A43">
          <w:rPr>
            <w:rStyle w:val="Hyperlink"/>
          </w:rPr>
          <w:t>http://www.arrl.org/15-wpm-code-archive</w:t>
        </w:r>
      </w:hyperlink>
      <w:r>
        <w:t xml:space="preserve"> has a bunch of mp3 audio files for Morse code, along with the text, for ham radio operators (and others) to use in training. I downloaded one of these, </w:t>
      </w:r>
      <w:r w:rsidRPr="00A04B1B">
        <w:t>150107_075WPM.mp3</w:t>
      </w:r>
      <w:r>
        <w:t>.</w:t>
      </w:r>
    </w:p>
    <w:p w:rsidR="00A04B1B" w:rsidRDefault="00A04B1B"/>
    <w:p w:rsidR="00A04B1B" w:rsidRPr="00A04B1B" w:rsidRDefault="00A04B1B">
      <w:pPr>
        <w:rPr>
          <w:b/>
        </w:rPr>
      </w:pPr>
      <w:r w:rsidRPr="00A04B1B">
        <w:rPr>
          <w:b/>
        </w:rPr>
        <w:t>Basic steps:</w:t>
      </w:r>
    </w:p>
    <w:p w:rsidR="00A04B1B" w:rsidRDefault="00A04B1B">
      <w:r>
        <w:t>The basic steps would be:</w:t>
      </w:r>
    </w:p>
    <w:p w:rsidR="00E43589" w:rsidRDefault="00A04B1B" w:rsidP="00A04B1B">
      <w:pPr>
        <w:pStyle w:val="ListParagraph"/>
        <w:numPr>
          <w:ilvl w:val="0"/>
          <w:numId w:val="1"/>
        </w:numPr>
      </w:pPr>
      <w:r>
        <w:t xml:space="preserve">Read the mp3 file into </w:t>
      </w:r>
      <w:proofErr w:type="spellStart"/>
      <w:r>
        <w:t>matlab</w:t>
      </w:r>
      <w:proofErr w:type="spellEnd"/>
      <w:r>
        <w:t xml:space="preserve">, using the </w:t>
      </w:r>
      <w:proofErr w:type="spellStart"/>
      <w:r>
        <w:t>audioread</w:t>
      </w:r>
      <w:proofErr w:type="spellEnd"/>
      <w:r>
        <w:t xml:space="preserve"> command.  This returns both the data (in a vector) and the sampling rate.</w:t>
      </w:r>
      <w:r w:rsidR="00E43589">
        <w:t xml:space="preserve"> </w:t>
      </w:r>
    </w:p>
    <w:p w:rsidR="00A04B1B" w:rsidRDefault="00A04B1B" w:rsidP="00A04B1B">
      <w:pPr>
        <w:pStyle w:val="ListParagraph"/>
        <w:numPr>
          <w:ilvl w:val="0"/>
          <w:numId w:val="1"/>
        </w:numPr>
      </w:pPr>
      <w:r>
        <w:t>For debugging, you may want to pull out a smaller vector consisting of, say, the first 5 seconds of data.  You can use the sampling rate to figure out how many samples that is.</w:t>
      </w:r>
    </w:p>
    <w:p w:rsidR="00A04B1B" w:rsidRDefault="00E43589" w:rsidP="00A04B1B">
      <w:pPr>
        <w:pStyle w:val="ListParagraph"/>
        <w:numPr>
          <w:ilvl w:val="0"/>
          <w:numId w:val="1"/>
        </w:numPr>
      </w:pPr>
      <w:r>
        <w:t xml:space="preserve">Plot the data, and listen to it using </w:t>
      </w:r>
      <w:proofErr w:type="spellStart"/>
      <w:r>
        <w:t>soundsc</w:t>
      </w:r>
      <w:proofErr w:type="spellEnd"/>
      <w:r>
        <w:t>.</w:t>
      </w:r>
      <w:r w:rsidR="00A04B1B">
        <w:t xml:space="preserve"> You should be able </w:t>
      </w:r>
      <w:r>
        <w:t xml:space="preserve">(and hear) </w:t>
      </w:r>
      <w:r w:rsidR="00A04B1B">
        <w:t>to see periods of silence and then ‘dot’ and ‘dash’ periods.</w:t>
      </w:r>
      <w:r>
        <w:t xml:space="preserve">  If you zoom in on one of </w:t>
      </w:r>
      <w:proofErr w:type="gramStart"/>
      <w:r>
        <w:t>the  ‘dash’</w:t>
      </w:r>
      <w:proofErr w:type="gramEnd"/>
      <w:r>
        <w:t xml:space="preserve"> or ‘dot’ periods, you’ll see the sine wave that is audio tone.</w:t>
      </w:r>
    </w:p>
    <w:p w:rsidR="00E43589" w:rsidRDefault="00E43589" w:rsidP="00E43589">
      <w:pPr>
        <w:pStyle w:val="ListParagraph"/>
        <w:numPr>
          <w:ilvl w:val="0"/>
          <w:numId w:val="1"/>
        </w:numPr>
      </w:pPr>
      <w:r>
        <w:t>To convert this audio data back into dashes and dots, you need to extr</w:t>
      </w:r>
      <w:r w:rsidR="0051451F">
        <w:t>act the envelope of the signal.</w:t>
      </w:r>
      <w:r>
        <w:t xml:space="preserve"> There are quite fancy ways to do this (Hilbert transform) but </w:t>
      </w:r>
      <w:proofErr w:type="gramStart"/>
      <w:r>
        <w:t>it’s</w:t>
      </w:r>
      <w:proofErr w:type="gramEnd"/>
      <w:r w:rsidR="0022473D">
        <w:t xml:space="preserve"> better to keep things simple.</w:t>
      </w:r>
    </w:p>
    <w:p w:rsidR="00E43589" w:rsidRDefault="0022473D" w:rsidP="00E43589">
      <w:pPr>
        <w:pStyle w:val="ListParagraph"/>
        <w:numPr>
          <w:ilvl w:val="1"/>
          <w:numId w:val="1"/>
        </w:numPr>
      </w:pPr>
      <w:r>
        <w:t>For some background, see</w:t>
      </w:r>
      <w:r w:rsidR="00E43589">
        <w:t xml:space="preserve">: </w:t>
      </w:r>
      <w:hyperlink r:id="rId6" w:history="1">
        <w:r w:rsidR="00E43589" w:rsidRPr="001B2A43">
          <w:rPr>
            <w:rStyle w:val="Hyperlink"/>
          </w:rPr>
          <w:t>http://dsp.stackexchange.com/questions/1522/simplest-way-of-detecting-where-audio-envelopes-start-and-stop</w:t>
        </w:r>
      </w:hyperlink>
      <w:r w:rsidR="00E43589">
        <w:t xml:space="preserve"> and read the answer starting with 'This is the classic problem of speech detection. First thing to...."</w:t>
      </w:r>
    </w:p>
    <w:p w:rsidR="00E43589" w:rsidRDefault="00E43589" w:rsidP="00E43589">
      <w:pPr>
        <w:pStyle w:val="ListParagraph"/>
        <w:numPr>
          <w:ilvl w:val="0"/>
          <w:numId w:val="1"/>
        </w:numPr>
      </w:pPr>
      <w:r>
        <w:t>A straightforward implementation of envelope extraction would be:</w:t>
      </w:r>
    </w:p>
    <w:p w:rsidR="00E43589" w:rsidRDefault="00E43589" w:rsidP="00E43589">
      <w:pPr>
        <w:pStyle w:val="ListParagraph"/>
        <w:numPr>
          <w:ilvl w:val="1"/>
          <w:numId w:val="1"/>
        </w:numPr>
      </w:pPr>
      <w:r>
        <w:t>Square the signal, so all values are positive</w:t>
      </w:r>
    </w:p>
    <w:p w:rsidR="00E43589" w:rsidRPr="00E43589" w:rsidRDefault="00E43589" w:rsidP="00E43589">
      <w:pPr>
        <w:pStyle w:val="ListParagraph"/>
        <w:numPr>
          <w:ilvl w:val="1"/>
          <w:numId w:val="1"/>
        </w:numPr>
      </w:pPr>
      <w:r>
        <w:t>To estimate the amplitude, smooth the squared signal using a moving average filter.  One way of writing the equation for a moving average filter is:</w:t>
      </w:r>
      <w:r>
        <w:br/>
      </w:r>
      <m:oMathPara>
        <m:oMath>
          <m:r>
            <w:rPr>
              <w:rFonts w:ascii="Cambria Math" w:hAnsi="Cambria Math"/>
            </w:rPr>
            <m:t>y</m:t>
          </m:r>
          <m:d>
            <m:dPr>
              <m:ctrlPr>
                <w:rPr>
                  <w:rFonts w:ascii="Cambria Math" w:hAnsi="Cambria Math"/>
                  <w:i/>
                </w:rPr>
              </m:ctrlPr>
            </m:dPr>
            <m:e>
              <m:r>
                <w:rPr>
                  <w:rFonts w:ascii="Cambria Math" w:hAnsi="Cambria Math"/>
                </w:rPr>
                <m:t>k</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2N+1</m:t>
              </m:r>
            </m:den>
          </m:f>
          <m:nary>
            <m:naryPr>
              <m:chr m:val="∑"/>
              <m:limLoc m:val="subSup"/>
              <m:ctrlPr>
                <w:rPr>
                  <w:rFonts w:ascii="Cambria Math" w:hAnsi="Cambria Math"/>
                  <w:i/>
                </w:rPr>
              </m:ctrlPr>
            </m:naryPr>
            <m:sub>
              <m:r>
                <w:rPr>
                  <w:rFonts w:ascii="Cambria Math" w:hAnsi="Cambria Math"/>
                </w:rPr>
                <m:t>j=k-N</m:t>
              </m:r>
            </m:sub>
            <m:sup>
              <m:r>
                <w:rPr>
                  <w:rFonts w:ascii="Cambria Math" w:hAnsi="Cambria Math"/>
                </w:rPr>
                <m:t>k+N</m:t>
              </m:r>
            </m:sup>
            <m:e>
              <m:r>
                <w:rPr>
                  <w:rFonts w:ascii="Cambria Math" w:hAnsi="Cambria Math"/>
                </w:rPr>
                <m:t>x</m:t>
              </m:r>
              <m:d>
                <m:dPr>
                  <m:ctrlPr>
                    <w:rPr>
                      <w:rFonts w:ascii="Cambria Math" w:hAnsi="Cambria Math"/>
                      <w:i/>
                    </w:rPr>
                  </m:ctrlPr>
                </m:dPr>
                <m:e>
                  <m:r>
                    <w:rPr>
                      <w:rFonts w:ascii="Cambria Math" w:hAnsi="Cambria Math"/>
                    </w:rPr>
                    <m:t>j</m:t>
                  </m:r>
                </m:e>
              </m:d>
            </m:e>
          </m:nary>
        </m:oMath>
      </m:oMathPara>
    </w:p>
    <w:p w:rsidR="00E43589" w:rsidRDefault="00E43589" w:rsidP="00E43589">
      <w:pPr>
        <w:pStyle w:val="ListParagraph"/>
        <w:ind w:left="1440"/>
        <w:rPr>
          <w:rFonts w:eastAsiaTheme="minorEastAsia"/>
        </w:rPr>
      </w:pPr>
      <w:r>
        <w:rPr>
          <w:rFonts w:eastAsiaTheme="minorEastAsia"/>
        </w:rPr>
        <w:t xml:space="preserve">In other words, to get the filtered output at a time sample k, average the (2N+1) values of the input x from samples k-N to </w:t>
      </w:r>
      <w:proofErr w:type="spellStart"/>
      <w:r>
        <w:rPr>
          <w:rFonts w:eastAsiaTheme="minorEastAsia"/>
        </w:rPr>
        <w:t>k+N</w:t>
      </w:r>
      <w:proofErr w:type="spellEnd"/>
      <w:r>
        <w:rPr>
          <w:rFonts w:eastAsiaTheme="minorEastAsia"/>
        </w:rPr>
        <w:t>.  For</w:t>
      </w:r>
      <w:r w:rsidR="00A74AC4">
        <w:rPr>
          <w:rFonts w:eastAsiaTheme="minorEastAsia"/>
        </w:rPr>
        <w:t xml:space="preserve"> this case, a good first guess </w:t>
      </w:r>
      <w:r>
        <w:rPr>
          <w:rFonts w:eastAsiaTheme="minorEastAsia"/>
        </w:rPr>
        <w:t>might be to average over something like 0.02 seconds.  You can figure out how many samples this is by using the sampling rate</w:t>
      </w:r>
      <w:r w:rsidR="00A74AC4">
        <w:rPr>
          <w:rFonts w:eastAsiaTheme="minorEastAsia"/>
        </w:rPr>
        <w:t>.</w:t>
      </w:r>
    </w:p>
    <w:p w:rsidR="00E43589" w:rsidRDefault="00E43589" w:rsidP="00E43589">
      <w:pPr>
        <w:pStyle w:val="ListParagraph"/>
        <w:ind w:left="1440"/>
        <w:rPr>
          <w:rFonts w:eastAsiaTheme="minorEastAsia"/>
        </w:rPr>
      </w:pPr>
      <w:r>
        <w:rPr>
          <w:rFonts w:eastAsiaTheme="minorEastAsia"/>
        </w:rPr>
        <w:tab/>
      </w:r>
    </w:p>
    <w:p w:rsidR="00E43589" w:rsidRDefault="00E43589" w:rsidP="00E43589">
      <w:r>
        <w:lastRenderedPageBreak/>
        <w:br/>
      </w:r>
    </w:p>
    <w:p w:rsidR="00E43589" w:rsidRDefault="00E43589" w:rsidP="00E43589">
      <w:pPr>
        <w:pStyle w:val="ListParagraph"/>
        <w:numPr>
          <w:ilvl w:val="0"/>
          <w:numId w:val="1"/>
        </w:numPr>
      </w:pPr>
      <w:r>
        <w:t>After you have done the ste</w:t>
      </w:r>
      <w:bookmarkStart w:id="0" w:name="_GoBack"/>
      <w:bookmarkEnd w:id="0"/>
      <w:r>
        <w:t>p above, plot your estimate of the amplitude.  Can you see fairly clearly where the dashes and dots are?</w:t>
      </w:r>
    </w:p>
    <w:p w:rsidR="00E43589" w:rsidRDefault="00E43589" w:rsidP="00E43589">
      <w:pPr>
        <w:pStyle w:val="ListParagraph"/>
        <w:numPr>
          <w:ilvl w:val="0"/>
          <w:numId w:val="1"/>
        </w:numPr>
      </w:pPr>
      <w:r>
        <w:t xml:space="preserve">Next, compare the data to some amplitude threshold (which </w:t>
      </w:r>
      <w:proofErr w:type="gramStart"/>
      <w:r>
        <w:t>you’ll</w:t>
      </w:r>
      <w:proofErr w:type="gramEnd"/>
      <w:r>
        <w:t xml:space="preserve"> have to cho</w:t>
      </w:r>
      <w:r w:rsidR="0022473D">
        <w:t>o</w:t>
      </w:r>
      <w:r>
        <w:t>se).  This should give a logical vector as output that is 1’s during dashes and dots, and zeros elsewhere.</w:t>
      </w:r>
    </w:p>
    <w:p w:rsidR="00A04B1B" w:rsidRDefault="00E43589" w:rsidP="00E43589">
      <w:pPr>
        <w:pStyle w:val="ListParagraph"/>
        <w:numPr>
          <w:ilvl w:val="0"/>
          <w:numId w:val="1"/>
        </w:numPr>
      </w:pPr>
      <w:r>
        <w:t>Now, you need to write some code to identify dashes and dots.  You can do this by counting how many samples in a row stay above the threshold.    You'd need to define how many samples indicate ‘dot’ and how many indicate ‘dash’.</w:t>
      </w:r>
    </w:p>
    <w:p w:rsidR="00E43589" w:rsidRDefault="00E43589" w:rsidP="00E43589">
      <w:r w:rsidRPr="00E43589">
        <w:rPr>
          <w:b/>
        </w:rPr>
        <w:t>Some extensions</w:t>
      </w:r>
      <w:r>
        <w:t xml:space="preserve"> </w:t>
      </w:r>
    </w:p>
    <w:p w:rsidR="00E43589" w:rsidRDefault="00E43589" w:rsidP="00E43589">
      <w:r>
        <w:t>The above may well be enough, but some “stretch” ideas might include:</w:t>
      </w:r>
    </w:p>
    <w:p w:rsidR="00E43589" w:rsidRDefault="00E43589" w:rsidP="00E43589">
      <w:pPr>
        <w:pStyle w:val="ListParagraph"/>
        <w:numPr>
          <w:ilvl w:val="0"/>
          <w:numId w:val="2"/>
        </w:numPr>
      </w:pPr>
      <w:r>
        <w:t xml:space="preserve">Can you reliably identify the longer gaps of silence between letters?  If so could identify that a particular letter is a ‘dash-dot-dot’, for example.  </w:t>
      </w:r>
    </w:p>
    <w:p w:rsidR="00E43589" w:rsidRDefault="00E43589" w:rsidP="00E43589">
      <w:pPr>
        <w:pStyle w:val="ListParagraph"/>
        <w:numPr>
          <w:ilvl w:val="0"/>
          <w:numId w:val="2"/>
        </w:numPr>
      </w:pPr>
      <w:r>
        <w:t>If you can do #1, can you do a lookup table to convert the dots and dashes back to text?</w:t>
      </w:r>
    </w:p>
    <w:p w:rsidR="00E43589" w:rsidRDefault="00E43589" w:rsidP="00E43589">
      <w:pPr>
        <w:pStyle w:val="ListParagraph"/>
        <w:numPr>
          <w:ilvl w:val="0"/>
          <w:numId w:val="2"/>
        </w:numPr>
      </w:pPr>
      <w:r>
        <w:t xml:space="preserve">For the basic idea, you’d pick all the timing thresholds (how long a dot is, how long a dash, </w:t>
      </w:r>
      <w:proofErr w:type="spellStart"/>
      <w:r>
        <w:t>etc</w:t>
      </w:r>
      <w:proofErr w:type="spellEnd"/>
      <w:r>
        <w:t>) by hand.  Can you automate this process?</w:t>
      </w:r>
      <w:r w:rsidR="00020965">
        <w:t xml:space="preserve">  </w:t>
      </w:r>
    </w:p>
    <w:p w:rsidR="008674B4" w:rsidRDefault="008674B4" w:rsidP="008674B4">
      <w:pPr>
        <w:pStyle w:val="ListParagraph"/>
        <w:numPr>
          <w:ilvl w:val="0"/>
          <w:numId w:val="2"/>
        </w:numPr>
      </w:pPr>
      <w:r>
        <w:t>some further ideas if you are looking to "stretch" this project</w:t>
      </w:r>
    </w:p>
    <w:p w:rsidR="008674B4" w:rsidRDefault="008674B4" w:rsidP="008674B4">
      <w:pPr>
        <w:pStyle w:val="ListParagraph"/>
        <w:numPr>
          <w:ilvl w:val="0"/>
          <w:numId w:val="2"/>
        </w:numPr>
      </w:pPr>
      <w:r>
        <w:t xml:space="preserve">add noise using </w:t>
      </w:r>
      <w:proofErr w:type="spellStart"/>
      <w:r>
        <w:t>randn</w:t>
      </w:r>
      <w:proofErr w:type="spellEnd"/>
      <w:r>
        <w:t>, as described in Lecture 22 starting around slide 31.  Measure the SNR and see how your accuracy in interpreting the Morse code drops off as noise increases.</w:t>
      </w:r>
    </w:p>
    <w:p w:rsidR="008674B4" w:rsidRDefault="008674B4" w:rsidP="008674B4">
      <w:pPr>
        <w:pStyle w:val="ListParagraph"/>
        <w:numPr>
          <w:ilvl w:val="0"/>
          <w:numId w:val="2"/>
        </w:numPr>
      </w:pPr>
      <w:r>
        <w:t>2) After you add noise, try also removing it using the data smoothing techniques like the moving average filter we’ve looked at.  Does this let you get back some of your performance?</w:t>
      </w:r>
    </w:p>
    <w:p w:rsidR="00A04B1B" w:rsidRDefault="00A04B1B"/>
    <w:p w:rsidR="009B36D0" w:rsidRDefault="009B36D0"/>
    <w:sectPr w:rsidR="009B3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5B0489"/>
    <w:multiLevelType w:val="hybridMultilevel"/>
    <w:tmpl w:val="BC0CBE56"/>
    <w:lvl w:ilvl="0" w:tplc="300E07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F7875C7"/>
    <w:multiLevelType w:val="hybridMultilevel"/>
    <w:tmpl w:val="6EFE649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6D0"/>
    <w:rsid w:val="000013E9"/>
    <w:rsid w:val="0000307E"/>
    <w:rsid w:val="000113F5"/>
    <w:rsid w:val="00017B57"/>
    <w:rsid w:val="00020965"/>
    <w:rsid w:val="00026A8F"/>
    <w:rsid w:val="00031398"/>
    <w:rsid w:val="00036278"/>
    <w:rsid w:val="00036DBF"/>
    <w:rsid w:val="0004318B"/>
    <w:rsid w:val="00043E1D"/>
    <w:rsid w:val="00047B27"/>
    <w:rsid w:val="000555E5"/>
    <w:rsid w:val="0006457F"/>
    <w:rsid w:val="00066C1A"/>
    <w:rsid w:val="00073ED4"/>
    <w:rsid w:val="00075A38"/>
    <w:rsid w:val="00075F23"/>
    <w:rsid w:val="00080BD6"/>
    <w:rsid w:val="000962E5"/>
    <w:rsid w:val="000A4CE0"/>
    <w:rsid w:val="000B44E6"/>
    <w:rsid w:val="000D7E0F"/>
    <w:rsid w:val="000E312C"/>
    <w:rsid w:val="000E3562"/>
    <w:rsid w:val="000F04E2"/>
    <w:rsid w:val="000F3BC3"/>
    <w:rsid w:val="0010123B"/>
    <w:rsid w:val="0010416D"/>
    <w:rsid w:val="00105A07"/>
    <w:rsid w:val="00110B2B"/>
    <w:rsid w:val="00113BF2"/>
    <w:rsid w:val="00121E41"/>
    <w:rsid w:val="001241F2"/>
    <w:rsid w:val="00142E8A"/>
    <w:rsid w:val="001651CA"/>
    <w:rsid w:val="001664E8"/>
    <w:rsid w:val="0017707E"/>
    <w:rsid w:val="001814BF"/>
    <w:rsid w:val="001929F6"/>
    <w:rsid w:val="00192D0C"/>
    <w:rsid w:val="00193937"/>
    <w:rsid w:val="001A10E2"/>
    <w:rsid w:val="001C3241"/>
    <w:rsid w:val="001D188E"/>
    <w:rsid w:val="001D1A32"/>
    <w:rsid w:val="001D50E0"/>
    <w:rsid w:val="001D6096"/>
    <w:rsid w:val="001E2B2D"/>
    <w:rsid w:val="001E3289"/>
    <w:rsid w:val="001F36E5"/>
    <w:rsid w:val="001F3874"/>
    <w:rsid w:val="001F7BE1"/>
    <w:rsid w:val="00217957"/>
    <w:rsid w:val="0022473D"/>
    <w:rsid w:val="00250564"/>
    <w:rsid w:val="00265519"/>
    <w:rsid w:val="002655F2"/>
    <w:rsid w:val="00270150"/>
    <w:rsid w:val="00273D1D"/>
    <w:rsid w:val="00284436"/>
    <w:rsid w:val="00294D2B"/>
    <w:rsid w:val="002A18C9"/>
    <w:rsid w:val="002A4280"/>
    <w:rsid w:val="002D4E50"/>
    <w:rsid w:val="002D560B"/>
    <w:rsid w:val="002E39D1"/>
    <w:rsid w:val="002E706A"/>
    <w:rsid w:val="002E7C90"/>
    <w:rsid w:val="002F20C8"/>
    <w:rsid w:val="003020DD"/>
    <w:rsid w:val="00302682"/>
    <w:rsid w:val="00307B84"/>
    <w:rsid w:val="00316F36"/>
    <w:rsid w:val="00317064"/>
    <w:rsid w:val="003236EE"/>
    <w:rsid w:val="003319C4"/>
    <w:rsid w:val="00345F50"/>
    <w:rsid w:val="00351B94"/>
    <w:rsid w:val="00351F4F"/>
    <w:rsid w:val="00356488"/>
    <w:rsid w:val="00374342"/>
    <w:rsid w:val="00375101"/>
    <w:rsid w:val="003763DD"/>
    <w:rsid w:val="0038107B"/>
    <w:rsid w:val="0038119F"/>
    <w:rsid w:val="003859AC"/>
    <w:rsid w:val="00385D51"/>
    <w:rsid w:val="003908BA"/>
    <w:rsid w:val="00394E3E"/>
    <w:rsid w:val="003979DB"/>
    <w:rsid w:val="003A44C9"/>
    <w:rsid w:val="003B0EBF"/>
    <w:rsid w:val="003B4398"/>
    <w:rsid w:val="003B59EA"/>
    <w:rsid w:val="003B6842"/>
    <w:rsid w:val="003C31A1"/>
    <w:rsid w:val="003C50BB"/>
    <w:rsid w:val="003D16DD"/>
    <w:rsid w:val="003D1A6C"/>
    <w:rsid w:val="003D3DE6"/>
    <w:rsid w:val="003D5857"/>
    <w:rsid w:val="003E111C"/>
    <w:rsid w:val="003E1512"/>
    <w:rsid w:val="003E2346"/>
    <w:rsid w:val="003E4BCD"/>
    <w:rsid w:val="003E58EF"/>
    <w:rsid w:val="003F2B91"/>
    <w:rsid w:val="003F6ACD"/>
    <w:rsid w:val="003F7FBE"/>
    <w:rsid w:val="00414E69"/>
    <w:rsid w:val="0041528B"/>
    <w:rsid w:val="00421547"/>
    <w:rsid w:val="00426F99"/>
    <w:rsid w:val="00440631"/>
    <w:rsid w:val="00445D24"/>
    <w:rsid w:val="0045011D"/>
    <w:rsid w:val="0046392A"/>
    <w:rsid w:val="00464700"/>
    <w:rsid w:val="0046494E"/>
    <w:rsid w:val="0047306D"/>
    <w:rsid w:val="004A4D03"/>
    <w:rsid w:val="004A67C4"/>
    <w:rsid w:val="004B1E24"/>
    <w:rsid w:val="004C21A5"/>
    <w:rsid w:val="004C2E7B"/>
    <w:rsid w:val="004C343A"/>
    <w:rsid w:val="004C766D"/>
    <w:rsid w:val="004D0681"/>
    <w:rsid w:val="004D3F20"/>
    <w:rsid w:val="004E17E7"/>
    <w:rsid w:val="004E296D"/>
    <w:rsid w:val="004F0A0F"/>
    <w:rsid w:val="004F1871"/>
    <w:rsid w:val="004F4186"/>
    <w:rsid w:val="0050507B"/>
    <w:rsid w:val="00507374"/>
    <w:rsid w:val="00507D7F"/>
    <w:rsid w:val="0051451F"/>
    <w:rsid w:val="00515243"/>
    <w:rsid w:val="0052185D"/>
    <w:rsid w:val="00523FEA"/>
    <w:rsid w:val="005307E9"/>
    <w:rsid w:val="00537006"/>
    <w:rsid w:val="0054165A"/>
    <w:rsid w:val="00544F7C"/>
    <w:rsid w:val="00547518"/>
    <w:rsid w:val="00550BDA"/>
    <w:rsid w:val="00553C44"/>
    <w:rsid w:val="005557F3"/>
    <w:rsid w:val="0055599D"/>
    <w:rsid w:val="0056190A"/>
    <w:rsid w:val="00562254"/>
    <w:rsid w:val="005674D9"/>
    <w:rsid w:val="00572E56"/>
    <w:rsid w:val="00580EA2"/>
    <w:rsid w:val="00587885"/>
    <w:rsid w:val="00595E3E"/>
    <w:rsid w:val="005A12C4"/>
    <w:rsid w:val="005B1B7E"/>
    <w:rsid w:val="005B1CC1"/>
    <w:rsid w:val="005C6D52"/>
    <w:rsid w:val="005D4B4E"/>
    <w:rsid w:val="005E29E6"/>
    <w:rsid w:val="005E4B17"/>
    <w:rsid w:val="005E4DA4"/>
    <w:rsid w:val="005E6FDC"/>
    <w:rsid w:val="005F12DA"/>
    <w:rsid w:val="005F1A61"/>
    <w:rsid w:val="005F2A03"/>
    <w:rsid w:val="005F3B09"/>
    <w:rsid w:val="005F3EBB"/>
    <w:rsid w:val="005F686E"/>
    <w:rsid w:val="006023D5"/>
    <w:rsid w:val="0060278E"/>
    <w:rsid w:val="00602F42"/>
    <w:rsid w:val="00610235"/>
    <w:rsid w:val="00613B48"/>
    <w:rsid w:val="006146CC"/>
    <w:rsid w:val="006322B6"/>
    <w:rsid w:val="006407A3"/>
    <w:rsid w:val="006430EA"/>
    <w:rsid w:val="00660C8D"/>
    <w:rsid w:val="00660DD7"/>
    <w:rsid w:val="00665EE9"/>
    <w:rsid w:val="00666DED"/>
    <w:rsid w:val="006726BE"/>
    <w:rsid w:val="00682C52"/>
    <w:rsid w:val="00684DE2"/>
    <w:rsid w:val="0068581C"/>
    <w:rsid w:val="006859B8"/>
    <w:rsid w:val="00685F21"/>
    <w:rsid w:val="00690B23"/>
    <w:rsid w:val="0069163C"/>
    <w:rsid w:val="00695E9E"/>
    <w:rsid w:val="006A6649"/>
    <w:rsid w:val="006A6A8D"/>
    <w:rsid w:val="006A79D3"/>
    <w:rsid w:val="006B65C8"/>
    <w:rsid w:val="006B70FF"/>
    <w:rsid w:val="006B71B1"/>
    <w:rsid w:val="006C2018"/>
    <w:rsid w:val="006C4D36"/>
    <w:rsid w:val="006D3E63"/>
    <w:rsid w:val="006D6A1E"/>
    <w:rsid w:val="006E0B5E"/>
    <w:rsid w:val="006E306D"/>
    <w:rsid w:val="006F6F7A"/>
    <w:rsid w:val="0070074D"/>
    <w:rsid w:val="0070363D"/>
    <w:rsid w:val="007109A1"/>
    <w:rsid w:val="007156FB"/>
    <w:rsid w:val="00722922"/>
    <w:rsid w:val="0072552A"/>
    <w:rsid w:val="00726B39"/>
    <w:rsid w:val="00727301"/>
    <w:rsid w:val="00740A0A"/>
    <w:rsid w:val="007415DE"/>
    <w:rsid w:val="00741907"/>
    <w:rsid w:val="00741939"/>
    <w:rsid w:val="00741B78"/>
    <w:rsid w:val="007466DC"/>
    <w:rsid w:val="00747D04"/>
    <w:rsid w:val="00760FE5"/>
    <w:rsid w:val="007674C5"/>
    <w:rsid w:val="00774F76"/>
    <w:rsid w:val="00775714"/>
    <w:rsid w:val="007757C8"/>
    <w:rsid w:val="00787485"/>
    <w:rsid w:val="007A51A0"/>
    <w:rsid w:val="007A5F15"/>
    <w:rsid w:val="007B05AC"/>
    <w:rsid w:val="007B1A0D"/>
    <w:rsid w:val="007B4120"/>
    <w:rsid w:val="007B42EA"/>
    <w:rsid w:val="007B6894"/>
    <w:rsid w:val="007C0782"/>
    <w:rsid w:val="007C5828"/>
    <w:rsid w:val="007D06C2"/>
    <w:rsid w:val="007D1F62"/>
    <w:rsid w:val="007D6B3F"/>
    <w:rsid w:val="007E1275"/>
    <w:rsid w:val="007E2911"/>
    <w:rsid w:val="007E3E1E"/>
    <w:rsid w:val="007F4587"/>
    <w:rsid w:val="00803215"/>
    <w:rsid w:val="008137E3"/>
    <w:rsid w:val="00826209"/>
    <w:rsid w:val="00833D39"/>
    <w:rsid w:val="00833FE3"/>
    <w:rsid w:val="008447BD"/>
    <w:rsid w:val="008544D2"/>
    <w:rsid w:val="00856F5D"/>
    <w:rsid w:val="00867204"/>
    <w:rsid w:val="008674B4"/>
    <w:rsid w:val="00870D6D"/>
    <w:rsid w:val="00872A68"/>
    <w:rsid w:val="00877CEE"/>
    <w:rsid w:val="00881761"/>
    <w:rsid w:val="00884DD4"/>
    <w:rsid w:val="00886789"/>
    <w:rsid w:val="008A5838"/>
    <w:rsid w:val="008B6CA4"/>
    <w:rsid w:val="008B6EF7"/>
    <w:rsid w:val="008B7375"/>
    <w:rsid w:val="008C30B7"/>
    <w:rsid w:val="008D00CE"/>
    <w:rsid w:val="008D54CE"/>
    <w:rsid w:val="008E441A"/>
    <w:rsid w:val="008F2858"/>
    <w:rsid w:val="008F3F5F"/>
    <w:rsid w:val="008F4A5E"/>
    <w:rsid w:val="008F7254"/>
    <w:rsid w:val="008F7612"/>
    <w:rsid w:val="00904B9E"/>
    <w:rsid w:val="00904C0E"/>
    <w:rsid w:val="009259D0"/>
    <w:rsid w:val="009278B5"/>
    <w:rsid w:val="009308D2"/>
    <w:rsid w:val="00936460"/>
    <w:rsid w:val="00936A48"/>
    <w:rsid w:val="00941253"/>
    <w:rsid w:val="00942C5E"/>
    <w:rsid w:val="0094666C"/>
    <w:rsid w:val="00957397"/>
    <w:rsid w:val="009601B6"/>
    <w:rsid w:val="00960CD0"/>
    <w:rsid w:val="009663AE"/>
    <w:rsid w:val="00970F3F"/>
    <w:rsid w:val="00974559"/>
    <w:rsid w:val="0097619D"/>
    <w:rsid w:val="00977389"/>
    <w:rsid w:val="00981AC4"/>
    <w:rsid w:val="00983B84"/>
    <w:rsid w:val="0098597A"/>
    <w:rsid w:val="00992652"/>
    <w:rsid w:val="009A0A83"/>
    <w:rsid w:val="009A61E9"/>
    <w:rsid w:val="009B03FE"/>
    <w:rsid w:val="009B1574"/>
    <w:rsid w:val="009B36D0"/>
    <w:rsid w:val="009B58F3"/>
    <w:rsid w:val="009B6F4D"/>
    <w:rsid w:val="009C0D59"/>
    <w:rsid w:val="009C2809"/>
    <w:rsid w:val="009E0B87"/>
    <w:rsid w:val="009E3926"/>
    <w:rsid w:val="009E6AF1"/>
    <w:rsid w:val="00A04B1B"/>
    <w:rsid w:val="00A10668"/>
    <w:rsid w:val="00A10CA9"/>
    <w:rsid w:val="00A137F4"/>
    <w:rsid w:val="00A1422F"/>
    <w:rsid w:val="00A27A35"/>
    <w:rsid w:val="00A27E5A"/>
    <w:rsid w:val="00A315C9"/>
    <w:rsid w:val="00A4067B"/>
    <w:rsid w:val="00A42250"/>
    <w:rsid w:val="00A46B8E"/>
    <w:rsid w:val="00A563E7"/>
    <w:rsid w:val="00A620DA"/>
    <w:rsid w:val="00A64F5F"/>
    <w:rsid w:val="00A65FF3"/>
    <w:rsid w:val="00A672C7"/>
    <w:rsid w:val="00A70535"/>
    <w:rsid w:val="00A71B54"/>
    <w:rsid w:val="00A72D52"/>
    <w:rsid w:val="00A74AC4"/>
    <w:rsid w:val="00A759DD"/>
    <w:rsid w:val="00A83604"/>
    <w:rsid w:val="00A918FE"/>
    <w:rsid w:val="00A975E0"/>
    <w:rsid w:val="00AA36C9"/>
    <w:rsid w:val="00AA5ABC"/>
    <w:rsid w:val="00AA6CE1"/>
    <w:rsid w:val="00AB18AC"/>
    <w:rsid w:val="00AC03D6"/>
    <w:rsid w:val="00AC06BF"/>
    <w:rsid w:val="00AC2540"/>
    <w:rsid w:val="00AC64B8"/>
    <w:rsid w:val="00AD0C69"/>
    <w:rsid w:val="00AD1384"/>
    <w:rsid w:val="00AD13A1"/>
    <w:rsid w:val="00AD1C74"/>
    <w:rsid w:val="00AD4EC7"/>
    <w:rsid w:val="00AD5737"/>
    <w:rsid w:val="00AF2BC0"/>
    <w:rsid w:val="00AF3E15"/>
    <w:rsid w:val="00AF47C0"/>
    <w:rsid w:val="00B052CB"/>
    <w:rsid w:val="00B05B60"/>
    <w:rsid w:val="00B11856"/>
    <w:rsid w:val="00B15A9C"/>
    <w:rsid w:val="00B17E85"/>
    <w:rsid w:val="00B2179B"/>
    <w:rsid w:val="00B22A59"/>
    <w:rsid w:val="00B25EE9"/>
    <w:rsid w:val="00B277E0"/>
    <w:rsid w:val="00B324E6"/>
    <w:rsid w:val="00B47E8B"/>
    <w:rsid w:val="00B51D48"/>
    <w:rsid w:val="00B53717"/>
    <w:rsid w:val="00B53B26"/>
    <w:rsid w:val="00B560CE"/>
    <w:rsid w:val="00B56613"/>
    <w:rsid w:val="00B62C47"/>
    <w:rsid w:val="00B63B81"/>
    <w:rsid w:val="00B77997"/>
    <w:rsid w:val="00B87802"/>
    <w:rsid w:val="00B91C1E"/>
    <w:rsid w:val="00B9383F"/>
    <w:rsid w:val="00B95212"/>
    <w:rsid w:val="00BA20D8"/>
    <w:rsid w:val="00BB0619"/>
    <w:rsid w:val="00BB3C48"/>
    <w:rsid w:val="00BE01C3"/>
    <w:rsid w:val="00BE0966"/>
    <w:rsid w:val="00BF2E7F"/>
    <w:rsid w:val="00BF4258"/>
    <w:rsid w:val="00BF5051"/>
    <w:rsid w:val="00C02841"/>
    <w:rsid w:val="00C07F0F"/>
    <w:rsid w:val="00C34869"/>
    <w:rsid w:val="00C4302A"/>
    <w:rsid w:val="00C44066"/>
    <w:rsid w:val="00C52626"/>
    <w:rsid w:val="00C5694A"/>
    <w:rsid w:val="00C802A4"/>
    <w:rsid w:val="00C821CB"/>
    <w:rsid w:val="00C872CA"/>
    <w:rsid w:val="00CB61B2"/>
    <w:rsid w:val="00CB6E60"/>
    <w:rsid w:val="00CC03B8"/>
    <w:rsid w:val="00CC41E8"/>
    <w:rsid w:val="00CD19A8"/>
    <w:rsid w:val="00CD1EBB"/>
    <w:rsid w:val="00CF211E"/>
    <w:rsid w:val="00CF7E0F"/>
    <w:rsid w:val="00D14409"/>
    <w:rsid w:val="00D262D3"/>
    <w:rsid w:val="00D30AA7"/>
    <w:rsid w:val="00D3271E"/>
    <w:rsid w:val="00D33FC7"/>
    <w:rsid w:val="00D53538"/>
    <w:rsid w:val="00D62E92"/>
    <w:rsid w:val="00D636D5"/>
    <w:rsid w:val="00D7278A"/>
    <w:rsid w:val="00D76C7C"/>
    <w:rsid w:val="00D82C99"/>
    <w:rsid w:val="00D9386F"/>
    <w:rsid w:val="00D940BD"/>
    <w:rsid w:val="00D94943"/>
    <w:rsid w:val="00DA36C6"/>
    <w:rsid w:val="00DC0764"/>
    <w:rsid w:val="00DD1BB0"/>
    <w:rsid w:val="00DD6022"/>
    <w:rsid w:val="00DE5503"/>
    <w:rsid w:val="00DE572B"/>
    <w:rsid w:val="00DE717A"/>
    <w:rsid w:val="00DF2274"/>
    <w:rsid w:val="00DF4A3D"/>
    <w:rsid w:val="00E02428"/>
    <w:rsid w:val="00E07618"/>
    <w:rsid w:val="00E1370D"/>
    <w:rsid w:val="00E152E7"/>
    <w:rsid w:val="00E1718F"/>
    <w:rsid w:val="00E2542A"/>
    <w:rsid w:val="00E31DB2"/>
    <w:rsid w:val="00E32AA2"/>
    <w:rsid w:val="00E35ADB"/>
    <w:rsid w:val="00E43589"/>
    <w:rsid w:val="00E45F65"/>
    <w:rsid w:val="00E470CA"/>
    <w:rsid w:val="00E50D03"/>
    <w:rsid w:val="00E511F4"/>
    <w:rsid w:val="00E55D8C"/>
    <w:rsid w:val="00E5665E"/>
    <w:rsid w:val="00E61F1C"/>
    <w:rsid w:val="00E72370"/>
    <w:rsid w:val="00E76F5B"/>
    <w:rsid w:val="00E832EE"/>
    <w:rsid w:val="00E87130"/>
    <w:rsid w:val="00E9496B"/>
    <w:rsid w:val="00EA05A4"/>
    <w:rsid w:val="00EA442E"/>
    <w:rsid w:val="00EB1994"/>
    <w:rsid w:val="00EB2F71"/>
    <w:rsid w:val="00EC1235"/>
    <w:rsid w:val="00EC3B2F"/>
    <w:rsid w:val="00ED0EB8"/>
    <w:rsid w:val="00EF1377"/>
    <w:rsid w:val="00EF4492"/>
    <w:rsid w:val="00EF6758"/>
    <w:rsid w:val="00F0339E"/>
    <w:rsid w:val="00F1368C"/>
    <w:rsid w:val="00F13E6E"/>
    <w:rsid w:val="00F14C0B"/>
    <w:rsid w:val="00F151FF"/>
    <w:rsid w:val="00F20428"/>
    <w:rsid w:val="00F3130E"/>
    <w:rsid w:val="00F32852"/>
    <w:rsid w:val="00F37318"/>
    <w:rsid w:val="00F4506A"/>
    <w:rsid w:val="00F4775A"/>
    <w:rsid w:val="00F538DC"/>
    <w:rsid w:val="00F60448"/>
    <w:rsid w:val="00F6631D"/>
    <w:rsid w:val="00F674CE"/>
    <w:rsid w:val="00F80B04"/>
    <w:rsid w:val="00F80D60"/>
    <w:rsid w:val="00F83DD0"/>
    <w:rsid w:val="00F8609E"/>
    <w:rsid w:val="00FA0FEF"/>
    <w:rsid w:val="00FA48F5"/>
    <w:rsid w:val="00FB3812"/>
    <w:rsid w:val="00FC4D17"/>
    <w:rsid w:val="00FC77A8"/>
    <w:rsid w:val="00FD1D1B"/>
    <w:rsid w:val="00FD565E"/>
    <w:rsid w:val="00FE09A9"/>
    <w:rsid w:val="00FE29D7"/>
    <w:rsid w:val="00FF2707"/>
    <w:rsid w:val="00FF6B0E"/>
    <w:rsid w:val="00FF7AC8"/>
    <w:rsid w:val="00FF7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6E1E41-3D2C-4238-A97F-3DBF038C5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4B1B"/>
    <w:rPr>
      <w:color w:val="0563C1" w:themeColor="hyperlink"/>
      <w:u w:val="single"/>
    </w:rPr>
  </w:style>
  <w:style w:type="paragraph" w:styleId="ListParagraph">
    <w:name w:val="List Paragraph"/>
    <w:basedOn w:val="Normal"/>
    <w:uiPriority w:val="34"/>
    <w:qFormat/>
    <w:rsid w:val="00A04B1B"/>
    <w:pPr>
      <w:ind w:left="720"/>
      <w:contextualSpacing/>
    </w:pPr>
  </w:style>
  <w:style w:type="character" w:styleId="PlaceholderText">
    <w:name w:val="Placeholder Text"/>
    <w:basedOn w:val="DefaultParagraphFont"/>
    <w:uiPriority w:val="99"/>
    <w:semiHidden/>
    <w:rsid w:val="00E43589"/>
    <w:rPr>
      <w:color w:val="808080"/>
    </w:rPr>
  </w:style>
  <w:style w:type="character" w:styleId="FollowedHyperlink">
    <w:name w:val="FollowedHyperlink"/>
    <w:basedOn w:val="DefaultParagraphFont"/>
    <w:uiPriority w:val="99"/>
    <w:semiHidden/>
    <w:unhideWhenUsed/>
    <w:rsid w:val="002247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sp.stackexchange.com/questions/1522/simplest-way-of-detecting-where-audio-envelopes-start-and-stop" TargetMode="External"/><Relationship Id="rId5" Type="http://schemas.openxmlformats.org/officeDocument/2006/relationships/hyperlink" Target="http://www.arrl.org/15-wpm-code-archiv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704</TotalTime>
  <Pages>1</Pages>
  <Words>606</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Tufts University CS and ECE</Company>
  <LinksUpToDate>false</LinksUpToDate>
  <CharactersWithSpaces>4053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Tracey</dc:creator>
  <cp:keywords/>
  <dc:description/>
  <cp:lastModifiedBy>Victor Dinh</cp:lastModifiedBy>
  <cp:revision>5</cp:revision>
  <dcterms:created xsi:type="dcterms:W3CDTF">2016-05-04T15:25:00Z</dcterms:created>
  <dcterms:modified xsi:type="dcterms:W3CDTF">2016-05-05T03:09:00Z</dcterms:modified>
</cp:coreProperties>
</file>