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60" w:lineRule="auto"/>
        <w:ind w:left="-1710" w:right="-705" w:hanging="3105"/>
        <w:jc w:val="center"/>
        <w:rPr>
          <w:rFonts w:ascii="Times New Roman" w:hAnsi="Times New Roman" w:eastAsia="Times New Roman" w:cs="Times New Roman"/>
          <w:color w:val="181717"/>
          <w:sz w:val="52"/>
          <w:szCs w:val="52"/>
        </w:rPr>
      </w:pPr>
      <w:r>
        <w:rPr>
          <w:rFonts w:ascii="Times New Roman" w:hAnsi="Times New Roman" w:eastAsia="Times New Roman" w:cs="Times New Roman"/>
          <w:color w:val="181717"/>
          <w:sz w:val="32"/>
          <w:szCs w:val="32"/>
          <w:rtl w:val="0"/>
        </w:rPr>
        <w:t xml:space="preserve">                                 </w:t>
      </w:r>
      <w:r>
        <w:rPr>
          <w:rFonts w:ascii="Times New Roman" w:hAnsi="Times New Roman" w:eastAsia="Times New Roman" w:cs="Times New Roman"/>
          <w:color w:val="181717"/>
          <w:sz w:val="36"/>
          <w:szCs w:val="36"/>
          <w:rtl w:val="0"/>
        </w:rPr>
        <w:t xml:space="preserve">               </w:t>
      </w:r>
      <w:r>
        <w:rPr>
          <w:rFonts w:ascii="Times New Roman" w:hAnsi="Times New Roman" w:eastAsia="Times New Roman" w:cs="Times New Roman"/>
          <w:b/>
          <w:color w:val="181717"/>
          <w:sz w:val="36"/>
          <w:szCs w:val="36"/>
          <w:rtl w:val="0"/>
        </w:rPr>
        <w:t>TEXT TO FACE GENERATION USING MACHINE LEARNING FOR       SYNTHESIZING FACES FROM TEXTUAL DESCRIPTIONS</w:t>
      </w:r>
    </w:p>
    <w:p>
      <w:pPr>
        <w:spacing w:line="260" w:lineRule="auto"/>
        <w:ind w:left="-1710" w:right="-705" w:hanging="3105"/>
        <w:jc w:val="both"/>
        <w:rPr>
          <w:rFonts w:ascii="Times New Roman" w:hAnsi="Times New Roman" w:eastAsia="Times New Roman" w:cs="Times New Roman"/>
          <w:color w:val="181717"/>
          <w:sz w:val="24"/>
          <w:szCs w:val="24"/>
        </w:rPr>
      </w:pPr>
      <w:r>
        <w:rPr>
          <w:rFonts w:ascii="Times New Roman" w:hAnsi="Times New Roman" w:eastAsia="Times New Roman" w:cs="Times New Roman"/>
          <w:color w:val="181717"/>
          <w:sz w:val="28"/>
          <w:szCs w:val="28"/>
          <w:rtl w:val="0"/>
        </w:rPr>
        <w:t xml:space="preserve">                                                          </w:t>
      </w:r>
      <w:r>
        <w:rPr>
          <w:rFonts w:ascii="Times New Roman" w:hAnsi="Times New Roman" w:eastAsia="Times New Roman" w:cs="Times New Roman"/>
          <w:color w:val="181717"/>
          <w:sz w:val="28"/>
          <w:szCs w:val="28"/>
          <w:rtl w:val="0"/>
        </w:rPr>
        <w:tab/>
      </w:r>
      <w:r>
        <w:rPr>
          <w:rFonts w:ascii="Times New Roman" w:hAnsi="Times New Roman" w:eastAsia="Times New Roman" w:cs="Times New Roman"/>
          <w:color w:val="181717"/>
          <w:sz w:val="28"/>
          <w:szCs w:val="28"/>
          <w:rtl w:val="0"/>
        </w:rPr>
        <w:tab/>
      </w:r>
      <w:r>
        <w:rPr>
          <w:rFonts w:ascii="Times New Roman" w:hAnsi="Times New Roman" w:eastAsia="Times New Roman" w:cs="Times New Roman"/>
          <w:color w:val="181717"/>
          <w:sz w:val="28"/>
          <w:szCs w:val="28"/>
          <w:rtl w:val="0"/>
        </w:rPr>
        <w:tab/>
      </w:r>
      <w:r>
        <w:rPr>
          <w:rFonts w:ascii="Times New Roman" w:hAnsi="Times New Roman" w:eastAsia="Times New Roman" w:cs="Times New Roman"/>
          <w:color w:val="181717"/>
          <w:sz w:val="28"/>
          <w:szCs w:val="28"/>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 xml:space="preserve">                         </w:t>
      </w:r>
      <w:bookmarkStart w:id="0" w:name="_GoBack"/>
      <w:bookmarkEnd w:id="0"/>
      <w:r>
        <w:rPr>
          <w:rFonts w:ascii="Times New Roman" w:hAnsi="Times New Roman" w:eastAsia="Times New Roman" w:cs="Times New Roman"/>
          <w:color w:val="181717"/>
          <w:sz w:val="24"/>
          <w:szCs w:val="24"/>
          <w:rtl w:val="0"/>
        </w:rPr>
        <w:t>S.Gnanavel</w:t>
      </w:r>
    </w:p>
    <w:p>
      <w:pPr>
        <w:spacing w:line="260" w:lineRule="auto"/>
        <w:ind w:left="-1710" w:right="-705" w:hanging="3105"/>
        <w:jc w:val="both"/>
        <w:rPr>
          <w:rFonts w:ascii="Times New Roman" w:hAnsi="Times New Roman" w:eastAsia="Times New Roman" w:cs="Times New Roman"/>
          <w:color w:val="181717"/>
          <w:sz w:val="24"/>
          <w:szCs w:val="24"/>
        </w:rPr>
      </w:pP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 xml:space="preserve">                           Associate Professor,dept of Computer Science Engineering, Faculty of</w:t>
      </w:r>
    </w:p>
    <w:p>
      <w:pPr>
        <w:spacing w:line="260" w:lineRule="auto"/>
        <w:ind w:left="-1710" w:right="-705" w:hanging="3105"/>
        <w:jc w:val="both"/>
        <w:rPr>
          <w:rFonts w:ascii="Times New Roman" w:hAnsi="Times New Roman" w:eastAsia="Times New Roman" w:cs="Times New Roman"/>
          <w:color w:val="181717"/>
          <w:sz w:val="24"/>
          <w:szCs w:val="24"/>
        </w:rPr>
      </w:pP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 xml:space="preserve">              Engineering and Technology, SRM Institute of Science and Technology,</w:t>
      </w:r>
    </w:p>
    <w:p>
      <w:pPr>
        <w:spacing w:line="260" w:lineRule="auto"/>
        <w:ind w:left="-1710" w:right="-705" w:hanging="3105"/>
        <w:jc w:val="both"/>
        <w:rPr>
          <w:rFonts w:ascii="Times New Roman" w:hAnsi="Times New Roman" w:eastAsia="Times New Roman" w:cs="Times New Roman"/>
          <w:color w:val="181717"/>
          <w:sz w:val="24"/>
          <w:szCs w:val="24"/>
        </w:rPr>
      </w:pP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 xml:space="preserve">               Kattankulathur,Tamil Nadu, India-603203</w:t>
      </w:r>
    </w:p>
    <w:p>
      <w:pPr>
        <w:spacing w:line="260" w:lineRule="auto"/>
        <w:ind w:left="-1710" w:right="-705" w:hanging="3105"/>
        <w:jc w:val="both"/>
        <w:rPr>
          <w:rFonts w:ascii="Times New Roman" w:hAnsi="Times New Roman" w:eastAsia="Times New Roman" w:cs="Times New Roman"/>
          <w:color w:val="181717"/>
          <w:sz w:val="24"/>
          <w:szCs w:val="24"/>
        </w:rPr>
      </w:pP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 xml:space="preserve">                </w:t>
      </w:r>
      <w:r>
        <w:fldChar w:fldCharType="begin"/>
      </w:r>
      <w:r>
        <w:instrText xml:space="preserve"> HYPERLINK "mailto:gnanaves1@srmist.edu.in" \h </w:instrText>
      </w:r>
      <w:r>
        <w:fldChar w:fldCharType="separate"/>
      </w:r>
      <w:r>
        <w:rPr>
          <w:rFonts w:ascii="Times New Roman" w:hAnsi="Times New Roman" w:eastAsia="Times New Roman" w:cs="Times New Roman"/>
          <w:color w:val="1155CC"/>
          <w:sz w:val="24"/>
          <w:szCs w:val="24"/>
          <w:u w:val="single"/>
          <w:rtl w:val="0"/>
        </w:rPr>
        <w:t>gnanaves1@srmist.edu.in</w:t>
      </w:r>
      <w:r>
        <w:rPr>
          <w:rFonts w:ascii="Times New Roman" w:hAnsi="Times New Roman" w:eastAsia="Times New Roman" w:cs="Times New Roman"/>
          <w:color w:val="1155CC"/>
          <w:sz w:val="24"/>
          <w:szCs w:val="24"/>
          <w:u w:val="single"/>
          <w:rtl w:val="0"/>
        </w:rPr>
        <w:fldChar w:fldCharType="end"/>
      </w:r>
    </w:p>
    <w:p>
      <w:pPr>
        <w:spacing w:line="260" w:lineRule="auto"/>
        <w:ind w:left="-1710" w:right="-705" w:hanging="3105"/>
        <w:jc w:val="both"/>
        <w:rPr>
          <w:rFonts w:ascii="Times New Roman" w:hAnsi="Times New Roman" w:eastAsia="Times New Roman" w:cs="Times New Roman"/>
          <w:color w:val="181717"/>
          <w:sz w:val="24"/>
          <w:szCs w:val="24"/>
        </w:rPr>
      </w:pPr>
    </w:p>
    <w:p>
      <w:pPr>
        <w:spacing w:line="260" w:lineRule="auto"/>
        <w:ind w:left="-1710" w:right="-705" w:hanging="3105"/>
        <w:jc w:val="both"/>
        <w:rPr>
          <w:rFonts w:ascii="Times New Roman" w:hAnsi="Times New Roman" w:eastAsia="Times New Roman" w:cs="Times New Roman"/>
          <w:color w:val="181717"/>
          <w:sz w:val="24"/>
          <w:szCs w:val="24"/>
        </w:rPr>
      </w:pP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 xml:space="preserve">                Mr.Vishesh Manoj Dalmia</w:t>
      </w:r>
    </w:p>
    <w:p>
      <w:pPr>
        <w:spacing w:line="260" w:lineRule="auto"/>
        <w:ind w:left="-1710" w:right="-705" w:hanging="3105"/>
        <w:jc w:val="both"/>
        <w:rPr>
          <w:rFonts w:ascii="Times New Roman" w:hAnsi="Times New Roman" w:eastAsia="Times New Roman" w:cs="Times New Roman"/>
          <w:color w:val="181717"/>
          <w:sz w:val="24"/>
          <w:szCs w:val="24"/>
        </w:rPr>
      </w:pP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 xml:space="preserve">                     Student,dept of Computer Science Engineering,</w:t>
      </w:r>
    </w:p>
    <w:p>
      <w:pPr>
        <w:spacing w:line="260" w:lineRule="auto"/>
        <w:ind w:left="-1710" w:right="-705" w:hanging="3105"/>
        <w:jc w:val="both"/>
        <w:rPr>
          <w:rFonts w:ascii="Times New Roman" w:hAnsi="Times New Roman" w:eastAsia="Times New Roman" w:cs="Times New Roman"/>
          <w:color w:val="181717"/>
          <w:sz w:val="24"/>
          <w:szCs w:val="24"/>
        </w:rPr>
      </w:pP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 xml:space="preserve">            SRM Institute of Science and Technology,</w:t>
      </w:r>
    </w:p>
    <w:p>
      <w:pPr>
        <w:spacing w:line="260" w:lineRule="auto"/>
        <w:ind w:left="-1710" w:right="-705" w:hanging="3105"/>
        <w:jc w:val="both"/>
        <w:rPr>
          <w:rFonts w:ascii="Times New Roman" w:hAnsi="Times New Roman" w:eastAsia="Times New Roman" w:cs="Times New Roman"/>
          <w:color w:val="181717"/>
          <w:sz w:val="24"/>
          <w:szCs w:val="24"/>
        </w:rPr>
      </w:pP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 xml:space="preserve">             Kattankulathur,Tamil Nadu,India-603203</w:t>
      </w:r>
    </w:p>
    <w:p>
      <w:pPr>
        <w:spacing w:line="260" w:lineRule="auto"/>
        <w:ind w:left="-1710" w:right="-705" w:hanging="3105"/>
        <w:jc w:val="both"/>
        <w:rPr>
          <w:rFonts w:ascii="Times New Roman" w:hAnsi="Times New Roman" w:eastAsia="Times New Roman" w:cs="Times New Roman"/>
          <w:color w:val="181717"/>
          <w:sz w:val="24"/>
          <w:szCs w:val="24"/>
        </w:rPr>
      </w:pP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 xml:space="preserve">        </w:t>
      </w:r>
      <w:r>
        <w:fldChar w:fldCharType="begin"/>
      </w:r>
      <w:r>
        <w:instrText xml:space="preserve"> HYPERLINK "mailto:vd7943@srmist.edu.in" \h </w:instrText>
      </w:r>
      <w:r>
        <w:fldChar w:fldCharType="separate"/>
      </w:r>
      <w:r>
        <w:rPr>
          <w:rFonts w:ascii="Times New Roman" w:hAnsi="Times New Roman" w:eastAsia="Times New Roman" w:cs="Times New Roman"/>
          <w:color w:val="1155CC"/>
          <w:sz w:val="24"/>
          <w:szCs w:val="24"/>
          <w:u w:val="single"/>
          <w:rtl w:val="0"/>
        </w:rPr>
        <w:t>vd7943@srmist.edu.in</w:t>
      </w:r>
      <w:r>
        <w:rPr>
          <w:rFonts w:ascii="Times New Roman" w:hAnsi="Times New Roman" w:eastAsia="Times New Roman" w:cs="Times New Roman"/>
          <w:color w:val="1155CC"/>
          <w:sz w:val="24"/>
          <w:szCs w:val="24"/>
          <w:u w:val="single"/>
          <w:rtl w:val="0"/>
        </w:rPr>
        <w:fldChar w:fldCharType="end"/>
      </w:r>
    </w:p>
    <w:p>
      <w:pPr>
        <w:spacing w:line="260" w:lineRule="auto"/>
        <w:ind w:left="-1710" w:right="-705" w:hanging="3105"/>
        <w:jc w:val="both"/>
        <w:rPr>
          <w:rFonts w:ascii="Times New Roman" w:hAnsi="Times New Roman" w:eastAsia="Times New Roman" w:cs="Times New Roman"/>
          <w:color w:val="181717"/>
          <w:sz w:val="24"/>
          <w:szCs w:val="24"/>
        </w:rPr>
      </w:pP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 xml:space="preserve">        Mr.Yamin Khursheed</w:t>
      </w:r>
    </w:p>
    <w:p>
      <w:pPr>
        <w:spacing w:line="260" w:lineRule="auto"/>
        <w:ind w:left="-1710" w:right="-705" w:hanging="3105"/>
        <w:jc w:val="both"/>
        <w:rPr>
          <w:rFonts w:ascii="Times New Roman" w:hAnsi="Times New Roman" w:eastAsia="Times New Roman" w:cs="Times New Roman"/>
          <w:color w:val="181717"/>
          <w:sz w:val="24"/>
          <w:szCs w:val="24"/>
        </w:rPr>
      </w:pP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 xml:space="preserve">           Student,dept of Computer Science Engineering,</w:t>
      </w:r>
    </w:p>
    <w:p>
      <w:pPr>
        <w:spacing w:line="260" w:lineRule="auto"/>
        <w:ind w:left="-1710" w:right="-705" w:hanging="3105"/>
        <w:jc w:val="both"/>
        <w:rPr>
          <w:rFonts w:ascii="Times New Roman" w:hAnsi="Times New Roman" w:eastAsia="Times New Roman" w:cs="Times New Roman"/>
          <w:color w:val="181717"/>
          <w:sz w:val="24"/>
          <w:szCs w:val="24"/>
        </w:rPr>
      </w:pP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 xml:space="preserve">              SRM Institute of Science and Technology,</w:t>
      </w:r>
    </w:p>
    <w:p>
      <w:pPr>
        <w:spacing w:line="260" w:lineRule="auto"/>
        <w:ind w:left="-1710" w:right="-705" w:hanging="3105"/>
        <w:jc w:val="both"/>
        <w:rPr>
          <w:rFonts w:ascii="Times New Roman" w:hAnsi="Times New Roman" w:eastAsia="Times New Roman" w:cs="Times New Roman"/>
          <w:color w:val="181717"/>
          <w:sz w:val="24"/>
          <w:szCs w:val="24"/>
        </w:rPr>
      </w:pP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 xml:space="preserve">               Kattankulathur,Tamil Nadu,India-603203</w:t>
      </w:r>
    </w:p>
    <w:p>
      <w:pPr>
        <w:spacing w:line="260" w:lineRule="auto"/>
        <w:ind w:left="-1710" w:right="-705" w:hanging="3105"/>
        <w:jc w:val="both"/>
        <w:rPr>
          <w:rFonts w:ascii="Times New Roman" w:hAnsi="Times New Roman" w:eastAsia="Times New Roman" w:cs="Times New Roman"/>
          <w:color w:val="181717"/>
          <w:sz w:val="24"/>
          <w:szCs w:val="24"/>
        </w:rPr>
      </w:pP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ab/>
      </w:r>
      <w:r>
        <w:rPr>
          <w:rFonts w:ascii="Times New Roman" w:hAnsi="Times New Roman" w:eastAsia="Times New Roman" w:cs="Times New Roman"/>
          <w:color w:val="181717"/>
          <w:sz w:val="24"/>
          <w:szCs w:val="24"/>
          <w:rtl w:val="0"/>
        </w:rPr>
        <w:t xml:space="preserve">        </w:t>
      </w:r>
      <w:r>
        <w:fldChar w:fldCharType="begin"/>
      </w:r>
      <w:r>
        <w:instrText xml:space="preserve"> HYPERLINK "mailto:yk5986@srmist.edu.in" \h </w:instrText>
      </w:r>
      <w:r>
        <w:fldChar w:fldCharType="separate"/>
      </w:r>
      <w:r>
        <w:rPr>
          <w:rFonts w:ascii="Times New Roman" w:hAnsi="Times New Roman" w:eastAsia="Times New Roman" w:cs="Times New Roman"/>
          <w:color w:val="1155CC"/>
          <w:sz w:val="24"/>
          <w:szCs w:val="24"/>
          <w:u w:val="single"/>
          <w:rtl w:val="0"/>
        </w:rPr>
        <w:t>yk5986@srmist.edu.in</w:t>
      </w:r>
      <w:r>
        <w:rPr>
          <w:rFonts w:ascii="Times New Roman" w:hAnsi="Times New Roman" w:eastAsia="Times New Roman" w:cs="Times New Roman"/>
          <w:color w:val="1155CC"/>
          <w:sz w:val="24"/>
          <w:szCs w:val="24"/>
          <w:u w:val="single"/>
          <w:rtl w:val="0"/>
        </w:rPr>
        <w:fldChar w:fldCharType="end"/>
      </w:r>
    </w:p>
    <w:p>
      <w:pPr>
        <w:spacing w:line="240" w:lineRule="auto"/>
        <w:ind w:right="39"/>
        <w:jc w:val="both"/>
        <w:rPr>
          <w:rFonts w:ascii="Times New Roman" w:hAnsi="Times New Roman" w:eastAsia="Times New Roman" w:cs="Times New Roman"/>
          <w:color w:val="181717"/>
          <w:sz w:val="24"/>
          <w:szCs w:val="24"/>
          <w:highlight w:val="white"/>
        </w:rPr>
      </w:pPr>
    </w:p>
    <w:p>
      <w:pPr>
        <w:spacing w:line="240" w:lineRule="auto"/>
        <w:ind w:right="39"/>
        <w:jc w:val="both"/>
        <w:rPr>
          <w:rFonts w:ascii="Times New Roman" w:hAnsi="Times New Roman" w:eastAsia="Times New Roman" w:cs="Times New Roman"/>
          <w:color w:val="181717"/>
          <w:sz w:val="24"/>
          <w:szCs w:val="24"/>
          <w:highlight w:val="white"/>
        </w:rPr>
        <w:sectPr>
          <w:pgSz w:w="11906" w:h="16838"/>
          <w:pgMar w:top="1080" w:right="806" w:bottom="2433" w:left="806" w:header="720" w:footer="720" w:gutter="0"/>
          <w:pgNumType w:start="1"/>
          <w:cols w:space="720" w:num="1"/>
        </w:sectPr>
      </w:pPr>
    </w:p>
    <w:p>
      <w:pPr>
        <w:spacing w:after="2" w:line="254" w:lineRule="auto"/>
        <w:ind w:right="30"/>
        <w:jc w:val="both"/>
        <w:rPr>
          <w:rFonts w:ascii="Times New Roman" w:hAnsi="Times New Roman" w:eastAsia="Times New Roman" w:cs="Times New Roman"/>
          <w:b/>
          <w:i/>
          <w:color w:val="181717"/>
          <w:sz w:val="20"/>
          <w:szCs w:val="20"/>
        </w:rPr>
      </w:pPr>
      <w:r>
        <w:rPr>
          <w:rFonts w:ascii="Calibri" w:hAnsi="Calibri" w:eastAsia="Calibri" w:cs="Calibri"/>
          <w:b/>
          <w:i/>
          <w:color w:val="181717"/>
          <w:sz w:val="20"/>
          <w:szCs w:val="20"/>
          <w:rtl w:val="0"/>
        </w:rPr>
        <w:t>Abstract</w:t>
      </w:r>
      <w:r>
        <w:rPr>
          <w:rFonts w:ascii="Times New Roman" w:hAnsi="Times New Roman" w:eastAsia="Times New Roman" w:cs="Times New Roman"/>
          <w:b/>
          <w:i/>
          <w:color w:val="181717"/>
          <w:sz w:val="20"/>
          <w:szCs w:val="20"/>
          <w:rtl w:val="0"/>
        </w:rPr>
        <w:t>—This paper presents a novel approach to text-to-face generation using Machine learning techniques.The goal is to generate lifelike facial images based on written descriptions, opening up possibilities for use in diverse areas like computer graphics, virtual reality, and entertainment.The suggested approach utilizes a conditional generative adversarial network (CGAN) structure, where the generator takes both textual descriptions and random noise vectors as input to produce corresponding facial images.Concurrently, a discriminator network undergoes training to differentiate between authentic facial images and those produced by the generator.To improve the authenticity and variety of the produced images, the model undergoes training using an extensive dataset containing matched textual descriptions and facial images. This dataset encompasses a broad spectrum of facial attributes and expressions. Evaluation of the trained model involves qualitative assessment by human evaluators as well as quantitative metrics such as Inception Score and Fréchet Inception Distance.The experimental outcomes showcase the efficacy of the suggested method in producing high-quality facial images that closely align with the provided textual descriptions. This research contributes to advancing the capabilities of text-to-face generation and</w:t>
      </w:r>
      <w:r>
        <w:rPr>
          <w:rFonts w:hint="default" w:ascii="Times New Roman" w:hAnsi="Times New Roman" w:eastAsia="Times New Roman" w:cs="Times New Roman"/>
          <w:b/>
          <w:i/>
          <w:color w:val="181717"/>
          <w:sz w:val="20"/>
          <w:szCs w:val="20"/>
          <w:rtl w:val="0"/>
          <w:lang w:val="en-US"/>
        </w:rPr>
        <w:t xml:space="preserve"> </w:t>
      </w:r>
      <w:r>
        <w:rPr>
          <w:rFonts w:ascii="Times New Roman" w:hAnsi="Times New Roman" w:eastAsia="Times New Roman" w:cs="Times New Roman"/>
          <w:b/>
          <w:i/>
          <w:color w:val="181717"/>
          <w:sz w:val="20"/>
          <w:szCs w:val="20"/>
          <w:rtl w:val="0"/>
        </w:rPr>
        <w:t>lays the foundation for applications requiring the synthesis of facial images from textual input.</w:t>
      </w:r>
    </w:p>
    <w:p>
      <w:pPr>
        <w:spacing w:line="259" w:lineRule="auto"/>
        <w:jc w:val="both"/>
        <w:rPr>
          <w:rFonts w:ascii="Times New Roman" w:hAnsi="Times New Roman" w:eastAsia="Times New Roman" w:cs="Times New Roman"/>
          <w:b/>
          <w:i/>
          <w:color w:val="181717"/>
          <w:sz w:val="20"/>
          <w:szCs w:val="20"/>
        </w:rPr>
      </w:pPr>
    </w:p>
    <w:p>
      <w:pPr>
        <w:spacing w:after="2" w:line="254" w:lineRule="auto"/>
        <w:ind w:right="30" w:hanging="150"/>
        <w:jc w:val="both"/>
        <w:rPr>
          <w:rFonts w:ascii="Times New Roman" w:hAnsi="Times New Roman" w:eastAsia="Times New Roman" w:cs="Times New Roman"/>
          <w:b/>
          <w:i/>
          <w:color w:val="181717"/>
          <w:sz w:val="20"/>
          <w:szCs w:val="20"/>
        </w:rPr>
      </w:pPr>
    </w:p>
    <w:p>
      <w:pPr>
        <w:spacing w:after="2" w:line="254" w:lineRule="auto"/>
        <w:ind w:right="30" w:hanging="150"/>
        <w:jc w:val="both"/>
        <w:rPr>
          <w:rFonts w:ascii="Times New Roman" w:hAnsi="Times New Roman" w:eastAsia="Times New Roman" w:cs="Times New Roman"/>
          <w:b/>
          <w:i/>
          <w:color w:val="181717"/>
          <w:sz w:val="20"/>
          <w:szCs w:val="20"/>
        </w:rPr>
      </w:pPr>
    </w:p>
    <w:p>
      <w:pPr>
        <w:spacing w:after="2" w:line="254" w:lineRule="auto"/>
        <w:ind w:right="30" w:hanging="150"/>
        <w:jc w:val="both"/>
        <w:rPr>
          <w:rFonts w:ascii="Times New Roman" w:hAnsi="Times New Roman" w:eastAsia="Times New Roman" w:cs="Times New Roman"/>
          <w:b/>
          <w:i/>
          <w:color w:val="181717"/>
          <w:sz w:val="20"/>
          <w:szCs w:val="20"/>
        </w:rPr>
      </w:pPr>
      <w:r>
        <w:rPr>
          <w:rFonts w:ascii="Times New Roman" w:hAnsi="Times New Roman" w:eastAsia="Times New Roman" w:cs="Times New Roman"/>
          <w:b/>
          <w:i/>
          <w:color w:val="181717"/>
          <w:sz w:val="20"/>
          <w:szCs w:val="20"/>
          <w:rtl w:val="0"/>
        </w:rPr>
        <w:t xml:space="preserve">  </w:t>
      </w:r>
    </w:p>
    <w:p>
      <w:pPr>
        <w:spacing w:after="2" w:line="254" w:lineRule="auto"/>
        <w:ind w:right="31"/>
        <w:jc w:val="both"/>
        <w:rPr>
          <w:rFonts w:ascii="Times New Roman" w:hAnsi="Times New Roman" w:eastAsia="Times New Roman" w:cs="Times New Roman"/>
          <w:b/>
          <w:i/>
          <w:color w:val="181717"/>
          <w:sz w:val="20"/>
          <w:szCs w:val="20"/>
        </w:rPr>
      </w:pPr>
      <w:r>
        <w:rPr>
          <w:rFonts w:ascii="Times New Roman" w:hAnsi="Times New Roman" w:eastAsia="Times New Roman" w:cs="Times New Roman"/>
          <w:b/>
          <w:i/>
          <w:color w:val="181717"/>
          <w:sz w:val="20"/>
          <w:szCs w:val="20"/>
          <w:rtl w:val="0"/>
        </w:rPr>
        <w:t>In order to augment the authenticity and variety of the generated images, the model undergoes training on a sizable dataset comprising matched textual descriptions and facial images, covering a broad spectrum of facial attributes and expressions.Evaluation of the trained model involves both qualitative assessments by human evaluators and quantitative metrics such as Inception Score and Fréchet Inception Distance. The results from the experiments underscore the efficacy of the suggested method in creating high-quality facial images that closely correspond to the given textual descriptions. This research contributes to advancing the capabilities of text-to-face generation, offering a foundation for applications that demand the synthesis of facial images from textual input.</w:t>
      </w:r>
    </w:p>
    <w:p>
      <w:pPr>
        <w:spacing w:after="2" w:line="254" w:lineRule="auto"/>
        <w:ind w:left="245" w:right="31" w:firstLine="199"/>
        <w:jc w:val="both"/>
        <w:rPr>
          <w:rFonts w:ascii="Times New Roman" w:hAnsi="Times New Roman" w:eastAsia="Times New Roman" w:cs="Times New Roman"/>
          <w:color w:val="181717"/>
          <w:sz w:val="20"/>
          <w:szCs w:val="20"/>
        </w:rPr>
      </w:pPr>
    </w:p>
    <w:p>
      <w:pPr>
        <w:spacing w:line="263" w:lineRule="auto"/>
        <w:ind w:right="39" w:hanging="180"/>
        <w:jc w:val="both"/>
        <w:rPr>
          <w:rFonts w:ascii="Times New Roman" w:hAnsi="Times New Roman" w:eastAsia="Times New Roman" w:cs="Times New Roman"/>
          <w:b/>
          <w:i/>
          <w:color w:val="181717"/>
          <w:sz w:val="20"/>
          <w:szCs w:val="20"/>
        </w:rPr>
      </w:pPr>
      <w:r>
        <w:rPr>
          <w:rFonts w:ascii="Times New Roman" w:hAnsi="Times New Roman" w:eastAsia="Times New Roman" w:cs="Times New Roman"/>
          <w:color w:val="181717"/>
          <w:sz w:val="20"/>
          <w:szCs w:val="20"/>
          <w:rtl w:val="0"/>
        </w:rPr>
        <w:t xml:space="preserve"> </w:t>
      </w:r>
      <w:r>
        <w:rPr>
          <w:rFonts w:ascii="Times New Roman" w:hAnsi="Times New Roman" w:eastAsia="Times New Roman" w:cs="Times New Roman"/>
          <w:b/>
          <w:i/>
          <w:color w:val="181717"/>
          <w:sz w:val="20"/>
          <w:szCs w:val="20"/>
          <w:rtl w:val="0"/>
        </w:rPr>
        <w:t>Keywords—Datasets, Conditional Generative Adversarial Network (GAN), Text to Image, Face Generation</w:t>
      </w:r>
    </w:p>
    <w:p>
      <w:pPr>
        <w:spacing w:line="263" w:lineRule="auto"/>
        <w:ind w:right="39" w:hanging="405"/>
        <w:jc w:val="both"/>
        <w:rPr>
          <w:rFonts w:ascii="Times New Roman" w:hAnsi="Times New Roman" w:eastAsia="Times New Roman" w:cs="Times New Roman"/>
          <w:b/>
          <w:color w:val="181717"/>
          <w:sz w:val="18"/>
          <w:szCs w:val="18"/>
        </w:rPr>
      </w:pPr>
    </w:p>
    <w:p>
      <w:pPr>
        <w:keepLines/>
        <w:widowControl w:val="0"/>
        <w:numPr>
          <w:ilvl w:val="0"/>
          <w:numId w:val="1"/>
        </w:numPr>
        <w:spacing w:line="240" w:lineRule="auto"/>
        <w:ind w:left="720" w:right="39" w:hanging="180"/>
        <w:jc w:val="both"/>
        <w:rPr>
          <w:rFonts w:ascii="Times New Roman" w:hAnsi="Times New Roman" w:eastAsia="Times New Roman" w:cs="Times New Roman"/>
          <w:b/>
          <w:color w:val="181717"/>
          <w:sz w:val="26"/>
          <w:szCs w:val="26"/>
        </w:rPr>
      </w:pPr>
      <w:r>
        <w:rPr>
          <w:rFonts w:ascii="Times New Roman" w:hAnsi="Times New Roman" w:eastAsia="Times New Roman" w:cs="Times New Roman"/>
          <w:b/>
          <w:color w:val="181717"/>
          <w:sz w:val="26"/>
          <w:szCs w:val="26"/>
          <w:rtl w:val="0"/>
        </w:rPr>
        <w:t>INTRODUCTION</w:t>
      </w:r>
    </w:p>
    <w:p>
      <w:pPr>
        <w:keepLines/>
        <w:widowControl w:val="0"/>
        <w:spacing w:line="240" w:lineRule="auto"/>
        <w:ind w:left="720" w:right="39" w:firstLine="0"/>
        <w:jc w:val="both"/>
        <w:rPr>
          <w:rFonts w:ascii="Times New Roman" w:hAnsi="Times New Roman" w:eastAsia="Times New Roman" w:cs="Times New Roman"/>
          <w:b/>
          <w:color w:val="181717"/>
          <w:sz w:val="26"/>
          <w:szCs w:val="26"/>
        </w:rPr>
      </w:pPr>
    </w:p>
    <w:p>
      <w:pPr>
        <w:spacing w:line="240" w:lineRule="auto"/>
        <w:ind w:right="39"/>
        <w:jc w:val="both"/>
        <w:rPr>
          <w:rFonts w:ascii="Times New Roman" w:hAnsi="Times New Roman" w:eastAsia="Times New Roman" w:cs="Times New Roman"/>
          <w:color w:val="181717"/>
          <w:sz w:val="20"/>
          <w:szCs w:val="20"/>
        </w:rPr>
      </w:pPr>
      <w:r>
        <w:rPr>
          <w:rFonts w:ascii="Times New Roman" w:hAnsi="Times New Roman" w:eastAsia="Times New Roman" w:cs="Times New Roman"/>
          <w:color w:val="181717"/>
          <w:sz w:val="20"/>
          <w:szCs w:val="20"/>
          <w:rtl w:val="0"/>
        </w:rPr>
        <w:t>In the contemporary era of rapid digital media expansion, the  role of images as a fundamental medium for visual communication and understanding of the world around us has become increasingly pronounced [1]. The surge in demand for automated systems capable of accurately describing image content has led to the exploration of innovative solutions, with image captioning emerging as a focal point [2]. Image captioning involves the generation of textual descriptions for images, a task that has garnered significant attention due to its potential applications across various domains. Despite advancements, the challenge persists in creating captions that are both semantically meaningful and contextually relevant.</w:t>
      </w:r>
    </w:p>
    <w:p>
      <w:pPr>
        <w:spacing w:line="263" w:lineRule="auto"/>
        <w:ind w:left="-134" w:right="39" w:firstLine="0"/>
        <w:jc w:val="both"/>
        <w:rPr>
          <w:rFonts w:ascii="Times New Roman" w:hAnsi="Times New Roman" w:eastAsia="Times New Roman" w:cs="Times New Roman"/>
          <w:color w:val="181717"/>
          <w:sz w:val="20"/>
          <w:szCs w:val="20"/>
        </w:rPr>
      </w:pPr>
    </w:p>
    <w:p>
      <w:pPr>
        <w:spacing w:line="263" w:lineRule="auto"/>
        <w:ind w:right="39" w:hanging="405"/>
        <w:jc w:val="both"/>
        <w:rPr>
          <w:rFonts w:ascii="Times New Roman" w:hAnsi="Times New Roman" w:eastAsia="Times New Roman" w:cs="Times New Roman"/>
          <w:color w:val="181717"/>
          <w:sz w:val="20"/>
          <w:szCs w:val="20"/>
        </w:rPr>
      </w:pPr>
      <w:r>
        <w:rPr>
          <w:rFonts w:ascii="Times New Roman" w:hAnsi="Times New Roman" w:eastAsia="Times New Roman" w:cs="Times New Roman"/>
          <w:color w:val="181717"/>
          <w:sz w:val="20"/>
          <w:szCs w:val="20"/>
          <w:rtl w:val="0"/>
        </w:rPr>
        <w:t xml:space="preserve">    </w:t>
      </w:r>
      <w:r>
        <w:rPr>
          <w:rFonts w:hint="default" w:ascii="Times New Roman" w:hAnsi="Times New Roman" w:eastAsia="Times New Roman" w:cs="Times New Roman"/>
          <w:color w:val="181717"/>
          <w:sz w:val="20"/>
          <w:szCs w:val="20"/>
          <w:rtl w:val="0"/>
          <w:lang w:val="en-US"/>
        </w:rPr>
        <w:t xml:space="preserve">     </w:t>
      </w:r>
      <w:r>
        <w:rPr>
          <w:rFonts w:ascii="Times New Roman" w:hAnsi="Times New Roman" w:eastAsia="Times New Roman" w:cs="Times New Roman"/>
          <w:color w:val="181717"/>
          <w:sz w:val="20"/>
          <w:szCs w:val="20"/>
          <w:rtl w:val="0"/>
        </w:rPr>
        <w:t>The primary objective of image captioning is to develop algorithms that can autonomously generate accurate and coherent textual descriptions for the given images [3]. Traditional methodologies have heavily relied on handcrafted features and language models to address this intricate problem. These models demonstrate proficiency in learning the underlying distribution of visual data and subsequently generating new samples from that distribution. However, as technology continues to evolve, a new frontier in image synthesis is emerging—.one that explores the synthesis of realistic images of faces directly from written descriptions.</w:t>
      </w:r>
    </w:p>
    <w:p>
      <w:pPr>
        <w:spacing w:line="263" w:lineRule="auto"/>
        <w:ind w:right="39"/>
        <w:jc w:val="both"/>
        <w:rPr>
          <w:rFonts w:ascii="Times New Roman" w:hAnsi="Times New Roman" w:eastAsia="Times New Roman" w:cs="Times New Roman"/>
          <w:color w:val="181717"/>
          <w:sz w:val="20"/>
          <w:szCs w:val="20"/>
        </w:rPr>
      </w:pPr>
      <w:r>
        <w:rPr>
          <w:rFonts w:ascii="Times New Roman" w:hAnsi="Times New Roman" w:eastAsia="Times New Roman" w:cs="Times New Roman"/>
          <w:color w:val="181717"/>
          <w:sz w:val="20"/>
          <w:szCs w:val="20"/>
          <w:rtl w:val="0"/>
        </w:rPr>
        <w:t xml:space="preserve">     </w:t>
      </w:r>
    </w:p>
    <w:p>
      <w:pPr>
        <w:spacing w:line="263" w:lineRule="auto"/>
        <w:ind w:right="39"/>
        <w:jc w:val="both"/>
        <w:rPr>
          <w:rFonts w:ascii="Times New Roman" w:hAnsi="Times New Roman" w:eastAsia="Times New Roman" w:cs="Times New Roman"/>
          <w:color w:val="181717"/>
          <w:sz w:val="20"/>
          <w:szCs w:val="20"/>
        </w:rPr>
      </w:pPr>
      <w:r>
        <w:rPr>
          <w:rFonts w:ascii="Times New Roman" w:hAnsi="Times New Roman" w:eastAsia="Times New Roman" w:cs="Times New Roman"/>
          <w:color w:val="181717"/>
          <w:sz w:val="20"/>
          <w:szCs w:val="20"/>
          <w:rtl w:val="0"/>
        </w:rPr>
        <w:t>This research paper delves into the realm of "Text to Face Generation" using deep learning techniques [4]. By employing advanced neural networks, our aim is to bridge the gap between textual descriptions and synthesized facial images, pushing the boundaries of what is achievable in the field of computer vision. The utilization of deep learning frameworks promises to enhance the semantic and contextual aspects of facial image synthesis, potentially revolutionizing applications ranging from virtual avatars to identifying criminal suspects.</w:t>
      </w:r>
    </w:p>
    <w:p>
      <w:pPr>
        <w:spacing w:line="263" w:lineRule="auto"/>
        <w:ind w:right="39"/>
        <w:jc w:val="both"/>
        <w:rPr>
          <w:rFonts w:ascii="Times New Roman" w:hAnsi="Times New Roman" w:eastAsia="Times New Roman" w:cs="Times New Roman"/>
          <w:color w:val="181717"/>
          <w:sz w:val="20"/>
          <w:szCs w:val="20"/>
        </w:rPr>
      </w:pPr>
      <w:r>
        <w:rPr>
          <w:rFonts w:ascii="Times New Roman" w:hAnsi="Times New Roman" w:eastAsia="Times New Roman" w:cs="Times New Roman"/>
          <w:color w:val="181717"/>
          <w:sz w:val="20"/>
          <w:szCs w:val="20"/>
          <w:rtl w:val="0"/>
        </w:rPr>
        <w:t xml:space="preserve">  </w:t>
      </w:r>
    </w:p>
    <w:p>
      <w:pPr>
        <w:spacing w:line="263" w:lineRule="auto"/>
        <w:ind w:right="39" w:hanging="405"/>
        <w:jc w:val="both"/>
        <w:rPr>
          <w:rFonts w:ascii="Times New Roman" w:hAnsi="Times New Roman" w:eastAsia="Times New Roman" w:cs="Times New Roman"/>
          <w:color w:val="181717"/>
          <w:sz w:val="20"/>
          <w:szCs w:val="20"/>
        </w:rPr>
      </w:pPr>
      <w:r>
        <w:rPr>
          <w:rFonts w:ascii="Times New Roman" w:hAnsi="Times New Roman" w:eastAsia="Times New Roman" w:cs="Times New Roman"/>
          <w:color w:val="181717"/>
          <w:sz w:val="20"/>
          <w:szCs w:val="20"/>
          <w:rtl w:val="0"/>
        </w:rPr>
        <w:t xml:space="preserve">    </w:t>
      </w:r>
      <w:r>
        <w:rPr>
          <w:rFonts w:hint="default" w:ascii="Times New Roman" w:hAnsi="Times New Roman" w:eastAsia="Times New Roman" w:cs="Times New Roman"/>
          <w:color w:val="181717"/>
          <w:sz w:val="20"/>
          <w:szCs w:val="20"/>
          <w:rtl w:val="0"/>
          <w:lang w:val="en-US"/>
        </w:rPr>
        <w:t xml:space="preserve">    </w:t>
      </w:r>
      <w:r>
        <w:rPr>
          <w:rFonts w:ascii="Times New Roman" w:hAnsi="Times New Roman" w:eastAsia="Times New Roman" w:cs="Times New Roman"/>
          <w:color w:val="181717"/>
          <w:sz w:val="20"/>
          <w:szCs w:val="20"/>
          <w:rtl w:val="0"/>
        </w:rPr>
        <w:t>As we navigate through the intricacies of this innovative approach, the research seeks to contribute novel insights and methodologies to the growing body of knowledge in the realm of image synthesis [5]. By exploring the synergies between deep learning and textual descriptions, this paper aspires to pave the way for much nuanced and realistic facial image generation, thereby expanding the horizons of visual content creation and artificial intelligence applications.</w:t>
      </w:r>
    </w:p>
    <w:p>
      <w:pPr>
        <w:spacing w:line="263" w:lineRule="auto"/>
        <w:ind w:right="39" w:hanging="405"/>
        <w:jc w:val="both"/>
        <w:rPr>
          <w:rFonts w:ascii="Times New Roman" w:hAnsi="Times New Roman" w:eastAsia="Times New Roman" w:cs="Times New Roman"/>
          <w:color w:val="181717"/>
          <w:sz w:val="20"/>
          <w:szCs w:val="20"/>
        </w:rPr>
      </w:pPr>
    </w:p>
    <w:p>
      <w:pPr>
        <w:numPr>
          <w:ilvl w:val="0"/>
          <w:numId w:val="1"/>
        </w:numPr>
        <w:spacing w:line="263" w:lineRule="auto"/>
        <w:ind w:left="720" w:right="39" w:hanging="180"/>
        <w:jc w:val="both"/>
        <w:rPr>
          <w:rFonts w:ascii="Times New Roman" w:hAnsi="Times New Roman" w:eastAsia="Times New Roman" w:cs="Times New Roman"/>
          <w:b/>
          <w:color w:val="181717"/>
          <w:sz w:val="26"/>
          <w:szCs w:val="26"/>
        </w:rPr>
      </w:pPr>
      <w:r>
        <w:rPr>
          <w:rFonts w:ascii="Times New Roman" w:hAnsi="Times New Roman" w:eastAsia="Times New Roman" w:cs="Times New Roman"/>
          <w:b/>
          <w:color w:val="181717"/>
          <w:sz w:val="26"/>
          <w:szCs w:val="26"/>
          <w:rtl w:val="0"/>
        </w:rPr>
        <w:t xml:space="preserve">LITERATURE SURVEY   </w:t>
      </w:r>
    </w:p>
    <w:p>
      <w:pPr>
        <w:spacing w:line="263" w:lineRule="auto"/>
        <w:ind w:right="39"/>
        <w:jc w:val="both"/>
        <w:rPr>
          <w:rFonts w:ascii="Times New Roman" w:hAnsi="Times New Roman" w:eastAsia="Times New Roman" w:cs="Times New Roman"/>
          <w:color w:val="181717"/>
          <w:sz w:val="20"/>
          <w:szCs w:val="20"/>
        </w:rPr>
      </w:pPr>
    </w:p>
    <w:p>
      <w:pPr>
        <w:spacing w:line="263" w:lineRule="auto"/>
        <w:ind w:right="39"/>
        <w:jc w:val="both"/>
        <w:rPr>
          <w:rFonts w:ascii="Times New Roman" w:hAnsi="Times New Roman" w:eastAsia="Times New Roman" w:cs="Times New Roman"/>
          <w:color w:val="181717"/>
          <w:sz w:val="20"/>
          <w:szCs w:val="20"/>
        </w:rPr>
      </w:pPr>
      <w:r>
        <w:rPr>
          <w:rFonts w:ascii="Times New Roman" w:hAnsi="Times New Roman" w:eastAsia="Times New Roman" w:cs="Times New Roman"/>
          <w:color w:val="181717"/>
          <w:sz w:val="20"/>
          <w:szCs w:val="20"/>
          <w:rtl w:val="0"/>
        </w:rPr>
        <w:t>Zhang, K., Yan, J., &amp; Lin, L. (2022). "Text-to-Face Generation Using Transformer-Based Models" This work introduces the application of transformer-based models for text-to-face generation. Transformers, known for their success in natural language processing tasks, are adapted to capture intricate textual details and translate them into facial features. The study investigates the effectiveness of this approach in achieving realistic facial synthesis [1].</w:t>
      </w:r>
    </w:p>
    <w:p>
      <w:pPr>
        <w:spacing w:line="263" w:lineRule="auto"/>
        <w:ind w:right="39"/>
        <w:jc w:val="both"/>
        <w:rPr>
          <w:rFonts w:ascii="Times New Roman" w:hAnsi="Times New Roman" w:eastAsia="Times New Roman" w:cs="Times New Roman"/>
          <w:color w:val="181717"/>
          <w:sz w:val="20"/>
          <w:szCs w:val="20"/>
        </w:rPr>
      </w:pPr>
    </w:p>
    <w:p>
      <w:pPr>
        <w:spacing w:line="263" w:lineRule="auto"/>
        <w:ind w:right="39"/>
        <w:jc w:val="both"/>
        <w:rPr>
          <w:rFonts w:ascii="Times New Roman" w:hAnsi="Times New Roman" w:eastAsia="Times New Roman" w:cs="Times New Roman"/>
          <w:color w:val="181717"/>
          <w:sz w:val="20"/>
          <w:szCs w:val="20"/>
        </w:rPr>
      </w:pPr>
      <w:r>
        <w:rPr>
          <w:rFonts w:ascii="Times New Roman" w:hAnsi="Times New Roman" w:eastAsia="Times New Roman" w:cs="Times New Roman"/>
          <w:color w:val="181717"/>
          <w:sz w:val="20"/>
          <w:szCs w:val="20"/>
          <w:rtl w:val="0"/>
        </w:rPr>
        <w:t>Wang, Q., Liu, S., &amp; Chen, X. (2022). "Deep Learning for Synthesizing Faces from Textual Descriptions: A Comprehensive Survey" The paper provides a comprehensive survey of deep learning techniques employed in synthesizing faces from textual descriptions.It encompasses a broad spectrum of methods, such as generative adversarial networks (GANs), attention mechanisms, and examines the progression of methodologies throughout time. This survey serves as a valuable resource for understanding the landscape of text-to-face generation [2].</w:t>
      </w:r>
    </w:p>
    <w:p>
      <w:pPr>
        <w:spacing w:line="263" w:lineRule="auto"/>
        <w:ind w:right="39"/>
        <w:jc w:val="both"/>
        <w:rPr>
          <w:rFonts w:ascii="Times New Roman" w:hAnsi="Times New Roman" w:eastAsia="Times New Roman" w:cs="Times New Roman"/>
          <w:color w:val="181717"/>
          <w:sz w:val="20"/>
          <w:szCs w:val="20"/>
        </w:rPr>
      </w:pPr>
    </w:p>
    <w:p>
      <w:pPr>
        <w:spacing w:line="263" w:lineRule="auto"/>
        <w:ind w:right="39"/>
        <w:jc w:val="both"/>
        <w:rPr>
          <w:rFonts w:ascii="Times New Roman" w:hAnsi="Times New Roman" w:eastAsia="Times New Roman" w:cs="Times New Roman"/>
          <w:color w:val="181717"/>
          <w:sz w:val="20"/>
          <w:szCs w:val="20"/>
        </w:rPr>
      </w:pPr>
      <w:r>
        <w:rPr>
          <w:rFonts w:ascii="Times New Roman" w:hAnsi="Times New Roman" w:eastAsia="Times New Roman" w:cs="Times New Roman"/>
          <w:color w:val="181717"/>
          <w:sz w:val="20"/>
          <w:szCs w:val="20"/>
          <w:rtl w:val="0"/>
        </w:rPr>
        <w:t>Liu, Y., Zhu, J., &amp; Zhou, X. (2022). "Face Synthesis from Textual Descriptions Using Adversarial Networks with Attention Mechanism" The study focuses on integrating attention mechanisms into adversarial networks for improved facial synthesis. Attention mechanisms enhance the model's ability to focus on specific textual features, resulting in more accurate and detailed facial image generation. This research contributes to the refinement of attention-based approaches in text-to-face synthesis [3].</w:t>
      </w:r>
    </w:p>
    <w:p>
      <w:pPr>
        <w:spacing w:line="263" w:lineRule="auto"/>
        <w:ind w:right="39"/>
        <w:jc w:val="both"/>
        <w:rPr>
          <w:rFonts w:ascii="Times New Roman" w:hAnsi="Times New Roman" w:eastAsia="Times New Roman" w:cs="Times New Roman"/>
          <w:color w:val="181717"/>
          <w:sz w:val="20"/>
          <w:szCs w:val="20"/>
        </w:rPr>
      </w:pPr>
    </w:p>
    <w:p>
      <w:pPr>
        <w:spacing w:line="263" w:lineRule="auto"/>
        <w:ind w:right="39"/>
        <w:jc w:val="both"/>
        <w:rPr>
          <w:rFonts w:ascii="Times New Roman" w:hAnsi="Times New Roman" w:eastAsia="Times New Roman" w:cs="Times New Roman"/>
          <w:color w:val="181717"/>
          <w:sz w:val="20"/>
          <w:szCs w:val="20"/>
        </w:rPr>
      </w:pPr>
      <w:r>
        <w:rPr>
          <w:rFonts w:ascii="Times New Roman" w:hAnsi="Times New Roman" w:eastAsia="Times New Roman" w:cs="Times New Roman"/>
          <w:color w:val="181717"/>
          <w:sz w:val="20"/>
          <w:szCs w:val="20"/>
          <w:rtl w:val="0"/>
        </w:rPr>
        <w:t>Chen, W., Wu, Y., &amp; Yang, J. (2022). "Recent Advances in Text-to-Face Synthesis: A Review" This review article provides an overview of recent advancements in the field of text-to-face synthesis. It covers emerging trends, challenges, and potential applications.The review consolidates knowledge from various research works, offering insights into the current state-of-the-art in text-guided facial image generation [4].</w:t>
      </w:r>
    </w:p>
    <w:p>
      <w:pPr>
        <w:spacing w:line="263" w:lineRule="auto"/>
        <w:ind w:right="39"/>
        <w:jc w:val="both"/>
        <w:rPr>
          <w:rFonts w:ascii="Times New Roman" w:hAnsi="Times New Roman" w:eastAsia="Times New Roman" w:cs="Times New Roman"/>
          <w:color w:val="181717"/>
          <w:sz w:val="20"/>
          <w:szCs w:val="20"/>
        </w:rPr>
      </w:pPr>
    </w:p>
    <w:p>
      <w:pPr>
        <w:spacing w:line="263" w:lineRule="auto"/>
        <w:ind w:right="39"/>
        <w:jc w:val="both"/>
        <w:rPr>
          <w:rFonts w:ascii="Times New Roman" w:hAnsi="Times New Roman" w:eastAsia="Times New Roman" w:cs="Times New Roman"/>
          <w:color w:val="181717"/>
          <w:sz w:val="20"/>
          <w:szCs w:val="20"/>
        </w:rPr>
      </w:pPr>
      <w:r>
        <w:rPr>
          <w:rFonts w:ascii="Times New Roman" w:hAnsi="Times New Roman" w:eastAsia="Times New Roman" w:cs="Times New Roman"/>
          <w:color w:val="181717"/>
          <w:sz w:val="20"/>
          <w:szCs w:val="20"/>
          <w:rtl w:val="0"/>
        </w:rPr>
        <w:t>Li, H., Wang, Z., &amp; Zhang, Y. (2022). "GAN-Based Text-to-Face Synthesis with Improved Attention Mechanism" The paper explores the integration of GANs with an improved attention mechanism for text-to-face synthesis. The utilization of generative adversarial networks is employed to improve the realism of the generated facial images, while attention mechanisms ensure better alignment with textual descriptions. The study contributes to the refinement of GAN-based approaches in the context of text-guided image synthesis [5].</w:t>
      </w:r>
    </w:p>
    <w:p>
      <w:pPr>
        <w:spacing w:line="263" w:lineRule="auto"/>
        <w:ind w:right="39"/>
        <w:jc w:val="both"/>
        <w:rPr>
          <w:rFonts w:ascii="Times New Roman" w:hAnsi="Times New Roman" w:eastAsia="Times New Roman" w:cs="Times New Roman"/>
          <w:color w:val="181717"/>
          <w:sz w:val="20"/>
          <w:szCs w:val="20"/>
        </w:rPr>
      </w:pPr>
    </w:p>
    <w:p>
      <w:pPr>
        <w:spacing w:line="263" w:lineRule="auto"/>
        <w:ind w:right="39"/>
        <w:jc w:val="both"/>
        <w:rPr>
          <w:rFonts w:ascii="Times New Roman" w:hAnsi="Times New Roman" w:eastAsia="Times New Roman" w:cs="Times New Roman"/>
          <w:color w:val="181717"/>
          <w:sz w:val="20"/>
          <w:szCs w:val="20"/>
        </w:rPr>
      </w:pPr>
      <w:r>
        <w:rPr>
          <w:rFonts w:ascii="Times New Roman" w:hAnsi="Times New Roman" w:eastAsia="Times New Roman" w:cs="Times New Roman"/>
          <w:color w:val="181717"/>
          <w:sz w:val="20"/>
          <w:szCs w:val="20"/>
          <w:rtl w:val="0"/>
        </w:rPr>
        <w:t xml:space="preserve">Smith, K., Brown, J., &amp; Johnson, M. (2023). In their work, "Facial Image Synthesis from Text Descriptions using Variational Autoencoders," the authors propose a method for generating facial images from textual descriptions using Variational Autoencoders (VAEs). This approach leverages the capabilities of VAEs to learn a latent representation of facial images from textual input, enabling the synthesis of realistic facial images [6]. </w:t>
      </w:r>
    </w:p>
    <w:p>
      <w:pPr>
        <w:spacing w:line="263" w:lineRule="auto"/>
        <w:ind w:right="39"/>
        <w:jc w:val="both"/>
        <w:rPr>
          <w:rFonts w:ascii="Times New Roman" w:hAnsi="Times New Roman" w:eastAsia="Times New Roman" w:cs="Times New Roman"/>
          <w:color w:val="181717"/>
          <w:sz w:val="20"/>
          <w:szCs w:val="20"/>
        </w:rPr>
      </w:pPr>
    </w:p>
    <w:p>
      <w:pPr>
        <w:spacing w:line="263" w:lineRule="auto"/>
        <w:ind w:right="39"/>
        <w:jc w:val="both"/>
        <w:rPr>
          <w:rFonts w:ascii="Times New Roman" w:hAnsi="Times New Roman" w:eastAsia="Times New Roman" w:cs="Times New Roman"/>
          <w:color w:val="181717"/>
          <w:sz w:val="20"/>
          <w:szCs w:val="20"/>
        </w:rPr>
      </w:pPr>
      <w:r>
        <w:rPr>
          <w:rFonts w:ascii="Times New Roman" w:hAnsi="Times New Roman" w:eastAsia="Times New Roman" w:cs="Times New Roman"/>
          <w:color w:val="181717"/>
          <w:sz w:val="20"/>
          <w:szCs w:val="20"/>
          <w:rtl w:val="0"/>
        </w:rPr>
        <w:t>Wang, L., Zhang, H., &amp; Liu, Y. (2023). Wang, Zhang, and Liu present a method for enhancing fine-grained facial details in text-to-face synthesis in their paper titled "Enhancing Fine-Grained Facial Details in Text-to-Face Synthesis through Conditional Generative Models." They utilize conditional generative models to improve the fidelity of generated facial images, focusing on capturing intricate facial features from textual descriptions [7].</w:t>
      </w:r>
    </w:p>
    <w:p>
      <w:pPr>
        <w:spacing w:line="263" w:lineRule="auto"/>
        <w:ind w:right="39"/>
        <w:jc w:val="both"/>
        <w:rPr>
          <w:rFonts w:ascii="Times New Roman" w:hAnsi="Times New Roman" w:eastAsia="Times New Roman" w:cs="Times New Roman"/>
          <w:color w:val="181717"/>
          <w:sz w:val="20"/>
          <w:szCs w:val="20"/>
        </w:rPr>
      </w:pPr>
    </w:p>
    <w:p>
      <w:pPr>
        <w:spacing w:line="263" w:lineRule="auto"/>
        <w:ind w:right="39"/>
        <w:jc w:val="both"/>
        <w:rPr>
          <w:rFonts w:ascii="Times New Roman" w:hAnsi="Times New Roman" w:eastAsia="Times New Roman" w:cs="Times New Roman"/>
          <w:color w:val="181717"/>
          <w:sz w:val="20"/>
          <w:szCs w:val="20"/>
        </w:rPr>
      </w:pPr>
      <w:r>
        <w:rPr>
          <w:rFonts w:ascii="Times New Roman" w:hAnsi="Times New Roman" w:eastAsia="Times New Roman" w:cs="Times New Roman"/>
          <w:color w:val="181717"/>
          <w:sz w:val="20"/>
          <w:szCs w:val="20"/>
          <w:rtl w:val="0"/>
        </w:rPr>
        <w:t xml:space="preserve"> Chen, M., Wu, R., &amp; Zhang, S. (2023). In "Exploring Multi-Modal Approaches for Text-to-Face Synthesis," Chen, Wu, and Zhang explore various multi-modal approaches for text-to-face synthesis. Their research investigates the integration of multiple data modalities, such as text and image, to enhance the synthesis process and improve the realism of generated facial images [8]. </w:t>
      </w:r>
    </w:p>
    <w:p>
      <w:pPr>
        <w:spacing w:line="263" w:lineRule="auto"/>
        <w:ind w:right="39"/>
        <w:jc w:val="both"/>
        <w:rPr>
          <w:rFonts w:ascii="Times New Roman" w:hAnsi="Times New Roman" w:eastAsia="Times New Roman" w:cs="Times New Roman"/>
          <w:color w:val="181717"/>
          <w:sz w:val="20"/>
          <w:szCs w:val="20"/>
        </w:rPr>
      </w:pPr>
    </w:p>
    <w:p>
      <w:pPr>
        <w:spacing w:line="263" w:lineRule="auto"/>
        <w:ind w:right="39"/>
        <w:jc w:val="both"/>
        <w:rPr>
          <w:rFonts w:ascii="Times New Roman" w:hAnsi="Times New Roman" w:eastAsia="Times New Roman" w:cs="Times New Roman"/>
          <w:color w:val="181717"/>
          <w:sz w:val="20"/>
          <w:szCs w:val="20"/>
        </w:rPr>
      </w:pPr>
      <w:r>
        <w:rPr>
          <w:rFonts w:ascii="Times New Roman" w:hAnsi="Times New Roman" w:eastAsia="Times New Roman" w:cs="Times New Roman"/>
          <w:color w:val="181717"/>
          <w:sz w:val="20"/>
          <w:szCs w:val="20"/>
          <w:rtl w:val="0"/>
        </w:rPr>
        <w:t>Patel, N., Kumar, A., &amp; Gupta, S. (2023). Patel, Kumar, and Gupta address privacy concerns in text-to-face generation in their paper titled "Privacy-Preserving Text-to-Face Generation: A Differential Privacy Perspective." They propose a differential privacy perspective to ensure privacy preservation during the text-to-face synthesis process, thereby mitigating the risk of privacy breaches associated with generating facial images from textual descriptions [9].</w:t>
      </w:r>
    </w:p>
    <w:p>
      <w:pPr>
        <w:spacing w:line="263" w:lineRule="auto"/>
        <w:ind w:right="39"/>
        <w:jc w:val="both"/>
        <w:rPr>
          <w:rFonts w:ascii="Times New Roman" w:hAnsi="Times New Roman" w:eastAsia="Times New Roman" w:cs="Times New Roman"/>
          <w:color w:val="181717"/>
          <w:sz w:val="20"/>
          <w:szCs w:val="20"/>
        </w:rPr>
      </w:pPr>
    </w:p>
    <w:p>
      <w:pPr>
        <w:numPr>
          <w:ilvl w:val="0"/>
          <w:numId w:val="1"/>
        </w:numPr>
        <w:spacing w:line="263" w:lineRule="auto"/>
        <w:ind w:left="720" w:right="39" w:hanging="180"/>
        <w:jc w:val="both"/>
        <w:rPr>
          <w:rFonts w:ascii="Times New Roman" w:hAnsi="Times New Roman" w:eastAsia="Times New Roman" w:cs="Times New Roman"/>
          <w:b/>
          <w:color w:val="181717"/>
          <w:sz w:val="26"/>
          <w:szCs w:val="26"/>
        </w:rPr>
      </w:pPr>
      <w:r>
        <w:rPr>
          <w:rFonts w:ascii="Times New Roman" w:hAnsi="Times New Roman" w:eastAsia="Times New Roman" w:cs="Times New Roman"/>
          <w:b/>
          <w:color w:val="181717"/>
          <w:sz w:val="26"/>
          <w:szCs w:val="26"/>
          <w:rtl w:val="0"/>
        </w:rPr>
        <w:t>SYSTEM ANALYSIS</w:t>
      </w:r>
    </w:p>
    <w:p>
      <w:pPr>
        <w:spacing w:line="263" w:lineRule="auto"/>
        <w:ind w:left="0" w:right="39" w:firstLine="0"/>
        <w:jc w:val="both"/>
        <w:rPr>
          <w:rFonts w:ascii="Times New Roman" w:hAnsi="Times New Roman" w:eastAsia="Times New Roman" w:cs="Times New Roman"/>
          <w:color w:val="181717"/>
          <w:sz w:val="20"/>
          <w:szCs w:val="20"/>
        </w:rPr>
      </w:pPr>
    </w:p>
    <w:p>
      <w:pPr>
        <w:spacing w:line="263" w:lineRule="auto"/>
        <w:ind w:left="0" w:right="39" w:firstLine="0"/>
        <w:jc w:val="both"/>
        <w:rPr>
          <w:rFonts w:ascii="Times New Roman" w:hAnsi="Times New Roman" w:eastAsia="Times New Roman" w:cs="Times New Roman"/>
          <w:b/>
          <w:color w:val="181717"/>
          <w:sz w:val="24"/>
          <w:szCs w:val="24"/>
        </w:rPr>
      </w:pPr>
      <w:r>
        <w:rPr>
          <w:rFonts w:ascii="Times New Roman" w:hAnsi="Times New Roman" w:eastAsia="Times New Roman" w:cs="Times New Roman"/>
          <w:b/>
          <w:color w:val="181717"/>
          <w:sz w:val="24"/>
          <w:szCs w:val="24"/>
          <w:rtl w:val="0"/>
        </w:rPr>
        <w:t>3.1 Current System</w:t>
      </w:r>
    </w:p>
    <w:p>
      <w:pPr>
        <w:spacing w:line="263" w:lineRule="auto"/>
        <w:ind w:left="0" w:right="39" w:firstLine="0"/>
        <w:jc w:val="both"/>
        <w:rPr>
          <w:rFonts w:ascii="Times New Roman" w:hAnsi="Times New Roman" w:eastAsia="Times New Roman" w:cs="Times New Roman"/>
          <w:color w:val="181717"/>
          <w:sz w:val="20"/>
          <w:szCs w:val="20"/>
        </w:rPr>
      </w:pPr>
    </w:p>
    <w:p>
      <w:pPr>
        <w:spacing w:line="263" w:lineRule="auto"/>
        <w:ind w:left="0" w:right="39" w:firstLine="0"/>
        <w:jc w:val="both"/>
        <w:rPr>
          <w:rFonts w:ascii="Times New Roman" w:hAnsi="Times New Roman" w:eastAsia="Times New Roman" w:cs="Times New Roman"/>
          <w:color w:val="181717"/>
          <w:sz w:val="20"/>
          <w:szCs w:val="20"/>
        </w:rPr>
      </w:pPr>
      <w:r>
        <w:rPr>
          <w:rFonts w:ascii="Times New Roman" w:hAnsi="Times New Roman" w:eastAsia="Times New Roman" w:cs="Times New Roman"/>
          <w:color w:val="181717"/>
          <w:sz w:val="20"/>
          <w:szCs w:val="20"/>
          <w:rtl w:val="0"/>
        </w:rPr>
        <w:t>The existing method of generating facial images from text descriptions using deep learning primarily revolves around creating realistic facial representations based on textual inputs. This approach utilizes sophisticated deep learning architectures like Generative Adversarial Networks (GANs) or Variational Autoencoders (VAEs) to produce facial features, expressions, and attributes described in the text. These models are trained on extensive datasets consisting of paired facial images and corresponding textual descriptions, enabling them to establish a connection between text and visual elements. To enhance the process, natural language processing techniques are employed to preprocess textual inputs and extract pertinent features necessary for generating high-fidelity facial images that closely correspond to the provided descriptions. Furthermore, the system may integrate methodologies to regulate various aspects such as style, age, gender, etc., of the generated faces to ensure accuracy and diversity in the synthesis process. Overall, the current system demonstrates considerable promise in generating realistic facial representations from textual inputs, with applications spanning entertainment, virtual reality, and digital communication domains.</w:t>
      </w:r>
    </w:p>
    <w:p>
      <w:pPr>
        <w:spacing w:line="263" w:lineRule="auto"/>
        <w:ind w:left="0" w:right="39" w:firstLine="0"/>
        <w:jc w:val="both"/>
        <w:rPr>
          <w:rFonts w:ascii="Times New Roman" w:hAnsi="Times New Roman" w:eastAsia="Times New Roman" w:cs="Times New Roman"/>
          <w:color w:val="181717"/>
          <w:sz w:val="20"/>
          <w:szCs w:val="20"/>
        </w:rPr>
      </w:pPr>
    </w:p>
    <w:p>
      <w:pPr>
        <w:spacing w:line="263" w:lineRule="auto"/>
        <w:ind w:left="0" w:right="39" w:firstLine="0"/>
        <w:jc w:val="both"/>
        <w:rPr>
          <w:rFonts w:ascii="Times New Roman" w:hAnsi="Times New Roman" w:eastAsia="Times New Roman" w:cs="Times New Roman"/>
          <w:b/>
          <w:color w:val="181717"/>
          <w:sz w:val="24"/>
          <w:szCs w:val="24"/>
        </w:rPr>
      </w:pPr>
      <w:r>
        <w:rPr>
          <w:rFonts w:ascii="Times New Roman" w:hAnsi="Times New Roman" w:eastAsia="Times New Roman" w:cs="Times New Roman"/>
          <w:b/>
          <w:color w:val="181717"/>
          <w:sz w:val="24"/>
          <w:szCs w:val="24"/>
          <w:rtl w:val="0"/>
        </w:rPr>
        <w:t>3.2 Limitations of Current System</w:t>
      </w:r>
    </w:p>
    <w:p>
      <w:pPr>
        <w:spacing w:line="263" w:lineRule="auto"/>
        <w:ind w:left="0" w:right="39" w:firstLine="0"/>
        <w:jc w:val="both"/>
        <w:rPr>
          <w:rFonts w:ascii="Times New Roman" w:hAnsi="Times New Roman" w:eastAsia="Times New Roman" w:cs="Times New Roman"/>
          <w:b/>
          <w:color w:val="181717"/>
          <w:sz w:val="24"/>
          <w:szCs w:val="24"/>
        </w:rPr>
      </w:pPr>
    </w:p>
    <w:p>
      <w:pPr>
        <w:spacing w:line="263" w:lineRule="auto"/>
        <w:ind w:left="0" w:right="39" w:firstLine="0"/>
        <w:jc w:val="both"/>
        <w:rPr>
          <w:rFonts w:ascii="Times New Roman" w:hAnsi="Times New Roman" w:eastAsia="Times New Roman" w:cs="Times New Roman"/>
          <w:color w:val="181717"/>
          <w:sz w:val="20"/>
          <w:szCs w:val="20"/>
        </w:rPr>
      </w:pPr>
      <w:r>
        <w:rPr>
          <w:rFonts w:ascii="Times New Roman" w:hAnsi="Times New Roman" w:eastAsia="Times New Roman" w:cs="Times New Roman"/>
          <w:color w:val="181717"/>
          <w:sz w:val="20"/>
          <w:szCs w:val="20"/>
          <w:rtl w:val="0"/>
        </w:rPr>
        <w:t>Despite its advancements, text-to-face generation systems utilizing deep learning are not without their drawbacks. Firstly, they may face difficulties in accurately capturing intricate facial features and expressions described in the text, resulting in discrepancies between the generated faces and the intended descriptions. Additionally, these systems may struggle to produce diverse and authentic faces, potentially yielding outputs that lack variation or appear unnatural. Furthermore, they might be computationally demanding, requiring substantial computational resources, thereby impeding real-time application or scalability. Ethical concerns, such as privacy infringements or the risk of misuse in generating counterfeit identities, also present significant challenges. Lastly, the lack of interpretability in the generated outputs may undermine trust and usability, especially in critical applications where transparency and accountability are crucial.</w:t>
      </w:r>
    </w:p>
    <w:p>
      <w:pPr>
        <w:spacing w:line="263" w:lineRule="auto"/>
        <w:ind w:left="0" w:right="39" w:firstLine="0"/>
        <w:jc w:val="both"/>
        <w:rPr>
          <w:rFonts w:ascii="Times New Roman" w:hAnsi="Times New Roman" w:eastAsia="Times New Roman" w:cs="Times New Roman"/>
          <w:color w:val="181717"/>
          <w:sz w:val="20"/>
          <w:szCs w:val="20"/>
        </w:rPr>
      </w:pPr>
    </w:p>
    <w:p>
      <w:pPr>
        <w:spacing w:line="263" w:lineRule="auto"/>
        <w:ind w:left="0" w:right="39" w:firstLine="0"/>
        <w:jc w:val="both"/>
        <w:rPr>
          <w:rFonts w:ascii="Times New Roman" w:hAnsi="Times New Roman" w:eastAsia="Times New Roman" w:cs="Times New Roman"/>
          <w:b/>
          <w:color w:val="181717"/>
          <w:sz w:val="24"/>
          <w:szCs w:val="24"/>
        </w:rPr>
      </w:pPr>
      <w:r>
        <w:rPr>
          <w:rFonts w:ascii="Times New Roman" w:hAnsi="Times New Roman" w:eastAsia="Times New Roman" w:cs="Times New Roman"/>
          <w:b/>
          <w:color w:val="181717"/>
          <w:sz w:val="24"/>
          <w:szCs w:val="24"/>
          <w:rtl w:val="0"/>
        </w:rPr>
        <w:t>3.3 Proposed System</w:t>
      </w:r>
    </w:p>
    <w:p>
      <w:pPr>
        <w:spacing w:line="263" w:lineRule="auto"/>
        <w:ind w:left="0" w:right="39" w:firstLine="0"/>
        <w:jc w:val="both"/>
        <w:rPr>
          <w:rFonts w:ascii="Times New Roman" w:hAnsi="Times New Roman" w:eastAsia="Times New Roman" w:cs="Times New Roman"/>
          <w:b/>
          <w:color w:val="181717"/>
          <w:sz w:val="24"/>
          <w:szCs w:val="24"/>
        </w:rPr>
      </w:pPr>
    </w:p>
    <w:p>
      <w:pPr>
        <w:spacing w:line="263" w:lineRule="auto"/>
        <w:ind w:left="0" w:right="39" w:firstLine="0"/>
        <w:jc w:val="both"/>
        <w:rPr>
          <w:rFonts w:ascii="Times New Roman" w:hAnsi="Times New Roman" w:eastAsia="Times New Roman" w:cs="Times New Roman"/>
          <w:color w:val="181717"/>
          <w:sz w:val="20"/>
          <w:szCs w:val="20"/>
        </w:rPr>
      </w:pPr>
      <w:r>
        <w:rPr>
          <w:rFonts w:ascii="Times New Roman" w:hAnsi="Times New Roman" w:eastAsia="Times New Roman" w:cs="Times New Roman"/>
          <w:color w:val="181717"/>
          <w:sz w:val="20"/>
          <w:szCs w:val="20"/>
          <w:rtl w:val="0"/>
        </w:rPr>
        <w:t>The proposed text-to-face generation system employs deep learning techniques to generate facial images from textual descriptions. This innovative approach utilizes natural language processing and generative adversarial networks (GANs) to transform descriptive text into photorealistic facial representations. By amalgamating advanced language processing with image synthesis techniques, the system facilitates the seamless creation of facial avatars from textual inputs, paving the way for new applications in virtual character creation, avatar customization, and artistic expression.</w:t>
      </w:r>
    </w:p>
    <w:p>
      <w:pPr>
        <w:spacing w:line="263" w:lineRule="auto"/>
        <w:ind w:left="720" w:right="39" w:firstLine="0"/>
        <w:jc w:val="both"/>
        <w:rPr>
          <w:rFonts w:ascii="Times New Roman" w:hAnsi="Times New Roman" w:eastAsia="Times New Roman" w:cs="Times New Roman"/>
          <w:color w:val="181717"/>
          <w:sz w:val="20"/>
          <w:szCs w:val="20"/>
        </w:rPr>
      </w:pPr>
    </w:p>
    <w:p>
      <w:pPr>
        <w:numPr>
          <w:ilvl w:val="0"/>
          <w:numId w:val="1"/>
        </w:numPr>
        <w:spacing w:line="263" w:lineRule="auto"/>
        <w:ind w:left="720" w:right="39" w:hanging="180"/>
        <w:jc w:val="both"/>
        <w:rPr>
          <w:rFonts w:ascii="Times New Roman" w:hAnsi="Times New Roman" w:eastAsia="Times New Roman" w:cs="Times New Roman"/>
          <w:b/>
          <w:color w:val="181717"/>
          <w:sz w:val="26"/>
          <w:szCs w:val="26"/>
        </w:rPr>
      </w:pPr>
      <w:r>
        <w:rPr>
          <w:rFonts w:ascii="Times New Roman" w:hAnsi="Times New Roman" w:eastAsia="Times New Roman" w:cs="Times New Roman"/>
          <w:b/>
          <w:color w:val="181717"/>
          <w:sz w:val="26"/>
          <w:szCs w:val="26"/>
          <w:rtl w:val="0"/>
        </w:rPr>
        <w:t>PROBLEM STATEMENT</w:t>
      </w:r>
    </w:p>
    <w:p>
      <w:pPr>
        <w:spacing w:line="263" w:lineRule="auto"/>
        <w:ind w:left="720" w:right="39" w:firstLine="0"/>
        <w:jc w:val="both"/>
        <w:rPr>
          <w:rFonts w:ascii="Times New Roman" w:hAnsi="Times New Roman" w:eastAsia="Times New Roman" w:cs="Times New Roman"/>
          <w:b/>
          <w:color w:val="181717"/>
          <w:sz w:val="26"/>
          <w:szCs w:val="26"/>
        </w:rPr>
      </w:pPr>
    </w:p>
    <w:p>
      <w:pPr>
        <w:spacing w:line="263" w:lineRule="auto"/>
        <w:ind w:right="39"/>
        <w:jc w:val="both"/>
        <w:rPr>
          <w:rFonts w:ascii="Times New Roman" w:hAnsi="Times New Roman" w:eastAsia="Times New Roman" w:cs="Times New Roman"/>
          <w:color w:val="181717"/>
          <w:sz w:val="20"/>
          <w:szCs w:val="20"/>
        </w:rPr>
      </w:pPr>
      <w:r>
        <w:rPr>
          <w:rFonts w:ascii="Times New Roman" w:hAnsi="Times New Roman" w:eastAsia="Times New Roman" w:cs="Times New Roman"/>
          <w:color w:val="181717"/>
          <w:sz w:val="20"/>
          <w:szCs w:val="20"/>
          <w:rtl w:val="0"/>
        </w:rPr>
        <w:t xml:space="preserve">The current methods for generating faces from textual descriptions face challenges due to the limitations of rule-based or heuristic approaches. These methods struggle to capture intricate facial details and diverse features, resulting in less expressive and realistic outcomes. </w:t>
      </w:r>
    </w:p>
    <w:p>
      <w:pPr>
        <w:spacing w:line="263" w:lineRule="auto"/>
        <w:ind w:right="39"/>
        <w:jc w:val="both"/>
        <w:rPr>
          <w:rFonts w:ascii="Times New Roman" w:hAnsi="Times New Roman" w:eastAsia="Times New Roman" w:cs="Times New Roman"/>
          <w:color w:val="181717"/>
          <w:sz w:val="20"/>
          <w:szCs w:val="20"/>
        </w:rPr>
      </w:pPr>
    </w:p>
    <w:p>
      <w:pPr>
        <w:spacing w:line="263" w:lineRule="auto"/>
        <w:ind w:right="39"/>
        <w:jc w:val="both"/>
        <w:rPr>
          <w:rFonts w:ascii="Times New Roman" w:hAnsi="Times New Roman" w:eastAsia="Times New Roman" w:cs="Times New Roman"/>
          <w:color w:val="181717"/>
          <w:sz w:val="20"/>
          <w:szCs w:val="20"/>
        </w:rPr>
      </w:pPr>
      <w:r>
        <w:rPr>
          <w:rFonts w:ascii="Times New Roman" w:hAnsi="Times New Roman" w:eastAsia="Times New Roman" w:cs="Times New Roman"/>
          <w:color w:val="181717"/>
          <w:sz w:val="20"/>
          <w:szCs w:val="20"/>
          <w:rtl w:val="0"/>
        </w:rPr>
        <w:t>Additionally, they encounter difficulties in handling nuanced and varied descriptions, leading to a lack of generalization across different inputs. To overcome these shortcomings, there is a critical need for a more sophisticated and adaptable solution that can leverage the capabilities of deep learning.</w:t>
      </w:r>
    </w:p>
    <w:p>
      <w:pPr>
        <w:spacing w:line="263" w:lineRule="auto"/>
        <w:ind w:right="39"/>
        <w:jc w:val="both"/>
        <w:rPr>
          <w:rFonts w:ascii="Times New Roman" w:hAnsi="Times New Roman" w:eastAsia="Times New Roman" w:cs="Times New Roman"/>
          <w:color w:val="181717"/>
          <w:sz w:val="20"/>
          <w:szCs w:val="20"/>
        </w:rPr>
      </w:pPr>
    </w:p>
    <w:p>
      <w:pPr>
        <w:spacing w:line="263" w:lineRule="auto"/>
        <w:ind w:right="39"/>
        <w:jc w:val="both"/>
        <w:rPr>
          <w:rFonts w:ascii="Times New Roman" w:hAnsi="Times New Roman" w:eastAsia="Times New Roman" w:cs="Times New Roman"/>
          <w:color w:val="181717"/>
          <w:sz w:val="20"/>
          <w:szCs w:val="20"/>
          <w:rtl w:val="0"/>
        </w:rPr>
      </w:pPr>
      <w:r>
        <w:rPr>
          <w:rFonts w:ascii="Times New Roman" w:hAnsi="Times New Roman" w:eastAsia="Times New Roman" w:cs="Times New Roman"/>
          <w:color w:val="181717"/>
          <w:sz w:val="20"/>
          <w:szCs w:val="20"/>
          <w:rtl w:val="0"/>
        </w:rPr>
        <w:t>The proposed system seeks to address these issues by employing advanced neural network architecture, aiming to establish a more effective and realistic mapping between textual descriptions and facial images. This approach is designed to surpass the constraints of current methodologies in text-to-face generation.</w:t>
      </w:r>
    </w:p>
    <w:p>
      <w:pPr>
        <w:spacing w:line="263" w:lineRule="auto"/>
        <w:ind w:right="39"/>
        <w:jc w:val="both"/>
        <w:rPr>
          <w:rFonts w:ascii="Times New Roman" w:hAnsi="Times New Roman" w:eastAsia="Times New Roman" w:cs="Times New Roman"/>
          <w:color w:val="181717"/>
          <w:sz w:val="20"/>
          <w:szCs w:val="20"/>
          <w:rtl w:val="0"/>
        </w:rPr>
      </w:pPr>
    </w:p>
    <w:p>
      <w:pPr>
        <w:spacing w:line="263" w:lineRule="auto"/>
        <w:ind w:right="39"/>
        <w:jc w:val="both"/>
        <w:rPr>
          <w:rFonts w:ascii="Times New Roman" w:hAnsi="Times New Roman" w:eastAsia="Times New Roman" w:cs="Times New Roman"/>
          <w:color w:val="181717"/>
          <w:sz w:val="20"/>
          <w:szCs w:val="20"/>
          <w:rtl w:val="0"/>
        </w:rPr>
      </w:pPr>
    </w:p>
    <w:p>
      <w:pPr>
        <w:spacing w:line="263" w:lineRule="auto"/>
        <w:ind w:right="39"/>
        <w:jc w:val="both"/>
        <w:rPr>
          <w:rFonts w:ascii="Times New Roman" w:hAnsi="Times New Roman" w:eastAsia="Times New Roman" w:cs="Times New Roman"/>
          <w:color w:val="181717"/>
          <w:sz w:val="20"/>
          <w:szCs w:val="20"/>
          <w:rtl w:val="0"/>
        </w:rPr>
      </w:pPr>
    </w:p>
    <w:p>
      <w:pPr>
        <w:spacing w:line="263" w:lineRule="auto"/>
        <w:ind w:right="39"/>
        <w:jc w:val="both"/>
        <w:rPr>
          <w:rFonts w:ascii="Times New Roman" w:hAnsi="Times New Roman" w:eastAsia="Times New Roman" w:cs="Times New Roman"/>
          <w:color w:val="181717"/>
          <w:sz w:val="20"/>
          <w:szCs w:val="20"/>
          <w:rtl w:val="0"/>
        </w:rPr>
      </w:pPr>
    </w:p>
    <w:p>
      <w:pPr>
        <w:spacing w:line="263" w:lineRule="auto"/>
        <w:ind w:right="39"/>
        <w:jc w:val="both"/>
        <w:rPr>
          <w:rFonts w:ascii="Times New Roman" w:hAnsi="Times New Roman" w:eastAsia="Times New Roman" w:cs="Times New Roman"/>
          <w:color w:val="181717"/>
          <w:sz w:val="20"/>
          <w:szCs w:val="20"/>
        </w:rPr>
      </w:pPr>
    </w:p>
    <w:p>
      <w:pPr>
        <w:numPr>
          <w:ilvl w:val="0"/>
          <w:numId w:val="1"/>
        </w:numPr>
        <w:spacing w:line="263" w:lineRule="auto"/>
        <w:ind w:left="720" w:right="39" w:hanging="180"/>
        <w:jc w:val="both"/>
        <w:rPr>
          <w:rFonts w:ascii="Times New Roman" w:hAnsi="Times New Roman" w:eastAsia="Times New Roman" w:cs="Times New Roman"/>
          <w:b/>
          <w:color w:val="181717"/>
          <w:sz w:val="26"/>
          <w:szCs w:val="26"/>
        </w:rPr>
      </w:pPr>
      <w:r>
        <w:rPr>
          <w:rFonts w:ascii="Times New Roman" w:hAnsi="Times New Roman" w:eastAsia="Times New Roman" w:cs="Times New Roman"/>
          <w:b/>
          <w:color w:val="181717"/>
          <w:sz w:val="26"/>
          <w:szCs w:val="26"/>
          <w:rtl w:val="0"/>
        </w:rPr>
        <w:t>OBJECTIVE</w:t>
      </w:r>
    </w:p>
    <w:p>
      <w:pPr>
        <w:spacing w:line="263" w:lineRule="auto"/>
        <w:ind w:left="0" w:right="39" w:firstLine="0"/>
        <w:jc w:val="both"/>
        <w:rPr>
          <w:rFonts w:ascii="Times New Roman" w:hAnsi="Times New Roman" w:eastAsia="Times New Roman" w:cs="Times New Roman"/>
          <w:b/>
          <w:color w:val="181717"/>
          <w:sz w:val="26"/>
          <w:szCs w:val="26"/>
        </w:rPr>
      </w:pPr>
    </w:p>
    <w:p>
      <w:pPr>
        <w:spacing w:line="263" w:lineRule="auto"/>
        <w:ind w:left="0" w:right="39" w:firstLine="0"/>
        <w:jc w:val="both"/>
        <w:rPr>
          <w:rFonts w:ascii="Times New Roman" w:hAnsi="Times New Roman" w:eastAsia="Times New Roman" w:cs="Times New Roman"/>
          <w:color w:val="181717"/>
          <w:sz w:val="20"/>
          <w:szCs w:val="20"/>
        </w:rPr>
      </w:pPr>
      <w:r>
        <w:rPr>
          <w:rFonts w:ascii="Times New Roman" w:hAnsi="Times New Roman" w:eastAsia="Times New Roman" w:cs="Times New Roman"/>
          <w:color w:val="181717"/>
          <w:sz w:val="20"/>
          <w:szCs w:val="20"/>
          <w:rtl w:val="0"/>
        </w:rPr>
        <w:t>The project aims to revolutionize text-to-face generation by addressing the limitations of current systems that heavily rely on conventional computer vision and rule-based methods.Leveraging advanced deep learning techniques, including GANs and variational autoencoders, the objectives include creating a system that produces more realistic and expressive facial images, improves handling of nuanced textual descriptions, generalizes well across diverse inputs, and represents a significant advancement over traditional approaches.</w:t>
      </w:r>
    </w:p>
    <w:p>
      <w:pPr>
        <w:spacing w:line="263" w:lineRule="auto"/>
        <w:ind w:left="0" w:right="39" w:firstLine="0"/>
        <w:jc w:val="both"/>
        <w:rPr>
          <w:rFonts w:ascii="Times New Roman" w:hAnsi="Times New Roman" w:eastAsia="Times New Roman" w:cs="Times New Roman"/>
          <w:color w:val="181717"/>
          <w:sz w:val="20"/>
          <w:szCs w:val="20"/>
        </w:rPr>
      </w:pPr>
      <w:r>
        <w:rPr>
          <w:rFonts w:ascii="Times New Roman" w:hAnsi="Times New Roman" w:eastAsia="Times New Roman" w:cs="Times New Roman"/>
          <w:color w:val="181717"/>
          <w:sz w:val="20"/>
          <w:szCs w:val="20"/>
          <w:rtl w:val="0"/>
        </w:rPr>
        <w:t>The aim is to make a contribution to the field by providing a sophisticated and adaptable solution that exceeds the limitations of current rule-based methodologies.</w:t>
      </w:r>
    </w:p>
    <w:p>
      <w:pPr>
        <w:spacing w:line="263" w:lineRule="auto"/>
        <w:ind w:left="0" w:right="39" w:firstLine="0"/>
        <w:jc w:val="both"/>
        <w:rPr>
          <w:rFonts w:ascii="Times New Roman" w:hAnsi="Times New Roman" w:eastAsia="Times New Roman" w:cs="Times New Roman"/>
          <w:color w:val="181717"/>
          <w:sz w:val="20"/>
          <w:szCs w:val="20"/>
        </w:rPr>
      </w:pPr>
    </w:p>
    <w:p>
      <w:pPr>
        <w:numPr>
          <w:ilvl w:val="0"/>
          <w:numId w:val="1"/>
        </w:numPr>
        <w:spacing w:line="263" w:lineRule="auto"/>
        <w:ind w:left="540" w:right="39" w:firstLine="0"/>
        <w:jc w:val="both"/>
        <w:rPr>
          <w:rFonts w:ascii="Times New Roman" w:hAnsi="Times New Roman" w:eastAsia="Times New Roman" w:cs="Times New Roman"/>
          <w:b/>
          <w:color w:val="181717"/>
          <w:sz w:val="26"/>
          <w:szCs w:val="26"/>
        </w:rPr>
      </w:pPr>
      <w:r>
        <w:rPr>
          <w:rFonts w:ascii="Times New Roman" w:hAnsi="Times New Roman" w:eastAsia="Times New Roman" w:cs="Times New Roman"/>
          <w:b/>
          <w:color w:val="181717"/>
          <w:sz w:val="26"/>
          <w:szCs w:val="26"/>
          <w:rtl w:val="0"/>
        </w:rPr>
        <w:t xml:space="preserve">   SYSTEM TESTING</w:t>
      </w:r>
    </w:p>
    <w:p>
      <w:pPr>
        <w:widowControl w:val="0"/>
        <w:spacing w:before="240" w:after="200" w:line="240" w:lineRule="auto"/>
        <w:jc w:val="both"/>
        <w:rPr>
          <w:rFonts w:ascii="Times New Roman" w:hAnsi="Times New Roman" w:eastAsia="Times New Roman" w:cs="Times New Roman"/>
          <w:color w:val="181717"/>
          <w:sz w:val="20"/>
          <w:szCs w:val="20"/>
        </w:rPr>
      </w:pPr>
      <w:r>
        <w:rPr>
          <w:rFonts w:ascii="Times New Roman" w:hAnsi="Times New Roman" w:eastAsia="Times New Roman" w:cs="Times New Roman"/>
          <w:color w:val="181717"/>
          <w:sz w:val="20"/>
          <w:szCs w:val="20"/>
          <w:rtl w:val="0"/>
        </w:rPr>
        <w:t>System testing aims to identify faults or defects by examining every conceivable aspect of a project or creation. It verifies the performance of components, sub-assemblies, assemblies, and the final product to ensure compliance with requirements and user expectations. Various test types exist, each tailored to specific scenarios.</w:t>
      </w:r>
    </w:p>
    <w:p>
      <w:pPr>
        <w:widowControl w:val="0"/>
        <w:spacing w:before="240" w:after="160" w:line="360" w:lineRule="auto"/>
        <w:jc w:val="both"/>
        <w:rPr>
          <w:rFonts w:ascii="Times New Roman" w:hAnsi="Times New Roman" w:eastAsia="Times New Roman" w:cs="Times New Roman"/>
          <w:b/>
          <w:color w:val="181717"/>
          <w:sz w:val="24"/>
          <w:szCs w:val="24"/>
        </w:rPr>
      </w:pPr>
      <w:r>
        <w:rPr>
          <w:rFonts w:ascii="Times New Roman" w:hAnsi="Times New Roman" w:eastAsia="Times New Roman" w:cs="Times New Roman"/>
          <w:b/>
          <w:color w:val="181717"/>
          <w:sz w:val="24"/>
          <w:szCs w:val="24"/>
          <w:rtl w:val="0"/>
        </w:rPr>
        <w:t>5.1 TESTING OBJECTIVES:</w:t>
      </w:r>
    </w:p>
    <w:p>
      <w:pPr>
        <w:widowControl w:val="0"/>
        <w:numPr>
          <w:ilvl w:val="0"/>
          <w:numId w:val="2"/>
        </w:numPr>
        <w:spacing w:before="240" w:after="0" w:afterAutospacing="0" w:line="360" w:lineRule="auto"/>
        <w:ind w:left="630" w:hanging="720"/>
        <w:jc w:val="both"/>
        <w:rPr>
          <w:rFonts w:ascii="Times New Roman" w:hAnsi="Times New Roman" w:eastAsia="Times New Roman" w:cs="Times New Roman"/>
          <w:color w:val="181717"/>
          <w:sz w:val="20"/>
          <w:szCs w:val="20"/>
        </w:rPr>
      </w:pPr>
      <w:r>
        <w:rPr>
          <w:rFonts w:ascii="Times New Roman" w:hAnsi="Times New Roman" w:eastAsia="Times New Roman" w:cs="Times New Roman"/>
          <w:color w:val="181717"/>
          <w:sz w:val="20"/>
          <w:szCs w:val="20"/>
          <w:rtl w:val="0"/>
        </w:rPr>
        <w:t>Verify proper functioning of every field entry.</w:t>
      </w:r>
    </w:p>
    <w:p>
      <w:pPr>
        <w:widowControl w:val="0"/>
        <w:numPr>
          <w:ilvl w:val="0"/>
          <w:numId w:val="2"/>
        </w:numPr>
        <w:spacing w:before="0" w:beforeAutospacing="0" w:after="0" w:afterAutospacing="0" w:line="360" w:lineRule="auto"/>
        <w:ind w:left="630" w:hanging="720"/>
        <w:jc w:val="both"/>
        <w:rPr>
          <w:rFonts w:ascii="Times New Roman" w:hAnsi="Times New Roman" w:eastAsia="Times New Roman" w:cs="Times New Roman"/>
          <w:color w:val="181717"/>
          <w:sz w:val="20"/>
          <w:szCs w:val="20"/>
        </w:rPr>
      </w:pPr>
      <w:r>
        <w:rPr>
          <w:rFonts w:ascii="Times New Roman" w:hAnsi="Times New Roman" w:eastAsia="Times New Roman" w:cs="Times New Roman"/>
          <w:color w:val="181717"/>
          <w:sz w:val="20"/>
          <w:szCs w:val="20"/>
          <w:rtl w:val="0"/>
        </w:rPr>
        <w:t>Validate initiation of pages from acknowledged links.</w:t>
      </w:r>
    </w:p>
    <w:p>
      <w:pPr>
        <w:widowControl w:val="0"/>
        <w:numPr>
          <w:ilvl w:val="0"/>
          <w:numId w:val="2"/>
        </w:numPr>
        <w:spacing w:before="0" w:beforeAutospacing="0" w:after="0" w:afterAutospacing="0" w:line="360" w:lineRule="auto"/>
        <w:ind w:left="630" w:hanging="720"/>
        <w:jc w:val="both"/>
        <w:rPr>
          <w:rFonts w:ascii="Times New Roman" w:hAnsi="Times New Roman" w:eastAsia="Times New Roman" w:cs="Times New Roman"/>
          <w:color w:val="181717"/>
          <w:sz w:val="20"/>
          <w:szCs w:val="20"/>
        </w:rPr>
      </w:pPr>
      <w:r>
        <w:rPr>
          <w:rFonts w:ascii="Times New Roman" w:hAnsi="Times New Roman" w:eastAsia="Times New Roman" w:cs="Times New Roman"/>
          <w:color w:val="181717"/>
          <w:sz w:val="20"/>
          <w:szCs w:val="20"/>
          <w:rtl w:val="0"/>
        </w:rPr>
        <w:t>Ensure timely access to screens, messages, and replies.</w:t>
      </w:r>
    </w:p>
    <w:p>
      <w:pPr>
        <w:widowControl w:val="0"/>
        <w:numPr>
          <w:ilvl w:val="0"/>
          <w:numId w:val="2"/>
        </w:numPr>
        <w:spacing w:before="0" w:beforeAutospacing="0" w:after="0" w:afterAutospacing="0" w:line="360" w:lineRule="auto"/>
        <w:ind w:left="-90" w:firstLine="0"/>
        <w:jc w:val="both"/>
        <w:rPr>
          <w:rFonts w:ascii="Times New Roman" w:hAnsi="Times New Roman" w:eastAsia="Times New Roman" w:cs="Times New Roman"/>
          <w:color w:val="181717"/>
          <w:sz w:val="20"/>
          <w:szCs w:val="20"/>
        </w:rPr>
      </w:pPr>
      <w:r>
        <w:rPr>
          <w:rFonts w:ascii="Times New Roman" w:hAnsi="Times New Roman" w:eastAsia="Times New Roman" w:cs="Times New Roman"/>
          <w:color w:val="181717"/>
          <w:sz w:val="20"/>
          <w:szCs w:val="20"/>
          <w:rtl w:val="0"/>
        </w:rPr>
        <w:t>Confirm features' verification.</w:t>
      </w:r>
    </w:p>
    <w:p>
      <w:pPr>
        <w:widowControl w:val="0"/>
        <w:numPr>
          <w:ilvl w:val="0"/>
          <w:numId w:val="2"/>
        </w:numPr>
        <w:spacing w:before="0" w:beforeAutospacing="0" w:after="0" w:afterAutospacing="0" w:line="360" w:lineRule="auto"/>
        <w:ind w:left="-90" w:firstLine="0"/>
        <w:jc w:val="both"/>
        <w:rPr>
          <w:rFonts w:ascii="Times New Roman" w:hAnsi="Times New Roman" w:eastAsia="Times New Roman" w:cs="Times New Roman"/>
          <w:color w:val="181717"/>
          <w:sz w:val="20"/>
          <w:szCs w:val="20"/>
        </w:rPr>
      </w:pPr>
      <w:r>
        <w:rPr>
          <w:rFonts w:ascii="Times New Roman" w:hAnsi="Times New Roman" w:eastAsia="Times New Roman" w:cs="Times New Roman"/>
          <w:color w:val="181717"/>
          <w:sz w:val="20"/>
          <w:szCs w:val="20"/>
          <w:rtl w:val="0"/>
        </w:rPr>
        <w:t>Validate correct setup in the access area..</w:t>
      </w:r>
    </w:p>
    <w:p>
      <w:pPr>
        <w:widowControl w:val="0"/>
        <w:numPr>
          <w:ilvl w:val="0"/>
          <w:numId w:val="2"/>
        </w:numPr>
        <w:spacing w:before="0" w:beforeAutospacing="0" w:after="0" w:afterAutospacing="0" w:line="360" w:lineRule="auto"/>
        <w:ind w:left="-90" w:firstLine="0"/>
        <w:jc w:val="both"/>
        <w:rPr>
          <w:rFonts w:ascii="Times New Roman" w:hAnsi="Times New Roman" w:eastAsia="Times New Roman" w:cs="Times New Roman"/>
          <w:color w:val="181717"/>
          <w:sz w:val="20"/>
          <w:szCs w:val="20"/>
        </w:rPr>
      </w:pPr>
      <w:r>
        <w:rPr>
          <w:rFonts w:ascii="Times New Roman" w:hAnsi="Times New Roman" w:eastAsia="Times New Roman" w:cs="Times New Roman"/>
          <w:color w:val="181717"/>
          <w:sz w:val="20"/>
          <w:szCs w:val="20"/>
          <w:rtl w:val="0"/>
        </w:rPr>
        <w:t>Disallow replacement passes.</w:t>
      </w:r>
    </w:p>
    <w:p>
      <w:pPr>
        <w:widowControl w:val="0"/>
        <w:numPr>
          <w:ilvl w:val="0"/>
          <w:numId w:val="2"/>
        </w:numPr>
        <w:spacing w:before="0" w:beforeAutospacing="0" w:after="160" w:line="360" w:lineRule="auto"/>
        <w:ind w:left="-90" w:firstLine="0"/>
        <w:jc w:val="both"/>
        <w:rPr>
          <w:rFonts w:ascii="Times New Roman" w:hAnsi="Times New Roman" w:eastAsia="Times New Roman" w:cs="Times New Roman"/>
          <w:color w:val="181717"/>
          <w:sz w:val="20"/>
          <w:szCs w:val="20"/>
        </w:rPr>
      </w:pPr>
      <w:r>
        <w:rPr>
          <w:rFonts w:ascii="Times New Roman" w:hAnsi="Times New Roman" w:eastAsia="Times New Roman" w:cs="Times New Roman"/>
          <w:color w:val="181717"/>
          <w:sz w:val="20"/>
          <w:szCs w:val="20"/>
          <w:rtl w:val="0"/>
        </w:rPr>
        <w:t>Redirect users to the correct pages via links [1].</w:t>
      </w:r>
    </w:p>
    <w:p>
      <w:pPr>
        <w:widowControl w:val="0"/>
        <w:spacing w:before="240" w:after="240" w:line="360" w:lineRule="auto"/>
        <w:jc w:val="both"/>
        <w:rPr>
          <w:rFonts w:ascii="Times New Roman" w:hAnsi="Times New Roman" w:eastAsia="Times New Roman" w:cs="Times New Roman"/>
          <w:color w:val="181717"/>
          <w:sz w:val="24"/>
          <w:szCs w:val="24"/>
        </w:rPr>
      </w:pPr>
      <w:r>
        <w:rPr>
          <w:rFonts w:ascii="Times New Roman" w:hAnsi="Times New Roman" w:eastAsia="Times New Roman" w:cs="Times New Roman"/>
          <w:b/>
          <w:color w:val="181717"/>
          <w:sz w:val="24"/>
          <w:szCs w:val="24"/>
          <w:rtl w:val="0"/>
        </w:rPr>
        <w:t>5.2 TESTING METHODOLOGIES</w:t>
      </w:r>
      <w:r>
        <w:rPr>
          <w:rFonts w:ascii="Times New Roman" w:hAnsi="Times New Roman" w:eastAsia="Times New Roman" w:cs="Times New Roman"/>
          <w:color w:val="181717"/>
          <w:sz w:val="24"/>
          <w:szCs w:val="24"/>
          <w:rtl w:val="0"/>
        </w:rPr>
        <w:t xml:space="preserve"> </w:t>
      </w:r>
    </w:p>
    <w:p>
      <w:pPr>
        <w:widowControl w:val="0"/>
        <w:spacing w:before="240" w:after="240" w:line="360" w:lineRule="auto"/>
        <w:jc w:val="both"/>
        <w:rPr>
          <w:rFonts w:ascii="Times New Roman" w:hAnsi="Times New Roman" w:eastAsia="Times New Roman" w:cs="Times New Roman"/>
          <w:b/>
          <w:color w:val="181717"/>
        </w:rPr>
      </w:pPr>
      <w:r>
        <w:rPr>
          <w:rFonts w:ascii="Times New Roman" w:hAnsi="Times New Roman" w:eastAsia="Times New Roman" w:cs="Times New Roman"/>
          <w:b/>
          <w:color w:val="181717"/>
          <w:rtl w:val="0"/>
        </w:rPr>
        <w:t>5.2.1 UNIT TESTING</w:t>
      </w:r>
    </w:p>
    <w:p>
      <w:pPr>
        <w:widowControl w:val="0"/>
        <w:spacing w:before="240" w:after="240" w:line="240" w:lineRule="auto"/>
        <w:jc w:val="both"/>
        <w:rPr>
          <w:rFonts w:ascii="Times New Roman" w:hAnsi="Times New Roman" w:eastAsia="Times New Roman" w:cs="Times New Roman"/>
          <w:color w:val="181717"/>
          <w:sz w:val="20"/>
          <w:szCs w:val="20"/>
        </w:rPr>
      </w:pPr>
      <w:r>
        <w:rPr>
          <w:rFonts w:ascii="Times New Roman" w:hAnsi="Times New Roman" w:eastAsia="Times New Roman" w:cs="Times New Roman"/>
          <w:color w:val="181717"/>
          <w:sz w:val="20"/>
          <w:szCs w:val="20"/>
          <w:rtl w:val="0"/>
        </w:rPr>
        <w:t>Unit testing verifies internal program logic and output generation from inputs. It's conducted on individual software units before integration, focusing on structural aspects and comprehensiveness [2].</w:t>
      </w:r>
    </w:p>
    <w:p>
      <w:pPr>
        <w:widowControl w:val="0"/>
        <w:spacing w:before="240" w:after="240" w:line="240" w:lineRule="auto"/>
        <w:jc w:val="both"/>
        <w:rPr>
          <w:rFonts w:ascii="Times New Roman" w:hAnsi="Times New Roman" w:eastAsia="Times New Roman" w:cs="Times New Roman"/>
          <w:color w:val="181717"/>
        </w:rPr>
      </w:pPr>
      <w:r>
        <w:rPr>
          <w:rFonts w:ascii="Times New Roman" w:hAnsi="Times New Roman" w:eastAsia="Times New Roman" w:cs="Times New Roman"/>
          <w:b/>
          <w:color w:val="181717"/>
          <w:rtl w:val="0"/>
        </w:rPr>
        <w:t>5.2.2 FUNCTION TESTING</w:t>
      </w:r>
      <w:r>
        <w:rPr>
          <w:rFonts w:ascii="Times New Roman" w:hAnsi="Times New Roman" w:eastAsia="Times New Roman" w:cs="Times New Roman"/>
          <w:color w:val="181717"/>
          <w:rtl w:val="0"/>
        </w:rPr>
        <w:t xml:space="preserve"> </w:t>
      </w:r>
    </w:p>
    <w:p>
      <w:pPr>
        <w:widowControl w:val="0"/>
        <w:spacing w:before="240" w:after="240" w:line="240" w:lineRule="auto"/>
        <w:jc w:val="both"/>
        <w:rPr>
          <w:rFonts w:ascii="Times New Roman" w:hAnsi="Times New Roman" w:eastAsia="Times New Roman" w:cs="Times New Roman"/>
          <w:color w:val="181717"/>
          <w:sz w:val="20"/>
          <w:szCs w:val="20"/>
          <w:rtl w:val="0"/>
        </w:rPr>
      </w:pPr>
      <w:r>
        <w:rPr>
          <w:rFonts w:ascii="Times New Roman" w:hAnsi="Times New Roman" w:eastAsia="Times New Roman" w:cs="Times New Roman"/>
          <w:color w:val="181717"/>
          <w:sz w:val="20"/>
          <w:szCs w:val="20"/>
          <w:rtl w:val="0"/>
        </w:rPr>
        <w:t>Functional testing confirms accessibility of tested functions based on business and technical requirements, system certifications, and user guides. It focuses on valid and invalid input, function execution, output categorization, and interface system usage [3].</w:t>
      </w:r>
    </w:p>
    <w:p>
      <w:pPr>
        <w:widowControl w:val="0"/>
        <w:spacing w:before="240" w:after="240" w:line="360" w:lineRule="auto"/>
        <w:jc w:val="both"/>
        <w:rPr>
          <w:rFonts w:ascii="Times New Roman" w:hAnsi="Times New Roman" w:eastAsia="Times New Roman" w:cs="Times New Roman"/>
          <w:color w:val="181717"/>
        </w:rPr>
      </w:pPr>
      <w:r>
        <w:rPr>
          <w:rFonts w:ascii="Times New Roman" w:hAnsi="Times New Roman" w:eastAsia="Times New Roman" w:cs="Times New Roman"/>
          <w:b/>
          <w:color w:val="181717"/>
          <w:rtl w:val="0"/>
        </w:rPr>
        <w:t>5.2.3 INTEGRATIONAL TESTING</w:t>
      </w:r>
      <w:r>
        <w:rPr>
          <w:rFonts w:ascii="Times New Roman" w:hAnsi="Times New Roman" w:eastAsia="Times New Roman" w:cs="Times New Roman"/>
          <w:color w:val="181717"/>
          <w:rtl w:val="0"/>
        </w:rPr>
        <w:t xml:space="preserve"> </w:t>
      </w:r>
    </w:p>
    <w:p>
      <w:pPr>
        <w:widowControl w:val="0"/>
        <w:spacing w:before="240" w:after="240" w:line="240" w:lineRule="auto"/>
        <w:jc w:val="both"/>
        <w:rPr>
          <w:rFonts w:ascii="Times New Roman" w:hAnsi="Times New Roman" w:eastAsia="Times New Roman" w:cs="Times New Roman"/>
          <w:color w:val="181717"/>
          <w:sz w:val="20"/>
          <w:szCs w:val="20"/>
        </w:rPr>
      </w:pPr>
      <w:r>
        <w:rPr>
          <w:rFonts w:ascii="Times New Roman" w:hAnsi="Times New Roman" w:eastAsia="Times New Roman" w:cs="Times New Roman"/>
          <w:color w:val="181717"/>
          <w:sz w:val="20"/>
          <w:szCs w:val="20"/>
          <w:rtl w:val="0"/>
        </w:rPr>
        <w:t>Integration testing assesses integrated software components' cohesion as a single program, focusing on event-driven testing of fundamental outcomes [4].</w:t>
      </w:r>
    </w:p>
    <w:p>
      <w:pPr>
        <w:widowControl w:val="0"/>
        <w:spacing w:before="240" w:after="240" w:line="360" w:lineRule="auto"/>
        <w:jc w:val="both"/>
        <w:rPr>
          <w:rFonts w:ascii="Times New Roman" w:hAnsi="Times New Roman" w:eastAsia="Times New Roman" w:cs="Times New Roman"/>
          <w:b/>
          <w:color w:val="181717"/>
        </w:rPr>
      </w:pPr>
      <w:r>
        <w:rPr>
          <w:rFonts w:ascii="Times New Roman" w:hAnsi="Times New Roman" w:eastAsia="Times New Roman" w:cs="Times New Roman"/>
          <w:b/>
          <w:color w:val="181717"/>
          <w:rtl w:val="0"/>
        </w:rPr>
        <w:t>5.2.4 WHITE BOX TESTING</w:t>
      </w:r>
    </w:p>
    <w:p>
      <w:pPr>
        <w:widowControl w:val="0"/>
        <w:spacing w:before="240" w:after="240" w:line="240" w:lineRule="auto"/>
        <w:jc w:val="both"/>
        <w:rPr>
          <w:rFonts w:ascii="Times New Roman" w:hAnsi="Times New Roman" w:eastAsia="Times New Roman" w:cs="Times New Roman"/>
          <w:color w:val="181717"/>
          <w:sz w:val="20"/>
          <w:szCs w:val="20"/>
        </w:rPr>
      </w:pPr>
      <w:r>
        <w:rPr>
          <w:rFonts w:ascii="Times New Roman" w:hAnsi="Times New Roman" w:eastAsia="Times New Roman" w:cs="Times New Roman"/>
          <w:color w:val="181717"/>
          <w:sz w:val="20"/>
          <w:szCs w:val="20"/>
          <w:rtl w:val="0"/>
        </w:rPr>
        <w:t>White Box Testing involves testing with knowledge of internal workings, structure, or language, addressing areas not covered in black box testing [5].</w:t>
      </w:r>
    </w:p>
    <w:p>
      <w:pPr>
        <w:widowControl w:val="0"/>
        <w:spacing w:before="240" w:after="240" w:line="240" w:lineRule="auto"/>
        <w:jc w:val="both"/>
        <w:rPr>
          <w:rFonts w:ascii="Times New Roman" w:hAnsi="Times New Roman" w:eastAsia="Times New Roman" w:cs="Times New Roman"/>
          <w:color w:val="181717"/>
          <w:sz w:val="20"/>
          <w:szCs w:val="20"/>
        </w:rPr>
      </w:pPr>
      <w:r>
        <w:rPr>
          <w:rFonts w:ascii="Times New Roman" w:hAnsi="Times New Roman" w:eastAsia="Times New Roman" w:cs="Times New Roman"/>
          <w:color w:val="181717"/>
          <w:sz w:val="20"/>
          <w:szCs w:val="20"/>
        </w:rPr>
        <w:drawing>
          <wp:inline distT="114300" distB="114300" distL="114300" distR="114300">
            <wp:extent cx="3189605" cy="1308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6"/>
                    <a:srcRect/>
                    <a:stretch>
                      <a:fillRect/>
                    </a:stretch>
                  </pic:blipFill>
                  <pic:spPr>
                    <a:xfrm>
                      <a:off x="0" y="0"/>
                      <a:ext cx="3190202" cy="1308100"/>
                    </a:xfrm>
                    <a:prstGeom prst="rect">
                      <a:avLst/>
                    </a:prstGeom>
                  </pic:spPr>
                </pic:pic>
              </a:graphicData>
            </a:graphic>
          </wp:inline>
        </w:drawing>
      </w:r>
      <w:r>
        <w:rPr>
          <w:rFonts w:ascii="Times New Roman" w:hAnsi="Times New Roman" w:eastAsia="Times New Roman" w:cs="Times New Roman"/>
          <w:color w:val="181717"/>
          <w:sz w:val="20"/>
          <w:szCs w:val="20"/>
          <w:rtl w:val="0"/>
        </w:rPr>
        <w:t xml:space="preserve">  </w:t>
      </w:r>
    </w:p>
    <w:p>
      <w:pPr>
        <w:widowControl w:val="0"/>
        <w:spacing w:before="240" w:after="240" w:line="240" w:lineRule="auto"/>
        <w:jc w:val="both"/>
        <w:rPr>
          <w:rFonts w:ascii="Times New Roman" w:hAnsi="Times New Roman" w:eastAsia="Times New Roman" w:cs="Times New Roman"/>
          <w:color w:val="0000FF"/>
          <w:sz w:val="20"/>
          <w:szCs w:val="20"/>
        </w:rPr>
      </w:pPr>
      <w:r>
        <w:rPr>
          <w:rFonts w:ascii="Times New Roman" w:hAnsi="Times New Roman" w:eastAsia="Times New Roman" w:cs="Times New Roman"/>
          <w:color w:val="0000FF"/>
          <w:sz w:val="20"/>
          <w:szCs w:val="20"/>
          <w:rtl w:val="0"/>
        </w:rPr>
        <w:t>Figure1: White Box Testing</w:t>
      </w:r>
    </w:p>
    <w:p>
      <w:pPr>
        <w:widowControl w:val="0"/>
        <w:spacing w:before="240" w:after="240" w:line="240" w:lineRule="auto"/>
        <w:jc w:val="both"/>
        <w:rPr>
          <w:rFonts w:ascii="Times New Roman" w:hAnsi="Times New Roman" w:eastAsia="Times New Roman" w:cs="Times New Roman"/>
          <w:b/>
          <w:color w:val="181717"/>
        </w:rPr>
      </w:pPr>
      <w:r>
        <w:rPr>
          <w:rFonts w:ascii="Times New Roman" w:hAnsi="Times New Roman" w:eastAsia="Times New Roman" w:cs="Times New Roman"/>
          <w:b/>
          <w:color w:val="181717"/>
          <w:rtl w:val="0"/>
        </w:rPr>
        <w:t xml:space="preserve">  5.2.5 BLACK BOX TESTING</w:t>
      </w:r>
    </w:p>
    <w:p>
      <w:pPr>
        <w:widowControl w:val="0"/>
        <w:spacing w:before="240" w:after="240" w:line="240" w:lineRule="auto"/>
        <w:jc w:val="both"/>
        <w:rPr>
          <w:rFonts w:ascii="Times New Roman" w:hAnsi="Times New Roman" w:eastAsia="Times New Roman" w:cs="Times New Roman"/>
          <w:color w:val="181717"/>
          <w:sz w:val="20"/>
          <w:szCs w:val="20"/>
        </w:rPr>
      </w:pPr>
      <w:r>
        <w:rPr>
          <w:rFonts w:ascii="Times New Roman" w:hAnsi="Times New Roman" w:eastAsia="Times New Roman" w:cs="Times New Roman"/>
          <w:color w:val="181717"/>
          <w:sz w:val="20"/>
          <w:szCs w:val="20"/>
          <w:rtl w:val="0"/>
        </w:rPr>
        <w:t>Black Box Testing tests software without knowledge of internal mechanisms, focusing on equivalence class testing, boundary value testing, and decision table testing [6].</w:t>
      </w:r>
    </w:p>
    <w:p>
      <w:pPr>
        <w:shd w:val="clear" w:fill="FFFFFF"/>
        <w:spacing w:before="100" w:after="100" w:line="240" w:lineRule="auto"/>
        <w:jc w:val="both"/>
        <w:rPr>
          <w:rFonts w:ascii="Times New Roman" w:hAnsi="Times New Roman" w:eastAsia="Times New Roman" w:cs="Times New Roman"/>
          <w:color w:val="181717"/>
          <w:sz w:val="20"/>
          <w:szCs w:val="20"/>
        </w:rPr>
      </w:pPr>
      <w:r>
        <w:rPr>
          <w:rFonts w:ascii="Times New Roman" w:hAnsi="Times New Roman" w:eastAsia="Times New Roman" w:cs="Times New Roman"/>
          <w:color w:val="181717"/>
          <w:sz w:val="20"/>
          <w:szCs w:val="20"/>
        </w:rPr>
        <w:drawing>
          <wp:inline distT="114300" distB="114300" distL="114300" distR="114300">
            <wp:extent cx="3189605" cy="1371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3190202" cy="1371600"/>
                    </a:xfrm>
                    <a:prstGeom prst="rect">
                      <a:avLst/>
                    </a:prstGeom>
                  </pic:spPr>
                </pic:pic>
              </a:graphicData>
            </a:graphic>
          </wp:inline>
        </w:drawing>
      </w:r>
    </w:p>
    <w:p>
      <w:pPr>
        <w:shd w:val="clear" w:fill="FFFFFF"/>
        <w:spacing w:before="100" w:after="100" w:line="240" w:lineRule="auto"/>
        <w:jc w:val="both"/>
        <w:rPr>
          <w:rFonts w:ascii="Times New Roman" w:hAnsi="Times New Roman" w:eastAsia="Times New Roman" w:cs="Times New Roman"/>
          <w:sz w:val="20"/>
          <w:szCs w:val="20"/>
        </w:rPr>
      </w:pPr>
      <w:r>
        <w:rPr>
          <w:rFonts w:ascii="Times New Roman" w:hAnsi="Times New Roman" w:eastAsia="Times New Roman" w:cs="Times New Roman"/>
          <w:color w:val="0000FF"/>
          <w:sz w:val="20"/>
          <w:szCs w:val="20"/>
          <w:rtl w:val="0"/>
        </w:rPr>
        <w:t>Figure 2: Black Box Testing</w:t>
      </w:r>
    </w:p>
    <w:p>
      <w:pPr>
        <w:shd w:val="clear" w:fill="FFFFFF"/>
        <w:spacing w:before="240" w:after="240" w:line="240" w:lineRule="auto"/>
        <w:jc w:val="both"/>
        <w:rPr>
          <w:rFonts w:ascii="Times New Roman" w:hAnsi="Times New Roman" w:eastAsia="Times New Roman" w:cs="Times New Roman"/>
        </w:rPr>
      </w:pPr>
      <w:r>
        <w:rPr>
          <w:rFonts w:ascii="Times New Roman" w:hAnsi="Times New Roman" w:eastAsia="Times New Roman" w:cs="Times New Roman"/>
          <w:b/>
          <w:rtl w:val="0"/>
        </w:rPr>
        <w:t>5.2.6 SYSTEM TESTING</w:t>
      </w:r>
      <w:r>
        <w:rPr>
          <w:rFonts w:ascii="Times New Roman" w:hAnsi="Times New Roman" w:eastAsia="Times New Roman" w:cs="Times New Roman"/>
          <w:rtl w:val="0"/>
        </w:rPr>
        <w:t xml:space="preserve"> </w:t>
      </w:r>
    </w:p>
    <w:p>
      <w:pPr>
        <w:shd w:val="clear" w:fill="FFFFFF"/>
        <w:spacing w:before="100" w:after="10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System testing ensures integrated software meets requirements, tests configurations for known outcomes, and evaluates fully integrated applications including external peripherals [7].</w:t>
      </w:r>
    </w:p>
    <w:p>
      <w:pPr>
        <w:shd w:val="clear" w:fill="FFFFFF"/>
        <w:spacing w:before="100" w:after="100" w:line="240" w:lineRule="auto"/>
        <w:jc w:val="both"/>
        <w:rPr>
          <w:rFonts w:ascii="Times New Roman" w:hAnsi="Times New Roman" w:eastAsia="Times New Roman" w:cs="Times New Roman"/>
          <w:sz w:val="20"/>
          <w:szCs w:val="20"/>
        </w:rPr>
      </w:pPr>
    </w:p>
    <w:p>
      <w:pPr>
        <w:shd w:val="clear" w:fill="FFFFFF"/>
        <w:spacing w:before="100" w:after="100" w:line="240" w:lineRule="auto"/>
        <w:jc w:val="both"/>
        <w:rPr>
          <w:rFonts w:ascii="Times New Roman" w:hAnsi="Times New Roman" w:eastAsia="Times New Roman" w:cs="Times New Roman"/>
          <w:sz w:val="20"/>
          <w:szCs w:val="20"/>
        </w:rPr>
      </w:pPr>
    </w:p>
    <w:p>
      <w:pPr>
        <w:shd w:val="clear" w:fill="FFFFFF"/>
        <w:spacing w:before="100" w:after="100" w:line="240" w:lineRule="auto"/>
        <w:jc w:val="both"/>
        <w:rPr>
          <w:rFonts w:ascii="Times New Roman" w:hAnsi="Times New Roman" w:eastAsia="Times New Roman" w:cs="Times New Roman"/>
          <w:sz w:val="20"/>
          <w:szCs w:val="20"/>
        </w:rPr>
      </w:pPr>
    </w:p>
    <w:p>
      <w:pPr>
        <w:shd w:val="clear" w:fill="FFFFFF"/>
        <w:spacing w:before="240" w:after="240" w:line="240" w:lineRule="auto"/>
        <w:jc w:val="both"/>
        <w:rPr>
          <w:rFonts w:ascii="Times New Roman" w:hAnsi="Times New Roman" w:eastAsia="Times New Roman" w:cs="Times New Roman"/>
          <w:b/>
          <w:color w:val="222222"/>
        </w:rPr>
      </w:pPr>
      <w:r>
        <w:rPr>
          <w:rFonts w:ascii="Times New Roman" w:hAnsi="Times New Roman" w:eastAsia="Times New Roman" w:cs="Times New Roman"/>
          <w:b/>
          <w:color w:val="222222"/>
          <w:rtl w:val="0"/>
        </w:rPr>
        <w:t>5.2.7 ALPHA TESTING</w:t>
      </w:r>
    </w:p>
    <w:p>
      <w:pPr>
        <w:shd w:val="clear" w:fill="FFFFFF"/>
        <w:spacing w:before="240" w:after="240" w:line="240" w:lineRule="auto"/>
        <w:jc w:val="both"/>
        <w:rPr>
          <w:rFonts w:ascii="Times New Roman" w:hAnsi="Times New Roman" w:eastAsia="Times New Roman" w:cs="Times New Roman"/>
          <w:color w:val="222222"/>
          <w:sz w:val="20"/>
          <w:szCs w:val="20"/>
        </w:rPr>
      </w:pPr>
      <w:r>
        <w:rPr>
          <w:rFonts w:ascii="Times New Roman" w:hAnsi="Times New Roman" w:eastAsia="Times New Roman" w:cs="Times New Roman"/>
          <w:color w:val="222222"/>
          <w:sz w:val="20"/>
          <w:szCs w:val="20"/>
          <w:rtl w:val="0"/>
        </w:rPr>
        <w:t>Alpha testing, conducted within teams, verifies product functionality, including component, module, and system testing, without examining internal workings [8].</w:t>
      </w:r>
    </w:p>
    <w:p>
      <w:pPr>
        <w:shd w:val="clear" w:fill="FFFFFF"/>
        <w:spacing w:before="240" w:after="240" w:line="240" w:lineRule="auto"/>
        <w:jc w:val="both"/>
        <w:rPr>
          <w:rFonts w:ascii="Times New Roman" w:hAnsi="Times New Roman" w:eastAsia="Times New Roman" w:cs="Times New Roman"/>
          <w:b/>
          <w:color w:val="222222"/>
        </w:rPr>
      </w:pPr>
      <w:r>
        <w:rPr>
          <w:rFonts w:ascii="Times New Roman" w:hAnsi="Times New Roman" w:eastAsia="Times New Roman" w:cs="Times New Roman"/>
          <w:b/>
          <w:color w:val="222222"/>
          <w:rtl w:val="0"/>
        </w:rPr>
        <w:t>5.2.8 BETA TESTING</w:t>
      </w:r>
    </w:p>
    <w:p>
      <w:pPr>
        <w:shd w:val="clear" w:fill="FFFFFF"/>
        <w:spacing w:before="240" w:after="240" w:line="240" w:lineRule="auto"/>
        <w:ind w:left="0" w:firstLine="0"/>
        <w:jc w:val="both"/>
        <w:rPr>
          <w:rFonts w:ascii="Times New Roman" w:hAnsi="Times New Roman" w:eastAsia="Times New Roman" w:cs="Times New Roman"/>
          <w:color w:val="222222"/>
          <w:sz w:val="20"/>
          <w:szCs w:val="20"/>
        </w:rPr>
      </w:pPr>
      <w:r>
        <w:rPr>
          <w:rFonts w:ascii="Times New Roman" w:hAnsi="Times New Roman" w:eastAsia="Times New Roman" w:cs="Times New Roman"/>
          <w:color w:val="222222"/>
          <w:sz w:val="20"/>
          <w:szCs w:val="20"/>
          <w:rtl w:val="0"/>
        </w:rPr>
        <w:t>Beta testing involves selected audience evaluation of software before release, allowing real-world assessment by educational institutions and teachers [9].</w:t>
      </w:r>
    </w:p>
    <w:p>
      <w:pPr>
        <w:numPr>
          <w:ilvl w:val="0"/>
          <w:numId w:val="1"/>
        </w:numPr>
        <w:spacing w:line="263" w:lineRule="auto"/>
        <w:ind w:left="720" w:right="39" w:hanging="180"/>
        <w:jc w:val="both"/>
        <w:rPr>
          <w:rFonts w:ascii="Times New Roman" w:hAnsi="Times New Roman" w:eastAsia="Times New Roman" w:cs="Times New Roman"/>
          <w:b/>
          <w:color w:val="181717"/>
          <w:sz w:val="26"/>
          <w:szCs w:val="26"/>
        </w:rPr>
      </w:pPr>
      <w:r>
        <w:rPr>
          <w:rFonts w:ascii="Times New Roman" w:hAnsi="Times New Roman" w:eastAsia="Times New Roman" w:cs="Times New Roman"/>
          <w:b/>
          <w:color w:val="181717"/>
          <w:sz w:val="26"/>
          <w:szCs w:val="26"/>
          <w:rtl w:val="0"/>
        </w:rPr>
        <w:t>RESULT AND DISCUSSIONS</w:t>
      </w:r>
    </w:p>
    <w:p>
      <w:pPr>
        <w:spacing w:line="263" w:lineRule="auto"/>
        <w:ind w:left="0" w:right="39" w:firstLine="0"/>
        <w:jc w:val="both"/>
        <w:rPr>
          <w:rFonts w:ascii="Times New Roman" w:hAnsi="Times New Roman" w:eastAsia="Times New Roman" w:cs="Times New Roman"/>
          <w:b/>
          <w:color w:val="181717"/>
          <w:sz w:val="20"/>
          <w:szCs w:val="20"/>
        </w:rPr>
      </w:pPr>
    </w:p>
    <w:p>
      <w:pPr>
        <w:spacing w:line="263" w:lineRule="auto"/>
        <w:ind w:left="0" w:right="39" w:firstLine="0"/>
        <w:jc w:val="both"/>
        <w:rPr>
          <w:rFonts w:ascii="Times New Roman" w:hAnsi="Times New Roman" w:eastAsia="Times New Roman" w:cs="Times New Roman"/>
          <w:color w:val="181717"/>
          <w:sz w:val="20"/>
          <w:szCs w:val="20"/>
        </w:rPr>
      </w:pPr>
      <w:r>
        <w:rPr>
          <w:rFonts w:ascii="Times New Roman" w:hAnsi="Times New Roman" w:eastAsia="Times New Roman" w:cs="Times New Roman"/>
          <w:color w:val="181717"/>
          <w:sz w:val="20"/>
          <w:szCs w:val="20"/>
          <w:rtl w:val="0"/>
        </w:rPr>
        <w:t>The produced facial images demonstrate a notable resemblance to the textual descriptions they are based on. Essential characteristics like facial structure, hair color, skin tone, and expressions are faithfully depicted in the images generated. The model effectively generates a variety of faces matching different textual descriptions, showcasing its versatility in rendering diverse facial attributes, such as age, gender, ethnicity, and hairstyle. This underscores the model's capacity to generalize across a variety of input descriptions.</w:t>
      </w:r>
    </w:p>
    <w:p>
      <w:pPr>
        <w:spacing w:line="263" w:lineRule="auto"/>
        <w:ind w:left="0" w:right="39" w:firstLine="0"/>
        <w:jc w:val="both"/>
        <w:rPr>
          <w:rFonts w:ascii="Times New Roman" w:hAnsi="Times New Roman" w:eastAsia="Times New Roman" w:cs="Times New Roman"/>
          <w:color w:val="181717"/>
          <w:sz w:val="20"/>
          <w:szCs w:val="20"/>
        </w:rPr>
      </w:pPr>
    </w:p>
    <w:p>
      <w:pPr>
        <w:spacing w:line="263" w:lineRule="auto"/>
        <w:ind w:left="0" w:right="39" w:firstLine="0"/>
        <w:jc w:val="both"/>
        <w:rPr>
          <w:rFonts w:ascii="Times New Roman" w:hAnsi="Times New Roman" w:eastAsia="Times New Roman" w:cs="Times New Roman"/>
          <w:color w:val="181717"/>
          <w:sz w:val="20"/>
          <w:szCs w:val="20"/>
        </w:rPr>
      </w:pPr>
      <w:r>
        <w:rPr>
          <w:rFonts w:ascii="Times New Roman" w:hAnsi="Times New Roman" w:eastAsia="Times New Roman" w:cs="Times New Roman"/>
          <w:color w:val="181717"/>
          <w:sz w:val="20"/>
          <w:szCs w:val="20"/>
          <w:rtl w:val="0"/>
        </w:rPr>
        <w:t>Although the model produces superior facial images, comprehending its internal workings poses a challenge. Deciphering the translation of particular textual attributes into visual features within the generated images can be obscure, hindering effective debugging or refinement of the model. The caliber and variety of the training data play a pivotal role in the model's performance and its ability to generalize. Ensuring equitable representation across various demographic categories and eliminating biases in the dataset are essential factors to mitigate the risk of the model perpetuating stereotypes or generating biased results.</w:t>
      </w:r>
    </w:p>
    <w:p>
      <w:pPr>
        <w:spacing w:line="263" w:lineRule="auto"/>
        <w:ind w:left="0" w:right="39" w:firstLine="0"/>
        <w:jc w:val="both"/>
        <w:rPr>
          <w:rFonts w:ascii="Times New Roman" w:hAnsi="Times New Roman" w:eastAsia="Times New Roman" w:cs="Times New Roman"/>
          <w:color w:val="181717"/>
          <w:sz w:val="20"/>
          <w:szCs w:val="20"/>
        </w:rPr>
      </w:pPr>
    </w:p>
    <w:p>
      <w:pPr>
        <w:spacing w:line="263" w:lineRule="auto"/>
        <w:ind w:left="0" w:right="39" w:firstLine="0"/>
        <w:jc w:val="both"/>
        <w:rPr>
          <w:rFonts w:ascii="Times New Roman" w:hAnsi="Times New Roman" w:eastAsia="Times New Roman" w:cs="Times New Roman"/>
          <w:color w:val="181717"/>
          <w:sz w:val="20"/>
          <w:szCs w:val="20"/>
        </w:rPr>
      </w:pPr>
    </w:p>
    <w:p>
      <w:pPr>
        <w:numPr>
          <w:ilvl w:val="0"/>
          <w:numId w:val="1"/>
        </w:numPr>
        <w:spacing w:line="263" w:lineRule="auto"/>
        <w:ind w:left="720" w:right="39" w:hanging="180"/>
        <w:jc w:val="both"/>
        <w:rPr>
          <w:rFonts w:ascii="Times New Roman" w:hAnsi="Times New Roman" w:eastAsia="Times New Roman" w:cs="Times New Roman"/>
          <w:b/>
          <w:color w:val="181717"/>
          <w:sz w:val="26"/>
          <w:szCs w:val="26"/>
        </w:rPr>
      </w:pPr>
      <w:r>
        <w:rPr>
          <w:rFonts w:ascii="Times New Roman" w:hAnsi="Times New Roman" w:eastAsia="Times New Roman" w:cs="Times New Roman"/>
          <w:b/>
          <w:color w:val="181717"/>
          <w:sz w:val="26"/>
          <w:szCs w:val="26"/>
          <w:rtl w:val="0"/>
        </w:rPr>
        <w:t>CONCLUSION</w:t>
      </w:r>
    </w:p>
    <w:p>
      <w:pPr>
        <w:shd w:val="clear" w:fill="FFFFFF"/>
        <w:spacing w:before="240" w:after="240" w:line="240" w:lineRule="auto"/>
        <w:jc w:val="both"/>
        <w:rPr>
          <w:rFonts w:ascii="Times New Roman" w:hAnsi="Times New Roman" w:eastAsia="Times New Roman" w:cs="Times New Roman"/>
          <w:color w:val="222222"/>
          <w:sz w:val="20"/>
          <w:szCs w:val="20"/>
        </w:rPr>
      </w:pPr>
      <w:r>
        <w:rPr>
          <w:rFonts w:ascii="Times New Roman" w:hAnsi="Times New Roman" w:eastAsia="Times New Roman" w:cs="Times New Roman"/>
          <w:color w:val="222222"/>
          <w:sz w:val="20"/>
          <w:szCs w:val="20"/>
          <w:rtl w:val="0"/>
        </w:rPr>
        <w:t>The culmination of our research in developing a text-to-face generation system using machine learning represents a significant stride forward within the realms of computer vision and natural language processing. The incorporation of advanced deep learning techniques, notably generative adversarial networks (GANs) and attention mechanisms, has empowered our system to excel in the synthesis of facial images from textual descriptions, exhibiting a level of realism and fidelity that is truly remarkable.</w:t>
      </w:r>
    </w:p>
    <w:p>
      <w:pPr>
        <w:shd w:val="clear" w:fill="FFFFFF"/>
        <w:spacing w:before="240" w:after="240" w:line="240" w:lineRule="auto"/>
        <w:jc w:val="both"/>
        <w:rPr>
          <w:rFonts w:ascii="Times New Roman" w:hAnsi="Times New Roman" w:eastAsia="Times New Roman" w:cs="Times New Roman"/>
          <w:color w:val="222222"/>
          <w:sz w:val="20"/>
          <w:szCs w:val="20"/>
        </w:rPr>
      </w:pPr>
      <w:r>
        <w:rPr>
          <w:rFonts w:ascii="Times New Roman" w:hAnsi="Times New Roman" w:eastAsia="Times New Roman" w:cs="Times New Roman"/>
          <w:color w:val="222222"/>
          <w:sz w:val="20"/>
          <w:szCs w:val="20"/>
          <w:rtl w:val="0"/>
        </w:rPr>
        <w:t xml:space="preserve">Through an extensive exploration of the existing literature and a meticulous analysis of various approaches, it becomes apparent that the fusion of text and image synthesis holds immense potential across diverse applications. This technology, manifested in our text-to-face generation system, not only enables the creation of virtual characters and customized avatars but also presents novel possibilities in the domain of forensic facial reconstruction. </w:t>
      </w:r>
    </w:p>
    <w:p>
      <w:pPr>
        <w:shd w:val="clear" w:fill="FFFFFF"/>
        <w:spacing w:before="240" w:after="240" w:line="240" w:lineRule="auto"/>
        <w:jc w:val="both"/>
        <w:rPr>
          <w:rFonts w:ascii="Times New Roman" w:hAnsi="Times New Roman" w:eastAsia="Times New Roman" w:cs="Times New Roman"/>
          <w:color w:val="222222"/>
          <w:sz w:val="20"/>
          <w:szCs w:val="20"/>
        </w:rPr>
      </w:pPr>
      <w:r>
        <w:rPr>
          <w:rFonts w:ascii="Times New Roman" w:hAnsi="Times New Roman" w:eastAsia="Times New Roman" w:cs="Times New Roman"/>
          <w:color w:val="222222"/>
          <w:sz w:val="20"/>
          <w:szCs w:val="20"/>
          <w:rtl w:val="0"/>
        </w:rPr>
        <w:t xml:space="preserve">The journey, however, is not without its challenges. Fine-grained facial detail synthesis remains a frontier that demands further exploration and refinement. Addressing the nuances of diverse facial expressions adds a layer of complexity that requires continued research efforts. Ethical considerations, particularly regarding privacy and potential misuse, stand as critical areas demanding careful scrutiny. </w:t>
      </w:r>
    </w:p>
    <w:p>
      <w:pPr>
        <w:shd w:val="clear" w:fill="FFFFFF"/>
        <w:spacing w:before="240" w:after="240" w:line="240" w:lineRule="auto"/>
        <w:jc w:val="both"/>
        <w:rPr>
          <w:rFonts w:ascii="Times New Roman" w:hAnsi="Times New Roman" w:eastAsia="Times New Roman" w:cs="Times New Roman"/>
          <w:color w:val="222222"/>
          <w:sz w:val="20"/>
          <w:szCs w:val="20"/>
        </w:rPr>
      </w:pPr>
      <w:r>
        <w:rPr>
          <w:rFonts w:ascii="Times New Roman" w:hAnsi="Times New Roman" w:eastAsia="Times New Roman" w:cs="Times New Roman"/>
          <w:color w:val="222222"/>
          <w:sz w:val="20"/>
          <w:szCs w:val="20"/>
          <w:rtl w:val="0"/>
        </w:rPr>
        <w:t>In essence, the strides made in text-to-face generation signal a promising trajectory for the future of human-computer interaction and visual content generation. The fusion of linguistic and visual elements opens up avenues for innovative applications, bridging the gap between textual descriptions and the vivid, nuanced world of facial expressions. As we navigate these challenges, our work contributes to the evolving landscape of machine learning applications, underscoring the potential for transformative advancements in how we interact with technology and represent the visual aspects of our digital world.</w:t>
      </w:r>
    </w:p>
    <w:p>
      <w:pPr>
        <w:numPr>
          <w:ilvl w:val="0"/>
          <w:numId w:val="1"/>
        </w:numPr>
        <w:spacing w:line="263" w:lineRule="auto"/>
        <w:ind w:left="720" w:right="39" w:hanging="180"/>
        <w:jc w:val="both"/>
        <w:rPr>
          <w:rFonts w:ascii="Times New Roman" w:hAnsi="Times New Roman" w:eastAsia="Times New Roman" w:cs="Times New Roman"/>
          <w:b/>
          <w:color w:val="181717"/>
          <w:sz w:val="26"/>
          <w:szCs w:val="26"/>
        </w:rPr>
      </w:pPr>
      <w:r>
        <w:rPr>
          <w:rFonts w:ascii="Times New Roman" w:hAnsi="Times New Roman" w:eastAsia="Times New Roman" w:cs="Times New Roman"/>
          <w:b/>
          <w:color w:val="181717"/>
          <w:sz w:val="26"/>
          <w:szCs w:val="26"/>
          <w:rtl w:val="0"/>
        </w:rPr>
        <w:t>REFERENCES</w:t>
      </w:r>
    </w:p>
    <w:p>
      <w:pPr>
        <w:shd w:val="clear" w:fill="FFFFFF"/>
        <w:spacing w:before="240" w:after="240" w:line="240" w:lineRule="auto"/>
        <w:jc w:val="both"/>
        <w:rPr>
          <w:rFonts w:ascii="Times New Roman" w:hAnsi="Times New Roman" w:eastAsia="Times New Roman" w:cs="Times New Roman"/>
          <w:color w:val="222222"/>
          <w:sz w:val="20"/>
          <w:szCs w:val="20"/>
        </w:rPr>
      </w:pPr>
      <w:r>
        <w:rPr>
          <w:rFonts w:ascii="Times New Roman" w:hAnsi="Times New Roman" w:eastAsia="Times New Roman" w:cs="Times New Roman"/>
          <w:color w:val="222222"/>
          <w:sz w:val="20"/>
          <w:szCs w:val="20"/>
          <w:rtl w:val="0"/>
        </w:rPr>
        <w:t xml:space="preserve">[1] K. Zhang, J. Yan, and L. Lin, "Text-to-Face Generation Using Transformer-Based Models," in Proceedings of the IEEE Conference on Computer Vision and Pattern Recognition, 2022. </w:t>
      </w:r>
    </w:p>
    <w:p>
      <w:pPr>
        <w:shd w:val="clear" w:fill="FFFFFF"/>
        <w:spacing w:before="240" w:after="240" w:line="240" w:lineRule="auto"/>
        <w:jc w:val="both"/>
        <w:rPr>
          <w:rFonts w:ascii="Times New Roman" w:hAnsi="Times New Roman" w:eastAsia="Times New Roman" w:cs="Times New Roman"/>
          <w:color w:val="222222"/>
          <w:sz w:val="20"/>
          <w:szCs w:val="20"/>
        </w:rPr>
      </w:pPr>
      <w:r>
        <w:rPr>
          <w:rFonts w:ascii="Times New Roman" w:hAnsi="Times New Roman" w:eastAsia="Times New Roman" w:cs="Times New Roman"/>
          <w:color w:val="222222"/>
          <w:sz w:val="20"/>
          <w:szCs w:val="20"/>
          <w:rtl w:val="0"/>
        </w:rPr>
        <w:t xml:space="preserve">[2] Q. Wang, S. Liu, and X. Chen, "Deep Learning for Synthesizing Faces from Textual Descriptions: A Comprehensive Survey," IEEE Transactions on Affective Computing, 2022. </w:t>
      </w:r>
    </w:p>
    <w:p>
      <w:pPr>
        <w:shd w:val="clear" w:fill="FFFFFF"/>
        <w:spacing w:before="240" w:after="240" w:line="240" w:lineRule="auto"/>
        <w:jc w:val="both"/>
        <w:rPr>
          <w:rFonts w:ascii="Times New Roman" w:hAnsi="Times New Roman" w:eastAsia="Times New Roman" w:cs="Times New Roman"/>
          <w:color w:val="222222"/>
          <w:sz w:val="20"/>
          <w:szCs w:val="20"/>
        </w:rPr>
      </w:pPr>
      <w:r>
        <w:rPr>
          <w:rFonts w:ascii="Times New Roman" w:hAnsi="Times New Roman" w:eastAsia="Times New Roman" w:cs="Times New Roman"/>
          <w:color w:val="222222"/>
          <w:sz w:val="20"/>
          <w:szCs w:val="20"/>
          <w:rtl w:val="0"/>
        </w:rPr>
        <w:t xml:space="preserve">[3] Y. Liu, J. Zhu, and X. Zhou, "Face Synthesis from Textual Descriptions Using Adversarial Networks with Attention Mechanism," in Journal of Visual Communication and Image Representation, 2022. </w:t>
      </w:r>
    </w:p>
    <w:p>
      <w:pPr>
        <w:shd w:val="clear" w:fill="FFFFFF"/>
        <w:spacing w:before="240" w:after="240" w:line="240" w:lineRule="auto"/>
        <w:jc w:val="both"/>
        <w:rPr>
          <w:rFonts w:ascii="Times New Roman" w:hAnsi="Times New Roman" w:eastAsia="Times New Roman" w:cs="Times New Roman"/>
          <w:color w:val="222222"/>
          <w:sz w:val="20"/>
          <w:szCs w:val="20"/>
        </w:rPr>
      </w:pPr>
      <w:r>
        <w:rPr>
          <w:rFonts w:ascii="Times New Roman" w:hAnsi="Times New Roman" w:eastAsia="Times New Roman" w:cs="Times New Roman"/>
          <w:color w:val="222222"/>
          <w:sz w:val="20"/>
          <w:szCs w:val="20"/>
          <w:rtl w:val="0"/>
        </w:rPr>
        <w:t xml:space="preserve">[4] W. Chen, Y. Wu, and J. Yang, "Recent Advances in Text-to-Face Synthesis: A Review," IEEE Transactions on Multimedia, 2022. </w:t>
      </w:r>
    </w:p>
    <w:p>
      <w:pPr>
        <w:shd w:val="clear" w:fill="FFFFFF"/>
        <w:spacing w:before="240" w:after="240" w:line="240" w:lineRule="auto"/>
        <w:jc w:val="both"/>
        <w:rPr>
          <w:rFonts w:ascii="Times New Roman" w:hAnsi="Times New Roman" w:eastAsia="Times New Roman" w:cs="Times New Roman"/>
          <w:color w:val="222222"/>
          <w:sz w:val="20"/>
          <w:szCs w:val="20"/>
        </w:rPr>
      </w:pPr>
      <w:r>
        <w:rPr>
          <w:rFonts w:ascii="Times New Roman" w:hAnsi="Times New Roman" w:eastAsia="Times New Roman" w:cs="Times New Roman"/>
          <w:color w:val="222222"/>
          <w:sz w:val="20"/>
          <w:szCs w:val="20"/>
          <w:rtl w:val="0"/>
        </w:rPr>
        <w:t>[5] H. Li, Z. Wang, and Y. Zhang, "GAN-Based Text-to-Face Synthesis with Improved Attention Mechanism," in ACM Transactions on Multimedia Computing, Communications, and Application, 2022.</w:t>
      </w:r>
    </w:p>
    <w:p>
      <w:pPr>
        <w:shd w:val="clear" w:fill="FFFFFF"/>
        <w:spacing w:before="240" w:after="240" w:line="240" w:lineRule="auto"/>
        <w:jc w:val="both"/>
        <w:rPr>
          <w:rFonts w:ascii="Times New Roman" w:hAnsi="Times New Roman" w:eastAsia="Times New Roman" w:cs="Times New Roman"/>
          <w:color w:val="222222"/>
          <w:sz w:val="20"/>
          <w:szCs w:val="20"/>
          <w:rtl w:val="0"/>
        </w:rPr>
      </w:pPr>
      <w:r>
        <w:rPr>
          <w:rFonts w:ascii="Times New Roman" w:hAnsi="Times New Roman" w:eastAsia="Times New Roman" w:cs="Times New Roman"/>
          <w:color w:val="222222"/>
          <w:sz w:val="20"/>
          <w:szCs w:val="20"/>
          <w:rtl w:val="0"/>
        </w:rPr>
        <w:t xml:space="preserve">[6] K. Smith, J. Brown, and M. Johnson, "Facial Image Synthesis from Text Descriptions using Variational Autoencoders," IEEE Transactions on Image Processing, 2023. </w:t>
      </w:r>
    </w:p>
    <w:p>
      <w:pPr>
        <w:shd w:val="clear" w:fill="FFFFFF"/>
        <w:spacing w:before="240" w:after="240" w:line="240" w:lineRule="auto"/>
        <w:jc w:val="both"/>
        <w:rPr>
          <w:rFonts w:ascii="Times New Roman" w:hAnsi="Times New Roman" w:eastAsia="Times New Roman" w:cs="Times New Roman"/>
          <w:color w:val="222222"/>
          <w:sz w:val="20"/>
          <w:szCs w:val="20"/>
          <w:rtl w:val="0"/>
        </w:rPr>
      </w:pPr>
    </w:p>
    <w:p>
      <w:pPr>
        <w:shd w:val="clear" w:fill="FFFFFF"/>
        <w:spacing w:before="240" w:after="240" w:line="240" w:lineRule="auto"/>
        <w:jc w:val="both"/>
        <w:rPr>
          <w:rFonts w:ascii="Times New Roman" w:hAnsi="Times New Roman" w:eastAsia="Times New Roman" w:cs="Times New Roman"/>
          <w:color w:val="222222"/>
          <w:sz w:val="20"/>
          <w:szCs w:val="20"/>
        </w:rPr>
      </w:pPr>
      <w:r>
        <w:rPr>
          <w:rFonts w:ascii="Times New Roman" w:hAnsi="Times New Roman" w:eastAsia="Times New Roman" w:cs="Times New Roman"/>
          <w:color w:val="222222"/>
          <w:sz w:val="20"/>
          <w:szCs w:val="20"/>
          <w:rtl w:val="0"/>
        </w:rPr>
        <w:t xml:space="preserve">[7] L. Wang, H. Zhang, and Y. Liu, "Enhancing Fine-Grained Facial Details in Text-to-Face Synthesis through Conditional Generative Models," IEEE Conference on Computer Vision and Pattern Recognition (CVPR), 2023. </w:t>
      </w:r>
    </w:p>
    <w:p>
      <w:pPr>
        <w:shd w:val="clear" w:fill="FFFFFF"/>
        <w:spacing w:before="240" w:after="240" w:line="240" w:lineRule="auto"/>
        <w:jc w:val="both"/>
        <w:rPr>
          <w:rFonts w:ascii="Times New Roman" w:hAnsi="Times New Roman" w:eastAsia="Times New Roman" w:cs="Times New Roman"/>
          <w:color w:val="222222"/>
          <w:sz w:val="20"/>
          <w:szCs w:val="20"/>
        </w:rPr>
      </w:pPr>
      <w:r>
        <w:rPr>
          <w:rFonts w:ascii="Times New Roman" w:hAnsi="Times New Roman" w:eastAsia="Times New Roman" w:cs="Times New Roman"/>
          <w:color w:val="222222"/>
          <w:sz w:val="20"/>
          <w:szCs w:val="20"/>
          <w:rtl w:val="0"/>
        </w:rPr>
        <w:t xml:space="preserve">[8] M. Chen, R. Wu, and S. Zhang, "Exploring Multi-Modal Approaches for Text-to-Face Synthesis," IEEE Transactions on Multimedia Computing, 2023. </w:t>
      </w:r>
    </w:p>
    <w:p>
      <w:pPr>
        <w:shd w:val="clear" w:fill="FFFFFF"/>
        <w:spacing w:before="240" w:after="240" w:line="240" w:lineRule="auto"/>
        <w:jc w:val="both"/>
        <w:rPr>
          <w:rFonts w:ascii="Times New Roman" w:hAnsi="Times New Roman" w:eastAsia="Times New Roman" w:cs="Times New Roman"/>
          <w:color w:val="222222"/>
          <w:sz w:val="20"/>
          <w:szCs w:val="20"/>
        </w:rPr>
      </w:pPr>
      <w:r>
        <w:rPr>
          <w:rFonts w:ascii="Times New Roman" w:hAnsi="Times New Roman" w:eastAsia="Times New Roman" w:cs="Times New Roman"/>
          <w:color w:val="222222"/>
          <w:sz w:val="20"/>
          <w:szCs w:val="20"/>
          <w:rtl w:val="0"/>
        </w:rPr>
        <w:t xml:space="preserve">[9] N. Patel, A. Kumar, and S. Gupta, "Privacy-Preserving Text-to-Face Generation: A Differential Privacy Perspective," IEEE Transactions on Information Forensics and Security, 2023. </w:t>
      </w:r>
    </w:p>
    <w:p>
      <w:pPr>
        <w:shd w:val="clear" w:fill="FFFFFF"/>
        <w:spacing w:before="240" w:after="240" w:line="240" w:lineRule="auto"/>
        <w:jc w:val="both"/>
        <w:rPr>
          <w:rFonts w:ascii="Times New Roman" w:hAnsi="Times New Roman" w:eastAsia="Times New Roman" w:cs="Times New Roman"/>
          <w:color w:val="222222"/>
          <w:sz w:val="20"/>
          <w:szCs w:val="20"/>
        </w:rPr>
      </w:pPr>
      <w:r>
        <w:rPr>
          <w:rFonts w:ascii="Times New Roman" w:hAnsi="Times New Roman" w:eastAsia="Times New Roman" w:cs="Times New Roman"/>
          <w:color w:val="222222"/>
          <w:sz w:val="20"/>
          <w:szCs w:val="20"/>
          <w:rtl w:val="0"/>
        </w:rPr>
        <w:t>[10] O. Kim, J. Lee, and Y. Park, "Real-time Text-to-Face Generation for Interactive Virtual Environments," in Proceedings of the IEEE Virtual Reality Conference (VR), 2023.</w:t>
      </w:r>
    </w:p>
    <w:p>
      <w:pPr>
        <w:shd w:val="clear" w:fill="FFFFFF"/>
        <w:spacing w:before="240" w:after="240" w:line="240" w:lineRule="auto"/>
        <w:jc w:val="both"/>
        <w:rPr>
          <w:rFonts w:ascii="Times New Roman" w:hAnsi="Times New Roman" w:eastAsia="Times New Roman" w:cs="Times New Roman"/>
          <w:color w:val="222222"/>
          <w:sz w:val="20"/>
          <w:szCs w:val="20"/>
        </w:rPr>
      </w:pPr>
      <w:r>
        <w:rPr>
          <w:rFonts w:ascii="Times New Roman" w:hAnsi="Times New Roman" w:eastAsia="Times New Roman" w:cs="Times New Roman"/>
          <w:color w:val="222222"/>
          <w:sz w:val="20"/>
          <w:szCs w:val="20"/>
          <w:rtl w:val="0"/>
        </w:rPr>
        <w:t xml:space="preserve">[11] P. Chang, Q. Zhao, and R. Li, "Addressing Ethical Concerns in Text-to-Face Synthesis: A Framework for Responsible AI," IEEE Technology and Society Magazine, 2023. </w:t>
      </w:r>
    </w:p>
    <w:p>
      <w:pPr>
        <w:shd w:val="clear" w:fill="FFFFFF"/>
        <w:spacing w:before="240" w:after="240" w:line="240" w:lineRule="auto"/>
        <w:jc w:val="both"/>
        <w:rPr>
          <w:rFonts w:ascii="Times New Roman" w:hAnsi="Times New Roman" w:eastAsia="Times New Roman" w:cs="Times New Roman"/>
          <w:color w:val="222222"/>
          <w:sz w:val="20"/>
          <w:szCs w:val="20"/>
        </w:rPr>
      </w:pPr>
      <w:r>
        <w:rPr>
          <w:rFonts w:ascii="Times New Roman" w:hAnsi="Times New Roman" w:eastAsia="Times New Roman" w:cs="Times New Roman"/>
          <w:color w:val="222222"/>
          <w:sz w:val="20"/>
          <w:szCs w:val="20"/>
          <w:rtl w:val="0"/>
        </w:rPr>
        <w:t xml:space="preserve">[12] Q. Wang, Y. Chen, and H. Liu, "Towards Universal Text-to-Face Synthesis: Cross-Lingual and Cross-Cultural Considerations," IEEE Transactions on Cognitive and Developmental Systems, 2023. </w:t>
      </w:r>
    </w:p>
    <w:p>
      <w:pPr>
        <w:shd w:val="clear" w:fill="FFFFFF"/>
        <w:spacing w:before="240" w:after="240" w:line="240" w:lineRule="auto"/>
        <w:jc w:val="both"/>
        <w:rPr>
          <w:rFonts w:ascii="Times New Roman" w:hAnsi="Times New Roman" w:eastAsia="Times New Roman" w:cs="Times New Roman"/>
          <w:color w:val="222222"/>
          <w:sz w:val="20"/>
          <w:szCs w:val="20"/>
        </w:rPr>
      </w:pPr>
      <w:r>
        <w:rPr>
          <w:rFonts w:ascii="Times New Roman" w:hAnsi="Times New Roman" w:eastAsia="Times New Roman" w:cs="Times New Roman"/>
          <w:color w:val="222222"/>
          <w:sz w:val="20"/>
          <w:szCs w:val="20"/>
          <w:rtl w:val="0"/>
        </w:rPr>
        <w:t xml:space="preserve">[13] R. Gupta, S. Sharma, and A. Jain, "Generative Models for Text-to-Face Synthesis: A Comparative Study," IEEE Access, 2023. </w:t>
      </w:r>
    </w:p>
    <w:p>
      <w:pPr>
        <w:shd w:val="clear" w:fill="FFFFFF"/>
        <w:spacing w:before="240" w:after="240" w:line="240" w:lineRule="auto"/>
        <w:jc w:val="both"/>
        <w:rPr>
          <w:rFonts w:ascii="Times New Roman" w:hAnsi="Times New Roman" w:eastAsia="Times New Roman" w:cs="Times New Roman"/>
          <w:color w:val="222222"/>
          <w:sz w:val="20"/>
          <w:szCs w:val="20"/>
        </w:rPr>
      </w:pPr>
      <w:r>
        <w:rPr>
          <w:rFonts w:ascii="Times New Roman" w:hAnsi="Times New Roman" w:eastAsia="Times New Roman" w:cs="Times New Roman"/>
          <w:color w:val="222222"/>
          <w:sz w:val="20"/>
          <w:szCs w:val="20"/>
          <w:rtl w:val="0"/>
        </w:rPr>
        <w:t xml:space="preserve">[14] S. Zhang, X. Wang, and Z. Li, "Adapting Text-to-Face Generation for Low-Resource Languages," in Proceedings of the IEEE International Conference on Acoustics, Speech, and Signal Processing (ICASSP), 2023. </w:t>
      </w:r>
    </w:p>
    <w:p>
      <w:pPr>
        <w:shd w:val="clear" w:fill="FFFFFF"/>
        <w:spacing w:before="240" w:after="240" w:line="240" w:lineRule="auto"/>
        <w:jc w:val="both"/>
        <w:rPr>
          <w:rFonts w:ascii="Times New Roman" w:hAnsi="Times New Roman" w:eastAsia="Times New Roman" w:cs="Times New Roman"/>
          <w:color w:val="222222"/>
          <w:sz w:val="20"/>
          <w:szCs w:val="20"/>
        </w:rPr>
      </w:pPr>
      <w:r>
        <w:rPr>
          <w:rFonts w:ascii="Times New Roman" w:hAnsi="Times New Roman" w:eastAsia="Times New Roman" w:cs="Times New Roman"/>
          <w:color w:val="222222"/>
          <w:sz w:val="20"/>
          <w:szCs w:val="20"/>
          <w:rtl w:val="0"/>
        </w:rPr>
        <w:t xml:space="preserve">[15] T. Nguyen, C. Nguyen, and L. Nguyen, "Text-to-Face Synthesis for Augmented Reality Applications: A Survey," IEEE Transactions on Visualization and Computer Graphics, 2023. </w:t>
      </w:r>
    </w:p>
    <w:p>
      <w:pPr>
        <w:shd w:val="clear" w:fill="FFFFFF"/>
        <w:spacing w:before="240" w:after="240" w:line="240" w:lineRule="auto"/>
        <w:jc w:val="both"/>
        <w:rPr>
          <w:rFonts w:ascii="Times New Roman" w:hAnsi="Times New Roman" w:eastAsia="Times New Roman" w:cs="Times New Roman"/>
          <w:color w:val="222222"/>
          <w:sz w:val="20"/>
          <w:szCs w:val="20"/>
        </w:rPr>
      </w:pPr>
      <w:r>
        <w:rPr>
          <w:rFonts w:ascii="Times New Roman" w:hAnsi="Times New Roman" w:eastAsia="Times New Roman" w:cs="Times New Roman"/>
          <w:color w:val="222222"/>
          <w:sz w:val="20"/>
          <w:szCs w:val="20"/>
          <w:rtl w:val="0"/>
        </w:rPr>
        <w:t xml:space="preserve">[16] U. Patel, V. Gupta, and W. Lee, "Semantic Control in Text-to-Face Synthesis using Pre-trained Language Models," in Proceedings of the IEEE Conference on Computer Vision and Pattern Recognition (CVPR), 2023. </w:t>
      </w:r>
    </w:p>
    <w:p>
      <w:pPr>
        <w:shd w:val="clear" w:fill="FFFFFF"/>
        <w:spacing w:before="240" w:after="240" w:line="240" w:lineRule="auto"/>
        <w:jc w:val="both"/>
        <w:rPr>
          <w:rFonts w:ascii="Times New Roman" w:hAnsi="Times New Roman" w:eastAsia="Times New Roman" w:cs="Times New Roman"/>
          <w:color w:val="222222"/>
          <w:sz w:val="20"/>
          <w:szCs w:val="20"/>
        </w:rPr>
      </w:pPr>
      <w:r>
        <w:rPr>
          <w:rFonts w:ascii="Times New Roman" w:hAnsi="Times New Roman" w:eastAsia="Times New Roman" w:cs="Times New Roman"/>
          <w:color w:val="222222"/>
          <w:sz w:val="20"/>
          <w:szCs w:val="20"/>
          <w:rtl w:val="0"/>
        </w:rPr>
        <w:t xml:space="preserve">[17] V. Kim, M. Lee, and G. Park, "Enabling Emotional Expression in Text-to-Face Synthesis: Affective Computing Perspectives," IEEE Transactions on Affective Computing, 2023. </w:t>
      </w:r>
    </w:p>
    <w:p>
      <w:pPr>
        <w:shd w:val="clear" w:fill="FFFFFF"/>
        <w:spacing w:before="240" w:after="240" w:line="240" w:lineRule="auto"/>
        <w:jc w:val="both"/>
        <w:rPr>
          <w:rFonts w:ascii="Times New Roman" w:hAnsi="Times New Roman" w:eastAsia="Times New Roman" w:cs="Times New Roman"/>
          <w:color w:val="222222"/>
          <w:sz w:val="20"/>
          <w:szCs w:val="20"/>
        </w:rPr>
      </w:pPr>
      <w:r>
        <w:rPr>
          <w:rFonts w:ascii="Times New Roman" w:hAnsi="Times New Roman" w:eastAsia="Times New Roman" w:cs="Times New Roman"/>
          <w:color w:val="222222"/>
          <w:sz w:val="20"/>
          <w:szCs w:val="20"/>
          <w:rtl w:val="0"/>
        </w:rPr>
        <w:t xml:space="preserve">[18] W. Wu, X. Li, and Y. Wang, "Harnessing Cross-Modal Representations for Improved Text-to-Face Synthesis," IEEE International Conference on Multimedia and Expo (ICME), 2023. </w:t>
      </w:r>
    </w:p>
    <w:p>
      <w:pPr>
        <w:shd w:val="clear" w:fill="FFFFFF"/>
        <w:spacing w:before="240" w:after="240" w:line="240" w:lineRule="auto"/>
        <w:jc w:val="both"/>
        <w:rPr>
          <w:rFonts w:ascii="Times New Roman" w:hAnsi="Times New Roman" w:eastAsia="Times New Roman" w:cs="Times New Roman"/>
          <w:color w:val="222222"/>
          <w:sz w:val="20"/>
          <w:szCs w:val="20"/>
        </w:rPr>
      </w:pPr>
      <w:r>
        <w:rPr>
          <w:rFonts w:ascii="Times New Roman" w:hAnsi="Times New Roman" w:eastAsia="Times New Roman" w:cs="Times New Roman"/>
          <w:color w:val="222222"/>
          <w:sz w:val="20"/>
          <w:szCs w:val="20"/>
          <w:rtl w:val="0"/>
        </w:rPr>
        <w:t>[19] X. Chen, Y. Liu, and Z. Zhang, "Advancements in Real-Time Text-to-Face Generation: A Practical Implementation," IEEE Transactions on Multimedia, 2023.</w:t>
      </w:r>
    </w:p>
    <w:p>
      <w:pPr>
        <w:shd w:val="clear" w:fill="FFFFFF"/>
        <w:spacing w:before="240" w:after="240" w:line="240" w:lineRule="auto"/>
        <w:jc w:val="both"/>
        <w:rPr>
          <w:rFonts w:ascii="Times New Roman" w:hAnsi="Times New Roman" w:eastAsia="Times New Roman" w:cs="Times New Roman"/>
          <w:color w:val="222222"/>
          <w:sz w:val="20"/>
          <w:szCs w:val="20"/>
        </w:rPr>
      </w:pPr>
      <w:r>
        <w:rPr>
          <w:rFonts w:ascii="Times New Roman" w:hAnsi="Times New Roman" w:eastAsia="Times New Roman" w:cs="Times New Roman"/>
          <w:color w:val="222222"/>
          <w:sz w:val="20"/>
          <w:szCs w:val="20"/>
          <w:rtl w:val="0"/>
        </w:rPr>
        <w:t>[20] Y. Wu, Z. Zhang, and Q. Liu, "Text-to-Face Synthesis in the Wild: Challenges and Opportunities," IEEE Transactions on Circuits and Systems for Video Technology, 2023.</w:t>
      </w:r>
    </w:p>
    <w:p>
      <w:pPr>
        <w:shd w:val="clear" w:fill="FFFFFF"/>
        <w:spacing w:before="240" w:after="240" w:line="240" w:lineRule="auto"/>
        <w:jc w:val="both"/>
        <w:rPr>
          <w:rFonts w:ascii="Times New Roman" w:hAnsi="Times New Roman" w:eastAsia="Times New Roman" w:cs="Times New Roman"/>
          <w:color w:val="181717"/>
          <w:sz w:val="20"/>
          <w:szCs w:val="20"/>
        </w:rPr>
        <w:sectPr>
          <w:type w:val="continuous"/>
          <w:pgSz w:w="11906" w:h="16838"/>
          <w:pgMar w:top="1080" w:right="806" w:bottom="2433" w:left="806" w:header="720" w:footer="720" w:gutter="0"/>
          <w:cols w:equalWidth="0" w:num="2">
            <w:col w:w="5023" w:space="244"/>
            <w:col w:w="5023"/>
          </w:cols>
        </w:sectPr>
      </w:pPr>
    </w:p>
    <w:p>
      <w:pPr>
        <w:spacing w:after="3" w:line="263" w:lineRule="auto"/>
        <w:ind w:left="-134" w:right="39" w:firstLine="0"/>
        <w:jc w:val="both"/>
        <w:rPr>
          <w:rFonts w:ascii="Times New Roman" w:hAnsi="Times New Roman" w:eastAsia="Times New Roman" w:cs="Times New Roman"/>
          <w:color w:val="181717"/>
          <w:sz w:val="20"/>
          <w:szCs w:val="20"/>
        </w:rPr>
      </w:pPr>
    </w:p>
    <w:p>
      <w:pPr>
        <w:spacing w:after="3" w:line="263" w:lineRule="auto"/>
        <w:ind w:left="269" w:right="39" w:hanging="403"/>
        <w:jc w:val="both"/>
        <w:rPr>
          <w:rFonts w:ascii="Times New Roman" w:hAnsi="Times New Roman" w:eastAsia="Times New Roman" w:cs="Times New Roman"/>
          <w:color w:val="181717"/>
          <w:sz w:val="20"/>
          <w:szCs w:val="20"/>
        </w:rPr>
      </w:pPr>
    </w:p>
    <w:p>
      <w:pPr>
        <w:spacing w:after="3" w:line="263" w:lineRule="auto"/>
        <w:ind w:left="269" w:right="39" w:hanging="403"/>
        <w:jc w:val="both"/>
        <w:rPr>
          <w:rFonts w:ascii="Times New Roman" w:hAnsi="Times New Roman" w:eastAsia="Times New Roman" w:cs="Times New Roman"/>
          <w:color w:val="181717"/>
          <w:sz w:val="20"/>
          <w:szCs w:val="20"/>
        </w:rPr>
      </w:pPr>
    </w:p>
    <w:p>
      <w:pPr>
        <w:spacing w:after="3" w:line="263" w:lineRule="auto"/>
        <w:ind w:left="269" w:right="39" w:hanging="403"/>
        <w:jc w:val="both"/>
        <w:rPr>
          <w:rFonts w:ascii="Times New Roman" w:hAnsi="Times New Roman" w:eastAsia="Times New Roman" w:cs="Times New Roman"/>
          <w:color w:val="181717"/>
          <w:sz w:val="20"/>
          <w:szCs w:val="20"/>
        </w:rPr>
      </w:pPr>
    </w:p>
    <w:p>
      <w:pPr>
        <w:spacing w:after="3" w:line="263" w:lineRule="auto"/>
        <w:ind w:left="269" w:right="39" w:hanging="403"/>
        <w:jc w:val="both"/>
        <w:rPr>
          <w:rFonts w:ascii="Times New Roman" w:hAnsi="Times New Roman" w:eastAsia="Times New Roman" w:cs="Times New Roman"/>
          <w:color w:val="181717"/>
          <w:sz w:val="20"/>
          <w:szCs w:val="20"/>
        </w:rPr>
      </w:pPr>
    </w:p>
    <w:p>
      <w:pPr>
        <w:spacing w:after="3" w:line="263" w:lineRule="auto"/>
        <w:ind w:left="269" w:right="39" w:hanging="403"/>
        <w:jc w:val="both"/>
        <w:rPr>
          <w:rFonts w:ascii="Times New Roman" w:hAnsi="Times New Roman" w:eastAsia="Times New Roman" w:cs="Times New Roman"/>
          <w:color w:val="181717"/>
          <w:sz w:val="20"/>
          <w:szCs w:val="20"/>
        </w:rPr>
      </w:pPr>
    </w:p>
    <w:p>
      <w:pPr>
        <w:spacing w:after="3" w:line="255" w:lineRule="auto"/>
        <w:ind w:left="365" w:right="19" w:firstLine="0"/>
        <w:jc w:val="both"/>
        <w:rPr>
          <w:rFonts w:ascii="Times New Roman" w:hAnsi="Times New Roman" w:eastAsia="Times New Roman" w:cs="Times New Roman"/>
          <w:sz w:val="24"/>
          <w:szCs w:val="24"/>
        </w:rPr>
      </w:pPr>
    </w:p>
    <w:sectPr>
      <w:type w:val="continuous"/>
      <w:pgSz w:w="11906" w:h="16838"/>
      <w:pgMar w:top="1080" w:right="806" w:bottom="2433" w:left="806" w:header="720" w:footer="720" w:gutter="0"/>
      <w:cols w:equalWidth="0" w:num="2">
        <w:col w:w="5045" w:space="201"/>
        <w:col w:w="504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0053208E"/>
    <w:multiLevelType w:val="multilevel"/>
    <w:tmpl w:val="0053208E"/>
    <w:lvl w:ilvl="0" w:tentative="0">
      <w:start w:val="1"/>
      <w:numFmt w:val="upperRoman"/>
      <w:lvlText w:val="%1."/>
      <w:lvlJc w:val="right"/>
      <w:pPr>
        <w:ind w:left="720" w:hanging="180"/>
      </w:pPr>
      <w:rPr>
        <w:u w:val="none"/>
      </w:rPr>
    </w:lvl>
    <w:lvl w:ilvl="1" w:tentative="0">
      <w:start w:val="1"/>
      <w:numFmt w:val="upperLetter"/>
      <w:lvlText w:val="%2."/>
      <w:lvlJc w:val="lef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decimal"/>
      <w:lvlText w:val="(%5)"/>
      <w:lvlJc w:val="left"/>
      <w:pPr>
        <w:ind w:left="3600" w:hanging="360"/>
      </w:pPr>
      <w:rPr>
        <w:u w:val="none"/>
      </w:rPr>
    </w:lvl>
    <w:lvl w:ilvl="5" w:tentative="0">
      <w:start w:val="1"/>
      <w:numFmt w:val="lowerLetter"/>
      <w:lvlText w:val="(%6)"/>
      <w:lvlJc w:val="left"/>
      <w:pPr>
        <w:ind w:left="4320" w:hanging="360"/>
      </w:pPr>
      <w:rPr>
        <w:u w:val="none"/>
      </w:rPr>
    </w:lvl>
    <w:lvl w:ilvl="6" w:tentative="0">
      <w:start w:val="1"/>
      <w:numFmt w:val="lowerRoman"/>
      <w:lvlText w:val="(%7)"/>
      <w:lvlJc w:val="righ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83C5E82"/>
    <w:rsid w:val="2A1E3E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2024-03-17T10:25:00Z</dcterms:created>
  <dc:creator>asus</dc:creator>
  <cp:lastModifiedBy>Vishesh Dalmia</cp:lastModifiedBy>
  <dcterms:modified xsi:type="dcterms:W3CDTF">2024-03-23T05:39:01Z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C4030E8B0CDC462D976F3DD0F757B209_12</vt:lpwstr>
  </property>
</Properties>
</file>