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D4D2" w14:textId="4570293B" w:rsidR="008E1C4D" w:rsidRPr="008E1C4D" w:rsidRDefault="008E1C4D" w:rsidP="008E1C4D">
      <w:pPr>
        <w:spacing w:after="0"/>
        <w:rPr>
          <w:rFonts w:asciiTheme="minorBidi" w:hAnsiTheme="minorBidi"/>
          <w:sz w:val="40"/>
          <w:szCs w:val="40"/>
        </w:rPr>
      </w:pPr>
      <w:r w:rsidRPr="008E1C4D">
        <w:rPr>
          <w:rFonts w:asciiTheme="minorBidi" w:hAnsiTheme="minorBidi"/>
          <w:sz w:val="40"/>
          <w:szCs w:val="40"/>
        </w:rPr>
        <w:t>Schnittstelle F-IAM: Felddefinitionen</w:t>
      </w:r>
    </w:p>
    <w:p w14:paraId="7AEAA119" w14:textId="16332A61" w:rsidR="008E1C4D" w:rsidRPr="008E1C4D" w:rsidRDefault="008E1C4D" w:rsidP="008E1C4D">
      <w:pPr>
        <w:spacing w:after="0"/>
        <w:rPr>
          <w:rFonts w:asciiTheme="minorBidi" w:hAnsiTheme="minorBidi"/>
        </w:rPr>
      </w:pPr>
    </w:p>
    <w:p w14:paraId="43ED8D1A" w14:textId="569BEF06" w:rsidR="008E1C4D" w:rsidRPr="008E1C4D" w:rsidRDefault="008E1C4D" w:rsidP="008E1C4D">
      <w:pPr>
        <w:spacing w:after="0"/>
        <w:rPr>
          <w:rFonts w:asciiTheme="minorBidi" w:hAnsiTheme="minorBidi"/>
        </w:rPr>
      </w:pPr>
      <w:r w:rsidRPr="008E1C4D">
        <w:rPr>
          <w:rFonts w:asciiTheme="minorBidi" w:hAnsiTheme="minorBidi"/>
        </w:rPr>
        <w:t>Dieses Dokument ist ein Folgedokument zu den Folien, die die Schnittstelle für Identitäten zwischen F-IAM und iVBS beschreibt. Es werden REST-Calls an iVBS angeliefert im JSON Format, die die BDB Schnittstelle ersetzen soll.</w:t>
      </w:r>
    </w:p>
    <w:p w14:paraId="372D90C6" w14:textId="6A17BC5E" w:rsidR="008E1C4D" w:rsidRPr="008E1C4D" w:rsidRDefault="008E1C4D" w:rsidP="008E1C4D">
      <w:pPr>
        <w:spacing w:after="0"/>
        <w:rPr>
          <w:rFonts w:asciiTheme="minorBidi" w:hAnsiTheme="minorBidi"/>
        </w:rPr>
      </w:pPr>
    </w:p>
    <w:p w14:paraId="2BA24415" w14:textId="1757019B" w:rsidR="008E1C4D" w:rsidRPr="008E1C4D" w:rsidRDefault="008E1C4D" w:rsidP="008E1C4D">
      <w:pPr>
        <w:spacing w:after="0"/>
        <w:rPr>
          <w:rFonts w:asciiTheme="minorBidi" w:hAnsiTheme="minorBidi"/>
        </w:rPr>
      </w:pPr>
      <w:r w:rsidRPr="008E1C4D">
        <w:rPr>
          <w:rFonts w:asciiTheme="minorBidi" w:hAnsiTheme="minorBidi"/>
        </w:rPr>
        <w:t xml:space="preserve">Der Eingangsadapter </w:t>
      </w:r>
      <w:r w:rsidR="008743D5">
        <w:rPr>
          <w:rFonts w:asciiTheme="minorBidi" w:hAnsiTheme="minorBidi"/>
        </w:rPr>
        <w:t xml:space="preserve">im SAP PI </w:t>
      </w:r>
      <w:r w:rsidRPr="008E1C4D">
        <w:rPr>
          <w:rFonts w:asciiTheme="minorBidi" w:hAnsiTheme="minorBidi"/>
        </w:rPr>
        <w:t xml:space="preserve">ist REST, der Ausgangsadapter </w:t>
      </w:r>
      <w:r w:rsidR="008743D5">
        <w:rPr>
          <w:rFonts w:asciiTheme="minorBidi" w:hAnsiTheme="minorBidi"/>
        </w:rPr>
        <w:t xml:space="preserve">nach iVBS bleibt </w:t>
      </w:r>
      <w:r w:rsidRPr="008E1C4D">
        <w:rPr>
          <w:rFonts w:asciiTheme="minorBidi" w:hAnsiTheme="minorBidi"/>
        </w:rPr>
        <w:t xml:space="preserve">IDoc. Ersterer muss neu </w:t>
      </w:r>
      <w:r w:rsidR="00F509F5">
        <w:rPr>
          <w:rFonts w:asciiTheme="minorBidi" w:hAnsiTheme="minorBidi"/>
        </w:rPr>
        <w:t xml:space="preserve">konfiguriert </w:t>
      </w:r>
      <w:r w:rsidRPr="008E1C4D">
        <w:rPr>
          <w:rFonts w:asciiTheme="minorBidi" w:hAnsiTheme="minorBidi"/>
        </w:rPr>
        <w:t xml:space="preserve">werden inkl. </w:t>
      </w:r>
      <w:r w:rsidR="00F509F5">
        <w:rPr>
          <w:rFonts w:asciiTheme="minorBidi" w:hAnsiTheme="minorBidi"/>
        </w:rPr>
        <w:t xml:space="preserve">der Erstellung </w:t>
      </w:r>
      <w:r w:rsidR="00AA0413">
        <w:rPr>
          <w:rFonts w:asciiTheme="minorBidi" w:hAnsiTheme="minorBidi"/>
        </w:rPr>
        <w:t xml:space="preserve">eines </w:t>
      </w:r>
      <w:r w:rsidRPr="008E1C4D">
        <w:rPr>
          <w:rFonts w:asciiTheme="minorBidi" w:hAnsiTheme="minorBidi"/>
        </w:rPr>
        <w:t>Mapping</w:t>
      </w:r>
      <w:r w:rsidR="00AA0413">
        <w:rPr>
          <w:rFonts w:asciiTheme="minorBidi" w:hAnsiTheme="minorBidi"/>
        </w:rPr>
        <w:t>s</w:t>
      </w:r>
      <w:r w:rsidRPr="008E1C4D">
        <w:rPr>
          <w:rFonts w:asciiTheme="minorBidi" w:hAnsiTheme="minorBidi"/>
        </w:rPr>
        <w:t xml:space="preserve"> auf den IDoc Typen. Ziel ist es, den IDoc Basistypen </w:t>
      </w:r>
      <w:r w:rsidRPr="008E1C4D">
        <w:rPr>
          <w:rFonts w:asciiTheme="minorBidi" w:hAnsiTheme="minorBidi"/>
        </w:rPr>
        <w:t>/IGVP/BDB_MD</w:t>
      </w:r>
      <w:r w:rsidRPr="008E1C4D">
        <w:rPr>
          <w:rFonts w:asciiTheme="minorBidi" w:hAnsiTheme="minorBidi"/>
        </w:rPr>
        <w:t xml:space="preserve"> </w:t>
      </w:r>
      <w:r w:rsidR="00AA0413">
        <w:rPr>
          <w:rFonts w:asciiTheme="minorBidi" w:hAnsiTheme="minorBidi"/>
        </w:rPr>
        <w:t xml:space="preserve">und die </w:t>
      </w:r>
      <w:r w:rsidR="00AA0413" w:rsidRPr="008E1C4D">
        <w:rPr>
          <w:rFonts w:asciiTheme="minorBidi" w:hAnsiTheme="minorBidi"/>
        </w:rPr>
        <w:t>Verarbeitung</w:t>
      </w:r>
      <w:r w:rsidR="00AA0413">
        <w:rPr>
          <w:rFonts w:asciiTheme="minorBidi" w:hAnsiTheme="minorBidi"/>
        </w:rPr>
        <w:t>slogik</w:t>
      </w:r>
      <w:r w:rsidR="00AA0413" w:rsidRPr="008E1C4D">
        <w:rPr>
          <w:rFonts w:asciiTheme="minorBidi" w:hAnsiTheme="minorBidi"/>
        </w:rPr>
        <w:t xml:space="preserve"> </w:t>
      </w:r>
      <w:r w:rsidRPr="008E1C4D">
        <w:rPr>
          <w:rFonts w:asciiTheme="minorBidi" w:hAnsiTheme="minorBidi"/>
        </w:rPr>
        <w:t xml:space="preserve">nicht anpassen zu müssen, damit die </w:t>
      </w:r>
      <w:r w:rsidR="00AA0413">
        <w:rPr>
          <w:rFonts w:asciiTheme="minorBidi" w:hAnsiTheme="minorBidi"/>
        </w:rPr>
        <w:t>anschließenden</w:t>
      </w:r>
      <w:r w:rsidRPr="008E1C4D">
        <w:rPr>
          <w:rFonts w:asciiTheme="minorBidi" w:hAnsiTheme="minorBidi"/>
        </w:rPr>
        <w:t xml:space="preserve"> </w:t>
      </w:r>
      <w:r w:rsidR="00AA0413">
        <w:rPr>
          <w:rFonts w:asciiTheme="minorBidi" w:hAnsiTheme="minorBidi"/>
        </w:rPr>
        <w:t xml:space="preserve">Folgeprozesse </w:t>
      </w:r>
      <w:r w:rsidRPr="008E1C4D">
        <w:rPr>
          <w:rFonts w:asciiTheme="minorBidi" w:hAnsiTheme="minorBidi"/>
        </w:rPr>
        <w:t>bestehen bleiben k</w:t>
      </w:r>
      <w:r w:rsidR="00AA0413">
        <w:rPr>
          <w:rFonts w:asciiTheme="minorBidi" w:hAnsiTheme="minorBidi"/>
        </w:rPr>
        <w:t>önnen</w:t>
      </w:r>
      <w:r w:rsidRPr="008E1C4D">
        <w:rPr>
          <w:rFonts w:asciiTheme="minorBidi" w:hAnsiTheme="minorBidi"/>
        </w:rPr>
        <w:t xml:space="preserve">. </w:t>
      </w:r>
    </w:p>
    <w:p w14:paraId="1E1587D2" w14:textId="1F0D5D71" w:rsidR="008E1C4D" w:rsidRPr="008E1C4D" w:rsidRDefault="008E1C4D" w:rsidP="008E1C4D">
      <w:pPr>
        <w:spacing w:after="0"/>
        <w:rPr>
          <w:rFonts w:asciiTheme="minorBidi" w:hAnsiTheme="minorBidi"/>
        </w:rPr>
      </w:pPr>
    </w:p>
    <w:p w14:paraId="5EC67651" w14:textId="582301EF" w:rsidR="008E1C4D" w:rsidRDefault="008E1C4D" w:rsidP="008E1C4D">
      <w:pPr>
        <w:spacing w:after="0"/>
        <w:rPr>
          <w:rFonts w:asciiTheme="minorBidi" w:hAnsiTheme="minorBidi"/>
        </w:rPr>
      </w:pPr>
      <w:r w:rsidRPr="008E1C4D">
        <w:rPr>
          <w:rFonts w:asciiTheme="minorBidi" w:hAnsiTheme="minorBidi"/>
        </w:rPr>
        <w:t>Anhand der Segmente und deren Zuordnung kann man sehen, w</w:t>
      </w:r>
      <w:r w:rsidR="008743D5">
        <w:rPr>
          <w:rFonts w:asciiTheme="minorBidi" w:hAnsiTheme="minorBidi"/>
        </w:rPr>
        <w:t xml:space="preserve">elche Felder heute </w:t>
      </w:r>
      <w:r w:rsidR="003C7A15">
        <w:rPr>
          <w:rFonts w:asciiTheme="minorBidi" w:hAnsiTheme="minorBidi"/>
        </w:rPr>
        <w:t xml:space="preserve">in </w:t>
      </w:r>
      <w:r w:rsidR="008743D5">
        <w:rPr>
          <w:rFonts w:asciiTheme="minorBidi" w:hAnsiTheme="minorBidi"/>
        </w:rPr>
        <w:t xml:space="preserve">iVBS </w:t>
      </w:r>
      <w:r w:rsidR="003C7A15">
        <w:rPr>
          <w:rFonts w:asciiTheme="minorBidi" w:hAnsiTheme="minorBidi"/>
        </w:rPr>
        <w:t>ge</w:t>
      </w:r>
      <w:r w:rsidR="008743D5">
        <w:rPr>
          <w:rFonts w:asciiTheme="minorBidi" w:hAnsiTheme="minorBidi"/>
        </w:rPr>
        <w:t>braucht</w:t>
      </w:r>
      <w:r w:rsidR="00AA0413">
        <w:rPr>
          <w:rFonts w:asciiTheme="minorBidi" w:hAnsiTheme="minorBidi"/>
        </w:rPr>
        <w:t xml:space="preserve"> und </w:t>
      </w:r>
      <w:r w:rsidR="00AA0413">
        <w:rPr>
          <w:rFonts w:asciiTheme="minorBidi" w:hAnsiTheme="minorBidi"/>
        </w:rPr>
        <w:t>verarbeitet</w:t>
      </w:r>
      <w:r w:rsidR="003C7A15">
        <w:rPr>
          <w:rFonts w:asciiTheme="minorBidi" w:hAnsiTheme="minorBidi"/>
        </w:rPr>
        <w:t xml:space="preserve"> </w:t>
      </w:r>
      <w:r w:rsidR="003C7A15">
        <w:rPr>
          <w:rFonts w:asciiTheme="minorBidi" w:hAnsiTheme="minorBidi"/>
        </w:rPr>
        <w:t>werden</w:t>
      </w:r>
      <w:r w:rsidR="008743D5">
        <w:rPr>
          <w:rFonts w:asciiTheme="minorBidi" w:hAnsiTheme="minorBidi"/>
        </w:rPr>
        <w:t>. Diese sollten auch mit der Zuordnung</w:t>
      </w:r>
      <w:r w:rsidR="00AA0413" w:rsidRPr="00AA0413">
        <w:rPr>
          <w:rFonts w:asciiTheme="minorBidi" w:hAnsiTheme="minorBidi"/>
        </w:rPr>
        <w:t xml:space="preserve"> </w:t>
      </w:r>
      <w:r w:rsidR="00AA0413">
        <w:rPr>
          <w:rFonts w:asciiTheme="minorBidi" w:hAnsiTheme="minorBidi"/>
        </w:rPr>
        <w:t>im</w:t>
      </w:r>
      <w:r w:rsidR="00AA0413" w:rsidRPr="008E1C4D">
        <w:rPr>
          <w:rFonts w:asciiTheme="minorBidi" w:hAnsiTheme="minorBidi"/>
        </w:rPr>
        <w:t xml:space="preserve"> JSON Format</w:t>
      </w:r>
      <w:r w:rsidR="008743D5">
        <w:rPr>
          <w:rFonts w:asciiTheme="minorBidi" w:hAnsiTheme="minorBidi"/>
        </w:rPr>
        <w:t xml:space="preserve"> enthalten sein</w:t>
      </w:r>
      <w:r w:rsidRPr="008E1C4D">
        <w:rPr>
          <w:rFonts w:asciiTheme="minorBidi" w:hAnsiTheme="minorBidi"/>
        </w:rPr>
        <w:t xml:space="preserve">, damit das Mapping </w:t>
      </w:r>
      <w:r w:rsidR="00AA0413">
        <w:rPr>
          <w:rFonts w:asciiTheme="minorBidi" w:hAnsiTheme="minorBidi"/>
        </w:rPr>
        <w:t xml:space="preserve">von Ausführungsrechten zu Organisationseinheiten </w:t>
      </w:r>
      <w:r w:rsidRPr="008E1C4D">
        <w:rPr>
          <w:rFonts w:asciiTheme="minorBidi" w:hAnsiTheme="minorBidi"/>
        </w:rPr>
        <w:t>möglich ist.</w:t>
      </w:r>
    </w:p>
    <w:p w14:paraId="03D40736" w14:textId="520E22A3" w:rsidR="00D63D38" w:rsidRDefault="00D63D38" w:rsidP="008E1C4D">
      <w:pPr>
        <w:spacing w:after="0"/>
        <w:rPr>
          <w:rFonts w:asciiTheme="minorBidi" w:hAnsiTheme="minorBidi"/>
        </w:rPr>
      </w:pPr>
    </w:p>
    <w:p w14:paraId="0353A7E0" w14:textId="22B826F0" w:rsidR="00AA0413" w:rsidRPr="00AA0413" w:rsidRDefault="00AA0413" w:rsidP="008E1C4D">
      <w:pPr>
        <w:spacing w:after="0"/>
        <w:rPr>
          <w:rFonts w:asciiTheme="minorBidi" w:hAnsiTheme="minorBidi"/>
          <w:b/>
          <w:bCs/>
        </w:rPr>
      </w:pPr>
      <w:r w:rsidRPr="00AA0413">
        <w:rPr>
          <w:rFonts w:asciiTheme="minorBidi" w:hAnsiTheme="minorBidi"/>
          <w:b/>
          <w:bCs/>
        </w:rPr>
        <w:t>Hinweise:</w:t>
      </w:r>
    </w:p>
    <w:p w14:paraId="48D26602" w14:textId="371EE20A" w:rsidR="00D63D38" w:rsidRDefault="00D63D38" w:rsidP="008E1C4D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Durch das Mapping zwischen dem Eingangs- und dem Ausgangsadapter in der SAP PI können die Felder in der BDB anders heißen und auch andere Typen und Längen haben.</w:t>
      </w:r>
    </w:p>
    <w:p w14:paraId="7F4A1BD9" w14:textId="591B62F2" w:rsidR="008743D5" w:rsidRDefault="008743D5" w:rsidP="008E1C4D">
      <w:pPr>
        <w:spacing w:after="0"/>
        <w:rPr>
          <w:rFonts w:asciiTheme="minorBidi" w:hAnsiTheme="minorBidi"/>
        </w:rPr>
      </w:pPr>
    </w:p>
    <w:p w14:paraId="0AAFB55C" w14:textId="67F45A4A" w:rsidR="008743D5" w:rsidRDefault="008743D5" w:rsidP="008E1C4D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Die Inhalte können als Character geschickt werden. Idealerweise nicht kleiner als die angegebene Länge</w:t>
      </w:r>
      <w:r w:rsidR="00AA0413">
        <w:rPr>
          <w:rFonts w:asciiTheme="minorBidi" w:hAnsiTheme="minorBidi"/>
        </w:rPr>
        <w:t>, um keinen Datenverlust zu erleiden</w:t>
      </w:r>
      <w:r>
        <w:rPr>
          <w:rFonts w:asciiTheme="minorBidi" w:hAnsiTheme="minorBidi"/>
        </w:rPr>
        <w:t>. Größe</w:t>
      </w:r>
      <w:r w:rsidR="00D63D38">
        <w:rPr>
          <w:rFonts w:asciiTheme="minorBidi" w:hAnsiTheme="minorBidi"/>
        </w:rPr>
        <w:t xml:space="preserve"> Feldinhalte</w:t>
      </w:r>
      <w:r>
        <w:rPr>
          <w:rFonts w:asciiTheme="minorBidi" w:hAnsiTheme="minorBidi"/>
        </w:rPr>
        <w:t xml:space="preserve"> können </w:t>
      </w:r>
      <w:r w:rsidR="00AA0413">
        <w:rPr>
          <w:rFonts w:asciiTheme="minorBidi" w:hAnsiTheme="minorBidi"/>
        </w:rPr>
        <w:t>zwar ge</w:t>
      </w:r>
      <w:r>
        <w:rPr>
          <w:rFonts w:asciiTheme="minorBidi" w:hAnsiTheme="minorBidi"/>
        </w:rPr>
        <w:t>kürz</w:t>
      </w:r>
      <w:r w:rsidR="00AA0413">
        <w:rPr>
          <w:rFonts w:asciiTheme="minorBidi" w:hAnsiTheme="minorBidi"/>
        </w:rPr>
        <w:t>t werden, würden aber ebenfalls ggf. einen Datenverlust bedeuten.</w:t>
      </w:r>
    </w:p>
    <w:p w14:paraId="72BAAF2C" w14:textId="77777777" w:rsidR="008743D5" w:rsidRPr="008E1C4D" w:rsidRDefault="008743D5" w:rsidP="008E1C4D">
      <w:pPr>
        <w:spacing w:after="0"/>
        <w:rPr>
          <w:rFonts w:asciiTheme="minorBidi" w:hAnsiTheme="minorBidi"/>
        </w:rPr>
      </w:pPr>
    </w:p>
    <w:p w14:paraId="056434C7" w14:textId="70497634" w:rsidR="008E1C4D" w:rsidRPr="008E1C4D" w:rsidRDefault="008E1C4D" w:rsidP="008E1C4D">
      <w:pPr>
        <w:spacing w:after="0"/>
        <w:rPr>
          <w:rFonts w:asciiTheme="minorBidi" w:hAnsiTheme="minorBidi"/>
        </w:rPr>
      </w:pPr>
    </w:p>
    <w:p w14:paraId="4D48A6C5" w14:textId="208F41C9" w:rsidR="008E1C4D" w:rsidRDefault="008E1C4D" w:rsidP="008E1C4D">
      <w:pPr>
        <w:pStyle w:val="Listenabsatz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 w:rsidRPr="008E1C4D">
        <w:rPr>
          <w:rFonts w:asciiTheme="minorBidi" w:hAnsiTheme="minorBidi"/>
          <w:sz w:val="28"/>
          <w:szCs w:val="28"/>
        </w:rPr>
        <w:t xml:space="preserve">Basistyp </w:t>
      </w:r>
      <w:r w:rsidRPr="008E1C4D">
        <w:rPr>
          <w:rFonts w:asciiTheme="minorBidi" w:hAnsiTheme="minorBidi"/>
          <w:sz w:val="28"/>
          <w:szCs w:val="28"/>
        </w:rPr>
        <w:t>/IGVP/BDB_MD</w:t>
      </w:r>
    </w:p>
    <w:p w14:paraId="6B4015B4" w14:textId="77777777" w:rsidR="00107810" w:rsidRDefault="00107810" w:rsidP="00107810">
      <w:pPr>
        <w:spacing w:after="0"/>
        <w:rPr>
          <w:rFonts w:asciiTheme="minorBidi" w:hAnsiTheme="minorBidi"/>
        </w:rPr>
      </w:pPr>
    </w:p>
    <w:p w14:paraId="3708D63C" w14:textId="4506428D" w:rsidR="00107810" w:rsidRDefault="00107810" w:rsidP="00107810">
      <w:pPr>
        <w:spacing w:after="0"/>
        <w:rPr>
          <w:rFonts w:asciiTheme="minorBidi" w:hAnsiTheme="minorBidi"/>
        </w:rPr>
      </w:pPr>
      <w:r w:rsidRPr="00107810">
        <w:rPr>
          <w:rFonts w:asciiTheme="minorBidi" w:hAnsiTheme="minorBidi"/>
        </w:rPr>
        <w:t>Der IDoc</w:t>
      </w:r>
      <w:r>
        <w:rPr>
          <w:rFonts w:asciiTheme="minorBidi" w:hAnsiTheme="minorBidi"/>
        </w:rPr>
        <w:t xml:space="preserve"> </w:t>
      </w:r>
      <w:r w:rsidR="00F509F5">
        <w:rPr>
          <w:rFonts w:asciiTheme="minorBidi" w:hAnsiTheme="minorBidi"/>
        </w:rPr>
        <w:t xml:space="preserve">Basistyp /IGVP/BDB_MD </w:t>
      </w:r>
      <w:r>
        <w:rPr>
          <w:rFonts w:asciiTheme="minorBidi" w:hAnsiTheme="minorBidi"/>
        </w:rPr>
        <w:t>besteht aus drei Segmenten:</w:t>
      </w:r>
    </w:p>
    <w:p w14:paraId="690F95C9" w14:textId="77777777" w:rsidR="00107810" w:rsidRDefault="00107810" w:rsidP="00107810">
      <w:pPr>
        <w:spacing w:after="0"/>
        <w:rPr>
          <w:rFonts w:asciiTheme="minorBidi" w:hAnsiTheme="minorBidi"/>
        </w:rPr>
      </w:pPr>
    </w:p>
    <w:p w14:paraId="15F21FA2" w14:textId="05C1D38F" w:rsidR="00107810" w:rsidRDefault="00F509F5" w:rsidP="00107810">
      <w:pPr>
        <w:pStyle w:val="Listenabsatz"/>
        <w:numPr>
          <w:ilvl w:val="0"/>
          <w:numId w:val="2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den Daten zum </w:t>
      </w:r>
      <w:r w:rsidR="00107810">
        <w:rPr>
          <w:rFonts w:asciiTheme="minorBidi" w:hAnsiTheme="minorBidi"/>
        </w:rPr>
        <w:t>Mitarbeiter</w:t>
      </w:r>
    </w:p>
    <w:p w14:paraId="04B434A4" w14:textId="6F9D8590" w:rsidR="00107810" w:rsidRDefault="00107810" w:rsidP="00107810">
      <w:pPr>
        <w:pStyle w:val="Listenabsatz"/>
        <w:numPr>
          <w:ilvl w:val="0"/>
          <w:numId w:val="2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seine Berechtigungen</w:t>
      </w:r>
      <w:r w:rsidR="00FD67BA">
        <w:rPr>
          <w:rFonts w:asciiTheme="minorBidi" w:hAnsiTheme="minorBidi"/>
        </w:rPr>
        <w:t xml:space="preserve"> (1:n Beziehung)</w:t>
      </w:r>
    </w:p>
    <w:p w14:paraId="10542031" w14:textId="7552173E" w:rsidR="00107810" w:rsidRPr="00FD67BA" w:rsidRDefault="00107810" w:rsidP="00FD67BA">
      <w:pPr>
        <w:pStyle w:val="Listenabsatz"/>
        <w:numPr>
          <w:ilvl w:val="0"/>
          <w:numId w:val="2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die Zuordnung der Berechtigungen je Org</w:t>
      </w:r>
      <w:r w:rsidR="00FD67BA">
        <w:rPr>
          <w:rFonts w:asciiTheme="minorBidi" w:hAnsiTheme="minorBidi"/>
        </w:rPr>
        <w:t>anisations-</w:t>
      </w:r>
      <w:r>
        <w:rPr>
          <w:rFonts w:asciiTheme="minorBidi" w:hAnsiTheme="minorBidi"/>
        </w:rPr>
        <w:t xml:space="preserve">Einheit (i.e. </w:t>
      </w:r>
      <w:r w:rsidR="00F509F5">
        <w:rPr>
          <w:rFonts w:asciiTheme="minorBidi" w:hAnsiTheme="minorBidi"/>
        </w:rPr>
        <w:t xml:space="preserve">der </w:t>
      </w:r>
      <w:r>
        <w:rPr>
          <w:rFonts w:asciiTheme="minorBidi" w:hAnsiTheme="minorBidi"/>
        </w:rPr>
        <w:t>Dienststelle</w:t>
      </w:r>
      <w:r w:rsidR="00F509F5">
        <w:rPr>
          <w:rFonts w:asciiTheme="minorBidi" w:hAnsiTheme="minorBidi"/>
        </w:rPr>
        <w:t xml:space="preserve"> und ggf. der</w:t>
      </w:r>
      <w:r>
        <w:rPr>
          <w:rFonts w:asciiTheme="minorBidi" w:hAnsiTheme="minorBidi"/>
        </w:rPr>
        <w:t xml:space="preserve"> Dienstgruppe)</w:t>
      </w:r>
      <w:r w:rsidR="00FD67BA">
        <w:rPr>
          <w:rFonts w:asciiTheme="minorBidi" w:hAnsiTheme="minorBidi"/>
        </w:rPr>
        <w:t xml:space="preserve"> </w:t>
      </w:r>
      <w:r w:rsidR="00FD67BA">
        <w:rPr>
          <w:rFonts w:asciiTheme="minorBidi" w:hAnsiTheme="minorBidi"/>
        </w:rPr>
        <w:t>(1:n Beziehung)</w:t>
      </w:r>
    </w:p>
    <w:p w14:paraId="0663BC84" w14:textId="77777777" w:rsidR="00107810" w:rsidRPr="00107810" w:rsidRDefault="00107810" w:rsidP="00107810">
      <w:pPr>
        <w:spacing w:after="0"/>
        <w:rPr>
          <w:rFonts w:asciiTheme="minorBidi" w:hAnsiTheme="minorBidi"/>
        </w:rPr>
      </w:pPr>
    </w:p>
    <w:p w14:paraId="3B43B6B8" w14:textId="4CD3E66A" w:rsidR="00107810" w:rsidRDefault="00107810" w:rsidP="00107810">
      <w:pPr>
        <w:spacing w:after="0"/>
        <w:rPr>
          <w:rFonts w:asciiTheme="minorBidi" w:hAnsiTheme="minorBidi"/>
        </w:rPr>
      </w:pPr>
      <w:r w:rsidRPr="00107810">
        <w:rPr>
          <w:rFonts w:asciiTheme="minorBidi" w:hAnsiTheme="minorBidi"/>
        </w:rPr>
        <w:drawing>
          <wp:inline distT="0" distB="0" distL="0" distR="0" wp14:anchorId="4A041A9F" wp14:editId="1A7E3389">
            <wp:extent cx="5731510" cy="1269365"/>
            <wp:effectExtent l="0" t="0" r="254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FE3" w14:textId="1674C070" w:rsidR="00FD67BA" w:rsidRDefault="00FD67BA" w:rsidP="00107810">
      <w:pPr>
        <w:spacing w:after="0"/>
        <w:rPr>
          <w:rFonts w:asciiTheme="minorBidi" w:hAnsiTheme="minorBidi"/>
        </w:rPr>
      </w:pPr>
    </w:p>
    <w:p w14:paraId="781A6115" w14:textId="50E6AAC9" w:rsidR="00F509F5" w:rsidRDefault="00F509F5" w:rsidP="00FD67BA">
      <w:pPr>
        <w:pStyle w:val="Listenabsatz"/>
        <w:numPr>
          <w:ilvl w:val="0"/>
          <w:numId w:val="6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Das erste Segment mit den Mitarbeiterdaten ist ein </w:t>
      </w:r>
      <w:r w:rsidRPr="00AA0413">
        <w:rPr>
          <w:rFonts w:asciiTheme="minorBidi" w:hAnsiTheme="minorBidi"/>
          <w:u w:val="single"/>
        </w:rPr>
        <w:t>Mußsegment</w:t>
      </w:r>
      <w:r>
        <w:rPr>
          <w:rFonts w:asciiTheme="minorBidi" w:hAnsiTheme="minorBidi"/>
        </w:rPr>
        <w:t xml:space="preserve"> und muss immer vorhanden sein. Einige Felder darin sind </w:t>
      </w:r>
      <w:r w:rsidRPr="00AA0413">
        <w:rPr>
          <w:rFonts w:asciiTheme="minorBidi" w:hAnsiTheme="minorBidi"/>
          <w:u w:val="single"/>
        </w:rPr>
        <w:t>Pflichtfelder</w:t>
      </w:r>
      <w:r>
        <w:rPr>
          <w:rFonts w:asciiTheme="minorBidi" w:hAnsiTheme="minorBidi"/>
        </w:rPr>
        <w:t>.</w:t>
      </w:r>
    </w:p>
    <w:p w14:paraId="1CD54A1D" w14:textId="39F7F262" w:rsidR="00FD67BA" w:rsidRPr="00FD67BA" w:rsidRDefault="00FD67BA" w:rsidP="00FD67BA">
      <w:pPr>
        <w:pStyle w:val="Listenabsatz"/>
        <w:numPr>
          <w:ilvl w:val="0"/>
          <w:numId w:val="6"/>
        </w:numPr>
        <w:spacing w:after="0"/>
        <w:rPr>
          <w:rFonts w:asciiTheme="minorBidi" w:hAnsiTheme="minorBidi"/>
        </w:rPr>
      </w:pPr>
      <w:r w:rsidRPr="00FD67BA">
        <w:rPr>
          <w:rFonts w:asciiTheme="minorBidi" w:hAnsiTheme="minorBidi"/>
        </w:rPr>
        <w:t xml:space="preserve">Zu einem Mitarbeiter können mehrere Berechtigungen vorhanden sein </w:t>
      </w:r>
      <w:r w:rsidRPr="00FD67BA">
        <w:rPr>
          <w:rFonts w:asciiTheme="minorBidi" w:hAnsiTheme="minorBidi"/>
        </w:rPr>
        <w:t>(1:n)</w:t>
      </w:r>
      <w:r w:rsidRPr="00FD67BA">
        <w:rPr>
          <w:rFonts w:asciiTheme="minorBidi" w:hAnsiTheme="minorBidi"/>
        </w:rPr>
        <w:t>.</w:t>
      </w:r>
      <w:r w:rsidR="00F509F5">
        <w:rPr>
          <w:rFonts w:asciiTheme="minorBidi" w:hAnsiTheme="minorBidi"/>
        </w:rPr>
        <w:t xml:space="preserve"> Dies ist allerdings kein Mußsegment und kann evtl. auch nicht vorhanden sein</w:t>
      </w:r>
    </w:p>
    <w:p w14:paraId="1A221BFE" w14:textId="00117D13" w:rsidR="00FD67BA" w:rsidRPr="00F509F5" w:rsidRDefault="00FD67BA" w:rsidP="00F509F5">
      <w:pPr>
        <w:pStyle w:val="Listenabsatz"/>
        <w:numPr>
          <w:ilvl w:val="0"/>
          <w:numId w:val="6"/>
        </w:numPr>
        <w:spacing w:after="0"/>
        <w:rPr>
          <w:rFonts w:asciiTheme="minorBidi" w:hAnsiTheme="minorBidi"/>
        </w:rPr>
      </w:pPr>
      <w:r w:rsidRPr="00FD67BA">
        <w:rPr>
          <w:rFonts w:asciiTheme="minorBidi" w:hAnsiTheme="minorBidi"/>
        </w:rPr>
        <w:t>Zu einer Berechtigung können mehrere Org.</w:t>
      </w:r>
      <w:r>
        <w:rPr>
          <w:rFonts w:asciiTheme="minorBidi" w:hAnsiTheme="minorBidi"/>
        </w:rPr>
        <w:t>-</w:t>
      </w:r>
      <w:r w:rsidRPr="00FD67BA">
        <w:rPr>
          <w:rFonts w:asciiTheme="minorBidi" w:hAnsiTheme="minorBidi"/>
        </w:rPr>
        <w:t xml:space="preserve">Einheiten vorhanden sein </w:t>
      </w:r>
      <w:r w:rsidRPr="00FD67BA">
        <w:rPr>
          <w:rFonts w:asciiTheme="minorBidi" w:hAnsiTheme="minorBidi"/>
        </w:rPr>
        <w:t>(1:n)</w:t>
      </w:r>
      <w:r w:rsidR="00F509F5">
        <w:rPr>
          <w:rFonts w:asciiTheme="minorBidi" w:hAnsiTheme="minorBidi"/>
        </w:rPr>
        <w:t xml:space="preserve">. </w:t>
      </w:r>
      <w:r w:rsidR="00F509F5">
        <w:rPr>
          <w:rFonts w:asciiTheme="minorBidi" w:hAnsiTheme="minorBidi"/>
        </w:rPr>
        <w:t>Dies ist allerdings kein Mußsegment und kann evtl. auch nicht vorhanden sein</w:t>
      </w:r>
    </w:p>
    <w:p w14:paraId="2FC59579" w14:textId="77777777" w:rsidR="00107810" w:rsidRDefault="00107810" w:rsidP="00107810">
      <w:pPr>
        <w:spacing w:after="0"/>
        <w:rPr>
          <w:rFonts w:asciiTheme="minorBidi" w:hAnsiTheme="minorBidi"/>
        </w:rPr>
      </w:pPr>
    </w:p>
    <w:p w14:paraId="32DB7A49" w14:textId="77777777" w:rsidR="00107810" w:rsidRPr="00107810" w:rsidRDefault="00107810" w:rsidP="00107810">
      <w:pPr>
        <w:spacing w:after="0"/>
        <w:rPr>
          <w:rFonts w:asciiTheme="minorBidi" w:hAnsiTheme="minorBidi"/>
          <w:sz w:val="28"/>
          <w:szCs w:val="28"/>
        </w:rPr>
      </w:pPr>
    </w:p>
    <w:p w14:paraId="29766ED6" w14:textId="4A8211C3" w:rsidR="00107810" w:rsidRDefault="00107810" w:rsidP="00107810">
      <w:pPr>
        <w:pStyle w:val="Listenabsatz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lang w:val="en-US"/>
        </w:rPr>
      </w:pPr>
      <w:r w:rsidRPr="00107810">
        <w:rPr>
          <w:rFonts w:asciiTheme="minorBidi" w:hAnsiTheme="minorBidi"/>
          <w:sz w:val="28"/>
          <w:szCs w:val="28"/>
          <w:lang w:val="en-US"/>
        </w:rPr>
        <w:t>Segment /IGVP/S_BDB_EMPL</w:t>
      </w:r>
    </w:p>
    <w:p w14:paraId="01F3120B" w14:textId="77777777" w:rsidR="00107810" w:rsidRPr="008743D5" w:rsidRDefault="00107810" w:rsidP="00107810">
      <w:pPr>
        <w:spacing w:after="0"/>
        <w:rPr>
          <w:rFonts w:asciiTheme="minorBidi" w:hAnsiTheme="minorBidi"/>
        </w:rPr>
      </w:pPr>
    </w:p>
    <w:p w14:paraId="408B1D73" w14:textId="583A5CAD" w:rsidR="00107810" w:rsidRPr="00D63D38" w:rsidRDefault="008743D5" w:rsidP="00107810">
      <w:pPr>
        <w:spacing w:after="0"/>
        <w:rPr>
          <w:rFonts w:asciiTheme="minorBidi" w:hAnsiTheme="minorBidi"/>
        </w:rPr>
      </w:pPr>
      <w:r w:rsidRPr="00D63D38">
        <w:rPr>
          <w:rFonts w:asciiTheme="minorBidi" w:hAnsiTheme="minorBidi"/>
        </w:rPr>
        <w:t>Folgende Felder sind in diesem Segment enthalten:</w:t>
      </w:r>
    </w:p>
    <w:p w14:paraId="0750491A" w14:textId="49EF9DE2" w:rsidR="008743D5" w:rsidRPr="00D63D38" w:rsidRDefault="008743D5" w:rsidP="00107810">
      <w:pPr>
        <w:spacing w:after="0"/>
        <w:rPr>
          <w:rFonts w:asciiTheme="minorBidi" w:hAnsiTheme="minorBidi"/>
        </w:rPr>
      </w:pPr>
    </w:p>
    <w:tbl>
      <w:tblPr>
        <w:tblW w:w="8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255"/>
        <w:gridCol w:w="3828"/>
        <w:gridCol w:w="1096"/>
        <w:gridCol w:w="788"/>
      </w:tblGrid>
      <w:tr w:rsidR="00F509F5" w:rsidRPr="00D63D38" w14:paraId="02A11C2D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86A6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21E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D63D38">
              <w:rPr>
                <w:rFonts w:asciiTheme="minorBidi" w:hAnsiTheme="minorBidi"/>
                <w:b/>
                <w:bCs/>
              </w:rPr>
              <w:t>Feldname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0B23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D63D38">
              <w:rPr>
                <w:rFonts w:asciiTheme="minorBidi" w:hAnsiTheme="minorBidi"/>
                <w:b/>
                <w:bCs/>
              </w:rPr>
              <w:t>Beschreibung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6F8C7F7" w14:textId="04EA6ADE" w:rsidR="00F509F5" w:rsidRPr="00D63D38" w:rsidRDefault="00F509F5" w:rsidP="00D63D38">
            <w:pPr>
              <w:spacing w:after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Pflicht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0711" w14:textId="4615A21B" w:rsidR="00F509F5" w:rsidRPr="00D63D38" w:rsidRDefault="00F509F5" w:rsidP="00D63D38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D63D38">
              <w:rPr>
                <w:rFonts w:asciiTheme="minorBidi" w:hAnsiTheme="minorBidi"/>
                <w:b/>
                <w:bCs/>
              </w:rPr>
              <w:t>Länge</w:t>
            </w:r>
          </w:p>
        </w:tc>
      </w:tr>
      <w:tr w:rsidR="00F509F5" w:rsidRPr="00D63D38" w14:paraId="6B80CD82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ADB4" w14:textId="0FC7A115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DDE9" w14:textId="2F105691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ACTION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0671" w14:textId="456FE9D5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CRUD Operation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0027E13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EBDF" w14:textId="511C269F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</w:t>
            </w:r>
          </w:p>
        </w:tc>
      </w:tr>
      <w:tr w:rsidR="00F509F5" w:rsidRPr="00D63D38" w14:paraId="5BFA3560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EC09" w14:textId="50743DB3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0031" w14:textId="5A80C1EC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PERS_NUMBER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395B" w14:textId="44FA284F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Personalnummer des Mitarbeiters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E01F12E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44EE" w14:textId="3AAB705A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8</w:t>
            </w:r>
          </w:p>
        </w:tc>
      </w:tr>
      <w:tr w:rsidR="00F509F5" w:rsidRPr="00D63D38" w14:paraId="0F1F4ED0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98B1" w14:textId="2616D6ED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3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7897" w14:textId="12581318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SERIAL_NUMBER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4533" w14:textId="7689CA6B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Stammnummer des Mitarbeiters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D11F099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13F" w14:textId="0B8E4C4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9</w:t>
            </w:r>
          </w:p>
        </w:tc>
      </w:tr>
      <w:tr w:rsidR="00F509F5" w:rsidRPr="00D63D38" w14:paraId="14AFAA56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3BA2" w14:textId="2D0C9334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86ED" w14:textId="55B77E7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WINDOWS_ID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FA1B" w14:textId="75A171E1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Windowskennung des Mitarbeiters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D2CFF75" w14:textId="516ADDB5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A6A4" w14:textId="64481A7C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12</w:t>
            </w:r>
          </w:p>
        </w:tc>
      </w:tr>
      <w:tr w:rsidR="00F509F5" w:rsidRPr="00D63D38" w14:paraId="24557466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6708" w14:textId="5CBE5E8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3D1" w14:textId="61A37842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ACTIVE_DEPS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0E76" w14:textId="3656831A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Dienststellenserial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8AE797E" w14:textId="30128451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8DEB" w14:textId="02510160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6</w:t>
            </w:r>
          </w:p>
        </w:tc>
      </w:tr>
      <w:tr w:rsidR="00F509F5" w:rsidRPr="00D63D38" w14:paraId="6C38F7FD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22A0" w14:textId="2BC99443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4F75" w14:textId="76CBA9A2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ACTIVE_DGRS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14BD" w14:textId="34FF12C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Dienstgruppenserial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6AA92A7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A3AD" w14:textId="5877CAC3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3</w:t>
            </w:r>
          </w:p>
        </w:tc>
      </w:tr>
      <w:tr w:rsidR="00F509F5" w:rsidRPr="00D63D38" w14:paraId="0E48D476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A470" w14:textId="7AE0D158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7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3C85" w14:textId="3A42F5D6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POSITION_TITLE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A05E" w14:textId="1C57127C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Amtsbezeichnung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BA613C2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1F1F" w14:textId="58C8D52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3</w:t>
            </w:r>
          </w:p>
        </w:tc>
      </w:tr>
      <w:tr w:rsidR="00F509F5" w:rsidRPr="00D63D38" w14:paraId="56CCC727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716F" w14:textId="5C4BB004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7C81" w14:textId="15C06D8D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OFFICE_FAX_NO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17C9" w14:textId="75584819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Faxnummer des Mitarbeiters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E80165A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5955" w14:textId="1D50C41C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25</w:t>
            </w:r>
          </w:p>
        </w:tc>
      </w:tr>
      <w:tr w:rsidR="00F509F5" w:rsidRPr="00D63D38" w14:paraId="224DC402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02A1" w14:textId="2C9B9D3F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9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9DB4" w14:textId="4B9FEBE6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CNP_TEL_NO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B33F" w14:textId="49328F6A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Vollständige Nummer: Vorwahl+Anschluss+Durchwahl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8180B05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3BD8" w14:textId="52E64CAB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30</w:t>
            </w:r>
          </w:p>
        </w:tc>
      </w:tr>
      <w:tr w:rsidR="00F509F5" w:rsidRPr="00D63D38" w14:paraId="3DD0D62E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41D7" w14:textId="78DAC559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10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906" w14:textId="3F363E4F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OFFICE_TEL_NO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35CE" w14:textId="0CAD1CC6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Telefonnummer des Mitarbeiters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55604FD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E598" w14:textId="7D6BA2EB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25</w:t>
            </w:r>
          </w:p>
        </w:tc>
      </w:tr>
      <w:tr w:rsidR="00F509F5" w:rsidRPr="00D63D38" w14:paraId="151BD0C0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7403" w14:textId="5486E203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4DA3" w14:textId="7C5BA41C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E_MAIL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490C" w14:textId="226449F0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E-Mail-Adresse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DC4288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1B3D" w14:textId="700A1BE0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241</w:t>
            </w:r>
          </w:p>
        </w:tc>
      </w:tr>
      <w:tr w:rsidR="00F509F5" w:rsidRPr="00D63D38" w14:paraId="4CA38F11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0434" w14:textId="05ED5F91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3068" w14:textId="58AACB03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LASTNAME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E6BE" w14:textId="17954979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Nachname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A4F86AA" w14:textId="1EDD39C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BC4B" w14:textId="72F13372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40</w:t>
            </w:r>
          </w:p>
        </w:tc>
      </w:tr>
      <w:tr w:rsidR="00F509F5" w:rsidRPr="00D63D38" w14:paraId="4C13F131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68E6" w14:textId="62F12469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13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24B5" w14:textId="4AF9FC6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NAMEAFFIX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15D6" w14:textId="16752E72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Namenszusatz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E47B8B5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83AB" w14:textId="47EDF11D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28</w:t>
            </w:r>
          </w:p>
        </w:tc>
      </w:tr>
      <w:tr w:rsidR="00F509F5" w:rsidRPr="00D63D38" w14:paraId="1C39806B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B5E0" w14:textId="217664BB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A62" w14:textId="4E3D45C8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TITLELETTER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EA6F" w14:textId="7AA40845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Anrede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698DEFB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6D13" w14:textId="7085C30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50</w:t>
            </w:r>
          </w:p>
        </w:tc>
      </w:tr>
      <w:tr w:rsidR="00F509F5" w:rsidRPr="00D63D38" w14:paraId="293E05DF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4EED" w14:textId="2597964D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D3EE" w14:textId="64C5708D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FIRSTNAME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38A3" w14:textId="74F98F7F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Vorname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4FC4C3B" w14:textId="0BC85122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A3A1" w14:textId="41AF166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40</w:t>
            </w:r>
          </w:p>
        </w:tc>
      </w:tr>
      <w:tr w:rsidR="00F509F5" w:rsidRPr="00D63D38" w14:paraId="0B91BA0A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0032" w14:textId="4B3199C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633E" w14:textId="475B4AB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BP_NUMBER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1CA3" w14:textId="1775EC0E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SAP Geschäftspartnernummer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EFBEAF2" w14:textId="77777777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6E43" w14:textId="0E055E36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10</w:t>
            </w:r>
          </w:p>
        </w:tc>
      </w:tr>
      <w:tr w:rsidR="00F509F5" w:rsidRPr="00D63D38" w14:paraId="3E8C2114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BFDD" w14:textId="795CCEFB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17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74E3" w14:textId="7FE00D5C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VALID_FROM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23DE" w14:textId="7235FA7D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Benutzer gültig von (also Datum)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0FDA5B0" w14:textId="27FF4D02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0226" w14:textId="217141FF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8</w:t>
            </w:r>
          </w:p>
        </w:tc>
      </w:tr>
      <w:tr w:rsidR="00F509F5" w:rsidRPr="00D63D38" w14:paraId="751B1E89" w14:textId="77777777" w:rsidTr="00F509F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DBBB" w14:textId="5AC00E0C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18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48C8" w14:textId="18F524A9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VALID_TO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52D" w14:textId="0D1ACCBF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Benutzer gültig bis (also Datum)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97FCF08" w14:textId="083A0FE9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FDD8" w14:textId="6DCA0071" w:rsidR="00F509F5" w:rsidRPr="00D63D38" w:rsidRDefault="00F509F5" w:rsidP="00D63D38">
            <w:pPr>
              <w:spacing w:after="0"/>
              <w:rPr>
                <w:rFonts w:asciiTheme="minorBidi" w:hAnsiTheme="minorBidi"/>
              </w:rPr>
            </w:pPr>
            <w:r w:rsidRPr="00D63D38">
              <w:rPr>
                <w:rFonts w:asciiTheme="minorBidi" w:hAnsiTheme="minorBidi"/>
              </w:rPr>
              <w:t>8</w:t>
            </w:r>
          </w:p>
        </w:tc>
      </w:tr>
    </w:tbl>
    <w:p w14:paraId="0888C717" w14:textId="462E7300" w:rsidR="00D63D38" w:rsidRDefault="00D63D38" w:rsidP="00107810">
      <w:pPr>
        <w:spacing w:after="0"/>
        <w:rPr>
          <w:rFonts w:asciiTheme="minorBidi" w:hAnsiTheme="minorBidi"/>
        </w:rPr>
      </w:pPr>
    </w:p>
    <w:p w14:paraId="7EFE9346" w14:textId="2615A64A" w:rsidR="00F509F5" w:rsidRDefault="00F509F5" w:rsidP="00107810">
      <w:pPr>
        <w:spacing w:after="0"/>
        <w:rPr>
          <w:rFonts w:asciiTheme="minorBidi" w:hAnsiTheme="minorBidi"/>
        </w:rPr>
      </w:pPr>
      <w:r w:rsidRPr="00F509F5">
        <w:rPr>
          <w:rFonts w:asciiTheme="minorBidi" w:hAnsiTheme="minorBidi"/>
        </w:rPr>
        <w:sym w:font="Wingdings" w:char="F0E8"/>
      </w:r>
      <w:r>
        <w:rPr>
          <w:rFonts w:asciiTheme="minorBidi" w:hAnsiTheme="minorBidi"/>
        </w:rPr>
        <w:t xml:space="preserve"> Hierzu wird es nach unserem Verständnis zukünftig noch ein weiteres </w:t>
      </w:r>
      <w:r w:rsidR="00AA0413">
        <w:rPr>
          <w:rFonts w:asciiTheme="minorBidi" w:hAnsiTheme="minorBidi"/>
        </w:rPr>
        <w:t>F</w:t>
      </w:r>
      <w:r>
        <w:rPr>
          <w:rFonts w:asciiTheme="minorBidi" w:hAnsiTheme="minorBidi"/>
        </w:rPr>
        <w:t xml:space="preserve">eld </w:t>
      </w:r>
      <w:r w:rsidR="00AA0413">
        <w:rPr>
          <w:rFonts w:asciiTheme="minorBidi" w:hAnsiTheme="minorBidi"/>
        </w:rPr>
        <w:t xml:space="preserve">als Pflichtfeld </w:t>
      </w:r>
      <w:r>
        <w:rPr>
          <w:rFonts w:asciiTheme="minorBidi" w:hAnsiTheme="minorBidi"/>
        </w:rPr>
        <w:t>für die P20-UID geben müssen.</w:t>
      </w:r>
    </w:p>
    <w:p w14:paraId="01716A08" w14:textId="77777777" w:rsidR="00F509F5" w:rsidRPr="00D63D38" w:rsidRDefault="00F509F5" w:rsidP="00107810">
      <w:pPr>
        <w:spacing w:after="0"/>
        <w:rPr>
          <w:rFonts w:asciiTheme="minorBidi" w:hAnsiTheme="minorBidi"/>
        </w:rPr>
      </w:pPr>
    </w:p>
    <w:p w14:paraId="1FE619E7" w14:textId="77777777" w:rsidR="008743D5" w:rsidRPr="008743D5" w:rsidRDefault="008743D5" w:rsidP="00107810">
      <w:pPr>
        <w:spacing w:after="0"/>
        <w:rPr>
          <w:rFonts w:asciiTheme="minorBidi" w:hAnsiTheme="minorBidi"/>
        </w:rPr>
      </w:pPr>
    </w:p>
    <w:p w14:paraId="3F86DD3C" w14:textId="22784FD9" w:rsidR="00107810" w:rsidRPr="008743D5" w:rsidRDefault="00107810" w:rsidP="00107810">
      <w:pPr>
        <w:pStyle w:val="Listenabsatz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lang w:val="en-US"/>
        </w:rPr>
      </w:pPr>
      <w:r w:rsidRPr="008743D5">
        <w:rPr>
          <w:rFonts w:asciiTheme="minorBidi" w:hAnsiTheme="minorBidi"/>
          <w:sz w:val="28"/>
          <w:szCs w:val="28"/>
          <w:lang w:val="en-US"/>
        </w:rPr>
        <w:t>Segment /IGVP/S_BDB_AUTH</w:t>
      </w:r>
    </w:p>
    <w:p w14:paraId="36FE6C70" w14:textId="77777777" w:rsidR="00107810" w:rsidRDefault="00107810" w:rsidP="00107810">
      <w:pPr>
        <w:spacing w:after="0"/>
        <w:rPr>
          <w:rFonts w:asciiTheme="minorBidi" w:hAnsiTheme="minorBidi"/>
          <w:lang w:val="en-US"/>
        </w:rPr>
      </w:pPr>
    </w:p>
    <w:tbl>
      <w:tblPr>
        <w:tblW w:w="84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255"/>
        <w:gridCol w:w="4111"/>
        <w:gridCol w:w="788"/>
        <w:gridCol w:w="673"/>
      </w:tblGrid>
      <w:tr w:rsidR="003C7A15" w:rsidRPr="00D63D38" w14:paraId="3E5EB22F" w14:textId="77777777" w:rsidTr="003C7A15">
        <w:trPr>
          <w:gridAfter w:val="1"/>
          <w:wAfter w:w="673" w:type="dxa"/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DE75" w14:textId="77777777" w:rsidR="003C7A15" w:rsidRPr="00D63D38" w:rsidRDefault="003C7A15" w:rsidP="009F5E19">
            <w:pPr>
              <w:spacing w:after="0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E99F" w14:textId="77777777" w:rsidR="003C7A15" w:rsidRPr="00D63D38" w:rsidRDefault="003C7A15" w:rsidP="009F5E19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D63D38">
              <w:rPr>
                <w:rFonts w:asciiTheme="minorBidi" w:hAnsiTheme="minorBidi"/>
                <w:b/>
                <w:bCs/>
              </w:rPr>
              <w:t>Feldname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5EAA" w14:textId="77777777" w:rsidR="003C7A15" w:rsidRPr="00D63D38" w:rsidRDefault="003C7A15" w:rsidP="009F5E19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D63D38">
              <w:rPr>
                <w:rFonts w:asciiTheme="minorBidi" w:hAnsiTheme="minorBidi"/>
                <w:b/>
                <w:bCs/>
              </w:rPr>
              <w:t>Beschreibung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7ACD" w14:textId="77777777" w:rsidR="003C7A15" w:rsidRPr="00D63D38" w:rsidRDefault="003C7A15" w:rsidP="009F5E19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D63D38">
              <w:rPr>
                <w:rFonts w:asciiTheme="minorBidi" w:hAnsiTheme="minorBidi"/>
                <w:b/>
                <w:bCs/>
              </w:rPr>
              <w:t>Länge</w:t>
            </w:r>
          </w:p>
        </w:tc>
      </w:tr>
      <w:tr w:rsidR="003C7A15" w:rsidRPr="003C7A15" w14:paraId="301D6828" w14:textId="77777777" w:rsidTr="003C7A1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FCC5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D500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AUTHNUM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4D1F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Nummer des Ausführungsrechts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7C39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30</w:t>
            </w:r>
          </w:p>
        </w:tc>
      </w:tr>
      <w:tr w:rsidR="003C7A15" w:rsidRPr="003C7A15" w14:paraId="53F51AFB" w14:textId="77777777" w:rsidTr="003C7A1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8B03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30A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AUTHNUM001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B7B4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Ausführungsrecht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2B89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32</w:t>
            </w:r>
          </w:p>
        </w:tc>
      </w:tr>
    </w:tbl>
    <w:p w14:paraId="7C9BF771" w14:textId="76FD73D8" w:rsidR="00107810" w:rsidRDefault="00107810" w:rsidP="00107810">
      <w:pPr>
        <w:spacing w:after="0"/>
        <w:rPr>
          <w:rFonts w:asciiTheme="minorBidi" w:hAnsiTheme="minorBidi"/>
          <w:sz w:val="28"/>
          <w:szCs w:val="28"/>
          <w:lang w:val="en-US"/>
        </w:rPr>
      </w:pPr>
    </w:p>
    <w:p w14:paraId="7452157C" w14:textId="77777777" w:rsidR="00F509F5" w:rsidRPr="00107810" w:rsidRDefault="00F509F5" w:rsidP="00107810">
      <w:pPr>
        <w:spacing w:after="0"/>
        <w:rPr>
          <w:rFonts w:asciiTheme="minorBidi" w:hAnsiTheme="minorBidi"/>
          <w:sz w:val="28"/>
          <w:szCs w:val="28"/>
          <w:lang w:val="en-US"/>
        </w:rPr>
      </w:pPr>
    </w:p>
    <w:p w14:paraId="33E22A4D" w14:textId="77777777" w:rsidR="00107810" w:rsidRPr="003C7A15" w:rsidRDefault="00107810" w:rsidP="00107810">
      <w:pPr>
        <w:pStyle w:val="Listenabsatz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lang w:val="en-US"/>
        </w:rPr>
      </w:pPr>
      <w:r w:rsidRPr="003C7A15">
        <w:rPr>
          <w:rFonts w:asciiTheme="minorBidi" w:hAnsiTheme="minorBidi"/>
          <w:sz w:val="28"/>
          <w:szCs w:val="28"/>
          <w:lang w:val="en-US"/>
        </w:rPr>
        <w:t>Segment /IGVP/S_BDB_AUTH_ORGLVL</w:t>
      </w:r>
    </w:p>
    <w:p w14:paraId="71F41846" w14:textId="77777777" w:rsidR="00107810" w:rsidRPr="00107810" w:rsidRDefault="00107810" w:rsidP="008E1C4D">
      <w:pPr>
        <w:spacing w:after="0"/>
        <w:rPr>
          <w:rFonts w:asciiTheme="minorBidi" w:hAnsiTheme="minorBidi"/>
          <w:lang w:val="en-US"/>
        </w:rPr>
      </w:pPr>
    </w:p>
    <w:tbl>
      <w:tblPr>
        <w:tblW w:w="8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255"/>
        <w:gridCol w:w="4111"/>
        <w:gridCol w:w="1582"/>
      </w:tblGrid>
      <w:tr w:rsidR="003C7A15" w:rsidRPr="003C7A15" w14:paraId="79A52059" w14:textId="77777777" w:rsidTr="003C7A1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CBF9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E5B4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3C7A15">
              <w:rPr>
                <w:rFonts w:asciiTheme="minorBidi" w:hAnsiTheme="minorBidi"/>
                <w:b/>
                <w:bCs/>
              </w:rPr>
              <w:t>Feldname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E07D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3C7A15">
              <w:rPr>
                <w:rFonts w:asciiTheme="minorBidi" w:hAnsiTheme="minorBidi"/>
                <w:b/>
                <w:bCs/>
              </w:rPr>
              <w:t>Beschreibung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FACC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  <w:b/>
                <w:bCs/>
              </w:rPr>
            </w:pPr>
            <w:r w:rsidRPr="003C7A15">
              <w:rPr>
                <w:rFonts w:asciiTheme="minorBidi" w:hAnsiTheme="minorBidi"/>
                <w:b/>
                <w:bCs/>
              </w:rPr>
              <w:t>Länge</w:t>
            </w:r>
          </w:p>
        </w:tc>
      </w:tr>
      <w:tr w:rsidR="003C7A15" w:rsidRPr="003C7A15" w14:paraId="7081D720" w14:textId="77777777" w:rsidTr="003C7A1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F808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34EE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DSTS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6920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Dienststellenserial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239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6</w:t>
            </w:r>
          </w:p>
        </w:tc>
      </w:tr>
      <w:tr w:rsidR="003C7A15" w:rsidRPr="003C7A15" w14:paraId="37EE3D14" w14:textId="77777777" w:rsidTr="003C7A1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DF56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B1B2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DGRS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D022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Dienstgruppenserial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735B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3</w:t>
            </w:r>
          </w:p>
        </w:tc>
      </w:tr>
      <w:tr w:rsidR="003C7A15" w:rsidRPr="003C7A15" w14:paraId="6EC7F072" w14:textId="77777777" w:rsidTr="003C7A15">
        <w:trPr>
          <w:trHeight w:val="2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0BFF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3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0669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OGA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CA4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Ausführungsrecht gilt für einen Bereich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B8E4" w14:textId="77777777" w:rsidR="003C7A15" w:rsidRPr="003C7A15" w:rsidRDefault="003C7A15" w:rsidP="003C7A15">
            <w:pPr>
              <w:spacing w:after="0"/>
              <w:rPr>
                <w:rFonts w:asciiTheme="minorBidi" w:hAnsiTheme="minorBidi"/>
              </w:rPr>
            </w:pPr>
            <w:r w:rsidRPr="003C7A15">
              <w:rPr>
                <w:rFonts w:asciiTheme="minorBidi" w:hAnsiTheme="minorBidi"/>
              </w:rPr>
              <w:t>1</w:t>
            </w:r>
          </w:p>
        </w:tc>
      </w:tr>
    </w:tbl>
    <w:p w14:paraId="41251389" w14:textId="6AE68C8C" w:rsidR="00107810" w:rsidRPr="00107810" w:rsidRDefault="00107810" w:rsidP="003C7A15">
      <w:pPr>
        <w:spacing w:after="0"/>
        <w:rPr>
          <w:rFonts w:asciiTheme="minorBidi" w:hAnsiTheme="minorBidi"/>
          <w:lang w:val="en-US"/>
        </w:rPr>
      </w:pPr>
    </w:p>
    <w:sectPr w:rsidR="00107810" w:rsidRPr="0010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77B"/>
    <w:multiLevelType w:val="hybridMultilevel"/>
    <w:tmpl w:val="1792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66AE9"/>
    <w:multiLevelType w:val="hybridMultilevel"/>
    <w:tmpl w:val="75AE3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D5B6D"/>
    <w:multiLevelType w:val="hybridMultilevel"/>
    <w:tmpl w:val="179292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17DC"/>
    <w:multiLevelType w:val="hybridMultilevel"/>
    <w:tmpl w:val="F4308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B6658"/>
    <w:multiLevelType w:val="hybridMultilevel"/>
    <w:tmpl w:val="251E57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00F2D"/>
    <w:multiLevelType w:val="hybridMultilevel"/>
    <w:tmpl w:val="1792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35406">
    <w:abstractNumId w:val="3"/>
  </w:num>
  <w:num w:numId="2" w16cid:durableId="498349785">
    <w:abstractNumId w:val="2"/>
  </w:num>
  <w:num w:numId="3" w16cid:durableId="1978799380">
    <w:abstractNumId w:val="4"/>
  </w:num>
  <w:num w:numId="4" w16cid:durableId="1669209537">
    <w:abstractNumId w:val="5"/>
  </w:num>
  <w:num w:numId="5" w16cid:durableId="5715971">
    <w:abstractNumId w:val="0"/>
  </w:num>
  <w:num w:numId="6" w16cid:durableId="18154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D"/>
    <w:rsid w:val="00107810"/>
    <w:rsid w:val="003C7A15"/>
    <w:rsid w:val="008743D5"/>
    <w:rsid w:val="008E1C4D"/>
    <w:rsid w:val="00AA0413"/>
    <w:rsid w:val="00D63D38"/>
    <w:rsid w:val="00F509F5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8B6F"/>
  <w15:chartTrackingRefBased/>
  <w15:docId w15:val="{A7FB2CE8-6EEC-4E4C-A017-9CA0CA34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E1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1C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1C4D"/>
    <w:rPr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E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Geising, Michael (external - Project)</dc:creator>
  <cp:keywords/>
  <dc:description/>
  <cp:lastModifiedBy>Geising, Michael (external - Project)</cp:lastModifiedBy>
  <cp:revision>2</cp:revision>
  <dcterms:created xsi:type="dcterms:W3CDTF">2023-09-04T07:01:00Z</dcterms:created>
  <dcterms:modified xsi:type="dcterms:W3CDTF">2023-09-04T13:32:00Z</dcterms:modified>
</cp:coreProperties>
</file>