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B9ED" w14:textId="77777777" w:rsidR="00670854" w:rsidRDefault="00670854" w:rsidP="00670854">
      <w:pPr>
        <w:pStyle w:val="Title"/>
        <w:jc w:val="center"/>
        <w:rPr>
          <w:lang w:val="hu-HU"/>
        </w:rPr>
      </w:pPr>
    </w:p>
    <w:p w14:paraId="3FD90ABB" w14:textId="77777777" w:rsidR="00670854" w:rsidRDefault="00670854" w:rsidP="00670854">
      <w:pPr>
        <w:pStyle w:val="Title"/>
        <w:jc w:val="center"/>
        <w:rPr>
          <w:lang w:val="hu-HU"/>
        </w:rPr>
      </w:pPr>
    </w:p>
    <w:p w14:paraId="5C250EE7" w14:textId="77777777" w:rsidR="00670854" w:rsidRDefault="00670854" w:rsidP="00670854">
      <w:pPr>
        <w:pStyle w:val="Title"/>
        <w:jc w:val="center"/>
        <w:rPr>
          <w:lang w:val="hu-HU"/>
        </w:rPr>
      </w:pPr>
    </w:p>
    <w:p w14:paraId="39AD9970" w14:textId="047D7603" w:rsidR="00670854" w:rsidRDefault="00670854" w:rsidP="00670854">
      <w:pPr>
        <w:pStyle w:val="Title"/>
        <w:jc w:val="center"/>
        <w:rPr>
          <w:lang w:val="hu-HU"/>
        </w:rPr>
      </w:pPr>
      <w:proofErr w:type="spellStart"/>
      <w:r>
        <w:rPr>
          <w:lang w:val="hu-HU"/>
        </w:rPr>
        <w:t>How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configure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workflow</w:t>
      </w:r>
      <w:proofErr w:type="spellEnd"/>
      <w:r>
        <w:rPr>
          <w:lang w:val="hu-HU"/>
        </w:rPr>
        <w:t xml:space="preserve"> policy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Middle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Risk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Entitlements</w:t>
      </w:r>
      <w:proofErr w:type="spellEnd"/>
    </w:p>
    <w:p w14:paraId="56A46ACE" w14:textId="77777777" w:rsidR="00670854" w:rsidRDefault="0067085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br w:type="page"/>
      </w:r>
    </w:p>
    <w:p w14:paraId="36D76A51" w14:textId="19D0F100" w:rsidR="00670854" w:rsidRDefault="00670854" w:rsidP="00670854">
      <w:pPr>
        <w:rPr>
          <w:lang w:val="hu-HU"/>
        </w:rPr>
      </w:pPr>
      <w:r w:rsidRPr="00670854">
        <w:rPr>
          <w:lang w:val="hu-HU"/>
        </w:rPr>
        <w:lastRenderedPageBreak/>
        <w:drawing>
          <wp:inline distT="0" distB="0" distL="0" distR="0" wp14:anchorId="7FBA5BD2" wp14:editId="752D83DF">
            <wp:extent cx="5731510" cy="3058795"/>
            <wp:effectExtent l="0" t="0" r="0" b="1905"/>
            <wp:docPr id="1922290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01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849" w14:textId="77777777" w:rsidR="00670854" w:rsidRDefault="00670854" w:rsidP="00670854">
      <w:pPr>
        <w:rPr>
          <w:lang w:val="hu-HU"/>
        </w:rPr>
      </w:pPr>
    </w:p>
    <w:p w14:paraId="61BC11BA" w14:textId="701F9604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Login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/</w:t>
      </w:r>
      <w:proofErr w:type="spellStart"/>
      <w:r>
        <w:rPr>
          <w:lang w:val="hu-HU"/>
        </w:rPr>
        <w:t>sysadmin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portal</w:t>
      </w:r>
      <w:proofErr w:type="spellEnd"/>
    </w:p>
    <w:p w14:paraId="6C7B60F7" w14:textId="77777777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Select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Approval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menu</w:t>
      </w:r>
      <w:proofErr w:type="spellEnd"/>
    </w:p>
    <w:p w14:paraId="016CD4B6" w14:textId="77777777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„</w:t>
      </w:r>
      <w:proofErr w:type="spellStart"/>
      <w:r>
        <w:rPr>
          <w:lang w:val="hu-HU"/>
        </w:rPr>
        <w:t>Provision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Entitlement</w:t>
      </w:r>
      <w:proofErr w:type="spellEnd"/>
      <w:r>
        <w:rPr>
          <w:lang w:val="hu-HU"/>
        </w:rPr>
        <w:t>”</w:t>
      </w:r>
    </w:p>
    <w:p w14:paraId="1CF496E5" w14:textId="77777777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search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result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row</w:t>
      </w:r>
      <w:proofErr w:type="spellEnd"/>
    </w:p>
    <w:p w14:paraId="74EC7A4A" w14:textId="77777777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button</w:t>
      </w:r>
      <w:proofErr w:type="spellEnd"/>
    </w:p>
    <w:p w14:paraId="5EA3EB00" w14:textId="09AA350C" w:rsid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 w:rsidRPr="00670854">
        <w:rPr>
          <w:lang w:val="hu-HU"/>
        </w:rPr>
        <w:t>Fill</w:t>
      </w:r>
      <w:proofErr w:type="spellEnd"/>
      <w:r w:rsidRPr="00670854">
        <w:rPr>
          <w:lang w:val="hu-HU"/>
        </w:rPr>
        <w:t xml:space="preserve"> in </w:t>
      </w:r>
      <w:proofErr w:type="spellStart"/>
      <w:r w:rsidRPr="00670854">
        <w:rPr>
          <w:lang w:val="hu-HU"/>
        </w:rPr>
        <w:t>the</w:t>
      </w:r>
      <w:proofErr w:type="spellEnd"/>
      <w:r w:rsidRPr="00670854">
        <w:rPr>
          <w:lang w:val="hu-HU"/>
        </w:rPr>
        <w:t xml:space="preserve"> </w:t>
      </w:r>
      <w:proofErr w:type="spellStart"/>
      <w:r w:rsidRPr="00670854">
        <w:rPr>
          <w:lang w:val="hu-HU"/>
        </w:rPr>
        <w:t>blanks</w:t>
      </w:r>
      <w:proofErr w:type="spellEnd"/>
      <w:r w:rsidRPr="00670854">
        <w:rPr>
          <w:lang w:val="hu-HU"/>
        </w:rPr>
        <w:t xml:space="preserve"> </w:t>
      </w:r>
      <w:proofErr w:type="spellStart"/>
      <w:r w:rsidRPr="00670854">
        <w:rPr>
          <w:lang w:val="hu-HU"/>
        </w:rPr>
        <w:t>as</w:t>
      </w:r>
      <w:proofErr w:type="spellEnd"/>
      <w:r w:rsidRPr="00670854">
        <w:rPr>
          <w:lang w:val="hu-HU"/>
        </w:rPr>
        <w:t xml:space="preserve"> </w:t>
      </w:r>
      <w:proofErr w:type="spellStart"/>
      <w:r w:rsidRPr="00670854">
        <w:rPr>
          <w:lang w:val="hu-HU"/>
        </w:rPr>
        <w:t>shown</w:t>
      </w:r>
      <w:proofErr w:type="spellEnd"/>
      <w:r w:rsidRPr="00670854">
        <w:rPr>
          <w:lang w:val="hu-HU"/>
        </w:rPr>
        <w:t xml:space="preserve"> in </w:t>
      </w:r>
      <w:proofErr w:type="spellStart"/>
      <w:r w:rsidRPr="00670854">
        <w:rPr>
          <w:lang w:val="hu-HU"/>
        </w:rPr>
        <w:t>the</w:t>
      </w:r>
      <w:proofErr w:type="spellEnd"/>
      <w:r w:rsidRPr="00670854">
        <w:rPr>
          <w:lang w:val="hu-HU"/>
        </w:rPr>
        <w:t xml:space="preserve"> image </w:t>
      </w:r>
      <w:proofErr w:type="spellStart"/>
      <w:r w:rsidRPr="00670854">
        <w:rPr>
          <w:lang w:val="hu-HU"/>
        </w:rPr>
        <w:t>below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button</w:t>
      </w:r>
      <w:proofErr w:type="spellEnd"/>
    </w:p>
    <w:p w14:paraId="326844A2" w14:textId="4A8291EC" w:rsidR="00670854" w:rsidRPr="00670854" w:rsidRDefault="00670854" w:rsidP="00670854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newly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created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rule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bottom</w:t>
      </w:r>
      <w:proofErr w:type="spellEnd"/>
      <w:r w:rsidRPr="00670854">
        <w:rPr>
          <w:lang w:val="hu-HU"/>
        </w:rPr>
        <w:br/>
      </w:r>
    </w:p>
    <w:p w14:paraId="33FF43E8" w14:textId="77777777" w:rsidR="00670854" w:rsidRDefault="00670854" w:rsidP="00670854">
      <w:pPr>
        <w:rPr>
          <w:lang w:val="hu-HU"/>
        </w:rPr>
      </w:pPr>
    </w:p>
    <w:p w14:paraId="50898562" w14:textId="6C7C18E9" w:rsidR="00670854" w:rsidRPr="00670854" w:rsidRDefault="00670854" w:rsidP="00670854">
      <w:pPr>
        <w:rPr>
          <w:lang w:val="hu-HU"/>
        </w:rPr>
      </w:pPr>
      <w:r w:rsidRPr="00670854">
        <w:rPr>
          <w:lang w:val="hu-HU"/>
        </w:rPr>
        <w:drawing>
          <wp:inline distT="0" distB="0" distL="0" distR="0" wp14:anchorId="6FD494D5" wp14:editId="30DBA8BF">
            <wp:extent cx="5731510" cy="3478530"/>
            <wp:effectExtent l="0" t="0" r="0" b="1270"/>
            <wp:docPr id="20043696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960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54" w:rsidRPr="0067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8FF"/>
    <w:multiLevelType w:val="hybridMultilevel"/>
    <w:tmpl w:val="7766EDB4"/>
    <w:lvl w:ilvl="0" w:tplc="1182E48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3AA"/>
    <w:multiLevelType w:val="hybridMultilevel"/>
    <w:tmpl w:val="9AA8C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6950">
    <w:abstractNumId w:val="1"/>
  </w:num>
  <w:num w:numId="2" w16cid:durableId="119461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54"/>
    <w:rsid w:val="006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92F07"/>
  <w15:chartTrackingRefBased/>
  <w15:docId w15:val="{0A5A4AAF-ED9F-3042-93A7-3644036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Vincze</dc:creator>
  <cp:keywords/>
  <dc:description/>
  <cp:lastModifiedBy>Ádám Vincze</cp:lastModifiedBy>
  <cp:revision>1</cp:revision>
  <dcterms:created xsi:type="dcterms:W3CDTF">2024-05-29T13:13:00Z</dcterms:created>
  <dcterms:modified xsi:type="dcterms:W3CDTF">2024-05-29T13:37:00Z</dcterms:modified>
</cp:coreProperties>
</file>