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Ofício nº 123</w:t>
      </w:r>
    </w:p>
    <w:p>
      <w:r>
        <w:t xml:space="preserve">Linha com  espaço</w:t>
        <w:tab/>
        <w:t>após tab</w:t>
      </w:r>
    </w:p>
    <w:p>
      <w:r>
        <w:t>A &amp; B &lt;fim&gt;</w:t>
      </w:r>
    </w:p>
  </w:body>
</w:document>
</file>