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both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Resíduos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ab/>
        <w:t xml:space="preserve">Resíduo é tudo aquilo não aproveitado nas atividades humanas, proveniente das indústrias, comércios e residências como a matéria orgânica, o lixo doméstico, os efluentes industriais e os gases liberados em processos industriais ou por motores. Resíduos sólidos e líquidos podem ser classificados em dois tipos, de acordo com sua composição química: resíduos orgânicos, provenientes de matéria viva (por exemplo, restos de alimento, restos de plantas ornamentais, fezes, etc) e resíduos inorgânicos, de origem não viva e derivados especialmente de materiais como o plástico, o vidro, metais, etc.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-Resíduos sólidos: São resíduos, como o próprio nome já diz, no estado sólido podendo ser resíduos do dia a dia de residências, escritórios e indústrias(papel, papelão, plástico etc) que são reciclados através de coletas seletivas, resíduos públicos onde se enquadra o entulho e o resíduo de varrição das ruas e os resíduos especiais que necessitam de tratamento especial pois podem causar um dano severo ao meio ambiente e/ou a população como resíduos industriais, resíduos radioativos, lixo hospitalar etc.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-Resíduos líquidos: São resíduos de materiais não aproveitados no estado líquido, o chorume é um dos principais resíduos líquidos proveniente de lixiviação dos materiais encontrados em lixões e aterros sanitários.  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  <w:t xml:space="preserve">De acordo com a NBR ISO 14.00, criado pela Associação Brasileira de Normas Técnicas, os resíduos são divididos entre 3 categorias, sendo elas: Classe I (perigosos), Classe II A (não-inertes) e Classe II B (inertes)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  <w:t xml:space="preserve">-Classe I (perigosos): Essa é a classe que engloba todo material que pode ser contaminante, ou seja, materiais que se mostram perigosos à saúde pública e ao meio ambiente. Sendo indicados pelas características de toxicidade, inflamabilidade, reatividade, corrosividade e patogênica. 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  <w:t xml:space="preserve">-Classe II A (não-inertes): São resíduos que não apresentam periculosidade porém não são inertes. Sendo identificados pelas características de combustibilidade, biodegradabilidade ou solubilidade em água.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  <w:t xml:space="preserve">- Classe II B (inertes): Envolve qualquer material não contaminante(que não altera a potabilidade da água) e que talvez possa ser reciclado. 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Resíduos Industriais -  O que são?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De acordo com a norma NR 25 criada pelo Ministério do Trabalho e Emprego entende-se como resíduos industriais aqueles provenientes dos processos industriais, na forma sólida, líquida ou gasosa ou combinação dessas, e que por suas características físicas, químicas ou microbiológicas não se assemelham aos resíduos domésticos, como cinzas, lodos, óleos, materiais alcalinos ou ácidos, escórias, poeiras, borras, substâncias lixiviadas e aqueles gerados em equipamentos e instalações de controle de poluição, bem </w:t>
      </w:r>
      <w:r w:rsidDel="00000000" w:rsidR="00000000" w:rsidRPr="00000000">
        <w:rPr>
          <w:rtl w:val="0"/>
        </w:rPr>
        <w:t xml:space="preserve">como demais efluentes líquidos e emissões gasosas contaminantes atmosféricos </w:t>
      </w: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highlight w:val="white"/>
          <w:rtl w:val="0"/>
        </w:rPr>
        <w:t xml:space="preserve">(NORMA... 2022).</w:t>
      </w:r>
      <w:r w:rsidDel="00000000" w:rsidR="00000000" w:rsidRPr="00000000">
        <w:rPr>
          <w:rtl w:val="0"/>
        </w:rPr>
        <w:t xml:space="preserve"> Basicamente, é toda 'sobra' da produção industrial que não pode ser descartada sem controle e exige um método específico para sua eliminação, podendo muitos deles serem perigosos, trazendo consequências negativas para o meio ambiente e para a saúde pública, então eles são divididos em 3 classes sendo elas: </w:t>
      </w:r>
    </w:p>
    <w:p w:rsidR="00000000" w:rsidDel="00000000" w:rsidP="00000000" w:rsidRDefault="00000000" w:rsidRPr="00000000" w14:paraId="00000014">
      <w:pPr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  <w:t xml:space="preserve">-Classe I (perigosos): Tintas, produtos químicos, solventes usados, EPIs contaminados, pilhas e baterias.</w:t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  <w:t xml:space="preserve">-Classe II A (não-inertes): Tecidos, gesso, EPIs não contaminados, poliuretano e pedaços de madeira.</w:t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  <w:t xml:space="preserve">Classe II B (inertes): Areia, tijolo, pedra, isopor, latas de alumínio e até mesmo alguns tipos específicos de plástico.</w:t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Impactos Ambientais</w:t>
      </w:r>
    </w:p>
    <w:p w:rsidR="00000000" w:rsidDel="00000000" w:rsidP="00000000" w:rsidRDefault="00000000" w:rsidRPr="00000000" w14:paraId="0000001A">
      <w:pPr>
        <w:jc w:val="both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b w:val="1"/>
          <w:rtl w:val="0"/>
        </w:rPr>
        <w:tab/>
      </w:r>
      <w:r w:rsidDel="00000000" w:rsidR="00000000" w:rsidRPr="00000000">
        <w:rPr>
          <w:rtl w:val="0"/>
        </w:rPr>
        <w:t xml:space="preserve">Boa parte desses resíduos é tóxica e ao entrar em contato com o meio ambiente cria modificações na água e no solo, muitas vezes de forma irreversível, ou seja o descarte deve acontecer de forma adequada </w:t>
      </w:r>
      <w:r w:rsidDel="00000000" w:rsidR="00000000" w:rsidRPr="00000000">
        <w:rPr>
          <w:rtl w:val="0"/>
        </w:rPr>
        <w:t xml:space="preserve">sendo armazenados e transportados de forma separada, assegurando que não haja nenhum tipo de contágio indesejado. Por apresentar perigo à saúde dos habitantes o descarte inadequado desse tipo de resíduo é considerado crime ambiental, e a empresa acusada acabará perdendo suas certificações ambientais.</w:t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Descartes Corretos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Pela legislação brasileira as empresas são obrigadas a cuidar do gerenciamento,</w:t>
      </w:r>
      <w:r w:rsidDel="00000000" w:rsidR="00000000" w:rsidRPr="00000000">
        <w:rPr>
          <w:rtl w:val="0"/>
        </w:rPr>
        <w:t xml:space="preserve"> transporte, tratamento e destinação final de seus resíduos</w:t>
      </w:r>
      <w:r w:rsidDel="00000000" w:rsidR="00000000" w:rsidRPr="00000000">
        <w:rPr>
          <w:rtl w:val="0"/>
        </w:rPr>
        <w:t xml:space="preserve">, e essa responsabilidade é contínua e ininterrupta. É necessário que as empresas insiram soluções adequadas, criadas com a ajuda de especialistas ambientais, químicos e sanitários.</w:t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  <w:t xml:space="preserve">Cada processo industrial gera resíduos com diferentes características físicas, químicas, biológicas, de reatividade, combustão e potencial de contaminação. Cada uma dessas características deve ser levada em conta em cada etapa até o fim do ciclo desse resíduo.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O primeiro passo é segregar quais os tipo de resíduos pelas classes: Classe I (perigosos), Classe II A (não-inertes) e Classe II B (inertes), o segundo é o armazenamento muitos resíduos industriais precisam de um espaço específico para seu armazenamento, não podem ser colocados em conjunto aos resíduos domésticos, o terceiro é o transporte os resíduos industriais não só devem ser armazenados separadamente, como também ser transportados em diferentes </w:t>
      </w:r>
      <w:r w:rsidDel="00000000" w:rsidR="00000000" w:rsidRPr="00000000">
        <w:rPr>
          <w:rtl w:val="0"/>
        </w:rPr>
        <w:t xml:space="preserve">veículos</w:t>
      </w:r>
      <w:r w:rsidDel="00000000" w:rsidR="00000000" w:rsidRPr="00000000">
        <w:rPr>
          <w:rtl w:val="0"/>
        </w:rPr>
        <w:t xml:space="preserve">, que precisam possuir placa de identificação e receber uma destinação final específica, e por último tratamento e disposição final onde Cada resíduo industrial exige um tratamento diferenciado, seja neutralização, logística reversa, encaminhamento para aterro de resíduos perigosos ou descontaminação e após o tratamento é só encaminhar para disposição final, encerra-se o ciclo desse material, podendo até mesmo ser reaproveitados.</w:t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Referências</w:t>
      </w:r>
    </w:p>
    <w:p w:rsidR="00000000" w:rsidDel="00000000" w:rsidP="00000000" w:rsidRDefault="00000000" w:rsidRPr="00000000" w14:paraId="00000026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tl w:val="0"/>
        </w:rPr>
        <w:t xml:space="preserve">O que é resíduo industrial e quais são suas classificações? 2021. Disponível em: https://www.teraambiental.com.br/blog-da-tera-ambiental/o-que-e-residuo-industrial-e-quais-sao-suas-classificacoes. Acesso em: 27 maio 2022.</w:t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  <w:t xml:space="preserve">SANTOS, Guilherme. Resíduos Industriais: O Que São e Quais as Classificações? 2022. Disponível em: https://www.automacaoindustrial.info/residuos-industriais/. Acesso em: 27 maio 2022 </w:t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  <w:t xml:space="preserve">LANGANKE, Roberto. O que são resíduos? Disponível em: http://ecologia.ib.usp.br/lepac/conservacao/ensino/lixo_residuos.htm#. Acesso em: 27 maio 2022.</w:t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  <w:t xml:space="preserve">Norma Regulamentadora No. 25 (NR-25). Disponível em: https://www.gov.br/trabalho-e-previdencia/pt-br/composicao/orgaos-especificos/secretaria-de-trabalho/inspecao/seguranca-e-saude-no-trabalho/ctpp-nrs/norma-regulamentadora-no-25-nr-25. Acesso em: 27 maio 2022.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