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428625</wp:posOffset>
            </wp:positionH>
            <wp:positionV relativeFrom="page">
              <wp:posOffset>914400</wp:posOffset>
            </wp:positionV>
            <wp:extent cx="1000125" cy="1147763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UNIVERSIDADE FEDERAL DO RIO GRANDE DO NORTE   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5181600</wp:posOffset>
            </wp:positionH>
            <wp:positionV relativeFrom="paragraph">
              <wp:posOffset>314325</wp:posOffset>
            </wp:positionV>
            <wp:extent cx="1123950" cy="5238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METEOROLOGIA</w:t>
        <w:br w:type="textWrapping"/>
        <w:t xml:space="preserve">                                       BIOMETEOROLOGIA</w:t>
      </w:r>
    </w:p>
    <w:p w:rsidR="00000000" w:rsidDel="00000000" w:rsidP="00000000" w:rsidRDefault="00000000" w:rsidRPr="00000000" w14:paraId="0000000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PAULO SÉRGIO LÚCIO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QUINTO PERÍODO</w:t>
      </w:r>
    </w:p>
    <w:p w:rsidR="00000000" w:rsidDel="00000000" w:rsidP="00000000" w:rsidRDefault="00000000" w:rsidRPr="00000000" w14:paraId="0000000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UNIDADE 1</w:t>
      </w:r>
    </w:p>
    <w:p w:rsidR="00000000" w:rsidDel="00000000" w:rsidP="00000000" w:rsidRDefault="00000000" w:rsidRPr="00000000" w14:paraId="0000000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VITÓRIA RÉGIA SILVA DE SOUZA</w:t>
      </w:r>
    </w:p>
    <w:p w:rsidR="00000000" w:rsidDel="00000000" w:rsidP="00000000" w:rsidRDefault="00000000" w:rsidRPr="00000000" w14:paraId="0000000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ATIVIDADE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         NATAL - RN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                 2023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tempventosl &lt;- read.csv("C:/Users/NESC/Downloads/tempventosl - Página1.csv")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dad=tempventosl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attach(dad)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5060b"/>
          <w:sz w:val="20"/>
          <w:szCs w:val="20"/>
          <w:highlight w:val="white"/>
          <w:rtl w:val="0"/>
        </w:rPr>
        <w:t xml:space="preserve">The following objects are masked from dad (pos = 3):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c5060b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5060b"/>
          <w:sz w:val="20"/>
          <w:szCs w:val="20"/>
          <w:highlight w:val="white"/>
          <w:rtl w:val="0"/>
        </w:rPr>
        <w:t xml:space="preserve">    data, tempmax, tempmin, vento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c5060b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5060b"/>
          <w:sz w:val="20"/>
          <w:szCs w:val="20"/>
          <w:highlight w:val="white"/>
          <w:rtl w:val="0"/>
        </w:rPr>
        <w:t xml:space="preserve">The following objects are masked from dad (pos = 4):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c5060b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5060b"/>
          <w:sz w:val="20"/>
          <w:szCs w:val="20"/>
          <w:highlight w:val="white"/>
          <w:rtl w:val="0"/>
        </w:rPr>
        <w:t xml:space="preserve">    data, tempmax, tempmin, vento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c5060b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5060b"/>
          <w:sz w:val="20"/>
          <w:szCs w:val="20"/>
          <w:highlight w:val="white"/>
          <w:rtl w:val="0"/>
        </w:rPr>
        <w:t xml:space="preserve">The following objects are masked from dad (pos = 5):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c5060b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5060b"/>
          <w:sz w:val="20"/>
          <w:szCs w:val="20"/>
          <w:highlight w:val="white"/>
          <w:rtl w:val="0"/>
        </w:rPr>
        <w:t xml:space="preserve">    data, tempmax, tempmin, vento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c5060b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#Cálculo da matriz de correlação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(R=cor(dad[-1]))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           tempmax    tempmin     vento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tempmax 1.00000000 0.09921734 0.1892831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tempmin 0.09921734 1.00000000 0.8087555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vento   0.18928314 0.80875548 1.0000000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#Cálculo dos autovalores e autovetores de R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eigen(R)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eigen() decomposition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$values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[1] 1.8574297 0.9564712 0.1860991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$vectors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           [,1]       [,2]        [,3]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[1,] -0.2320746  0.9693589 -0.08052739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[2,] -0.6815003 -0.2211112 -0.69761533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[3,] -0.6940451 -0.1070194  0.71193271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a1=eigen(R)$values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a2=eigen(R)$vectors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 Porcentagem de V.T. captada (%)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(pcp=c((pcp1=a1[1]/sum(a1)*100),(pcp2=a1[2]/sum(a1)*100),(pcp3=a1[3]/sum(a1)*100),(pcp4=a1[4]/sum(a1)*100),(pcp5=a1[5]/sum(a1)*100),(pcp6=a1[6]/sum(a1)*100),(pcp7=a1[7]/sum(a1)*100)))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[1] 61.914324 31.882373  6.203302        NA        NA        NA        NA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#_____________________________________________________________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 Porcentagem aculmulada de V.T. captada (%)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#_____________________________________________________________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(pcpa=c(pcp1,pcp1+pcp2,pcp1+pcp2+pcp3,pcp1+pcp2+pcp3+pcp4,pcp1+pcp2+pcp3+pcp4+pcp5,pcp1+pcp2+pcp3+pcp4+pcp5+pcp6,pcp1+pcp2+pcp3+pcp4+pcp5+pcp6+pcp7))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[1]  61.91432  93.79670 100.00000        NA        NA        NA        NA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#Estimação do número de fatores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m &lt;- matrix(c(a1, pcp, pcpa), nrow = 1)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colnames(m, do.NULL = FALSE)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 [1] "col1"  "col2"  "col3"  "col4"  "col5"  "col6"  "col7"  "col8"  "col9"  "col10" "col11" "col12" "col13" "col14" "col15" "col16" "col17"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View(colnames)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m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        [,1]      [,2]      [,3]     [,4]     [,5]     [,6] [,7] [,8] [,9] [,10]    [,11]   [,12] [,13] [,14] [,15] [,16] [,17]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20"/>
          <w:szCs w:val="20"/>
          <w:highlight w:val="white"/>
          <w:rtl w:val="0"/>
        </w:rPr>
        <w:t xml:space="preserve">[1,] 1.85743 0.9564712 0.1860991 61.91432 31.88237 6.203302   NA   NA   NA    NA 61.91432 93.7967   100    NA    NA    NA    NA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View(m)</w:t>
      </w:r>
    </w:p>
    <w:p w:rsidR="00000000" w:rsidDel="00000000" w:rsidP="00000000" w:rsidRDefault="00000000" w:rsidRPr="00000000" w14:paraId="0000006A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plot(pcp,type="b")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5410200" cy="28860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4686" l="0" r="5648" t="1822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#_____________________________________________________________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#Estimação das Matrizes L e Psi pelo método das Componentes Principais 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#______________________________________________________________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l1=sqrt(a1[1])*a2[,1]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l2=sqrt(a1[2])*a2[,2]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l3=sqrt(a1[3])*a2[,3]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(L=cbind(l1,l2,l3))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l1         l2          l3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[1,] -0.3162888  0.9480267 -0.03473887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[2,] -0.9288001 -0.2162453 -0.30094568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[3,] -0.9458972 -0.1046643  0.30712208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colnames(L)=c("F1(li1)","F2(li2)","F3(li3)")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rownames(L)=c("tempmax","tempmin","ventos")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L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F1(li1)    F2(li2)     F3(li3)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tempmax -0.3162888  0.9480267 -0.03473887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tempmin -0.9288001 -0.2162453 -0.30094568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ventos  -0.9458972 -0.1046643  0.30712208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(LL=L%*%t(L)) # o L é a matriz de cargas vezes a transposta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tempmax    tempmin    ventos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tempmax 1.00000000 0.09921734 0.1892831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tempmin 0.09921734 1.00000000 0.8087555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ventos  0.18928314 0.80875548 1.0000000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psi=R-LL     #      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(PSI=diag(diag(psi))) # matriz de variância  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[,1]          [,2]          [,3]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[1,] 2.220446e-16  0.000000e+00  0.000000e+00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[2,] 0.000000e+00 -8.881784e-16  0.000000e+00</w:t>
      </w:r>
    </w:p>
    <w:p w:rsidR="00000000" w:rsidDel="00000000" w:rsidP="00000000" w:rsidRDefault="00000000" w:rsidRPr="00000000" w14:paraId="0000008B">
      <w:pPr>
        <w:spacing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[3,] 0.000000e+00  0.000000e+00 -2.220446e-16</w:t>
      </w:r>
    </w:p>
    <w:p w:rsidR="00000000" w:rsidDel="00000000" w:rsidP="00000000" w:rsidRDefault="00000000" w:rsidRPr="00000000" w14:paraId="0000008C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(MRES=R-(LL+PSI)) # matriz dos resíduos </w:t>
      </w:r>
    </w:p>
    <w:p w:rsidR="00000000" w:rsidDel="00000000" w:rsidP="00000000" w:rsidRDefault="00000000" w:rsidRPr="00000000" w14:paraId="0000008D">
      <w:pPr>
        <w:spacing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tempmax       tempmin         vento</w:t>
      </w:r>
    </w:p>
    <w:p w:rsidR="00000000" w:rsidDel="00000000" w:rsidP="00000000" w:rsidRDefault="00000000" w:rsidRPr="00000000" w14:paraId="0000008E">
      <w:pPr>
        <w:spacing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tempmax  0.000000e+00 -1.387779e-17 -3.053113e-16</w:t>
      </w:r>
    </w:p>
    <w:p w:rsidR="00000000" w:rsidDel="00000000" w:rsidP="00000000" w:rsidRDefault="00000000" w:rsidRPr="00000000" w14:paraId="0000008F">
      <w:pPr>
        <w:spacing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tempmin -1.387779e-17  0.000000e+00 -4.440892e-16</w:t>
      </w:r>
    </w:p>
    <w:p w:rsidR="00000000" w:rsidDel="00000000" w:rsidP="00000000" w:rsidRDefault="00000000" w:rsidRPr="00000000" w14:paraId="00000090">
      <w:pPr>
        <w:spacing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vento   -3.053113e-16 -4.440892e-16  0.000000e+00</w:t>
      </w:r>
    </w:p>
    <w:p w:rsidR="00000000" w:rsidDel="00000000" w:rsidP="00000000" w:rsidRDefault="00000000" w:rsidRPr="00000000" w14:paraId="00000091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</w:t>
      </w:r>
    </w:p>
    <w:p w:rsidR="00000000" w:rsidDel="00000000" w:rsidP="00000000" w:rsidRDefault="00000000" w:rsidRPr="00000000" w14:paraId="00000092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 A matriz residual indica que a matriz de correlação amostral original foi </w:t>
      </w:r>
    </w:p>
    <w:p w:rsidR="00000000" w:rsidDel="00000000" w:rsidP="00000000" w:rsidRDefault="00000000" w:rsidRPr="00000000" w14:paraId="00000093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 A matriz residual indica que a matriz de correlação amostral original foi </w:t>
      </w:r>
    </w:p>
    <w:p w:rsidR="00000000" w:rsidDel="00000000" w:rsidP="00000000" w:rsidRDefault="00000000" w:rsidRPr="00000000" w14:paraId="00000094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 reproduzida adequadamente pela matriz estimada LL+PSI, uma vez que </w:t>
      </w:r>
    </w:p>
    <w:p w:rsidR="00000000" w:rsidDel="00000000" w:rsidP="00000000" w:rsidRDefault="00000000" w:rsidRPr="00000000" w14:paraId="00000095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</w:t>
      </w:r>
    </w:p>
    <w:p w:rsidR="00000000" w:rsidDel="00000000" w:rsidP="00000000" w:rsidRDefault="00000000" w:rsidRPr="00000000" w14:paraId="00000096">
      <w:pPr>
        <w:spacing w:line="288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#________________________________________________________________</w:t>
      </w:r>
    </w:p>
    <w:p w:rsidR="00000000" w:rsidDel="00000000" w:rsidP="00000000" w:rsidRDefault="00000000" w:rsidRPr="00000000" w14:paraId="00000097">
      <w:pPr>
        <w:spacing w:line="288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