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317136E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EB712E">
        <w:rPr>
          <w:rFonts w:ascii="Arial" w:hAnsi="Arial" w:cs="Arial"/>
          <w:b/>
          <w:bCs/>
          <w:color w:val="B78543"/>
          <w:sz w:val="28"/>
          <w:lang w:val="en-US"/>
        </w:rPr>
        <w:t>GOING TO THE CINEMA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8F70CC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AD2F0A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6131504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6B9D9B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107C509C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298404B0" w14:textId="77777777" w:rsidR="00EB712E" w:rsidRPr="00240E3D" w:rsidRDefault="00EB712E" w:rsidP="00EB712E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240E3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NEGATIVE SENTENCES (Thể phủ định)</w:t>
            </w:r>
          </w:p>
          <w:p w14:paraId="1E726DB4" w14:textId="753521A2" w:rsidR="00AC23E0" w:rsidRPr="00AC23E0" w:rsidRDefault="00AC23E0" w:rsidP="00AC23E0">
            <w:pPr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thường: Subject + 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Auxiliary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AC23E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do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(trợ động từ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loại </w:t>
            </w:r>
            <w:r w:rsidRPr="00AC23E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o’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)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not + Verb (nguyên thể) + Object.</w:t>
            </w:r>
          </w:p>
          <w:p w14:paraId="550E6D63" w14:textId="77777777" w:rsidR="00EB712E" w:rsidRPr="00240E3D" w:rsidRDefault="00EB712E" w:rsidP="00EB712E">
            <w:pPr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To be: Subject + to be + not + Noun/Adjective.</w:t>
            </w:r>
          </w:p>
          <w:p w14:paraId="1E42C2C7" w14:textId="6A90F7A1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747E677" w14:textId="77777777"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>+ What are your favorite movies?</w:t>
            </w:r>
          </w:p>
          <w:p w14:paraId="2C614EAE" w14:textId="734A4E6A"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like action/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comedy/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horror 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>movies</w:t>
            </w: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2C142ED2" w14:textId="77777777"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to the cinema?</w:t>
            </w:r>
          </w:p>
          <w:p w14:paraId="1D54FE51" w14:textId="77777777"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usually go with?</w:t>
            </w:r>
          </w:p>
          <w:p w14:paraId="60AD1C9A" w14:textId="77777777"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going to the cinema with your family or your friends? Why?</w:t>
            </w:r>
          </w:p>
          <w:p w14:paraId="6C2F1C1B" w14:textId="04AF32B8"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Are you afraid of watching horror movies? Why/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14:paraId="665621AE" w14:textId="77777777"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is your favorite actor?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1D47E18" w:rsidR="008059BF" w:rsidRPr="005A33E7" w:rsidRDefault="00153280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91B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5b30e75f1ce68534bd0b3b46/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A1748" w14:textId="77777777" w:rsidR="00984F7B" w:rsidRDefault="00984F7B" w:rsidP="006916D4">
      <w:r>
        <w:separator/>
      </w:r>
    </w:p>
  </w:endnote>
  <w:endnote w:type="continuationSeparator" w:id="0">
    <w:p w14:paraId="418942DF" w14:textId="77777777" w:rsidR="00984F7B" w:rsidRDefault="00984F7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EB4A4" w14:textId="77777777" w:rsidR="00984F7B" w:rsidRDefault="00984F7B" w:rsidP="006916D4">
      <w:r>
        <w:separator/>
      </w:r>
    </w:p>
  </w:footnote>
  <w:footnote w:type="continuationSeparator" w:id="0">
    <w:p w14:paraId="6358154E" w14:textId="77777777" w:rsidR="00984F7B" w:rsidRDefault="00984F7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6EDF"/>
    <w:multiLevelType w:val="hybridMultilevel"/>
    <w:tmpl w:val="7DE67970"/>
    <w:lvl w:ilvl="0" w:tplc="276E2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8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0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8"/>
  </w:num>
  <w:num w:numId="4">
    <w:abstractNumId w:val="43"/>
  </w:num>
  <w:num w:numId="5">
    <w:abstractNumId w:val="40"/>
  </w:num>
  <w:num w:numId="6">
    <w:abstractNumId w:val="21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4"/>
  </w:num>
  <w:num w:numId="16">
    <w:abstractNumId w:val="31"/>
  </w:num>
  <w:num w:numId="17">
    <w:abstractNumId w:val="37"/>
  </w:num>
  <w:num w:numId="18">
    <w:abstractNumId w:val="41"/>
  </w:num>
  <w:num w:numId="19">
    <w:abstractNumId w:val="10"/>
  </w:num>
  <w:num w:numId="20">
    <w:abstractNumId w:val="29"/>
  </w:num>
  <w:num w:numId="21">
    <w:abstractNumId w:val="33"/>
  </w:num>
  <w:num w:numId="22">
    <w:abstractNumId w:val="1"/>
  </w:num>
  <w:num w:numId="23">
    <w:abstractNumId w:val="17"/>
  </w:num>
  <w:num w:numId="24">
    <w:abstractNumId w:val="7"/>
  </w:num>
  <w:num w:numId="25">
    <w:abstractNumId w:val="28"/>
  </w:num>
  <w:num w:numId="26">
    <w:abstractNumId w:val="27"/>
  </w:num>
  <w:num w:numId="27">
    <w:abstractNumId w:val="39"/>
  </w:num>
  <w:num w:numId="28">
    <w:abstractNumId w:val="38"/>
  </w:num>
  <w:num w:numId="29">
    <w:abstractNumId w:val="6"/>
  </w:num>
  <w:num w:numId="30">
    <w:abstractNumId w:val="20"/>
  </w:num>
  <w:num w:numId="31">
    <w:abstractNumId w:val="3"/>
  </w:num>
  <w:num w:numId="32">
    <w:abstractNumId w:val="19"/>
  </w:num>
  <w:num w:numId="33">
    <w:abstractNumId w:val="26"/>
  </w:num>
  <w:num w:numId="34">
    <w:abstractNumId w:val="24"/>
  </w:num>
  <w:num w:numId="35">
    <w:abstractNumId w:val="9"/>
  </w:num>
  <w:num w:numId="36">
    <w:abstractNumId w:val="12"/>
  </w:num>
  <w:num w:numId="37">
    <w:abstractNumId w:val="35"/>
  </w:num>
  <w:num w:numId="38">
    <w:abstractNumId w:val="42"/>
  </w:num>
  <w:num w:numId="39">
    <w:abstractNumId w:val="32"/>
  </w:num>
  <w:num w:numId="40">
    <w:abstractNumId w:val="5"/>
  </w:num>
  <w:num w:numId="41">
    <w:abstractNumId w:val="11"/>
  </w:num>
  <w:num w:numId="42">
    <w:abstractNumId w:val="30"/>
  </w:num>
  <w:num w:numId="43">
    <w:abstractNumId w:val="34"/>
  </w:num>
  <w:num w:numId="44">
    <w:abstractNumId w:val="16"/>
  </w:num>
  <w:num w:numId="45">
    <w:abstractNumId w:val="0"/>
  </w:num>
  <w:num w:numId="46">
    <w:abstractNumId w:val="45"/>
  </w:num>
  <w:num w:numId="47">
    <w:abstractNumId w:val="25"/>
  </w:num>
  <w:num w:numId="4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4F7B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3E0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B573-6BB1-46C0-B048-5801F7DC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2018-11-02T03:20:00Z</dcterms:modified>
</cp:coreProperties>
</file>