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4DCC3" w14:textId="77777777" w:rsidR="00A31605" w:rsidRPr="00E26F6D" w:rsidRDefault="00A31605" w:rsidP="00A3160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E26F6D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E26F6D">
        <w:rPr>
          <w:rFonts w:ascii="Arial" w:hAnsi="Arial" w:cs="Arial"/>
          <w:b/>
          <w:bCs/>
          <w:color w:val="B78543"/>
          <w:sz w:val="28"/>
        </w:rPr>
        <w:t>BREAKFAST IS VERY IMPORTANT FOR OUR HEALTH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021F35FF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4670600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5254F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D52857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BFDAB74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E1E4E2A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8941C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83C712A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2527F13C" w14:textId="2F57B6B2" w:rsidR="00682FEE" w:rsidRPr="00E26F6D" w:rsidRDefault="00682FEE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words: SO, THEREFORE</w:t>
            </w:r>
            <w:r w:rsidR="0064724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Liên từ nối: do vậy, vì thế</w:t>
            </w:r>
          </w:p>
          <w:p w14:paraId="085E43E5" w14:textId="53089704" w:rsidR="00682FEE" w:rsidRPr="00E26F6D" w:rsidRDefault="00682FEE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 (liên từ</w:t>
            </w:r>
            <w:r w:rsidR="0064724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nối</w:t>
            </w: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 là những từ dùng để liên kết các ý, các câu lại với nhau.</w:t>
            </w:r>
          </w:p>
          <w:p w14:paraId="235F6B67" w14:textId="1819C0E6" w:rsidR="00682FEE" w:rsidRPr="00E26F6D" w:rsidRDefault="00682FEE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‘So’, ‘Therefore’ là liên từ</w:t>
            </w:r>
            <w:r w:rsidR="0064724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nối</w:t>
            </w: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chỉ mục đích, kết quả của hành động.</w:t>
            </w:r>
          </w:p>
          <w:p w14:paraId="1EA825A3" w14:textId="77777777" w:rsidR="00682FEE" w:rsidRPr="00E26F6D" w:rsidRDefault="00682FEE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Dạng câu: - S + V (+O), so + S + V (+ O)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33B8A22D" w14:textId="16CC96F2" w:rsidR="00682FEE" w:rsidRPr="00E26F6D" w:rsidRDefault="0064724A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 </w:t>
            </w:r>
            <w:r w:rsidR="00682FEE"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S + V (+O); therefore, + S + V (+ O)</w:t>
            </w:r>
            <w:r w:rsidR="00682FE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2C93B029" w14:textId="3CE28735" w:rsidR="00DF732D" w:rsidRPr="00682FEE" w:rsidRDefault="0064724A" w:rsidP="00682FE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 </w:t>
            </w:r>
            <w:r w:rsidR="00682FEE"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S + V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682FEE" w:rsidRPr="00E26F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(+O). Therefore, + S + V (+ O)</w:t>
            </w:r>
            <w:r w:rsidR="00682FE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  <w:r w:rsidR="00682FE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</w:t>
            </w:r>
          </w:p>
          <w:p w14:paraId="1E42C2C7" w14:textId="32C64D82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31605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BREAKFAST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19DAE4B" w14:textId="77777777" w:rsidR="000379AB" w:rsidRPr="00E26F6D" w:rsidRDefault="000379AB" w:rsidP="000379A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+ Do you often have breakfast?</w:t>
            </w:r>
          </w:p>
          <w:p w14:paraId="59343E8C" w14:textId="77777777" w:rsidR="000379AB" w:rsidRPr="00E26F6D" w:rsidRDefault="000379AB" w:rsidP="000379A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+ Do you think breakfast is important for our health?</w:t>
            </w:r>
          </w:p>
          <w:p w14:paraId="44506FC1" w14:textId="77777777" w:rsidR="000379AB" w:rsidRPr="00E26F6D" w:rsidRDefault="000379AB" w:rsidP="000379A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If you don’t have breakfast, how do you feel on that day?</w:t>
            </w:r>
          </w:p>
          <w:p w14:paraId="5CDC125B" w14:textId="77777777" w:rsidR="000379AB" w:rsidRPr="00E26F6D" w:rsidRDefault="000379AB" w:rsidP="000379A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+ What is your favorite breakfast?</w:t>
            </w:r>
          </w:p>
          <w:p w14:paraId="01B925B3" w14:textId="42E4D50D" w:rsidR="000379AB" w:rsidRPr="00E26F6D" w:rsidRDefault="000379AB" w:rsidP="000379A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+ Can you name some foods which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we can eat in our breakfast? (</w:t>
            </w:r>
            <w:r w:rsidR="00E4293F">
              <w:rPr>
                <w:rFonts w:ascii="Arial" w:hAnsi="Arial" w:cs="Arial"/>
                <w:b/>
                <w:i/>
                <w:sz w:val="18"/>
                <w:szCs w:val="18"/>
              </w:rPr>
              <w:t>bread</w:t>
            </w: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, eggs, hot dog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E26F6D">
              <w:rPr>
                <w:rFonts w:ascii="Arial" w:hAnsi="Arial" w:cs="Arial"/>
                <w:b/>
                <w:i/>
                <w:sz w:val="18"/>
                <w:szCs w:val="18"/>
              </w:rPr>
              <w:t>, fruits….)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03B623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1D2F298" w:rsidR="008059BF" w:rsidRPr="00581864" w:rsidRDefault="00CB30D0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B30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https://lmsvo.topicanative.edu.vn/u/login/?next=/activities/lesson/by-resource/5b6aae321ce68552a98ce0d9/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3A84A" w14:textId="77777777" w:rsidR="0034385F" w:rsidRDefault="0034385F" w:rsidP="006916D4">
      <w:r>
        <w:separator/>
      </w:r>
    </w:p>
  </w:endnote>
  <w:endnote w:type="continuationSeparator" w:id="0">
    <w:p w14:paraId="131A5F5A" w14:textId="77777777" w:rsidR="0034385F" w:rsidRDefault="0034385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17DDB" w14:textId="77777777" w:rsidR="0034385F" w:rsidRDefault="0034385F" w:rsidP="006916D4">
      <w:r>
        <w:separator/>
      </w:r>
    </w:p>
  </w:footnote>
  <w:footnote w:type="continuationSeparator" w:id="0">
    <w:p w14:paraId="63483A75" w14:textId="77777777" w:rsidR="0034385F" w:rsidRDefault="0034385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1B88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85F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54F3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41CC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C67999D7-97CA-407C-92E6-5DFB6EF2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8F55-015D-418C-A307-021BE2D2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35</cp:revision>
  <dcterms:created xsi:type="dcterms:W3CDTF">2017-04-24T01:44:00Z</dcterms:created>
  <dcterms:modified xsi:type="dcterms:W3CDTF">2018-12-07T02:23:00Z</dcterms:modified>
</cp:coreProperties>
</file>