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9A68" w14:textId="77777777" w:rsidR="009E1893" w:rsidRPr="005F3C17" w:rsidRDefault="009E1893" w:rsidP="009E1893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11D6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>
        <w:rPr>
          <w:rFonts w:ascii="Arial" w:hAnsi="Arial" w:cs="Arial"/>
          <w:b/>
          <w:bCs/>
          <w:color w:val="B78543"/>
          <w:sz w:val="28"/>
        </w:rPr>
        <w:t>HOW TO MAKE A CAKE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631EF9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9E1893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HOW TO MAKE A CAKE</w:t>
            </w:r>
            <w:r w:rsidR="000728E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486D6D08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637CC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9E1893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HOW TO MAKE A CAKE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4AB8C62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9E1893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HOW TO MAKE A CAKE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CFF5CA5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9E1893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HOW TO MAKE A CAKE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5A2964E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081E4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9E1893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HOW TO MAKE A CAKE</w:t>
            </w:r>
            <w:r w:rsidR="00DF732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5F206069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682FEE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7D446C5D" w14:textId="77777777" w:rsidR="009E1893" w:rsidRDefault="009E1893" w:rsidP="009E189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WORDS: FIRST, SECOND,…, NEXT, THEN, FINALLY</w:t>
            </w:r>
          </w:p>
          <w:p w14:paraId="59B06726" w14:textId="4ECD9FE3" w:rsidR="009E1893" w:rsidRPr="00511D67" w:rsidRDefault="009E1893" w:rsidP="009E189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9E189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Liên từ nối: thứ nhất, thứ hai,…, sau đó, tiếp theo, cuối cùng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44FE2026" w14:textId="77777777" w:rsidR="009E1893" w:rsidRPr="00511D67" w:rsidRDefault="009E1893" w:rsidP="009E189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 (liên từ nối) là những từ dùng để liên kết các ý, các câu lại với nhau.</w:t>
            </w:r>
          </w:p>
          <w:p w14:paraId="1FCB8230" w14:textId="77777777" w:rsidR="009E1893" w:rsidRDefault="009E1893" w:rsidP="009E189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E189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‘First’ (thứ nhất), ‘Second’ (thứ hai),…, ‘Next’ (sau đây), ‘Then’ (tiếp theo), ‘Finally’ (cuối cùng)  là các liên từ nối dùng để miêu tả quá trình hoặc liệt kê.</w:t>
            </w:r>
          </w:p>
          <w:p w14:paraId="2C93B029" w14:textId="691FC515" w:rsidR="00DF732D" w:rsidRPr="00682FEE" w:rsidRDefault="009E1893" w:rsidP="009E189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Dạng câu: </w:t>
            </w: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First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/Second/…</w:t>
            </w: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,</w:t>
            </w: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Subject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(</w:t>
            </w: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Chủ ngữ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) + Verb (</w:t>
            </w:r>
            <w:r w:rsidRPr="00511D67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Động từ) </w:t>
            </w:r>
            <w:r w:rsidR="00A968F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682FE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</w:t>
            </w:r>
          </w:p>
          <w:p w14:paraId="1E42C2C7" w14:textId="1D7912D7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9E1893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HOW TO MAKE A CAKE</w:t>
            </w:r>
            <w:r w:rsidR="00DF732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3C88CF89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CE8121D" w14:textId="42B27B93" w:rsidR="00834289" w:rsidRPr="00511D67" w:rsidRDefault="00834289" w:rsidP="008342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need to make a cake?</w:t>
            </w: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(water, sugar, flour, cream</w:t>
            </w:r>
            <w:r w:rsidR="00A01690">
              <w:rPr>
                <w:rFonts w:ascii="Arial" w:hAnsi="Arial" w:cs="Arial"/>
                <w:b/>
                <w:i/>
                <w:sz w:val="18"/>
                <w:szCs w:val="18"/>
              </w:rPr>
              <w:t>,</w:t>
            </w: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>…)</w:t>
            </w:r>
          </w:p>
          <w:p w14:paraId="7E0BC12B" w14:textId="77777777" w:rsidR="00834289" w:rsidRDefault="00834289" w:rsidP="008342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eating </w:t>
            </w: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>cake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23FE7846" w14:textId="77777777" w:rsidR="00834289" w:rsidRPr="00511D67" w:rsidRDefault="00834289" w:rsidP="008342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Name some type of cakes. (red velvet cakes, tarts, banana cakes,…)</w:t>
            </w:r>
          </w:p>
          <w:p w14:paraId="7458CD40" w14:textId="77777777" w:rsidR="00834289" w:rsidRPr="00511D67" w:rsidRDefault="00834289" w:rsidP="008342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>+ Do you know how to make a cake?</w:t>
            </w:r>
          </w:p>
          <w:p w14:paraId="35F76D48" w14:textId="0DC6F675" w:rsidR="00A968FF" w:rsidRPr="003C7BDF" w:rsidRDefault="00834289" w:rsidP="008342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If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you have to make a cake, how will you make it</w:t>
            </w:r>
            <w:r w:rsidRPr="00511D67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677783C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B1EF321" w:rsidR="008059BF" w:rsidRPr="00581864" w:rsidRDefault="00A01690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A016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https://lmsvo.topicanative.edu.vn/u/login/?next=/activities/lesson/by-resource/5b4f76ea1ce6850356786be5/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98A2E" w14:textId="77777777" w:rsidR="00361582" w:rsidRDefault="00361582" w:rsidP="006916D4">
      <w:r>
        <w:separator/>
      </w:r>
    </w:p>
  </w:endnote>
  <w:endnote w:type="continuationSeparator" w:id="0">
    <w:p w14:paraId="1BBC4572" w14:textId="77777777" w:rsidR="00361582" w:rsidRDefault="0036158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70A54" w14:textId="77777777" w:rsidR="00361582" w:rsidRDefault="00361582" w:rsidP="006916D4">
      <w:r>
        <w:separator/>
      </w:r>
    </w:p>
  </w:footnote>
  <w:footnote w:type="continuationSeparator" w:id="0">
    <w:p w14:paraId="7D564217" w14:textId="77777777" w:rsidR="00361582" w:rsidRDefault="0036158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9AB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1E4A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374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1582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113F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0E2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35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37CCB"/>
    <w:rsid w:val="00640186"/>
    <w:rsid w:val="0064093C"/>
    <w:rsid w:val="00641506"/>
    <w:rsid w:val="006471D8"/>
    <w:rsid w:val="0064724A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2FEE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712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289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893"/>
    <w:rsid w:val="009E1D97"/>
    <w:rsid w:val="009E535F"/>
    <w:rsid w:val="009E70FA"/>
    <w:rsid w:val="009E799B"/>
    <w:rsid w:val="009E7D7F"/>
    <w:rsid w:val="009F3AC1"/>
    <w:rsid w:val="00A003C6"/>
    <w:rsid w:val="00A00D4F"/>
    <w:rsid w:val="00A01690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605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968FF"/>
    <w:rsid w:val="00AA1EB3"/>
    <w:rsid w:val="00AA4C68"/>
    <w:rsid w:val="00AA51DA"/>
    <w:rsid w:val="00AA5388"/>
    <w:rsid w:val="00AA7D68"/>
    <w:rsid w:val="00AB017B"/>
    <w:rsid w:val="00AB01B6"/>
    <w:rsid w:val="00AB0DC4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0D0"/>
    <w:rsid w:val="00CB3677"/>
    <w:rsid w:val="00CB3AD9"/>
    <w:rsid w:val="00CB55C0"/>
    <w:rsid w:val="00CB5680"/>
    <w:rsid w:val="00CB6CD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293F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6564AF68-7034-4E50-807B-49AC5CC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61C9-9A8B-4CFD-806D-B6AE6E93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40</cp:revision>
  <dcterms:created xsi:type="dcterms:W3CDTF">2017-04-24T01:44:00Z</dcterms:created>
  <dcterms:modified xsi:type="dcterms:W3CDTF">2018-12-07T02:23:00Z</dcterms:modified>
</cp:coreProperties>
</file>