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3E135" w14:textId="77777777" w:rsidR="00932A78" w:rsidRPr="00397937" w:rsidRDefault="00BD52DC" w:rsidP="00932A78">
      <w:pPr>
        <w:suppressLineNumbers/>
        <w:rPr>
          <w:rFonts w:ascii="Times New Roman" w:hAnsi="Times New Roman"/>
          <w:b/>
          <w:sz w:val="24"/>
          <w:szCs w:val="24"/>
        </w:rPr>
      </w:pPr>
      <w:r w:rsidRPr="00E0424F">
        <w:rPr>
          <w:rFonts w:ascii="Times New Roman" w:hAnsi="Times New Roman" w:cs="Times New Roman"/>
          <w:b/>
          <w:sz w:val="24"/>
          <w:szCs w:val="24"/>
        </w:rPr>
        <w:t xml:space="preserve">Supplementary material for the article: </w:t>
      </w:r>
      <w:r w:rsidR="00932A78" w:rsidRPr="00397937">
        <w:rPr>
          <w:rFonts w:ascii="Times New Roman" w:hAnsi="Times New Roman"/>
          <w:b/>
          <w:sz w:val="24"/>
          <w:szCs w:val="24"/>
        </w:rPr>
        <w:t>Dynamics of life expectancy and lifespan equality</w:t>
      </w:r>
    </w:p>
    <w:p w14:paraId="3FC36FAB" w14:textId="77777777" w:rsidR="00932A78" w:rsidRPr="00397937" w:rsidRDefault="00932A78" w:rsidP="00932A78">
      <w:pPr>
        <w:suppressLineNumbers/>
        <w:rPr>
          <w:rFonts w:ascii="Times New Roman" w:hAnsi="Times New Roman"/>
          <w:b/>
          <w:sz w:val="24"/>
          <w:szCs w:val="24"/>
        </w:rPr>
      </w:pPr>
    </w:p>
    <w:p w14:paraId="479FBC8D" w14:textId="77777777" w:rsidR="00932A78" w:rsidRPr="001C7D6A" w:rsidRDefault="00932A78" w:rsidP="00932A78">
      <w:pPr>
        <w:suppressLineNumbers/>
        <w:rPr>
          <w:rFonts w:ascii="Times New Roman" w:hAnsi="Times New Roman"/>
          <w:sz w:val="24"/>
          <w:szCs w:val="24"/>
        </w:rPr>
      </w:pPr>
      <w:bookmarkStart w:id="0" w:name="_Hlk535321782"/>
      <w:r w:rsidRPr="001C7D6A">
        <w:rPr>
          <w:rFonts w:ascii="Times New Roman" w:hAnsi="Times New Roman"/>
          <w:b/>
          <w:sz w:val="24"/>
          <w:szCs w:val="24"/>
        </w:rPr>
        <w:t>Authors:</w:t>
      </w:r>
      <w:r w:rsidRPr="001C7D6A">
        <w:rPr>
          <w:rFonts w:ascii="Times New Roman" w:hAnsi="Times New Roman"/>
          <w:sz w:val="24"/>
          <w:szCs w:val="24"/>
        </w:rPr>
        <w:t xml:space="preserve"> José Manuel </w:t>
      </w:r>
      <w:proofErr w:type="spellStart"/>
      <w:proofErr w:type="gramStart"/>
      <w:r w:rsidRPr="001C7D6A">
        <w:rPr>
          <w:rFonts w:ascii="Times New Roman" w:hAnsi="Times New Roman"/>
          <w:sz w:val="24"/>
          <w:szCs w:val="24"/>
        </w:rPr>
        <w:t>Aburto</w:t>
      </w:r>
      <w:r w:rsidRPr="001C7D6A">
        <w:rPr>
          <w:rFonts w:ascii="Times New Roman" w:hAnsi="Times New Roman"/>
          <w:sz w:val="24"/>
          <w:szCs w:val="24"/>
          <w:vertAlign w:val="superscript"/>
        </w:rPr>
        <w:t>a,b</w:t>
      </w:r>
      <w:proofErr w:type="spellEnd"/>
      <w:proofErr w:type="gramEnd"/>
      <w:r w:rsidRPr="001C7D6A">
        <w:rPr>
          <w:rFonts w:ascii="Times New Roman" w:hAnsi="Times New Roman"/>
          <w:sz w:val="24"/>
          <w:szCs w:val="24"/>
        </w:rPr>
        <w:t xml:space="preserve">, Francisco </w:t>
      </w:r>
      <w:proofErr w:type="spellStart"/>
      <w:r w:rsidRPr="001C7D6A">
        <w:rPr>
          <w:rFonts w:ascii="Times New Roman" w:hAnsi="Times New Roman"/>
          <w:sz w:val="24"/>
          <w:szCs w:val="24"/>
        </w:rPr>
        <w:t>Villavicencio</w:t>
      </w:r>
      <w:r w:rsidRPr="001C7D6A">
        <w:rPr>
          <w:rFonts w:ascii="Times New Roman" w:hAnsi="Times New Roman"/>
          <w:sz w:val="24"/>
          <w:szCs w:val="24"/>
          <w:vertAlign w:val="superscript"/>
        </w:rPr>
        <w:t>c</w:t>
      </w:r>
      <w:proofErr w:type="spellEnd"/>
      <w:r w:rsidRPr="001C7D6A">
        <w:rPr>
          <w:rFonts w:ascii="Times New Roman" w:hAnsi="Times New Roman"/>
          <w:sz w:val="24"/>
          <w:szCs w:val="24"/>
        </w:rPr>
        <w:t xml:space="preserve">, Ugofilippo </w:t>
      </w:r>
      <w:proofErr w:type="spellStart"/>
      <w:r w:rsidRPr="001C7D6A">
        <w:rPr>
          <w:rFonts w:ascii="Times New Roman" w:hAnsi="Times New Roman"/>
          <w:sz w:val="24"/>
          <w:szCs w:val="24"/>
        </w:rPr>
        <w:t>Basellini</w:t>
      </w:r>
      <w:r w:rsidRPr="001C7D6A">
        <w:rPr>
          <w:rFonts w:ascii="Times New Roman" w:hAnsi="Times New Roman"/>
          <w:sz w:val="24"/>
          <w:szCs w:val="24"/>
          <w:vertAlign w:val="superscript"/>
        </w:rPr>
        <w:t>a,d</w:t>
      </w:r>
      <w:proofErr w:type="spellEnd"/>
      <w:r w:rsidRPr="001C7D6A">
        <w:rPr>
          <w:rFonts w:ascii="Times New Roman" w:hAnsi="Times New Roman"/>
          <w:sz w:val="24"/>
          <w:szCs w:val="24"/>
        </w:rPr>
        <w:t xml:space="preserve">, Søren </w:t>
      </w:r>
      <w:proofErr w:type="spellStart"/>
      <w:r w:rsidRPr="001C7D6A">
        <w:rPr>
          <w:rFonts w:ascii="Times New Roman" w:hAnsi="Times New Roman"/>
          <w:sz w:val="24"/>
          <w:szCs w:val="24"/>
        </w:rPr>
        <w:t>Kjærgaard</w:t>
      </w:r>
      <w:r w:rsidRPr="001C7D6A">
        <w:rPr>
          <w:rFonts w:ascii="Times New Roman" w:hAnsi="Times New Roman"/>
          <w:sz w:val="24"/>
          <w:szCs w:val="24"/>
          <w:vertAlign w:val="superscript"/>
        </w:rPr>
        <w:t>a</w:t>
      </w:r>
      <w:proofErr w:type="spellEnd"/>
      <w:r w:rsidRPr="001C7D6A">
        <w:rPr>
          <w:rFonts w:ascii="Times New Roman" w:hAnsi="Times New Roman"/>
          <w:sz w:val="24"/>
          <w:szCs w:val="24"/>
        </w:rPr>
        <w:t xml:space="preserve"> &amp; James W. </w:t>
      </w:r>
      <w:proofErr w:type="spellStart"/>
      <w:r w:rsidRPr="001C7D6A">
        <w:rPr>
          <w:rFonts w:ascii="Times New Roman" w:hAnsi="Times New Roman"/>
          <w:sz w:val="24"/>
          <w:szCs w:val="24"/>
        </w:rPr>
        <w:t>Vaupel</w:t>
      </w:r>
      <w:r w:rsidRPr="001C7D6A">
        <w:rPr>
          <w:rFonts w:ascii="Times New Roman" w:hAnsi="Times New Roman"/>
          <w:sz w:val="24"/>
          <w:szCs w:val="24"/>
          <w:vertAlign w:val="superscript"/>
        </w:rPr>
        <w:t>a,b,e</w:t>
      </w:r>
      <w:proofErr w:type="spellEnd"/>
    </w:p>
    <w:p w14:paraId="5611475C" w14:textId="77777777" w:rsidR="00932A78" w:rsidRPr="001C7D6A" w:rsidRDefault="00932A78" w:rsidP="00932A78">
      <w:pPr>
        <w:suppressLineNumbers/>
        <w:rPr>
          <w:rFonts w:ascii="Times New Roman" w:hAnsi="Times New Roman"/>
          <w:sz w:val="24"/>
          <w:szCs w:val="24"/>
          <w:vertAlign w:val="superscript"/>
        </w:rPr>
      </w:pPr>
    </w:p>
    <w:p w14:paraId="6FEB81F7" w14:textId="77777777" w:rsidR="00932A78" w:rsidRPr="00397937" w:rsidRDefault="00932A78" w:rsidP="00932A78">
      <w:pPr>
        <w:suppressLineNumbers/>
        <w:rPr>
          <w:rFonts w:ascii="Times New Roman" w:hAnsi="Times New Roman"/>
          <w:b/>
          <w:sz w:val="24"/>
          <w:szCs w:val="24"/>
        </w:rPr>
      </w:pPr>
      <w:r w:rsidRPr="00397937">
        <w:rPr>
          <w:rFonts w:ascii="Times New Roman" w:hAnsi="Times New Roman"/>
          <w:b/>
          <w:sz w:val="24"/>
          <w:szCs w:val="24"/>
        </w:rPr>
        <w:t>Author affiliations:</w:t>
      </w:r>
    </w:p>
    <w:p w14:paraId="38E5D000" w14:textId="77777777" w:rsidR="00932A78" w:rsidRPr="00397937" w:rsidRDefault="00932A78" w:rsidP="00932A78">
      <w:pPr>
        <w:suppressLineNumbers/>
        <w:rPr>
          <w:rFonts w:ascii="Times New Roman" w:hAnsi="Times New Roman"/>
          <w:sz w:val="24"/>
          <w:szCs w:val="24"/>
        </w:rPr>
      </w:pPr>
      <w:proofErr w:type="spellStart"/>
      <w:proofErr w:type="gramStart"/>
      <w:r w:rsidRPr="00397937">
        <w:rPr>
          <w:rFonts w:ascii="Times New Roman" w:hAnsi="Times New Roman"/>
          <w:sz w:val="24"/>
          <w:szCs w:val="24"/>
          <w:vertAlign w:val="superscript"/>
        </w:rPr>
        <w:t>a</w:t>
      </w:r>
      <w:proofErr w:type="spellEnd"/>
      <w:proofErr w:type="gramEnd"/>
      <w:r w:rsidRPr="00397937">
        <w:rPr>
          <w:rFonts w:ascii="Times New Roman" w:hAnsi="Times New Roman"/>
          <w:sz w:val="24"/>
          <w:szCs w:val="24"/>
          <w:vertAlign w:val="superscript"/>
        </w:rPr>
        <w:t xml:space="preserve"> </w:t>
      </w:r>
      <w:r w:rsidRPr="00397937">
        <w:rPr>
          <w:rFonts w:ascii="Times New Roman" w:hAnsi="Times New Roman"/>
          <w:sz w:val="24"/>
          <w:szCs w:val="24"/>
        </w:rPr>
        <w:t>Interdisciplinary Centre on Population Dynamics (</w:t>
      </w:r>
      <w:proofErr w:type="spellStart"/>
      <w:r w:rsidRPr="00397937">
        <w:rPr>
          <w:rFonts w:ascii="Times New Roman" w:hAnsi="Times New Roman"/>
          <w:sz w:val="24"/>
          <w:szCs w:val="24"/>
        </w:rPr>
        <w:t>CPop</w:t>
      </w:r>
      <w:proofErr w:type="spellEnd"/>
      <w:r w:rsidRPr="00397937">
        <w:rPr>
          <w:rFonts w:ascii="Times New Roman" w:hAnsi="Times New Roman"/>
          <w:sz w:val="24"/>
          <w:szCs w:val="24"/>
        </w:rPr>
        <w:t>), University of Southern Denmark, Odense 5000, Denmark</w:t>
      </w:r>
    </w:p>
    <w:p w14:paraId="63695FCC"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vertAlign w:val="superscript"/>
        </w:rPr>
        <w:t xml:space="preserve">b </w:t>
      </w:r>
      <w:r w:rsidRPr="00397937">
        <w:rPr>
          <w:rFonts w:ascii="Times New Roman" w:hAnsi="Times New Roman"/>
          <w:sz w:val="24"/>
          <w:szCs w:val="24"/>
        </w:rPr>
        <w:t>Max Planck Institute for Demographic Research, Rostock 18057, Germany</w:t>
      </w:r>
    </w:p>
    <w:p w14:paraId="5C8D001B" w14:textId="77777777" w:rsidR="00932A78" w:rsidRPr="00397937" w:rsidRDefault="00932A78" w:rsidP="00932A78">
      <w:pPr>
        <w:suppressLineNumbers/>
        <w:autoSpaceDE w:val="0"/>
        <w:autoSpaceDN w:val="0"/>
        <w:adjustRightInd w:val="0"/>
        <w:rPr>
          <w:rFonts w:ascii="Times New Roman" w:hAnsi="Times New Roman"/>
          <w:sz w:val="24"/>
          <w:szCs w:val="24"/>
        </w:rPr>
      </w:pPr>
      <w:r w:rsidRPr="00397937">
        <w:rPr>
          <w:rFonts w:ascii="Times New Roman" w:hAnsi="Times New Roman"/>
          <w:sz w:val="24"/>
          <w:szCs w:val="24"/>
          <w:vertAlign w:val="superscript"/>
        </w:rPr>
        <w:t>c</w:t>
      </w:r>
      <w:r w:rsidRPr="00397937">
        <w:rPr>
          <w:rFonts w:ascii="Times New Roman" w:hAnsi="Times New Roman"/>
          <w:sz w:val="24"/>
          <w:szCs w:val="24"/>
        </w:rPr>
        <w:t xml:space="preserve"> Department of International Health, Bloomberg School of Public Health, Johns Hopkins University, Baltimore, MD</w:t>
      </w:r>
      <w:r>
        <w:rPr>
          <w:rFonts w:ascii="Times New Roman" w:hAnsi="Times New Roman"/>
          <w:sz w:val="24"/>
          <w:szCs w:val="24"/>
        </w:rPr>
        <w:t xml:space="preserve"> 21205</w:t>
      </w:r>
      <w:r w:rsidRPr="00397937">
        <w:rPr>
          <w:rFonts w:ascii="Times New Roman" w:hAnsi="Times New Roman"/>
          <w:sz w:val="24"/>
          <w:szCs w:val="24"/>
        </w:rPr>
        <w:t>.</w:t>
      </w:r>
    </w:p>
    <w:p w14:paraId="2849F456" w14:textId="77777777" w:rsidR="00932A78" w:rsidRPr="004E5AC9" w:rsidRDefault="00932A78" w:rsidP="00932A78">
      <w:pPr>
        <w:suppressLineNumbers/>
        <w:rPr>
          <w:rFonts w:ascii="Times New Roman" w:hAnsi="Times New Roman"/>
          <w:sz w:val="24"/>
          <w:szCs w:val="24"/>
          <w:lang w:val="fr-FR"/>
        </w:rPr>
      </w:pPr>
      <w:proofErr w:type="gramStart"/>
      <w:r w:rsidRPr="004E5AC9">
        <w:rPr>
          <w:rFonts w:ascii="Times New Roman" w:hAnsi="Times New Roman"/>
          <w:sz w:val="24"/>
          <w:szCs w:val="24"/>
          <w:vertAlign w:val="superscript"/>
          <w:lang w:val="fr-FR"/>
        </w:rPr>
        <w:t>d</w:t>
      </w:r>
      <w:proofErr w:type="gramEnd"/>
      <w:r w:rsidRPr="004E5AC9">
        <w:rPr>
          <w:rFonts w:ascii="Times New Roman" w:hAnsi="Times New Roman"/>
          <w:sz w:val="24"/>
          <w:szCs w:val="24"/>
          <w:vertAlign w:val="superscript"/>
          <w:lang w:val="fr-FR"/>
        </w:rPr>
        <w:t xml:space="preserve"> </w:t>
      </w:r>
      <w:r w:rsidRPr="004E5AC9">
        <w:rPr>
          <w:rFonts w:ascii="Times New Roman" w:hAnsi="Times New Roman"/>
          <w:sz w:val="24"/>
          <w:szCs w:val="24"/>
          <w:lang w:val="fr-FR"/>
        </w:rPr>
        <w:t>Institut national d’études démographiques (INED), F-75020 Paris, France</w:t>
      </w:r>
    </w:p>
    <w:p w14:paraId="382F49A1"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vertAlign w:val="superscript"/>
        </w:rPr>
        <w:t xml:space="preserve">e </w:t>
      </w:r>
      <w:r w:rsidRPr="00397937">
        <w:rPr>
          <w:rFonts w:ascii="Times New Roman" w:hAnsi="Times New Roman"/>
          <w:sz w:val="24"/>
          <w:szCs w:val="24"/>
        </w:rPr>
        <w:t xml:space="preserve">Duke University Population Research Institute, </w:t>
      </w:r>
      <w:r>
        <w:rPr>
          <w:rFonts w:ascii="Times New Roman" w:hAnsi="Times New Roman"/>
          <w:sz w:val="24"/>
          <w:szCs w:val="24"/>
        </w:rPr>
        <w:t xml:space="preserve">Duke University, </w:t>
      </w:r>
      <w:r w:rsidRPr="00397937">
        <w:rPr>
          <w:rFonts w:ascii="Times New Roman" w:hAnsi="Times New Roman"/>
          <w:sz w:val="24"/>
          <w:szCs w:val="24"/>
        </w:rPr>
        <w:t>Durham, NC 27708</w:t>
      </w:r>
      <w:r>
        <w:rPr>
          <w:rFonts w:ascii="Times New Roman" w:hAnsi="Times New Roman"/>
          <w:sz w:val="24"/>
          <w:szCs w:val="24"/>
        </w:rPr>
        <w:t>.</w:t>
      </w:r>
    </w:p>
    <w:p w14:paraId="09287CC9" w14:textId="77777777" w:rsidR="00932A78" w:rsidRPr="00397937" w:rsidRDefault="00932A78" w:rsidP="00932A78">
      <w:pPr>
        <w:suppressLineNumbers/>
        <w:rPr>
          <w:rFonts w:ascii="Times New Roman" w:hAnsi="Times New Roman"/>
          <w:sz w:val="24"/>
          <w:szCs w:val="24"/>
        </w:rPr>
      </w:pPr>
    </w:p>
    <w:p w14:paraId="7147CF95"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rPr>
        <w:t>Corresponding authors: José Manuel Aburto &amp; James W. Vaupel</w:t>
      </w:r>
    </w:p>
    <w:p w14:paraId="6AF3798B"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rPr>
        <w:t>Interdisciplinary Centre on Population Dynamics (</w:t>
      </w:r>
      <w:proofErr w:type="spellStart"/>
      <w:r w:rsidRPr="00397937">
        <w:rPr>
          <w:rFonts w:ascii="Times New Roman" w:hAnsi="Times New Roman"/>
          <w:sz w:val="24"/>
          <w:szCs w:val="24"/>
        </w:rPr>
        <w:t>CPop</w:t>
      </w:r>
      <w:proofErr w:type="spellEnd"/>
      <w:r w:rsidRPr="00397937">
        <w:rPr>
          <w:rFonts w:ascii="Times New Roman" w:hAnsi="Times New Roman"/>
          <w:sz w:val="24"/>
          <w:szCs w:val="24"/>
        </w:rPr>
        <w:t>), University of Southern Denmark,</w:t>
      </w:r>
    </w:p>
    <w:p w14:paraId="198AB16D" w14:textId="77777777" w:rsidR="00932A78" w:rsidRPr="00397937" w:rsidRDefault="00932A78" w:rsidP="00932A78">
      <w:pPr>
        <w:suppressLineNumbers/>
        <w:rPr>
          <w:rFonts w:ascii="Times New Roman" w:hAnsi="Times New Roman"/>
          <w:sz w:val="24"/>
          <w:szCs w:val="24"/>
          <w:lang w:val="da-DK"/>
        </w:rPr>
      </w:pPr>
      <w:r w:rsidRPr="00397937">
        <w:rPr>
          <w:rFonts w:ascii="Times New Roman" w:hAnsi="Times New Roman"/>
          <w:sz w:val="24"/>
          <w:szCs w:val="24"/>
          <w:lang w:val="da-DK"/>
        </w:rPr>
        <w:t>Address: J.B. Winsløws Vej 9, Odense C 5000, Denmark.</w:t>
      </w:r>
    </w:p>
    <w:p w14:paraId="78C553AC"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rPr>
        <w:t>Telephone: +45 65509416</w:t>
      </w:r>
    </w:p>
    <w:p w14:paraId="4527ECB6"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rPr>
        <w:t xml:space="preserve">JMA: </w:t>
      </w:r>
      <w:hyperlink r:id="rId8" w:history="1">
        <w:r w:rsidRPr="00397937">
          <w:rPr>
            <w:rFonts w:ascii="Times New Roman" w:hAnsi="Times New Roman"/>
            <w:sz w:val="24"/>
            <w:szCs w:val="24"/>
          </w:rPr>
          <w:t>jmaburto@sdu.dk</w:t>
        </w:r>
      </w:hyperlink>
    </w:p>
    <w:p w14:paraId="27B0EC71"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sz w:val="24"/>
          <w:szCs w:val="24"/>
        </w:rPr>
        <w:t xml:space="preserve">JWV: </w:t>
      </w:r>
      <w:hyperlink r:id="rId9" w:history="1">
        <w:r w:rsidRPr="00397937">
          <w:rPr>
            <w:rFonts w:ascii="Times New Roman" w:hAnsi="Times New Roman"/>
            <w:sz w:val="24"/>
            <w:szCs w:val="24"/>
          </w:rPr>
          <w:t>jvaupel@sdu.dk</w:t>
        </w:r>
      </w:hyperlink>
      <w:r w:rsidRPr="00397937">
        <w:rPr>
          <w:rFonts w:ascii="Times New Roman" w:hAnsi="Times New Roman"/>
          <w:sz w:val="24"/>
          <w:szCs w:val="24"/>
        </w:rPr>
        <w:t xml:space="preserve"> </w:t>
      </w:r>
    </w:p>
    <w:p w14:paraId="496B7B39" w14:textId="77777777" w:rsidR="00932A78" w:rsidRPr="00397937" w:rsidRDefault="00932A78" w:rsidP="00932A78">
      <w:pPr>
        <w:suppressLineNumbers/>
        <w:rPr>
          <w:rFonts w:ascii="Times New Roman" w:hAnsi="Times New Roman"/>
          <w:b/>
          <w:sz w:val="24"/>
          <w:szCs w:val="24"/>
        </w:rPr>
      </w:pPr>
    </w:p>
    <w:p w14:paraId="3B63212F" w14:textId="77777777" w:rsidR="00932A78" w:rsidRPr="00397937" w:rsidRDefault="00932A78" w:rsidP="00932A78">
      <w:pPr>
        <w:suppressLineNumbers/>
        <w:rPr>
          <w:rFonts w:ascii="Times New Roman" w:hAnsi="Times New Roman"/>
          <w:sz w:val="24"/>
          <w:szCs w:val="24"/>
        </w:rPr>
      </w:pPr>
      <w:r w:rsidRPr="00397937">
        <w:rPr>
          <w:rFonts w:ascii="Times New Roman" w:hAnsi="Times New Roman"/>
          <w:b/>
          <w:sz w:val="24"/>
          <w:szCs w:val="24"/>
        </w:rPr>
        <w:t xml:space="preserve">Keywords: </w:t>
      </w:r>
      <w:r w:rsidRPr="004E5AC9">
        <w:rPr>
          <w:rFonts w:ascii="Times New Roman" w:hAnsi="Times New Roman"/>
          <w:bCs/>
          <w:sz w:val="24"/>
          <w:szCs w:val="24"/>
        </w:rPr>
        <w:t xml:space="preserve">Aging, </w:t>
      </w:r>
      <w:r>
        <w:rPr>
          <w:rFonts w:ascii="Times New Roman" w:hAnsi="Times New Roman"/>
          <w:sz w:val="24"/>
          <w:szCs w:val="24"/>
        </w:rPr>
        <w:t>d</w:t>
      </w:r>
      <w:r w:rsidRPr="00397937">
        <w:rPr>
          <w:rFonts w:ascii="Times New Roman" w:hAnsi="Times New Roman"/>
          <w:sz w:val="24"/>
          <w:szCs w:val="24"/>
        </w:rPr>
        <w:t>emography, lifespan variation, mortality</w:t>
      </w:r>
      <w:r>
        <w:rPr>
          <w:rFonts w:ascii="Times New Roman" w:hAnsi="Times New Roman"/>
          <w:sz w:val="24"/>
          <w:szCs w:val="24"/>
        </w:rPr>
        <w:t xml:space="preserve">, </w:t>
      </w:r>
      <w:r w:rsidRPr="00397937">
        <w:rPr>
          <w:rFonts w:ascii="Times New Roman" w:hAnsi="Times New Roman"/>
          <w:sz w:val="24"/>
          <w:szCs w:val="24"/>
        </w:rPr>
        <w:t xml:space="preserve">pace </w:t>
      </w:r>
      <w:r>
        <w:rPr>
          <w:rFonts w:ascii="Times New Roman" w:hAnsi="Times New Roman"/>
          <w:sz w:val="24"/>
          <w:szCs w:val="24"/>
        </w:rPr>
        <w:t>and</w:t>
      </w:r>
      <w:r w:rsidRPr="00397937">
        <w:rPr>
          <w:rFonts w:ascii="Times New Roman" w:hAnsi="Times New Roman"/>
          <w:sz w:val="24"/>
          <w:szCs w:val="24"/>
        </w:rPr>
        <w:t xml:space="preserve"> shape.</w:t>
      </w:r>
      <w:bookmarkEnd w:id="0"/>
    </w:p>
    <w:p w14:paraId="64FCDBFE" w14:textId="77777777" w:rsidR="00932A78" w:rsidRPr="00397937" w:rsidRDefault="00932A78" w:rsidP="00932A78">
      <w:pPr>
        <w:suppressLineNumbers/>
        <w:rPr>
          <w:rFonts w:ascii="Times New Roman" w:hAnsi="Times New Roman"/>
          <w:b/>
          <w:sz w:val="24"/>
          <w:szCs w:val="24"/>
        </w:rPr>
      </w:pPr>
    </w:p>
    <w:p w14:paraId="539089E5" w14:textId="77777777" w:rsidR="00932A78" w:rsidRPr="00397937" w:rsidRDefault="00932A78" w:rsidP="00932A78">
      <w:pPr>
        <w:suppressLineNumbers/>
        <w:rPr>
          <w:rFonts w:ascii="Times New Roman" w:hAnsi="Times New Roman"/>
          <w:b/>
          <w:sz w:val="24"/>
          <w:szCs w:val="24"/>
        </w:rPr>
      </w:pPr>
      <w:r w:rsidRPr="00397937">
        <w:rPr>
          <w:rFonts w:ascii="Times New Roman" w:hAnsi="Times New Roman"/>
          <w:b/>
          <w:sz w:val="24"/>
          <w:szCs w:val="24"/>
        </w:rPr>
        <w:t>Classification:</w:t>
      </w:r>
      <w:r w:rsidRPr="00397937">
        <w:rPr>
          <w:rFonts w:ascii="Times New Roman" w:hAnsi="Times New Roman"/>
          <w:sz w:val="24"/>
          <w:szCs w:val="24"/>
        </w:rPr>
        <w:t xml:space="preserve"> Social sciences - Demography</w:t>
      </w:r>
      <w:r w:rsidRPr="00397937">
        <w:rPr>
          <w:rFonts w:ascii="Times New Roman" w:hAnsi="Times New Roman"/>
          <w:b/>
          <w:sz w:val="24"/>
          <w:szCs w:val="24"/>
        </w:rPr>
        <w:br w:type="page"/>
      </w:r>
    </w:p>
    <w:p w14:paraId="43DC59E4" w14:textId="07B6F865" w:rsidR="00B84E37" w:rsidRPr="00E0424F" w:rsidRDefault="00B84E37" w:rsidP="00932A78">
      <w:pPr>
        <w:suppressLineNumbers/>
        <w:rPr>
          <w:rFonts w:ascii="Times New Roman" w:eastAsiaTheme="minorEastAsia" w:hAnsi="Times New Roman" w:cs="Times New Roman"/>
          <w:b/>
          <w:i/>
          <w:sz w:val="24"/>
          <w:szCs w:val="24"/>
        </w:rPr>
      </w:pPr>
      <w:r w:rsidRPr="00E0424F">
        <w:rPr>
          <w:rFonts w:ascii="Times New Roman" w:hAnsi="Times New Roman" w:cs="Times New Roman"/>
          <w:b/>
          <w:sz w:val="24"/>
          <w:szCs w:val="24"/>
        </w:rPr>
        <w:lastRenderedPageBreak/>
        <w:t>A.</w:t>
      </w:r>
      <w:r w:rsidR="00726C93" w:rsidRPr="00E0424F">
        <w:rPr>
          <w:rFonts w:ascii="Times New Roman" w:hAnsi="Times New Roman" w:cs="Times New Roman"/>
          <w:b/>
          <w:sz w:val="24"/>
          <w:szCs w:val="24"/>
        </w:rPr>
        <w:t xml:space="preserve"> </w:t>
      </w:r>
      <w:r w:rsidR="003B3BFD" w:rsidRPr="00E0424F">
        <w:rPr>
          <w:rFonts w:ascii="Times New Roman" w:eastAsiaTheme="minorEastAsia" w:hAnsi="Times New Roman" w:cs="Times New Roman"/>
          <w:b/>
          <w:i/>
          <w:sz w:val="24"/>
          <w:szCs w:val="24"/>
        </w:rPr>
        <w:t>Time series</w:t>
      </w:r>
      <w:r w:rsidRPr="00E0424F">
        <w:rPr>
          <w:rFonts w:ascii="Times New Roman" w:eastAsiaTheme="minorEastAsia" w:hAnsi="Times New Roman" w:cs="Times New Roman"/>
          <w:b/>
          <w:i/>
          <w:sz w:val="24"/>
          <w:szCs w:val="24"/>
        </w:rPr>
        <w:t xml:space="preserve"> Analysis</w:t>
      </w:r>
    </w:p>
    <w:p w14:paraId="7771564B" w14:textId="77777777" w:rsidR="00B84E37" w:rsidRPr="00E0424F" w:rsidRDefault="003B3BFD"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A.1 </w:t>
      </w:r>
      <w:r w:rsidR="00B84E37" w:rsidRPr="00E0424F">
        <w:rPr>
          <w:rFonts w:ascii="Times New Roman" w:eastAsiaTheme="minorEastAsia" w:hAnsi="Times New Roman" w:cs="Times New Roman"/>
          <w:b/>
          <w:sz w:val="24"/>
          <w:szCs w:val="24"/>
        </w:rPr>
        <w:t xml:space="preserve">Finding the order of integration. </w:t>
      </w:r>
      <w:r w:rsidR="00B84E37" w:rsidRPr="00E0424F">
        <w:rPr>
          <w:rFonts w:ascii="Times New Roman" w:eastAsiaTheme="minorEastAsia" w:hAnsi="Times New Roman" w:cs="Times New Roman"/>
          <w:sz w:val="24"/>
          <w:szCs w:val="24"/>
        </w:rPr>
        <w:t>Formally, a stochastic process is stationary if, for every collection of time indices 1 ≤ t</w:t>
      </w:r>
      <w:r w:rsidR="00B84E37" w:rsidRPr="00E0424F">
        <w:rPr>
          <w:rFonts w:ascii="Times New Roman" w:eastAsiaTheme="minorEastAsia" w:hAnsi="Times New Roman" w:cs="Times New Roman"/>
          <w:sz w:val="24"/>
          <w:szCs w:val="24"/>
          <w:vertAlign w:val="subscript"/>
        </w:rPr>
        <w:t>1</w:t>
      </w:r>
      <w:r w:rsidR="00B84E37" w:rsidRPr="00E0424F">
        <w:rPr>
          <w:rFonts w:ascii="Times New Roman" w:eastAsiaTheme="minorEastAsia" w:hAnsi="Times New Roman" w:cs="Times New Roman"/>
          <w:sz w:val="24"/>
          <w:szCs w:val="24"/>
        </w:rPr>
        <w:t xml:space="preserve"> &lt; … &lt; t</w:t>
      </w:r>
      <w:r w:rsidR="00B84E37" w:rsidRPr="00E0424F">
        <w:rPr>
          <w:rFonts w:ascii="Times New Roman" w:eastAsiaTheme="minorEastAsia" w:hAnsi="Times New Roman" w:cs="Times New Roman"/>
          <w:sz w:val="24"/>
          <w:szCs w:val="24"/>
          <w:vertAlign w:val="subscript"/>
        </w:rPr>
        <w:t>m</w:t>
      </w:r>
      <w:r w:rsidR="00B84E37" w:rsidRPr="00E0424F">
        <w:rPr>
          <w:rFonts w:ascii="Times New Roman" w:eastAsiaTheme="minorEastAsia" w:hAnsi="Times New Roman" w:cs="Times New Roman"/>
          <w:sz w:val="24"/>
          <w:szCs w:val="24"/>
        </w:rPr>
        <w:t>, the joint distribution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sub>
        </m:sSub>
      </m:oMath>
      <w:r w:rsidR="00B84E37" w:rsidRPr="00E0424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sub>
        </m:sSub>
      </m:oMath>
      <w:r w:rsidR="00B84E37" w:rsidRPr="00E0424F">
        <w:rPr>
          <w:rFonts w:ascii="Times New Roman" w:eastAsiaTheme="minorEastAsia" w:hAnsi="Times New Roman" w:cs="Times New Roman"/>
          <w:sz w:val="24"/>
          <w:szCs w:val="24"/>
        </w:rPr>
        <w:t xml:space="preserve">, …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m:t>
                </m:r>
              </m:sub>
            </m:sSub>
          </m:sub>
        </m:sSub>
      </m:oMath>
      <w:r w:rsidR="00B84E37" w:rsidRPr="00E0424F">
        <w:rPr>
          <w:rFonts w:ascii="Times New Roman" w:eastAsiaTheme="minorEastAsia" w:hAnsi="Times New Roman" w:cs="Times New Roman"/>
          <w:sz w:val="24"/>
          <w:szCs w:val="24"/>
        </w:rPr>
        <w:t>) is the same as the joint distribution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r>
                  <w:rPr>
                    <w:rFonts w:ascii="Cambria Math" w:eastAsiaTheme="minorEastAsia" w:hAnsi="Cambria Math" w:cs="Times New Roman"/>
                    <w:sz w:val="24"/>
                    <w:szCs w:val="24"/>
                  </w:rPr>
                  <m:t>h</m:t>
                </m:r>
              </m:sub>
            </m:sSub>
          </m:sub>
        </m:sSub>
      </m:oMath>
      <w:r w:rsidR="00B84E37" w:rsidRPr="00E0424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r>
                  <w:rPr>
                    <w:rFonts w:ascii="Cambria Math" w:eastAsiaTheme="minorEastAsia" w:hAnsi="Cambria Math" w:cs="Times New Roman"/>
                    <w:sz w:val="24"/>
                    <w:szCs w:val="24"/>
                  </w:rPr>
                  <m:t>h</m:t>
                </m:r>
              </m:sub>
            </m:sSub>
          </m:sub>
        </m:sSub>
      </m:oMath>
      <w:r w:rsidR="00B84E37" w:rsidRPr="00E0424F">
        <w:rPr>
          <w:rFonts w:ascii="Times New Roman" w:eastAsiaTheme="minorEastAsia" w:hAnsi="Times New Roman" w:cs="Times New Roman"/>
          <w:sz w:val="24"/>
          <w:szCs w:val="24"/>
        </w:rPr>
        <w:t xml:space="preserve">, …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m+h</m:t>
                </m:r>
              </m:sub>
            </m:sSub>
          </m:sub>
        </m:sSub>
      </m:oMath>
      <w:r w:rsidR="00B84E37" w:rsidRPr="00E0424F">
        <w:rPr>
          <w:rFonts w:ascii="Times New Roman" w:eastAsiaTheme="minorEastAsia" w:hAnsi="Times New Roman" w:cs="Times New Roman"/>
          <w:sz w:val="24"/>
          <w:szCs w:val="24"/>
        </w:rPr>
        <w:t xml:space="preserve">)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&lt;EndNote&gt;&lt;Cite&gt;&lt;Author&gt;Wooldridge&lt;/Author&gt;&lt;Year&gt;2015&lt;/Year&gt;&lt;RecNum&gt;120&lt;/RecNum&gt;&lt;DisplayText&gt;(1)&lt;/DisplayText&gt;&lt;record&gt;&lt;rec-number&gt;120&lt;/rec-number&gt;&lt;foreign-keys&gt;&lt;key app="EN" db-id="d2awtv0fftewv3eppa3xfdr0t9sfzrwz2txv" timestamp="0"&gt;120&lt;/key&gt;&lt;/foreign-keys&gt;&lt;ref-type name="Book"&gt;6&lt;/ref-type&gt;&lt;contributors&gt;&lt;authors&gt;&lt;author&gt;Wooldridge, Jeffrey M&lt;/author&gt;&lt;/authors&gt;&lt;/contributors&gt;&lt;titles&gt;&lt;title&gt;Introductory econometrics: A modern approach&lt;/title&gt;&lt;/titles&gt;&lt;dates&gt;&lt;year&gt;2015&lt;/year&gt;&lt;/dates&gt;&lt;publisher&gt;Nelson Education&lt;/publisher&gt;&lt;isbn&gt;130527010X&lt;/isbn&gt;&lt;urls&gt;&lt;/urls&gt;&lt;/record&gt;&lt;/Cite&gt;&lt;/EndNote&gt;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(1)</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In loose terms, the properties of the underlying process do not change over time. In contrast, a stochastic process is integrated (i.e. nonstationary) of order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denoted </w:t>
      </w:r>
      <w:r w:rsidR="00B84E37" w:rsidRPr="00E0424F">
        <w:rPr>
          <w:rFonts w:ascii="Times New Roman" w:eastAsiaTheme="minorEastAsia" w:hAnsi="Times New Roman" w:cs="Times New Roman"/>
          <w:i/>
          <w:sz w:val="24"/>
          <w:szCs w:val="24"/>
        </w:rPr>
        <w:t>I(d)</w:t>
      </w:r>
      <w:r w:rsidR="00B84E37" w:rsidRPr="00E0424F">
        <w:rPr>
          <w:rFonts w:ascii="Times New Roman" w:eastAsiaTheme="minorEastAsia" w:hAnsi="Times New Roman" w:cs="Times New Roman"/>
          <w:sz w:val="24"/>
          <w:szCs w:val="24"/>
        </w:rPr>
        <w:t xml:space="preserve">, if it needs to be differenced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times to achieve stationarity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&lt;EndNote&gt;&lt;Cite&gt;&lt;Author&gt;Wooldridge&lt;/Author&gt;&lt;Year&gt;1994&lt;/Year&gt;&lt;RecNum&gt;85&lt;/RecNum&gt;&lt;DisplayText&gt;(2)&lt;/DisplayText&gt;&lt;record&gt;&lt;rec-number&gt;85&lt;/rec-number&gt;&lt;foreign-keys&gt;&lt;key app="EN" db-id="d2awtv0fftewv3eppa3xfdr0t9sfzrwz2txv" timestamp="0"&gt;85&lt;/key&gt;&lt;/foreign-keys&gt;&lt;ref-type name="Journal Article"&gt;17&lt;/ref-type&gt;&lt;contributors&gt;&lt;authors&gt;&lt;author&gt;Wooldridge, Jeffrey M&lt;/author&gt;&lt;/authors&gt;&lt;/contributors&gt;&lt;titles&gt;&lt;title&gt;Estimation and inference for dependent processes&lt;/title&gt;&lt;secondary-title&gt;Handbook of econometrics&lt;/secondary-title&gt;&lt;/titles&gt;&lt;pages&gt;2639-2738&lt;/pages&gt;&lt;volume&gt;4&lt;/volume&gt;&lt;dates&gt;&lt;year&gt;1994&lt;/year&gt;&lt;/dates&gt;&lt;isbn&gt;1573-4412&lt;/isbn&gt;&lt;urls&gt;&lt;/urls&gt;&lt;/record&gt;&lt;/Cite&gt;&lt;/EndNote&gt;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(2)</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When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equals 1, the process has a unit root. If two variables (e.g. life expectancy and lifespan equality) are integrated and possess a unit root, then shocks are accumulated over time with growing variance, which makes statistical inference problematic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&lt;EndNote&gt;&lt;Cite&gt;&lt;Author&gt;Juselius&lt;/Author&gt;&lt;Year&gt;2006&lt;/Year&gt;&lt;RecNum&gt;12&lt;/RecNum&gt;&lt;DisplayText&gt;(3, 4)&lt;/DisplayText&gt;&lt;record&gt;&lt;rec-number&gt;12&lt;/rec-number&gt;&lt;foreign-keys&gt;&lt;key app="EN" db-id="d2awtv0fftewv3eppa3xfdr0t9sfzrwz2txv" timestamp="0"&gt;12&lt;/key&gt;&lt;/foreign-keys&gt;&lt;ref-type name="Book"&gt;6&lt;/ref-type&gt;&lt;contributors&gt;&lt;authors&gt;&lt;author&gt;Juselius, Katarina&lt;/author&gt;&lt;/authors&gt;&lt;/contributors&gt;&lt;titles&gt;&lt;title&gt;The cointegrated VAR model: methodology and applications&lt;/title&gt;&lt;/titles&gt;&lt;dates&gt;&lt;year&gt;2006&lt;/year&gt;&lt;/dates&gt;&lt;publisher&gt;Oxford University Press&lt;/publisher&gt;&lt;label&gt;juselius2006cointegrated&lt;/label&gt;&lt;urls&gt;&lt;/urls&gt;&lt;/record&gt;&lt;/Cite&gt;&lt;Cite&gt;&lt;Author&gt;Pfaff&lt;/Author&gt;&lt;Year&gt;2008&lt;/Year&gt;&lt;RecNum&gt;36&lt;/RecNum&gt;&lt;record&gt;&lt;rec-number&gt;36&lt;/rec-number&gt;&lt;foreign-keys&gt;&lt;key app="EN" db-id="d2awtv0fftewv3eppa3xfdr0t9sfzrwz2txv" timestamp="0"&gt;36&lt;/key&gt;&lt;/foreign-keys&gt;&lt;ref-type name="Book"&gt;6&lt;/ref-type&gt;&lt;contributors&gt;&lt;authors&gt;&lt;author&gt;Pfaff, Bernhard&lt;/author&gt;&lt;/authors&gt;&lt;/contributors&gt;&lt;titles&gt;&lt;title&gt;Analysis of integrated and cointegrated time series with R&lt;/title&gt;&lt;/titles&gt;&lt;dates&gt;&lt;year&gt;2008&lt;/year&gt;&lt;/dates&gt;&lt;publisher&gt;Springer Science &amp;amp; Business Media&lt;/publisher&gt;&lt;label&gt;pfaff2008analysis&lt;/label&gt;&lt;urls&gt;&lt;/urls&gt;&lt;/record&gt;&lt;/Cite&gt;&lt;/EndNote&gt;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(3, 4)</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w:t>
      </w:r>
    </w:p>
    <w:p w14:paraId="52086C9D"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There are two tests to investigate the existence of a unit root for a stochastic process and its order of integration. First, the Kwiatkowski-Phillips-Schmidt-Shin test (KPSS)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&lt;EndNote&gt;&lt;Cite&gt;&lt;Author&gt;Kwiatkowski&lt;/Author&gt;&lt;Year&gt;1992&lt;/Year&gt;&lt;RecNum&gt;37&lt;/RecNum&gt;&lt;DisplayText&gt;(5)&lt;/DisplayText&gt;&lt;record&gt;&lt;rec-number&gt;37&lt;/rec-number&gt;&lt;foreign-keys&gt;&lt;key app="EN" db-id="d2awtv0fftewv3eppa3xfdr0t9sfzrwz2txv" timestamp="0"&gt;37&lt;/key&gt;&lt;/foreign-keys&gt;&lt;ref-type name="Journal Article"&gt;17&lt;/ref-type&gt;&lt;contributors&gt;&lt;authors&gt;&lt;author&gt;Kwiatkowski, Denis&lt;/author&gt;&lt;author&gt;Phillips, Peter CB&lt;/author&gt;&lt;author&gt;Schmidt, Peter&lt;/author&gt;&lt;author&gt;Shin, Yongcheol&lt;/author&gt;&lt;/authors&gt;&lt;/contributors&gt;&lt;titles&gt;&lt;title&gt;Testing the null hypothesis of stationarity against the alternative of a unit root: How sure are we that economic time series have a unit root?&lt;/title&gt;&lt;secondary-title&gt;Journal of econometrics&lt;/secondary-title&gt;&lt;/titles&gt;&lt;pages&gt;159-178&lt;/pages&gt;&lt;volume&gt;54&lt;/volume&gt;&lt;number&gt;1-3&lt;/number&gt;&lt;dates&gt;&lt;year&gt;1992&lt;/year&gt;&lt;/dates&gt;&lt;publisher&gt;Elsevier&lt;/publisher&gt;&lt;label&gt;kwiatkowski1992testing&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(5)</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which tests the null hypothesis of stationarity. Second, the augmented Dickey-Fuller test (ADF)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&lt;EndNote&gt;&lt;Cite&gt;&lt;Author&gt;Dickey&lt;/Author&gt;&lt;Year&gt;1979&lt;/Year&gt;&lt;RecNum&gt;18&lt;/RecNum&gt;&lt;DisplayText&gt;(6)&lt;/DisplayText&gt;&lt;record&gt;&lt;rec-number&gt;18&lt;/rec-number&gt;&lt;foreign-keys&gt;&lt;key app="EN" db-id="d2awtv0fftewv3eppa3xfdr0t9sfzrwz2txv" timestamp="0"&gt;18&lt;/key&gt;&lt;/foreign-keys&gt;&lt;ref-type name="Journal Article"&gt;17&lt;/ref-type&gt;&lt;contributors&gt;&lt;authors&gt;&lt;author&gt;Dickey, David A&lt;/author&gt;&lt;author&gt;Fuller, Wayne A&lt;/author&gt;&lt;/authors&gt;&lt;/contributors&gt;&lt;titles&gt;&lt;title&gt;Distribution of the estimators for autoregressive time series with a unit root&lt;/title&gt;&lt;secondary-title&gt;Journal of the American statistical association&lt;/secondary-title&gt;&lt;/titles&gt;&lt;pages&gt;427-431&lt;/pages&gt;&lt;volume&gt;74&lt;/volume&gt;&lt;number&gt;366a&lt;/number&gt;&lt;dates&gt;&lt;year&gt;1979&lt;/year&gt;&lt;/dates&gt;&lt;publisher&gt;Taylor &amp;amp; Francis&lt;/publisher&gt;&lt;label&gt;dickey1979distribution&lt;/label&gt;&lt;urls&gt;&lt;/urls&gt;&lt;/record&gt;&lt;/Cite&gt;&lt;/EndNote&gt;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(6)</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which tests the serial autocorrelation of the process (the null hypothesis is of no autocorrelation).</w:t>
      </w:r>
    </w:p>
    <w:p w14:paraId="283B9622" w14:textId="25D06B08"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Spurious regression.</w:t>
      </w:r>
      <w:r w:rsidRPr="00E0424F">
        <w:rPr>
          <w:rFonts w:ascii="Times New Roman" w:eastAsiaTheme="minorEastAsia" w:hAnsi="Times New Roman" w:cs="Times New Roman"/>
          <w:sz w:val="24"/>
          <w:szCs w:val="24"/>
        </w:rPr>
        <w:t xml:space="preserve"> Refers to the misleading behavior of the</w:t>
      </w:r>
      <w:r w:rsidR="008F5245">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conventional correlation coefficient</w:t>
      </w:r>
      <w:r w:rsidR="008F5245">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when two variables under study are</w:t>
      </w:r>
      <w:r w:rsidR="008F5245">
        <w:rPr>
          <w:rFonts w:ascii="Times New Roman" w:eastAsiaTheme="minorEastAsia" w:hAnsi="Times New Roman" w:cs="Times New Roman"/>
          <w:sz w:val="24"/>
          <w:szCs w:val="24"/>
        </w:rPr>
        <w:t xml:space="preserve"> independent random walks</w:t>
      </w:r>
      <w:r w:rsidRPr="00E0424F">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&lt;EndNote&gt;&lt;Cite&gt;&lt;Author&gt;Yule&lt;/Author&gt;&lt;Year&gt;1926&lt;/Year&gt;&lt;RecNum&gt;31&lt;/RecNum&gt;&lt;DisplayText&gt;(7)&lt;/DisplayText&gt;&lt;record&gt;&lt;rec-number&gt;31&lt;/rec-number&gt;&lt;foreign-keys&gt;&lt;key app="EN" db-id="d2awtv0fftewv3eppa3xfdr0t9sfzrwz2txv" timestamp="0"&gt;31&lt;/key&gt;&lt;/foreign-keys&gt;&lt;ref-type name="Journal Article"&gt;17&lt;/ref-type&gt;&lt;contributors&gt;&lt;authors&gt;&lt;author&gt;Yule, G Udny&lt;/author&gt;&lt;/authors&gt;&lt;/contributors&gt;&lt;titles&gt;&lt;title&gt;Why do we sometimes get nonsense-correlations between Time-Series?-a study in sampling and the nature of time-series&lt;/title&gt;&lt;secondary-title&gt;Journal of the royal statistical society&lt;/secondary-title&gt;&lt;/titles&gt;&lt;pages&gt;1-63&lt;/pages&gt;&lt;volume&gt;89&lt;/volume&gt;&lt;number&gt;1&lt;/number&gt;&lt;dates&gt;&lt;year&gt;1926&lt;/year&gt;&lt;/dates&gt;&lt;publisher&gt;JSTOR&lt;/publisher&gt;&lt;label&gt;yule1926we&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(7)</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r w:rsidR="00932A78">
        <w:rPr>
          <w:rFonts w:ascii="Times New Roman" w:eastAsiaTheme="minorEastAsia" w:hAnsi="Times New Roman" w:cs="Times New Roman"/>
          <w:sz w:val="24"/>
          <w:szCs w:val="24"/>
        </w:rPr>
        <w:t xml:space="preserve"> which</w:t>
      </w:r>
      <w:r w:rsidRPr="00E0424F">
        <w:rPr>
          <w:rFonts w:ascii="Times New Roman" w:eastAsiaTheme="minorEastAsia" w:hAnsi="Times New Roman" w:cs="Times New Roman"/>
          <w:sz w:val="24"/>
          <w:szCs w:val="24"/>
        </w:rPr>
        <w:t xml:space="preserve"> could lead to wrong inferences following standard regression procedures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&lt;EndNote&gt;&lt;Cite&gt;&lt;Author&gt;Granger&lt;/Author&gt;&lt;Year&gt;1974&lt;/Year&gt;&lt;RecNum&gt;16&lt;/RecNum&gt;&lt;DisplayText&gt;(8)&lt;/DisplayText&gt;&lt;record&gt;&lt;rec-number&gt;16&lt;/rec-number&gt;&lt;foreign-keys&gt;&lt;key app="EN" db-id="d2awtv0fftewv3eppa3xfdr0t9sfzrwz2txv" timestamp="0"&gt;16&lt;/key&gt;&lt;/foreign-keys&gt;&lt;ref-type name="Journal Article"&gt;17&lt;/ref-type&gt;&lt;contributors&gt;&lt;authors&gt;&lt;author&gt;Granger, Clive WJ&lt;/author&gt;&lt;author&gt;Newbold, Paul&lt;/author&gt;&lt;/authors&gt;&lt;/contributors&gt;&lt;titles&gt;&lt;title&gt;Spurious regressions in econometrics&lt;/title&gt;&lt;secondary-title&gt;Journal of econometrics&lt;/secondary-title&gt;&lt;/titles&gt;&lt;pages&gt;111-120&lt;/pages&gt;&lt;volume&gt;2&lt;/volume&gt;&lt;number&gt;2&lt;/number&gt;&lt;dates&gt;&lt;year&gt;1974&lt;/year&gt;&lt;/dates&gt;&lt;publisher&gt;Elsevier&lt;/publisher&gt;&lt;label&gt;granger1974spuriou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For instance, the upward trend of </w:t>
      </w:r>
      <w:r w:rsidR="00E22937">
        <w:rPr>
          <w:rFonts w:ascii="Times New Roman" w:eastAsiaTheme="minorEastAsia" w:hAnsi="Times New Roman" w:cs="Times New Roman"/>
          <w:sz w:val="24"/>
          <w:szCs w:val="24"/>
        </w:rPr>
        <w:t xml:space="preserve">life expectancy at birth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r w:rsidR="00E22937" w:rsidRPr="003258E4">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 xml:space="preserve">and </w:t>
      </w:r>
      <w:r w:rsidR="00E22937">
        <w:rPr>
          <w:rFonts w:ascii="Times New Roman" w:hAnsi="Times New Roman" w:cs="Times New Roman"/>
          <w:sz w:val="24"/>
          <w:szCs w:val="24"/>
        </w:rPr>
        <w:t xml:space="preserve">lifespan equality </w:t>
      </w:r>
      <m:oMath>
        <m:r>
          <w:rPr>
            <w:rFonts w:ascii="Cambria Math" w:hAnsi="Cambria Math" w:cs="Times New Roman"/>
            <w:sz w:val="24"/>
            <w:szCs w:val="24"/>
          </w:rPr>
          <m:t>h=-</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acc>
              <m:accPr>
                <m:chr m:val="̅"/>
                <m:ctrlPr>
                  <w:rPr>
                    <w:rFonts w:ascii="Cambria Math" w:hAnsi="Cambria Math" w:cs="Times New Roman"/>
                    <w:i/>
                    <w:sz w:val="24"/>
                    <w:szCs w:val="24"/>
                  </w:rPr>
                </m:ctrlPr>
              </m:accPr>
              <m:e>
                <m:r>
                  <w:rPr>
                    <w:rFonts w:ascii="Cambria Math" w:hAnsi="Cambria Math" w:cs="Times New Roman"/>
                    <w:sz w:val="24"/>
                    <w:szCs w:val="24"/>
                  </w:rPr>
                  <m:t>H</m:t>
                </m:r>
              </m:e>
            </m:acc>
          </m:e>
        </m:func>
      </m:oMath>
      <w:r w:rsidRPr="00E0424F">
        <w:rPr>
          <w:rFonts w:ascii="Times New Roman" w:eastAsiaTheme="minorEastAsia" w:hAnsi="Times New Roman" w:cs="Times New Roman"/>
          <w:sz w:val="24"/>
          <w:szCs w:val="24"/>
        </w:rPr>
        <w:t xml:space="preserve"> suggests that both variables are non-stationary and could be driven by different random processes. If this was the case, inferences from regression models of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r w:rsidR="00E22937" w:rsidRPr="003258E4">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 xml:space="preserve">and </w:t>
      </w:r>
      <m:oMath>
        <m:r>
          <w:rPr>
            <w:rFonts w:ascii="Cambria Math" w:hAnsi="Cambria Math" w:cs="Times New Roman"/>
            <w:sz w:val="24"/>
            <w:szCs w:val="24"/>
          </w:rPr>
          <m:t>h</m:t>
        </m:r>
      </m:oMath>
      <w:r w:rsidRPr="00E0424F">
        <w:rPr>
          <w:rFonts w:ascii="Times New Roman" w:eastAsiaTheme="minorEastAsia" w:hAnsi="Times New Roman" w:cs="Times New Roman"/>
          <w:sz w:val="24"/>
          <w:szCs w:val="24"/>
        </w:rPr>
        <w:t xml:space="preserve"> would be misleading, including the Pearson correlation coefficient. </w:t>
      </w:r>
    </w:p>
    <w:p w14:paraId="10FB5AB0" w14:textId="2305A0E2"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In general, regression models for integrated variables could give spurious results. </w:t>
      </w:r>
      <w:r w:rsidR="00932A78">
        <w:rPr>
          <w:rFonts w:ascii="Times New Roman" w:eastAsiaTheme="minorEastAsia" w:hAnsi="Times New Roman" w:cs="Times New Roman"/>
          <w:sz w:val="24"/>
          <w:szCs w:val="24"/>
        </w:rPr>
        <w:t>There exist s</w:t>
      </w:r>
      <w:r w:rsidRPr="00E0424F">
        <w:rPr>
          <w:rFonts w:ascii="Times New Roman" w:eastAsiaTheme="minorEastAsia" w:hAnsi="Times New Roman" w:cs="Times New Roman"/>
          <w:sz w:val="24"/>
          <w:szCs w:val="24"/>
        </w:rPr>
        <w:t xml:space="preserve">everal ways to detect and overcome spurious regressions in order to correctly analyze the relationship between two integrated variables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&lt;EndNote&gt;&lt;Cite&gt;&lt;Author&gt;Hendry&lt;/Author&gt;&lt;Year&gt;2004&lt;/Year&gt;&lt;RecNum&gt;30&lt;/RecNum&gt;&lt;DisplayText&gt;(9)&lt;/DisplayText&gt;&lt;record&gt;&lt;rec-number&gt;30&lt;/rec-number&gt;&lt;foreign-keys&gt;&lt;key app="EN" db-id="d2awtv0fftewv3eppa3xfdr0t9sfzrwz2txv" timestamp="0"&gt;30&lt;/key&gt;&lt;/foreign-keys&gt;&lt;ref-type name="Journal Article"&gt;17&lt;/ref-type&gt;&lt;contributors&gt;&lt;authors&gt;&lt;author&gt;Hendry, David F&lt;/author&gt;&lt;/authors&gt;&lt;/contributors&gt;&lt;titles&gt;&lt;title&gt;The nobel memorial prize for clive wj granger&lt;/title&gt;&lt;secondary-title&gt;The Scandinavian Journal of Economics&lt;/secondary-title&gt;&lt;/titles&gt;&lt;pages&gt;187-213&lt;/pages&gt;&lt;volume&gt;106&lt;/volume&gt;&lt;number&gt;2&lt;/number&gt;&lt;dates&gt;&lt;year&gt;2004&lt;/year&gt;&lt;/dates&gt;&lt;publisher&gt;Wiley Online Library&lt;/publisher&gt;&lt;label&gt;hendry2004nobel&lt;/label&gt;&lt;urls&gt;&lt;/urls&gt;&lt;/record&gt;&lt;/Cite&gt;&lt;/EndNote&gt;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(9)</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One way to detect a warning signal of spurious regression is if the squared coefficient of determination (</w:t>
      </w:r>
      <w:r w:rsidRPr="00E0424F">
        <w:rPr>
          <w:rFonts w:ascii="Times New Roman" w:eastAsiaTheme="minorEastAsia" w:hAnsi="Times New Roman" w:cs="Times New Roman"/>
          <w:i/>
          <w:sz w:val="24"/>
          <w:szCs w:val="24"/>
        </w:rPr>
        <w:t>R</w:t>
      </w:r>
      <w:r w:rsidRPr="00E0424F">
        <w:rPr>
          <w:rFonts w:ascii="Times New Roman" w:eastAsiaTheme="minorEastAsia" w:hAnsi="Times New Roman" w:cs="Times New Roman"/>
          <w:i/>
          <w:sz w:val="24"/>
          <w:szCs w:val="24"/>
          <w:vertAlign w:val="superscript"/>
        </w:rPr>
        <w:t>2</w:t>
      </w:r>
      <w:r w:rsidRPr="00E0424F">
        <w:rPr>
          <w:rFonts w:ascii="Times New Roman" w:eastAsiaTheme="minorEastAsia" w:hAnsi="Times New Roman" w:cs="Times New Roman"/>
          <w:sz w:val="24"/>
          <w:szCs w:val="24"/>
        </w:rPr>
        <w:t>) is greater than the Durbin-Watson statistic (</w:t>
      </w:r>
      <w:r w:rsidRPr="00E0424F">
        <w:rPr>
          <w:rFonts w:ascii="Times New Roman" w:eastAsiaTheme="minorEastAsia" w:hAnsi="Times New Roman" w:cs="Times New Roman"/>
          <w:i/>
          <w:sz w:val="24"/>
          <w:szCs w:val="24"/>
        </w:rPr>
        <w:t>D-W</w:t>
      </w:r>
      <w:r w:rsidRPr="00E0424F">
        <w:rPr>
          <w:rFonts w:ascii="Times New Roman" w:eastAsiaTheme="minorEastAsia" w:hAnsi="Times New Roman" w:cs="Times New Roman"/>
          <w:sz w:val="24"/>
          <w:szCs w:val="24"/>
        </w:rPr>
        <w:t xml:space="preserve">) when regressing two variables on each other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&lt;EndNote&gt;&lt;Cite&gt;&lt;Author&gt;Granger&lt;/Author&gt;&lt;Year&gt;1974&lt;/Year&gt;&lt;RecNum&gt;16&lt;/RecNum&gt;&lt;DisplayText&gt;(8)&lt;/DisplayText&gt;&lt;record&gt;&lt;rec-number&gt;16&lt;/rec-number&gt;&lt;foreign-keys&gt;&lt;key app="EN" db-id="d2awtv0fftewv3eppa3xfdr0t9sfzrwz2txv" timestamp="0"&gt;16&lt;/key&gt;&lt;/foreign-keys&gt;&lt;ref-type name="Journal Article"&gt;17&lt;/ref-type&gt;&lt;contributors&gt;&lt;authors&gt;&lt;author&gt;Granger, Clive WJ&lt;/author&gt;&lt;author&gt;Newbold, Paul&lt;/author&gt;&lt;/authors&gt;&lt;/contributors&gt;&lt;titles&gt;&lt;title&gt;Spurious regressions in econometrics&lt;/title&gt;&lt;secondary-title&gt;Journal of econometrics&lt;/secondary-title&gt;&lt;/titles&gt;&lt;pages&gt;111-120&lt;/pages&gt;&lt;volume&gt;2&lt;/volume&gt;&lt;number&gt;2&lt;/number&gt;&lt;dates&gt;&lt;year&gt;1974&lt;/year&gt;&lt;/dates&gt;&lt;publisher&gt;Elsevier&lt;/publisher&gt;&lt;label&gt;granger1974spuriou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Figure A.1 shows a scatterplot of the </w:t>
      </w:r>
      <w:r w:rsidRPr="00E0424F">
        <w:rPr>
          <w:rFonts w:ascii="Times New Roman" w:eastAsiaTheme="minorEastAsia" w:hAnsi="Times New Roman" w:cs="Times New Roman"/>
          <w:i/>
          <w:sz w:val="24"/>
          <w:szCs w:val="24"/>
        </w:rPr>
        <w:t>R</w:t>
      </w:r>
      <w:r w:rsidRPr="00E0424F">
        <w:rPr>
          <w:rFonts w:ascii="Times New Roman" w:eastAsiaTheme="minorEastAsia" w:hAnsi="Times New Roman" w:cs="Times New Roman"/>
          <w:i/>
          <w:sz w:val="24"/>
          <w:szCs w:val="24"/>
          <w:vertAlign w:val="superscript"/>
        </w:rPr>
        <w:t>2</w:t>
      </w:r>
      <w:r w:rsidRPr="00E0424F">
        <w:rPr>
          <w:rFonts w:ascii="Times New Roman" w:eastAsiaTheme="minorEastAsia" w:hAnsi="Times New Roman" w:cs="Times New Roman"/>
          <w:sz w:val="24"/>
          <w:szCs w:val="24"/>
        </w:rPr>
        <w:t xml:space="preserve"> and the D-W of a linear regression between life expectancy and lifespan equality</w:t>
      </w:r>
      <w:r w:rsidR="00D414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00D4145D">
        <w:rPr>
          <w:rFonts w:ascii="Times New Roman" w:eastAsiaTheme="minorEastAsia" w:hAnsi="Times New Roman" w:cs="Times New Roman"/>
          <w:sz w:val="24"/>
          <w:szCs w:val="24"/>
        </w:rPr>
        <w:t>)</w:t>
      </w:r>
      <w:r w:rsidRPr="00E0424F">
        <w:rPr>
          <w:rFonts w:ascii="Times New Roman" w:eastAsiaTheme="minorEastAsia" w:hAnsi="Times New Roman" w:cs="Times New Roman"/>
          <w:sz w:val="24"/>
          <w:szCs w:val="24"/>
        </w:rPr>
        <w:t xml:space="preserve"> for each country by sex. In </w:t>
      </w:r>
      <w:r w:rsidRPr="001C423B">
        <w:rPr>
          <w:rFonts w:ascii="Times New Roman" w:eastAsiaTheme="minorEastAsia" w:hAnsi="Times New Roman" w:cs="Times New Roman"/>
          <w:sz w:val="24"/>
          <w:szCs w:val="24"/>
        </w:rPr>
        <w:t>7</w:t>
      </w:r>
      <w:r w:rsidR="001C423B" w:rsidRPr="001C423B">
        <w:rPr>
          <w:rFonts w:ascii="Times New Roman" w:eastAsiaTheme="minorEastAsia" w:hAnsi="Times New Roman" w:cs="Times New Roman"/>
          <w:sz w:val="24"/>
          <w:szCs w:val="24"/>
        </w:rPr>
        <w:t>5</w:t>
      </w:r>
      <w:r w:rsidRPr="001C423B">
        <w:rPr>
          <w:rFonts w:ascii="Times New Roman" w:eastAsiaTheme="minorEastAsia" w:hAnsi="Times New Roman" w:cs="Times New Roman"/>
          <w:sz w:val="24"/>
          <w:szCs w:val="24"/>
        </w:rPr>
        <w:t>.</w:t>
      </w:r>
      <w:r w:rsidR="001C423B" w:rsidRPr="001C423B">
        <w:rPr>
          <w:rFonts w:ascii="Times New Roman" w:eastAsiaTheme="minorEastAsia" w:hAnsi="Times New Roman" w:cs="Times New Roman"/>
          <w:sz w:val="24"/>
          <w:szCs w:val="24"/>
        </w:rPr>
        <w:t>5</w:t>
      </w:r>
      <w:r w:rsidRPr="001C423B">
        <w:rPr>
          <w:rFonts w:ascii="Times New Roman" w:eastAsiaTheme="minorEastAsia" w:hAnsi="Times New Roman" w:cs="Times New Roman"/>
          <w:sz w:val="24"/>
          <w:szCs w:val="24"/>
        </w:rPr>
        <w:t>%</w:t>
      </w:r>
      <w:r w:rsidR="00E22937" w:rsidRPr="001C423B">
        <w:rPr>
          <w:rFonts w:ascii="Times New Roman" w:eastAsiaTheme="minorEastAsia" w:hAnsi="Times New Roman" w:cs="Times New Roman"/>
          <w:sz w:val="24"/>
          <w:szCs w:val="24"/>
        </w:rPr>
        <w:t xml:space="preserve"> </w:t>
      </w:r>
      <w:r w:rsidR="00E22937">
        <w:rPr>
          <w:rFonts w:ascii="Times New Roman" w:eastAsiaTheme="minorEastAsia" w:hAnsi="Times New Roman" w:cs="Times New Roman"/>
          <w:sz w:val="24"/>
          <w:szCs w:val="24"/>
        </w:rPr>
        <w:t>of the cases,</w:t>
      </w:r>
      <w:r w:rsidRPr="00E0424F">
        <w:rPr>
          <w:rStyle w:val="FootnoteReference"/>
          <w:rFonts w:ascii="Times New Roman" w:eastAsiaTheme="minorEastAsia" w:hAnsi="Times New Roman" w:cs="Times New Roman"/>
          <w:sz w:val="24"/>
          <w:szCs w:val="24"/>
        </w:rPr>
        <w:footnoteReference w:id="1"/>
      </w:r>
      <w:r w:rsidRPr="00E0424F">
        <w:rPr>
          <w:rFonts w:ascii="Times New Roman" w:eastAsiaTheme="minorEastAsia" w:hAnsi="Times New Roman" w:cs="Times New Roman"/>
          <w:sz w:val="24"/>
          <w:szCs w:val="24"/>
        </w:rPr>
        <w:t xml:space="preserve"> our results detect a signal of spurious regressions (points in the shaded area)</w:t>
      </w:r>
      <w:r w:rsidR="00D4145D">
        <w:rPr>
          <w:rFonts w:ascii="Times New Roman" w:eastAsiaTheme="minorEastAsia" w:hAnsi="Times New Roman" w:cs="Times New Roman"/>
          <w:sz w:val="24"/>
          <w:szCs w:val="24"/>
        </w:rPr>
        <w:t xml:space="preserve"> with mean </w:t>
      </w:r>
      <w:r w:rsidR="00D4145D" w:rsidRPr="00E0424F">
        <w:rPr>
          <w:rFonts w:ascii="Times New Roman" w:eastAsiaTheme="minorEastAsia" w:hAnsi="Times New Roman" w:cs="Times New Roman"/>
          <w:i/>
          <w:sz w:val="24"/>
          <w:szCs w:val="24"/>
        </w:rPr>
        <w:t>R</w:t>
      </w:r>
      <w:r w:rsidR="00D4145D" w:rsidRPr="00E0424F">
        <w:rPr>
          <w:rFonts w:ascii="Times New Roman" w:eastAsiaTheme="minorEastAsia" w:hAnsi="Times New Roman" w:cs="Times New Roman"/>
          <w:i/>
          <w:sz w:val="24"/>
          <w:szCs w:val="24"/>
          <w:vertAlign w:val="superscript"/>
        </w:rPr>
        <w:t>2</w:t>
      </w:r>
      <w:r w:rsidR="00D4145D">
        <w:rPr>
          <w:rFonts w:ascii="Times New Roman" w:eastAsiaTheme="minorEastAsia" w:hAnsi="Times New Roman" w:cs="Times New Roman"/>
          <w:sz w:val="24"/>
          <w:szCs w:val="24"/>
        </w:rPr>
        <w:t xml:space="preserve"> of .92</w:t>
      </w:r>
      <w:r w:rsidRPr="00E0424F">
        <w:rPr>
          <w:rFonts w:ascii="Times New Roman" w:eastAsiaTheme="minorEastAsia" w:hAnsi="Times New Roman" w:cs="Times New Roman"/>
          <w:sz w:val="24"/>
          <w:szCs w:val="24"/>
        </w:rPr>
        <w:t>.</w:t>
      </w:r>
    </w:p>
    <w:p w14:paraId="60C55CCC" w14:textId="77777777" w:rsidR="00E0045E" w:rsidRDefault="00E0045E">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5D2DE98" w14:textId="00ACAE87" w:rsidR="00B84E37" w:rsidRDefault="00E0045E" w:rsidP="00C82DDF">
      <w:pPr>
        <w:jc w:val="both"/>
        <w:rPr>
          <w:rFonts w:ascii="Times New Roman" w:eastAsiaTheme="minorEastAsia" w:hAnsi="Times New Roman" w:cs="Times New Roman"/>
          <w:b/>
          <w:sz w:val="24"/>
          <w:szCs w:val="24"/>
        </w:rPr>
      </w:pPr>
      <w:r>
        <w:rPr>
          <w:noProof/>
        </w:rPr>
        <w:lastRenderedPageBreak/>
        <w:drawing>
          <wp:anchor distT="0" distB="0" distL="114300" distR="114300" simplePos="0" relativeHeight="251667456" behindDoc="0" locked="0" layoutInCell="1" allowOverlap="1" wp14:anchorId="1AA8E141" wp14:editId="0CEA8690">
            <wp:simplePos x="0" y="0"/>
            <wp:positionH relativeFrom="margin">
              <wp:align>center</wp:align>
            </wp:positionH>
            <wp:positionV relativeFrom="paragraph">
              <wp:posOffset>470633</wp:posOffset>
            </wp:positionV>
            <wp:extent cx="4161600" cy="334440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1600" cy="334440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b/>
          <w:sz w:val="24"/>
          <w:szCs w:val="24"/>
        </w:rPr>
        <w:t>Fig. A.1 Durbin-Watson statistic vs R-squared from regressing life expectancy</w:t>
      </w:r>
      <w:r w:rsidR="00A23790">
        <w:rPr>
          <w:rFonts w:ascii="Times New Roman" w:hAnsi="Times New Roman" w:cs="Times New Roman"/>
          <w:b/>
          <w:sz w:val="24"/>
          <w:szCs w:val="24"/>
        </w:rPr>
        <w:t xml:space="preserve"> at birth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o</m:t>
            </m:r>
          </m:sub>
        </m:sSub>
      </m:oMath>
      <w:r w:rsidR="00B84E37" w:rsidRPr="00E0424F">
        <w:rPr>
          <w:rFonts w:ascii="Times New Roman" w:hAnsi="Times New Roman" w:cs="Times New Roman"/>
          <w:b/>
          <w:sz w:val="24"/>
          <w:szCs w:val="24"/>
        </w:rPr>
        <w:t xml:space="preserve"> and lifespan equality</w:t>
      </w:r>
      <w:r w:rsidR="00A23790">
        <w:rPr>
          <w:rFonts w:ascii="Times New Roman" w:hAnsi="Times New Roman" w:cs="Times New Roman"/>
          <w:b/>
          <w:sz w:val="24"/>
          <w:szCs w:val="24"/>
        </w:rPr>
        <w:t xml:space="preserve"> </w:t>
      </w:r>
      <m:oMath>
        <m:r>
          <m:rPr>
            <m:sty m:val="bi"/>
          </m:rPr>
          <w:rPr>
            <w:rFonts w:ascii="Cambria Math" w:hAnsi="Cambria Math" w:cs="Times New Roman"/>
            <w:sz w:val="24"/>
            <w:szCs w:val="24"/>
          </w:rPr>
          <m:t>h</m:t>
        </m:r>
      </m:oMath>
    </w:p>
    <w:p w14:paraId="049C5ED9" w14:textId="7C41BAEA" w:rsidR="00E0045E" w:rsidRPr="00E0424F" w:rsidRDefault="00E0045E" w:rsidP="00C82DDF">
      <w:pPr>
        <w:jc w:val="both"/>
        <w:rPr>
          <w:rFonts w:ascii="Times New Roman" w:eastAsiaTheme="minorEastAsia" w:hAnsi="Times New Roman" w:cs="Times New Roman"/>
          <w:sz w:val="24"/>
          <w:szCs w:val="24"/>
        </w:rPr>
      </w:pPr>
    </w:p>
    <w:p w14:paraId="55B219BA" w14:textId="77777777" w:rsidR="00B84E37" w:rsidRPr="00E0424F" w:rsidRDefault="00B84E37" w:rsidP="00C82DDF">
      <w:pPr>
        <w:jc w:val="both"/>
        <w:rPr>
          <w:rFonts w:ascii="Times New Roman" w:eastAsiaTheme="minorEastAsia" w:hAnsi="Times New Roman" w:cs="Times New Roman"/>
          <w:b/>
          <w:sz w:val="24"/>
          <w:szCs w:val="24"/>
        </w:rPr>
      </w:pPr>
    </w:p>
    <w:p w14:paraId="2C91CA5D" w14:textId="77777777" w:rsidR="00B84E37" w:rsidRPr="00E0424F" w:rsidRDefault="00B84E37" w:rsidP="00B84E37">
      <w:pPr>
        <w:ind w:firstLine="720"/>
        <w:jc w:val="both"/>
        <w:rPr>
          <w:rFonts w:ascii="Times New Roman" w:eastAsiaTheme="minorEastAsia" w:hAnsi="Times New Roman" w:cs="Times New Roman"/>
          <w:b/>
          <w:sz w:val="24"/>
          <w:szCs w:val="24"/>
        </w:rPr>
      </w:pPr>
    </w:p>
    <w:p w14:paraId="442FCC38" w14:textId="38334CC4" w:rsidR="00B84E37" w:rsidRPr="00E0424F" w:rsidRDefault="00B84E37" w:rsidP="00E0045E">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Stochastic properties of life expectancy and lifespan equality. </w:t>
      </w:r>
      <w:r w:rsidRPr="00E0424F">
        <w:rPr>
          <w:rFonts w:ascii="Times New Roman" w:eastAsiaTheme="minorEastAsia" w:hAnsi="Times New Roman" w:cs="Times New Roman"/>
          <w:sz w:val="24"/>
          <w:szCs w:val="24"/>
        </w:rPr>
        <w:t xml:space="preserve">We analyzed the stochastic properties of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r w:rsidR="00260CFF" w:rsidRPr="003258E4">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and</w:t>
      </w:r>
      <w:r w:rsidR="00260CFF">
        <w:rPr>
          <w:rFonts w:ascii="Times New Roman" w:eastAsiaTheme="minorEastAsia" w:hAnsi="Times New Roman" w:cs="Times New Roman"/>
          <w:sz w:val="24"/>
          <w:szCs w:val="24"/>
        </w:rPr>
        <w:t xml:space="preserve"> </w:t>
      </w:r>
      <m:oMath>
        <m:r>
          <w:rPr>
            <w:rFonts w:ascii="Cambria Math" w:hAnsi="Cambria Math" w:cs="Times New Roman"/>
            <w:sz w:val="24"/>
            <w:szCs w:val="24"/>
          </w:rPr>
          <m:t>h</m:t>
        </m:r>
      </m:oMath>
      <w:r w:rsidRPr="00E0424F">
        <w:rPr>
          <w:rFonts w:ascii="Times New Roman" w:eastAsiaTheme="minorEastAsia" w:hAnsi="Times New Roman" w:cs="Times New Roman"/>
          <w:sz w:val="24"/>
          <w:szCs w:val="24"/>
        </w:rPr>
        <w:t xml:space="preserve"> over time to determine whether they are stationary processes. In case </w:t>
      </w:r>
      <w:r w:rsidR="00260CFF">
        <w:rPr>
          <w:rFonts w:ascii="Times New Roman" w:eastAsiaTheme="minorEastAsia" w:hAnsi="Times New Roman" w:cs="Times New Roman"/>
          <w:sz w:val="24"/>
          <w:szCs w:val="24"/>
        </w:rPr>
        <w:t xml:space="preserve">of </w:t>
      </w:r>
      <w:r w:rsidRPr="00E0424F">
        <w:rPr>
          <w:rFonts w:ascii="Times New Roman" w:eastAsiaTheme="minorEastAsia" w:hAnsi="Times New Roman" w:cs="Times New Roman"/>
          <w:sz w:val="24"/>
          <w:szCs w:val="24"/>
        </w:rPr>
        <w:t>stationar</w:t>
      </w:r>
      <w:r w:rsidR="00260CFF">
        <w:rPr>
          <w:rFonts w:ascii="Times New Roman" w:eastAsiaTheme="minorEastAsia" w:hAnsi="Times New Roman" w:cs="Times New Roman"/>
          <w:sz w:val="24"/>
          <w:szCs w:val="24"/>
        </w:rPr>
        <w:t>it</w:t>
      </w:r>
      <w:r w:rsidRPr="00E0424F">
        <w:rPr>
          <w:rFonts w:ascii="Times New Roman" w:eastAsiaTheme="minorEastAsia" w:hAnsi="Times New Roman" w:cs="Times New Roman"/>
          <w:sz w:val="24"/>
          <w:szCs w:val="24"/>
        </w:rPr>
        <w:t xml:space="preserve">y, we also find the order of integration. We performed the </w:t>
      </w:r>
      <w:r w:rsidRPr="00E0424F">
        <w:rPr>
          <w:rFonts w:ascii="Times New Roman" w:hAnsi="Times New Roman" w:cs="Times New Roman"/>
          <w:bCs/>
          <w:sz w:val="24"/>
          <w:szCs w:val="24"/>
        </w:rPr>
        <w:t>Kwiatkowski–Phillips–Schmidt–Shin test</w:t>
      </w:r>
      <w:r w:rsidRPr="00E0424F">
        <w:rPr>
          <w:rFonts w:ascii="Times New Roman" w:eastAsiaTheme="minorEastAsia" w:hAnsi="Times New Roman" w:cs="Times New Roman"/>
          <w:sz w:val="24"/>
          <w:szCs w:val="24"/>
        </w:rPr>
        <w:t xml:space="preserve"> (KPSS)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&lt;EndNote&gt;&lt;Cite&gt;&lt;Author&gt;Kwiatkowski&lt;/Author&gt;&lt;Year&gt;1992&lt;/Year&gt;&lt;RecNum&gt;37&lt;/RecNum&gt;&lt;DisplayText&gt;(5)&lt;/DisplayText&gt;&lt;record&gt;&lt;rec-number&gt;37&lt;/rec-number&gt;&lt;foreign-keys&gt;&lt;key app="EN" db-id="d2awtv0fftewv3eppa3xfdr0t9sfzrwz2txv" timestamp="0"&gt;37&lt;/key&gt;&lt;/foreign-keys&gt;&lt;ref-type name="Journal Article"&gt;17&lt;/ref-type&gt;&lt;contributors&gt;&lt;authors&gt;&lt;author&gt;Kwiatkowski, Denis&lt;/author&gt;&lt;author&gt;Phillips, Peter CB&lt;/author&gt;&lt;author&gt;Schmidt, Peter&lt;/author&gt;&lt;author&gt;Shin, Yongcheol&lt;/author&gt;&lt;/authors&gt;&lt;/contributors&gt;&lt;titles&gt;&lt;title&gt;Testing the null hypothesis of stationarity against the alternative of a unit root: How sure are we that economic time series have a unit root?&lt;/title&gt;&lt;secondary-title&gt;Journal of econometrics&lt;/secondary-title&gt;&lt;/titles&gt;&lt;pages&gt;159-178&lt;/pages&gt;&lt;volume&gt;54&lt;/volume&gt;&lt;number&gt;1-3&lt;/number&gt;&lt;dates&gt;&lt;year&gt;1992&lt;/year&gt;&lt;/dates&gt;&lt;publisher&gt;Elsevier&lt;/publisher&gt;&lt;label&gt;kwiatkowski1992testing&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(5)</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for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r w:rsidR="00260CFF" w:rsidRPr="003258E4">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 xml:space="preserve">and </w:t>
      </w:r>
      <m:oMath>
        <m:r>
          <w:rPr>
            <w:rFonts w:ascii="Cambria Math" w:hAnsi="Cambria Math" w:cs="Times New Roman"/>
            <w:sz w:val="24"/>
            <w:szCs w:val="24"/>
          </w:rPr>
          <m:t>h</m:t>
        </m:r>
      </m:oMath>
      <w:r w:rsidRPr="00E0424F">
        <w:rPr>
          <w:rFonts w:ascii="Times New Roman" w:eastAsiaTheme="minorEastAsia" w:hAnsi="Times New Roman" w:cs="Times New Roman"/>
          <w:sz w:val="24"/>
          <w:szCs w:val="24"/>
        </w:rPr>
        <w:t xml:space="preserve"> and the augmented Dickey–Fuller test (ADF)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&lt;EndNote&gt;&lt;Cite&gt;&lt;Author&gt;Dickey&lt;/Author&gt;&lt;Year&gt;1979&lt;/Year&gt;&lt;RecNum&gt;18&lt;/RecNum&gt;&lt;DisplayText&gt;(6)&lt;/DisplayText&gt;&lt;record&gt;&lt;rec-number&gt;18&lt;/rec-number&gt;&lt;foreign-keys&gt;&lt;key app="EN" db-id="d2awtv0fftewv3eppa3xfdr0t9sfzrwz2txv" timestamp="0"&gt;18&lt;/key&gt;&lt;/foreign-keys&gt;&lt;ref-type name="Journal Article"&gt;17&lt;/ref-type&gt;&lt;contributors&gt;&lt;authors&gt;&lt;author&gt;Dickey, David A&lt;/author&gt;&lt;author&gt;Fuller, Wayne A&lt;/author&gt;&lt;/authors&gt;&lt;/contributors&gt;&lt;titles&gt;&lt;title&gt;Distribution of the estimators for autoregressive time series with a unit root&lt;/title&gt;&lt;secondary-title&gt;Journal of the American statistical association&lt;/secondary-title&gt;&lt;/titles&gt;&lt;pages&gt;427-431&lt;/pages&gt;&lt;volume&gt;74&lt;/volume&gt;&lt;number&gt;366a&lt;/number&gt;&lt;dates&gt;&lt;year&gt;1979&lt;/year&gt;&lt;/dates&gt;&lt;publisher&gt;Taylor &amp;amp; Francis&lt;/publisher&gt;&lt;label&gt;dickey1979distribution&lt;/label&gt;&lt;urls&gt;&lt;/urls&gt;&lt;/record&gt;&lt;/Cite&gt;&lt;/EndNote&gt;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(6)</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in their levels and first differences, respectively</w:t>
      </w:r>
      <w:r w:rsidR="00260CFF">
        <w:rPr>
          <w:rFonts w:ascii="Times New Roman" w:eastAsiaTheme="minorEastAsia" w:hAnsi="Times New Roman" w:cs="Times New Roman"/>
          <w:sz w:val="24"/>
          <w:szCs w:val="24"/>
        </w:rPr>
        <w:t>.</w:t>
      </w:r>
      <w:r w:rsidRPr="00E0424F">
        <w:rPr>
          <w:rStyle w:val="FootnoteReference"/>
          <w:rFonts w:ascii="Times New Roman" w:eastAsiaTheme="minorEastAsia" w:hAnsi="Times New Roman" w:cs="Times New Roman"/>
          <w:sz w:val="24"/>
          <w:szCs w:val="24"/>
        </w:rPr>
        <w:footnoteReference w:id="2"/>
      </w:r>
      <w:r w:rsidRPr="00E0424F">
        <w:rPr>
          <w:rFonts w:ascii="Times New Roman" w:eastAsiaTheme="minorEastAsia" w:hAnsi="Times New Roman" w:cs="Times New Roman"/>
          <w:sz w:val="24"/>
          <w:szCs w:val="24"/>
        </w:rPr>
        <w:t xml:space="preserve"> Using the 95% critical values, the null hypothesis of stationarity can be rejected in </w:t>
      </w:r>
      <w:r w:rsidRPr="00841DD5">
        <w:rPr>
          <w:rFonts w:ascii="Times New Roman" w:eastAsiaTheme="minorEastAsia" w:hAnsi="Times New Roman" w:cs="Times New Roman"/>
          <w:sz w:val="24"/>
          <w:szCs w:val="24"/>
        </w:rPr>
        <w:t>9</w:t>
      </w:r>
      <w:r w:rsidR="005C406F" w:rsidRPr="00841DD5">
        <w:rPr>
          <w:rFonts w:ascii="Times New Roman" w:eastAsiaTheme="minorEastAsia" w:hAnsi="Times New Roman" w:cs="Times New Roman"/>
          <w:sz w:val="24"/>
          <w:szCs w:val="24"/>
        </w:rPr>
        <w:t>4</w:t>
      </w:r>
      <w:r w:rsidRPr="00841DD5">
        <w:rPr>
          <w:rFonts w:ascii="Times New Roman" w:eastAsiaTheme="minorEastAsia" w:hAnsi="Times New Roman" w:cs="Times New Roman"/>
          <w:sz w:val="24"/>
          <w:szCs w:val="24"/>
        </w:rPr>
        <w:t>.</w:t>
      </w:r>
      <w:r w:rsidR="005C406F" w:rsidRPr="00841DD5">
        <w:rPr>
          <w:rFonts w:ascii="Times New Roman" w:eastAsiaTheme="minorEastAsia" w:hAnsi="Times New Roman" w:cs="Times New Roman"/>
          <w:sz w:val="24"/>
          <w:szCs w:val="24"/>
        </w:rPr>
        <w:t>9</w:t>
      </w:r>
      <w:r w:rsidRPr="00841DD5">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of the cases for life expectancy, and </w:t>
      </w:r>
      <w:r w:rsidRPr="00841DD5">
        <w:rPr>
          <w:rFonts w:ascii="Times New Roman" w:eastAsiaTheme="minorEastAsia" w:hAnsi="Times New Roman" w:cs="Times New Roman"/>
          <w:sz w:val="24"/>
          <w:szCs w:val="24"/>
        </w:rPr>
        <w:t>9</w:t>
      </w:r>
      <w:r w:rsidR="00841DD5" w:rsidRPr="00841DD5">
        <w:rPr>
          <w:rFonts w:ascii="Times New Roman" w:eastAsiaTheme="minorEastAsia" w:hAnsi="Times New Roman" w:cs="Times New Roman"/>
          <w:sz w:val="24"/>
          <w:szCs w:val="24"/>
        </w:rPr>
        <w:t>3</w:t>
      </w:r>
      <w:r w:rsidRPr="00841DD5">
        <w:rPr>
          <w:rFonts w:ascii="Times New Roman" w:eastAsiaTheme="minorEastAsia" w:hAnsi="Times New Roman" w:cs="Times New Roman"/>
          <w:sz w:val="24"/>
          <w:szCs w:val="24"/>
        </w:rPr>
        <w:t>.</w:t>
      </w:r>
      <w:r w:rsidR="00841DD5" w:rsidRPr="00841DD5">
        <w:rPr>
          <w:rFonts w:ascii="Times New Roman" w:eastAsiaTheme="minorEastAsia" w:hAnsi="Times New Roman" w:cs="Times New Roman"/>
          <w:sz w:val="24"/>
          <w:szCs w:val="24"/>
        </w:rPr>
        <w:t>9</w:t>
      </w:r>
      <w:r w:rsidRPr="00841DD5">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for lifespan equality</w:t>
      </w:r>
      <w:r w:rsidR="00932A7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00CB31E2">
        <w:rPr>
          <w:rFonts w:ascii="Times New Roman" w:eastAsiaTheme="minorEastAsia" w:hAnsi="Times New Roman" w:cs="Times New Roman"/>
          <w:sz w:val="24"/>
          <w:szCs w:val="24"/>
        </w:rPr>
        <w:t xml:space="preserve">  </w:t>
      </w:r>
      <w:r w:rsidR="00932A78">
        <w:rPr>
          <w:rFonts w:ascii="Times New Roman" w:eastAsiaTheme="minorEastAsia" w:hAnsi="Times New Roman" w:cs="Times New Roman"/>
          <w:sz w:val="24"/>
          <w:szCs w:val="24"/>
        </w:rPr>
        <w:t>(</w:t>
      </w:r>
      <w:r w:rsidR="00CB31E2">
        <w:rPr>
          <w:rFonts w:ascii="Times New Roman" w:eastAsiaTheme="minorEastAsia" w:hAnsi="Times New Roman" w:cs="Times New Roman"/>
          <w:sz w:val="24"/>
          <w:szCs w:val="24"/>
        </w:rPr>
        <w:t xml:space="preserve">Fig. </w:t>
      </w:r>
      <w:r w:rsidR="00103587">
        <w:rPr>
          <w:rFonts w:ascii="Times New Roman" w:eastAsiaTheme="minorEastAsia" w:hAnsi="Times New Roman" w:cs="Times New Roman"/>
          <w:sz w:val="24"/>
          <w:szCs w:val="24"/>
        </w:rPr>
        <w:t>A.2)</w:t>
      </w:r>
      <w:r w:rsidRPr="00E0424F">
        <w:rPr>
          <w:rStyle w:val="FootnoteReference"/>
          <w:rFonts w:ascii="Times New Roman" w:eastAsiaTheme="minorEastAsia" w:hAnsi="Times New Roman" w:cs="Times New Roman"/>
          <w:sz w:val="24"/>
          <w:szCs w:val="24"/>
        </w:rPr>
        <w:footnoteReference w:id="3"/>
      </w:r>
      <w:r w:rsidRPr="00E0424F">
        <w:rPr>
          <w:rFonts w:ascii="Times New Roman" w:eastAsiaTheme="minorEastAsia" w:hAnsi="Times New Roman" w:cs="Times New Roman"/>
          <w:sz w:val="24"/>
          <w:szCs w:val="24"/>
        </w:rPr>
        <w:t xml:space="preserve"> Moreover, at the same level, the null-hypothesis of a unit-root in their first differences is rejected </w:t>
      </w:r>
      <w:r w:rsidR="002F327D">
        <w:rPr>
          <w:rFonts w:ascii="Times New Roman" w:eastAsiaTheme="minorEastAsia" w:hAnsi="Times New Roman" w:cs="Times New Roman"/>
          <w:sz w:val="24"/>
          <w:szCs w:val="24"/>
        </w:rPr>
        <w:t>97%</w:t>
      </w:r>
      <w:r w:rsidRPr="00E0424F">
        <w:rPr>
          <w:rFonts w:ascii="Times New Roman" w:eastAsiaTheme="minorEastAsia" w:hAnsi="Times New Roman" w:cs="Times New Roman"/>
          <w:sz w:val="24"/>
          <w:szCs w:val="24"/>
        </w:rPr>
        <w:t xml:space="preserve"> for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del w:id="1" w:author="Francisco Villavicencio" w:date="2019-07-19T19:09:00Z">
        <w:r w:rsidRPr="00E0424F" w:rsidDel="00CE39ED">
          <w:rPr>
            <w:rFonts w:ascii="Times New Roman" w:eastAsiaTheme="minorEastAsia" w:hAnsi="Times New Roman" w:cs="Times New Roman"/>
            <w:sz w:val="24"/>
            <w:szCs w:val="24"/>
          </w:rPr>
          <w:delText>life expectancy</w:delText>
        </w:r>
      </w:del>
      <w:r w:rsidRPr="00E0424F">
        <w:rPr>
          <w:rFonts w:ascii="Times New Roman" w:eastAsiaTheme="minorEastAsia" w:hAnsi="Times New Roman" w:cs="Times New Roman"/>
          <w:sz w:val="24"/>
          <w:szCs w:val="24"/>
        </w:rPr>
        <w:t xml:space="preserve"> and almost </w:t>
      </w:r>
      <w:r w:rsidR="002F327D" w:rsidRPr="002F327D">
        <w:rPr>
          <w:rFonts w:ascii="Times New Roman" w:eastAsiaTheme="minorEastAsia" w:hAnsi="Times New Roman" w:cs="Times New Roman"/>
          <w:sz w:val="24"/>
          <w:szCs w:val="24"/>
        </w:rPr>
        <w:t>97</w:t>
      </w:r>
      <w:r w:rsidRPr="002F327D">
        <w:rPr>
          <w:rFonts w:ascii="Times New Roman" w:eastAsiaTheme="minorEastAsia" w:hAnsi="Times New Roman" w:cs="Times New Roman"/>
          <w:sz w:val="24"/>
          <w:szCs w:val="24"/>
        </w:rPr>
        <w:t>%</w:t>
      </w:r>
      <w:r w:rsidRPr="00E0424F">
        <w:rPr>
          <w:rFonts w:ascii="Times New Roman" w:eastAsiaTheme="minorEastAsia" w:hAnsi="Times New Roman" w:cs="Times New Roman"/>
          <w:sz w:val="24"/>
          <w:szCs w:val="24"/>
        </w:rPr>
        <w:t xml:space="preserve"> for</w:t>
      </w:r>
      <w:r w:rsidR="00932A7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00CE39ED">
        <w:rPr>
          <w:rFonts w:ascii="Times New Roman" w:eastAsiaTheme="minorEastAsia" w:hAnsi="Times New Roman" w:cs="Times New Roman"/>
          <w:sz w:val="24"/>
          <w:szCs w:val="24"/>
        </w:rPr>
        <w:t xml:space="preserve"> (see Fig. </w:t>
      </w:r>
      <w:r w:rsidR="00103587">
        <w:rPr>
          <w:rFonts w:ascii="Times New Roman" w:eastAsiaTheme="minorEastAsia" w:hAnsi="Times New Roman" w:cs="Times New Roman"/>
          <w:sz w:val="24"/>
          <w:szCs w:val="24"/>
        </w:rPr>
        <w:t>A.2)</w:t>
      </w:r>
      <w:r w:rsidR="00CE39ED">
        <w:rPr>
          <w:rFonts w:ascii="Times New Roman" w:eastAsiaTheme="minorEastAsia" w:hAnsi="Times New Roman" w:cs="Times New Roman"/>
          <w:sz w:val="24"/>
          <w:szCs w:val="24"/>
        </w:rPr>
        <w:t>.</w:t>
      </w:r>
      <w:r w:rsidRPr="00E0424F">
        <w:rPr>
          <w:rStyle w:val="FootnoteReference"/>
          <w:rFonts w:ascii="Times New Roman" w:eastAsiaTheme="minorEastAsia" w:hAnsi="Times New Roman" w:cs="Times New Roman"/>
          <w:sz w:val="24"/>
          <w:szCs w:val="24"/>
        </w:rPr>
        <w:footnoteReference w:id="4"/>
      </w:r>
      <w:r w:rsidRPr="00E0424F">
        <w:rPr>
          <w:rFonts w:ascii="Times New Roman" w:eastAsiaTheme="minorEastAsia" w:hAnsi="Times New Roman" w:cs="Times New Roman"/>
          <w:sz w:val="24"/>
          <w:szCs w:val="24"/>
        </w:rPr>
        <w:t xml:space="preserve"> </w:t>
      </w:r>
      <w:r w:rsidR="00CE39ED">
        <w:rPr>
          <w:rFonts w:ascii="Times New Roman" w:eastAsiaTheme="minorEastAsia" w:hAnsi="Times New Roman" w:cs="Times New Roman"/>
          <w:sz w:val="24"/>
          <w:szCs w:val="24"/>
        </w:rPr>
        <w:t>T</w:t>
      </w:r>
      <w:r w:rsidR="00CE39ED" w:rsidRPr="00E0424F">
        <w:rPr>
          <w:rFonts w:ascii="Times New Roman" w:eastAsiaTheme="minorEastAsia" w:hAnsi="Times New Roman" w:cs="Times New Roman"/>
          <w:sz w:val="24"/>
          <w:szCs w:val="24"/>
        </w:rPr>
        <w:t xml:space="preserve">hese </w:t>
      </w:r>
      <w:r w:rsidRPr="00E0424F">
        <w:rPr>
          <w:rFonts w:ascii="Times New Roman" w:eastAsiaTheme="minorEastAsia" w:hAnsi="Times New Roman" w:cs="Times New Roman"/>
          <w:sz w:val="24"/>
          <w:szCs w:val="24"/>
        </w:rPr>
        <w:t xml:space="preserve">analyses suggest that the variables are nonstationary processes and achieve stationarity after differencing once for both females and males. For the remainder of the study, we treat both variables as integrated of order one, </w:t>
      </w:r>
      <w:proofErr w:type="gramStart"/>
      <w:r w:rsidRPr="00E0424F">
        <w:rPr>
          <w:rFonts w:ascii="Times New Roman" w:eastAsiaTheme="minorEastAsia" w:hAnsi="Times New Roman" w:cs="Times New Roman"/>
          <w:i/>
          <w:sz w:val="24"/>
          <w:szCs w:val="24"/>
        </w:rPr>
        <w:t>I(</w:t>
      </w:r>
      <w:proofErr w:type="gramEnd"/>
      <w:r w:rsidRPr="00E0424F">
        <w:rPr>
          <w:rFonts w:ascii="Times New Roman" w:eastAsiaTheme="minorEastAsia" w:hAnsi="Times New Roman" w:cs="Times New Roman"/>
          <w:i/>
          <w:sz w:val="24"/>
          <w:szCs w:val="24"/>
        </w:rPr>
        <w:t>1)</w:t>
      </w:r>
      <w:r w:rsidRPr="00E0424F">
        <w:rPr>
          <w:rFonts w:ascii="Times New Roman" w:eastAsiaTheme="minorEastAsia" w:hAnsi="Times New Roman" w:cs="Times New Roman"/>
          <w:sz w:val="24"/>
          <w:szCs w:val="24"/>
        </w:rPr>
        <w:t>.</w:t>
      </w:r>
    </w:p>
    <w:p w14:paraId="78BA60C6"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br w:type="page"/>
      </w:r>
    </w:p>
    <w:p w14:paraId="211F835E" w14:textId="2B833B4D" w:rsidR="00B84E37" w:rsidRPr="00E0424F" w:rsidRDefault="00B84E37" w:rsidP="00B84E37">
      <w:pPr>
        <w:rPr>
          <w:rFonts w:ascii="Times New Roman" w:eastAsiaTheme="minorEastAsia" w:hAnsi="Times New Roman" w:cs="Times New Roman"/>
          <w:sz w:val="24"/>
          <w:szCs w:val="24"/>
        </w:rPr>
      </w:pPr>
      <w:r w:rsidRPr="00E0424F">
        <w:rPr>
          <w:rFonts w:ascii="Times New Roman" w:hAnsi="Times New Roman" w:cs="Times New Roman"/>
          <w:b/>
          <w:sz w:val="24"/>
          <w:szCs w:val="24"/>
        </w:rPr>
        <w:lastRenderedPageBreak/>
        <w:t xml:space="preserve">Fig. A.2 </w:t>
      </w:r>
      <w:r w:rsidRPr="00E0424F">
        <w:rPr>
          <w:rFonts w:ascii="Times New Roman" w:hAnsi="Times New Roman" w:cs="Times New Roman"/>
          <w:color w:val="000000"/>
          <w:sz w:val="24"/>
          <w:szCs w:val="24"/>
        </w:rPr>
        <w:t xml:space="preserve">KPSS and ADF tests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r>
          <w:rPr>
            <w:rFonts w:ascii="Cambria Math" w:hAnsi="Cambria Math" w:cs="Times New Roman"/>
            <w:sz w:val="24"/>
            <w:szCs w:val="24"/>
          </w:rPr>
          <m:t>, h, g</m:t>
        </m:r>
      </m:oMath>
      <w:r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v</m:t>
        </m:r>
      </m:oMath>
      <w:r w:rsidRPr="00E0424F">
        <w:rPr>
          <w:rFonts w:ascii="Times New Roman" w:eastAsiaTheme="minorEastAsia" w:hAnsi="Times New Roman" w:cs="Times New Roman"/>
          <w:sz w:val="24"/>
          <w:szCs w:val="24"/>
        </w:rPr>
        <w:t>. Calculations based on data from HMD (1).</w:t>
      </w:r>
    </w:p>
    <w:p w14:paraId="50FF754E" w14:textId="6486D655" w:rsidR="00B84E37" w:rsidRPr="00E0424F" w:rsidRDefault="00682678" w:rsidP="00B84E37">
      <w:pPr>
        <w:rPr>
          <w:rFonts w:ascii="Times New Roman" w:hAnsi="Times New Roman" w:cs="Times New Roman"/>
          <w:color w:val="000000"/>
          <w:sz w:val="24"/>
          <w:szCs w:val="24"/>
        </w:rPr>
      </w:pPr>
      <w:r>
        <w:rPr>
          <w:noProof/>
        </w:rPr>
        <w:drawing>
          <wp:anchor distT="0" distB="0" distL="114300" distR="114300" simplePos="0" relativeHeight="251692032" behindDoc="0" locked="0" layoutInCell="1" allowOverlap="1" wp14:anchorId="544E0106" wp14:editId="68D22821">
            <wp:simplePos x="0" y="0"/>
            <wp:positionH relativeFrom="margin">
              <wp:align>right</wp:align>
            </wp:positionH>
            <wp:positionV relativeFrom="paragraph">
              <wp:posOffset>316442</wp:posOffset>
            </wp:positionV>
            <wp:extent cx="5943600" cy="68357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6835775"/>
                    </a:xfrm>
                    <a:prstGeom prst="rect">
                      <a:avLst/>
                    </a:prstGeom>
                  </pic:spPr>
                </pic:pic>
              </a:graphicData>
            </a:graphic>
            <wp14:sizeRelH relativeFrom="page">
              <wp14:pctWidth>0</wp14:pctWidth>
            </wp14:sizeRelH>
            <wp14:sizeRelV relativeFrom="page">
              <wp14:pctHeight>0</wp14:pctHeight>
            </wp14:sizeRelV>
          </wp:anchor>
        </w:drawing>
      </w:r>
    </w:p>
    <w:p w14:paraId="7344081A" w14:textId="08D95BA2" w:rsidR="00B84E37" w:rsidRPr="00E0424F" w:rsidRDefault="00B84E37" w:rsidP="00B84E37">
      <w:pPr>
        <w:jc w:val="center"/>
        <w:rPr>
          <w:rFonts w:ascii="Times New Roman" w:hAnsi="Times New Roman" w:cs="Times New Roman"/>
          <w:b/>
          <w:sz w:val="24"/>
          <w:szCs w:val="24"/>
        </w:rPr>
      </w:pPr>
    </w:p>
    <w:p w14:paraId="13F7B453" w14:textId="77777777" w:rsidR="00B84E37" w:rsidRPr="00E0424F" w:rsidRDefault="00B84E37" w:rsidP="00B84E37">
      <w:pPr>
        <w:jc w:val="center"/>
        <w:rPr>
          <w:rFonts w:ascii="Times New Roman" w:hAnsi="Times New Roman" w:cs="Times New Roman"/>
          <w:b/>
          <w:sz w:val="24"/>
          <w:szCs w:val="24"/>
        </w:rPr>
      </w:pPr>
    </w:p>
    <w:p w14:paraId="20CD96C4" w14:textId="5AC65CA8" w:rsidR="00B84E37" w:rsidRPr="00E0424F" w:rsidRDefault="00B84E37" w:rsidP="00B84E37">
      <w:pPr>
        <w:jc w:val="center"/>
        <w:rPr>
          <w:rFonts w:ascii="Times New Roman" w:hAnsi="Times New Roman" w:cs="Times New Roman"/>
          <w:b/>
          <w:sz w:val="24"/>
          <w:szCs w:val="24"/>
        </w:rPr>
      </w:pPr>
      <w:r w:rsidRPr="00E0424F">
        <w:rPr>
          <w:rFonts w:ascii="Times New Roman" w:hAnsi="Times New Roman" w:cs="Times New Roman"/>
          <w:noProof/>
          <w:sz w:val="24"/>
          <w:szCs w:val="24"/>
        </w:rPr>
        <w:t xml:space="preserve"> </w:t>
      </w:r>
    </w:p>
    <w:p w14:paraId="0A1DA30A"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br w:type="page"/>
      </w:r>
    </w:p>
    <w:p w14:paraId="2E047533" w14:textId="77777777" w:rsidR="00B84E37" w:rsidRPr="00E0424F" w:rsidRDefault="00B84E37" w:rsidP="00B84E37">
      <w:pPr>
        <w:ind w:firstLine="720"/>
        <w:jc w:val="both"/>
        <w:rPr>
          <w:rFonts w:ascii="Times New Roman" w:eastAsiaTheme="minorEastAsia" w:hAnsi="Times New Roman" w:cs="Times New Roman"/>
          <w:b/>
          <w:sz w:val="24"/>
          <w:szCs w:val="24"/>
        </w:rPr>
      </w:pPr>
    </w:p>
    <w:p w14:paraId="7C10F2B3" w14:textId="77777777" w:rsidR="00B84E37" w:rsidRPr="00E0424F" w:rsidRDefault="003B3BFD"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A.2 </w:t>
      </w:r>
      <w:r w:rsidR="00B84E37" w:rsidRPr="00E0424F">
        <w:rPr>
          <w:rFonts w:ascii="Times New Roman" w:eastAsiaTheme="minorEastAsia" w:hAnsi="Times New Roman" w:cs="Times New Roman"/>
          <w:b/>
          <w:sz w:val="24"/>
          <w:szCs w:val="24"/>
        </w:rPr>
        <w:t>Cointegration.</w:t>
      </w:r>
      <w:r w:rsidR="00B84E37" w:rsidRPr="00E0424F">
        <w:rPr>
          <w:rFonts w:ascii="Times New Roman" w:eastAsiaTheme="minorEastAsia" w:hAnsi="Times New Roman" w:cs="Times New Roman"/>
          <w:sz w:val="24"/>
          <w:szCs w:val="24"/>
        </w:rPr>
        <w:t xml:space="preserve"> The concept of cointegration was developed to avoid misleading interpretations regarding the relationship between two integrated variables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&lt;EndNote&gt;&lt;Cite&gt;&lt;Author&gt;Granger&lt;/Author&gt;&lt;Year&gt;1981&lt;/Year&gt;&lt;RecNum&gt;38&lt;/RecNum&gt;&lt;DisplayText&gt;(10)&lt;/DisplayText&gt;&lt;record&gt;&lt;rec-number&gt;38&lt;/rec-number&gt;&lt;foreign-keys&gt;&lt;key app="EN" db-id="d2awtv0fftewv3eppa3xfdr0t9sfzrwz2txv" timestamp="0"&gt;38&lt;/key&gt;&lt;/foreign-keys&gt;&lt;ref-type name="Journal Article"&gt;17&lt;/ref-type&gt;&lt;contributors&gt;&lt;authors&gt;&lt;author&gt;Granger, Clive WJ&lt;/author&gt;&lt;/authors&gt;&lt;/contributors&gt;&lt;titles&gt;&lt;title&gt;Some properties of time series data and their use in econometric model specification&lt;/title&gt;&lt;secondary-title&gt;Journal of econometrics&lt;/secondary-title&gt;&lt;/titles&gt;&lt;pages&gt;121-130&lt;/pages&gt;&lt;volume&gt;16&lt;/volume&gt;&lt;number&gt;1&lt;/number&gt;&lt;dates&gt;&lt;year&gt;1981&lt;/year&gt;&lt;/dates&gt;&lt;publisher&gt;Elsevier&lt;/publisher&gt;&lt;label&gt;granger1981some&lt;/label&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(10)</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It refers to the case of a model that can adjust for stochastic trends to produce stationary residuals, and it allows detecting stable long-run relationships among integrated variables. </w:t>
      </w:r>
    </w:p>
    <w:p w14:paraId="313BC0AD"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Formally, two cointegrated variables can be expressed using a 2-dimensional vector autoregressive model in its equilibrium correction (VECM) form:</w:t>
      </w:r>
    </w:p>
    <w:p w14:paraId="5C5B8C3B" w14:textId="77777777" w:rsidR="00B84E37" w:rsidRPr="00E0424F" w:rsidRDefault="00B84E37" w:rsidP="00B84E37">
      <w:pPr>
        <w:ind w:firstLine="720"/>
        <w:jc w:val="both"/>
        <w:rPr>
          <w:rFonts w:ascii="Times New Roman" w:eastAsiaTheme="minorEastAsia" w:hAnsi="Times New Roman" w:cs="Times New Roman"/>
          <w:sz w:val="24"/>
          <w:szCs w:val="24"/>
        </w:rPr>
      </w:pPr>
    </w:p>
    <w:p w14:paraId="3F1F960A" w14:textId="52B0B4C6" w:rsidR="00B84E37" w:rsidRPr="00E0424F" w:rsidRDefault="00B84E37" w:rsidP="00B84E37">
      <w:pPr>
        <w:ind w:firstLine="7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Γ</m:t>
          </m:r>
          <m:r>
            <m:rPr>
              <m:sty m:val="b"/>
            </m:rPr>
            <w:rPr>
              <w:rFonts w:ascii="Cambria Math" w:eastAsiaTheme="minorEastAsia" w:hAnsi="Cambria Math" w:cs="Times New Roman"/>
              <w:sz w:val="24"/>
              <w:szCs w:val="24"/>
            </w:rPr>
            <m:t>Δ</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α</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β</m:t>
              </m:r>
            </m:e>
            <m:sup>
              <m:r>
                <m:rPr>
                  <m:sty m:val="bi"/>
                </m:rPr>
                <w:rPr>
                  <w:rFonts w:ascii="Cambria Math" w:eastAsiaTheme="minorEastAsia" w:hAnsi="Cambria Math" w:cs="Times New Roman"/>
                  <w:sz w:val="24"/>
                  <w:szCs w:val="24"/>
                </w:rPr>
                <m:t>'</m:t>
              </m:r>
            </m:sup>
          </m:sSup>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μ</m:t>
          </m:r>
          <m: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ε</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(2)</m:t>
          </m:r>
        </m:oMath>
      </m:oMathPara>
    </w:p>
    <w:p w14:paraId="39CBD8F9" w14:textId="77777777" w:rsidR="00B84E37" w:rsidRPr="00E0424F" w:rsidRDefault="00B84E37" w:rsidP="00B84E37">
      <w:pPr>
        <w:ind w:firstLine="720"/>
        <w:jc w:val="both"/>
        <w:rPr>
          <w:rFonts w:ascii="Times New Roman" w:eastAsiaTheme="minorEastAsia" w:hAnsi="Times New Roman" w:cs="Times New Roman"/>
          <w:sz w:val="24"/>
          <w:szCs w:val="24"/>
        </w:rPr>
      </w:pPr>
    </w:p>
    <w:p w14:paraId="5C4F8C0A" w14:textId="7FBC9B83"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Δ</m:t>
        </m:r>
      </m:oMath>
      <w:r w:rsidRPr="00E0424F">
        <w:rPr>
          <w:rFonts w:ascii="Times New Roman" w:eastAsiaTheme="minorEastAsia" w:hAnsi="Times New Roman" w:cs="Times New Roman"/>
          <w:sz w:val="24"/>
          <w:szCs w:val="24"/>
        </w:rPr>
        <w:t xml:space="preserve"> is the first difference operator,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sidRPr="00E0424F">
        <w:rPr>
          <w:rFonts w:ascii="Times New Roman" w:eastAsiaTheme="minorEastAsia" w:hAnsi="Times New Roman" w:cs="Times New Roman"/>
          <w:sz w:val="24"/>
          <w:szCs w:val="24"/>
        </w:rPr>
        <w:t xml:space="preserve"> is a </w:t>
      </w:r>
      <w:r w:rsidRPr="00E0424F">
        <w:rPr>
          <w:rFonts w:ascii="Times New Roman" w:eastAsiaTheme="minorEastAsia" w:hAnsi="Times New Roman" w:cs="Times New Roman"/>
          <w:i/>
          <w:sz w:val="24"/>
          <w:szCs w:val="24"/>
        </w:rPr>
        <w:t xml:space="preserve">2x1 </w:t>
      </w:r>
      <w:r w:rsidRPr="00E0424F">
        <w:rPr>
          <w:rFonts w:ascii="Times New Roman" w:eastAsiaTheme="minorEastAsia" w:hAnsi="Times New Roman" w:cs="Times New Roman"/>
          <w:sz w:val="24"/>
          <w:szCs w:val="24"/>
        </w:rPr>
        <w:t xml:space="preserve">vector of stochastic variables, life expectancy and lifespan equality in our case; </w:t>
      </w:r>
      <m:oMath>
        <m:r>
          <w:rPr>
            <w:rFonts w:ascii="Cambria Math" w:eastAsiaTheme="minorEastAsia" w:hAnsi="Cambria Math" w:cs="Times New Roman"/>
            <w:sz w:val="24"/>
            <w:szCs w:val="24"/>
          </w:rPr>
          <m:t>α</m:t>
        </m:r>
      </m:oMath>
      <w:r w:rsidRPr="00E0424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β</m:t>
        </m:r>
      </m:oMath>
      <w:r w:rsidRPr="00E0424F">
        <w:rPr>
          <w:rFonts w:ascii="Times New Roman" w:eastAsiaTheme="minorEastAsia" w:hAnsi="Times New Roman" w:cs="Times New Roman"/>
          <w:sz w:val="24"/>
          <w:szCs w:val="24"/>
        </w:rPr>
        <w:t xml:space="preserve"> are </w:t>
      </w:r>
      <w:r w:rsidRPr="00E0424F">
        <w:rPr>
          <w:rFonts w:ascii="Times New Roman" w:eastAsiaTheme="minorEastAsia" w:hAnsi="Times New Roman" w:cs="Times New Roman"/>
          <w:i/>
          <w:sz w:val="24"/>
          <w:szCs w:val="24"/>
        </w:rPr>
        <w:t xml:space="preserve">2x1 </w:t>
      </w:r>
      <w:r w:rsidRPr="00E0424F">
        <w:rPr>
          <w:rFonts w:ascii="Times New Roman" w:eastAsiaTheme="minorEastAsia" w:hAnsi="Times New Roman" w:cs="Times New Roman"/>
          <w:sz w:val="24"/>
          <w:szCs w:val="24"/>
        </w:rPr>
        <w:t xml:space="preserve">vectors of full rank, </w:t>
      </w:r>
      <m:oMath>
        <m:r>
          <w:rPr>
            <w:rFonts w:ascii="Cambria Math" w:eastAsiaTheme="minorEastAsia" w:hAnsi="Cambria Math" w:cs="Times New Roman"/>
            <w:sz w:val="24"/>
            <w:szCs w:val="24"/>
          </w:rPr>
          <m:t>μ</m:t>
        </m:r>
      </m:oMath>
      <w:r w:rsidRPr="00E0424F">
        <w:rPr>
          <w:rFonts w:ascii="Times New Roman" w:eastAsiaTheme="minorEastAsia" w:hAnsi="Times New Roman" w:cs="Times New Roman"/>
          <w:sz w:val="24"/>
          <w:szCs w:val="24"/>
        </w:rPr>
        <w:t xml:space="preserve"> is a vector of constants</w:t>
      </w:r>
      <w:r w:rsidR="005C5D92" w:rsidRPr="00E0424F">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w:r w:rsidRPr="00E0424F">
        <w:rPr>
          <w:rFonts w:ascii="Times New Roman" w:eastAsiaTheme="minorEastAsia" w:hAnsi="Times New Roman" w:cs="Times New Roman"/>
          <w:sz w:val="24"/>
          <w:szCs w:val="24"/>
        </w:rPr>
        <w:t xml:space="preserve"> is a vector of normally, independently, and identically distributed errors with zero means and constant variances. We specify the model with an unrestricted constant in the cointegration space and dummy variables in contexts where life expectancy experienced historical shocks, such as World Wars and epidemics (see </w:t>
      </w:r>
      <w:r w:rsidR="002C68FE">
        <w:rPr>
          <w:rFonts w:ascii="Times New Roman" w:hAnsi="Times New Roman" w:cs="Times New Roman"/>
          <w:sz w:val="24"/>
          <w:szCs w:val="24"/>
        </w:rPr>
        <w:t>T</w:t>
      </w:r>
      <w:r w:rsidRPr="00E0424F">
        <w:rPr>
          <w:rFonts w:ascii="Times New Roman" w:eastAsiaTheme="minorEastAsia" w:hAnsi="Times New Roman" w:cs="Times New Roman"/>
          <w:sz w:val="24"/>
          <w:szCs w:val="24"/>
        </w:rPr>
        <w:t xml:space="preserve">able 2). This is known as a case 4 model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&lt;EndNote&gt;&lt;Cite&gt;&lt;Author&gt;Juselius&lt;/Author&gt;&lt;Year&gt;2006&lt;/Year&gt;&lt;RecNum&gt;12&lt;/RecNum&gt;&lt;DisplayText&gt;(3)&lt;/DisplayText&gt;&lt;record&gt;&lt;rec-number&gt;12&lt;/rec-number&gt;&lt;foreign-keys&gt;&lt;key app="EN" db-id="d2awtv0fftewv3eppa3xfdr0t9sfzrwz2txv" timestamp="0"&gt;12&lt;/key&gt;&lt;/foreign-keys&gt;&lt;ref-type name="Book"&gt;6&lt;/ref-type&gt;&lt;contributors&gt;&lt;authors&gt;&lt;author&gt;Juselius, Katarina&lt;/author&gt;&lt;/authors&gt;&lt;/contributors&gt;&lt;titles&gt;&lt;title&gt;The cointegrated VAR model: methodology and applications&lt;/title&gt;&lt;/titles&gt;&lt;dates&gt;&lt;year&gt;2006&lt;/year&gt;&lt;/dates&gt;&lt;publisher&gt;Oxford University Press&lt;/publisher&gt;&lt;label&gt;juselius2006cointegrated&lt;/label&gt;&lt;urls&gt;&lt;/urls&gt;&lt;/record&gt;&lt;/Cite&gt;&lt;/EndNote&gt;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(3)</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and deals correctly with the deterministic components of the observed behavior of life expectancy and lifespan equality </w:t>
      </w:r>
      <w:r w:rsidRPr="00E0424F">
        <w:rPr>
          <w:rFonts w:ascii="Times New Roman" w:eastAsiaTheme="minorEastAsia" w:hAnsi="Times New Roman" w:cs="Times New Roman"/>
          <w:sz w:val="24"/>
          <w:szCs w:val="24"/>
        </w:rPr>
        <w:fldChar w:fldCharType="begin">
          <w:fldData xml:space="preserve">PEVuZE5vdGU+PENpdGU+PEF1dGhvcj5BaGtpbmc8L0F1dGhvcj48WWVhcj4yMDAyPC9ZZWFyPjxS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==
</w:fldData>
        </w:fldChar>
      </w:r>
      <w:r w:rsidRPr="00E0424F">
        <w:rPr>
          <w:rFonts w:ascii="Times New Roman" w:eastAsiaTheme="minorEastAsia" w:hAnsi="Times New Roman" w:cs="Times New Roman"/>
          <w:sz w:val="24"/>
          <w:szCs w:val="24"/>
        </w:rPr>
        <w:instrText xml:space="preserve"> ADDIN EN.CITE </w:instrText>
      </w:r>
      <w:r w:rsidRPr="00E0424F">
        <w:rPr>
          <w:rFonts w:ascii="Times New Roman" w:eastAsiaTheme="minorEastAsia" w:hAnsi="Times New Roman" w:cs="Times New Roman"/>
          <w:sz w:val="24"/>
          <w:szCs w:val="24"/>
        </w:rPr>
        <w:fldChar w:fldCharType="begin">
          <w:fldData xml:space="preserve">PEVuZE5vdGU+PENpdGU+PEF1dGhvcj5BaGtpbmc8L0F1dGhvcj48WWVhcj4yMDAyPC9ZZWFyPjxS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==
</w:fldData>
        </w:fldChar>
      </w:r>
      <w:r w:rsidRPr="00E0424F">
        <w:rPr>
          <w:rFonts w:ascii="Times New Roman" w:eastAsiaTheme="minorEastAsia" w:hAnsi="Times New Roman" w:cs="Times New Roman"/>
          <w:sz w:val="24"/>
          <w:szCs w:val="24"/>
        </w:rPr>
        <w:instrText xml:space="preserve"> ADDIN EN.CITE.DATA </w:instrText>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(11-13)</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An advantage of this framework is that, under cointegration, parameter estimates are super consistent, which make them robust to omitted variables and endogeneity related issues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&lt;EndNote&gt;&lt;Cite&gt;&lt;Author&gt;Pfaff&lt;/Author&gt;&lt;Year&gt;2008&lt;/Year&gt;&lt;RecNum&gt;36&lt;/RecNum&gt;&lt;DisplayText&gt;(4)&lt;/DisplayText&gt;&lt;record&gt;&lt;rec-number&gt;36&lt;/rec-number&gt;&lt;foreign-keys&gt;&lt;key app="EN" db-id="d2awtv0fftewv3eppa3xfdr0t9sfzrwz2txv" timestamp="0"&gt;36&lt;/key&gt;&lt;/foreign-keys&gt;&lt;ref-type name="Book"&gt;6&lt;/ref-type&gt;&lt;contributors&gt;&lt;authors&gt;&lt;author&gt;Pfaff, Bernhard&lt;/author&gt;&lt;/authors&gt;&lt;/contributors&gt;&lt;titles&gt;&lt;title&gt;Analysis of integrated and cointegrated time series with R&lt;/title&gt;&lt;/titles&gt;&lt;dates&gt;&lt;year&gt;2008&lt;/year&gt;&lt;/dates&gt;&lt;publisher&gt;Springer Science &amp;amp; Business Media&lt;/publisher&gt;&lt;label&gt;pfaff2008analysis&lt;/label&gt;&lt;urls&gt;&lt;/urls&gt;&lt;/record&gt;&lt;/Cite&gt;&lt;/EndNote&gt;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w:t>
      </w:r>
    </w:p>
    <w:p w14:paraId="72BC55B0" w14:textId="3084597C"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We use the optimal lag length based on the Akaike Information Criterion (AIC). We applied four information criteria to </w:t>
      </w:r>
      <w:r w:rsidR="00E46962" w:rsidRPr="00E46962">
        <w:rPr>
          <w:rFonts w:ascii="Times New Roman" w:eastAsiaTheme="minorEastAsia" w:hAnsi="Times New Roman" w:cs="Times New Roman"/>
          <w:sz w:val="24"/>
          <w:szCs w:val="24"/>
        </w:rPr>
        <w:t>45 countries</w:t>
      </w:r>
      <w:r w:rsidRPr="00E46962">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time series </w:t>
      </w:r>
      <w:r w:rsidRPr="00E0424F">
        <w:rPr>
          <w:rFonts w:ascii="Times New Roman" w:eastAsiaTheme="minorEastAsia" w:hAnsi="Times New Roman" w:cs="Times New Roman"/>
          <w:sz w:val="24"/>
          <w:szCs w:val="24"/>
        </w:rPr>
        <w:fldChar w:fldCharType="begin">
          <w:fldData xml:space="preserve">PEVuZE5vdGU+PENpdGU+PEF1dGhvcj5Ba2Fpa2U8L0F1dGhvcj48WWVhcj4xOTgxPC9ZZWFyPjxS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</w:fldData>
        </w:fldChar>
      </w:r>
      <w:r w:rsidRPr="00E0424F">
        <w:rPr>
          <w:rFonts w:ascii="Times New Roman" w:eastAsiaTheme="minorEastAsia" w:hAnsi="Times New Roman" w:cs="Times New Roman"/>
          <w:sz w:val="24"/>
          <w:szCs w:val="24"/>
        </w:rPr>
        <w:instrText xml:space="preserve"> ADDIN EN.CITE </w:instrText>
      </w:r>
      <w:r w:rsidRPr="00E0424F">
        <w:rPr>
          <w:rFonts w:ascii="Times New Roman" w:eastAsiaTheme="minorEastAsia" w:hAnsi="Times New Roman" w:cs="Times New Roman"/>
          <w:sz w:val="24"/>
          <w:szCs w:val="24"/>
        </w:rPr>
        <w:fldChar w:fldCharType="begin">
          <w:fldData xml:space="preserve">PEVuZE5vdGU+PENpdGU+PEF1dGhvcj5Ba2Fpa2U8L0F1dGhvcj48WWVhcj4xOTgxPC9ZZWFyPjxS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</w:fldData>
        </w:fldChar>
      </w:r>
      <w:r w:rsidRPr="00E0424F">
        <w:rPr>
          <w:rFonts w:ascii="Times New Roman" w:eastAsiaTheme="minorEastAsia" w:hAnsi="Times New Roman" w:cs="Times New Roman"/>
          <w:sz w:val="24"/>
          <w:szCs w:val="24"/>
        </w:rPr>
        <w:instrText xml:space="preserve"> ADDIN EN.CITE.DATA </w:instrText>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(14-17)</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In all of them, the most selected lags are one and two as optimal. We decided to choose AIC in our time series analysis based on the accuracy of the method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&lt;EndNote&gt;&lt;Cite&gt;&lt;Author&gt;Ivanov&lt;/Author&gt;&lt;Year&gt;2005&lt;/Year&gt;&lt;RecNum&gt;94&lt;/RecNum&gt;&lt;DisplayText&gt;(18)&lt;/DisplayText&gt;&lt;record&gt;&lt;rec-number&gt;94&lt;/rec-number&gt;&lt;foreign-keys&gt;&lt;key app="EN" db-id="d2awtv0fftewv3eppa3xfdr0t9sfzrwz2txv" timestamp="0"&gt;94&lt;/key&gt;&lt;/foreign-keys&gt;&lt;ref-type name="Journal Article"&gt;17&lt;/ref-type&gt;&lt;contributors&gt;&lt;authors&gt;&lt;author&gt;Ivanov, Ventzislav&lt;/author&gt;&lt;author&gt;Kilian, Lutz&lt;/author&gt;&lt;/authors&gt;&lt;/contributors&gt;&lt;titles&gt;&lt;title&gt;A practitioner’s guide to lag order selection for VAR impulse response analysis&lt;/title&gt;&lt;secondary-title&gt;Studies in Nonlinear Dynamics and Econometrics&lt;/secondary-title&gt;&lt;/titles&gt;&lt;pages&gt;1-34&lt;/pages&gt;&lt;volume&gt;9&lt;/volume&gt;&lt;number&gt;1&lt;/number&gt;&lt;dates&gt;&lt;year&gt;2005&lt;/year&gt;&lt;/dates&gt;&lt;urls&gt;&lt;/urls&gt;&lt;/record&gt;&lt;/Cite&gt;&lt;/EndNote&gt;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to avoid over-parametrization and to have consistency across countries and sexes.</w:t>
      </w:r>
    </w:p>
    <w:p w14:paraId="3E303D05"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There are two test statistics for cointegration, the Lambda-max and the trace statistics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&lt;EndNote&gt;&lt;Cite&gt;&lt;Author&gt;Johansen&lt;/Author&gt;&lt;Year&gt;1994&lt;/Year&gt;&lt;RecNum&gt;80&lt;/RecNum&gt;&lt;DisplayText&gt;(19)&lt;/DisplayText&gt;&lt;record&gt;&lt;rec-number&gt;80&lt;/rec-number&gt;&lt;foreign-keys&gt;&lt;key app="EN" db-id="d2awtv0fftewv3eppa3xfdr0t9sfzrwz2txv" timestamp="0"&gt;80&lt;/key&gt;&lt;/foreign-keys&gt;&lt;ref-type name="Journal Article"&gt;17&lt;/ref-type&gt;&lt;contributors&gt;&lt;authors&gt;&lt;author&gt;Johansen, S</w:instrText>
      </w:r>
      <w:r w:rsidRPr="00E0424F">
        <w:rPr>
          <w:rFonts w:ascii="Cambria Math" w:eastAsiaTheme="minorEastAsia" w:hAnsi="Cambria Math" w:cs="Cambria Math"/>
          <w:sz w:val="24"/>
          <w:szCs w:val="24"/>
        </w:rPr>
        <w:instrText>⊘</w:instrText>
      </w:r>
      <w:r w:rsidRPr="00E0424F">
        <w:rPr>
          <w:rFonts w:ascii="Times New Roman" w:eastAsiaTheme="minorEastAsia" w:hAnsi="Times New Roman" w:cs="Times New Roman"/>
          <w:sz w:val="24"/>
          <w:szCs w:val="24"/>
        </w:rPr>
        <w:instrText xml:space="preserve"> ren&lt;/author&gt;&lt;/authors&gt;&lt;/contributors&gt;&lt;titles&gt;&lt;title&gt;The role of the constant and linear terms in cointegration analysis of nonstationary variables&lt;/title&gt;&lt;secondary-title&gt;Econometric reviews&lt;/secondary-title&gt;&lt;/titles&gt;&lt;pages&gt;205-229&lt;/pages&gt;&lt;volume&gt;13&lt;/volume&gt;&lt;number&gt;2&lt;/number&gt;&lt;dates&gt;&lt;year&gt;1994&lt;/year&gt;&lt;/dates&gt;&lt;isbn&gt;0747-4938&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(19)</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The first one tests the null hypothesis of </w:t>
      </w:r>
      <w:r w:rsidRPr="00E0424F">
        <w:rPr>
          <w:rFonts w:ascii="Times New Roman" w:eastAsiaTheme="minorEastAsia" w:hAnsi="Times New Roman" w:cs="Times New Roman"/>
          <w:i/>
          <w:sz w:val="24"/>
          <w:szCs w:val="24"/>
        </w:rPr>
        <w:t xml:space="preserve">r </w:t>
      </w:r>
      <w:r w:rsidRPr="00E0424F">
        <w:rPr>
          <w:rFonts w:ascii="Times New Roman" w:eastAsiaTheme="minorEastAsia" w:hAnsi="Times New Roman" w:cs="Times New Roman"/>
          <w:sz w:val="24"/>
          <w:szCs w:val="24"/>
        </w:rPr>
        <w:t xml:space="preserve">cointegrating vectors against the specific alternative of </w:t>
      </w:r>
      <w:r w:rsidRPr="00E0424F">
        <w:rPr>
          <w:rFonts w:ascii="Times New Roman" w:eastAsiaTheme="minorEastAsia" w:hAnsi="Times New Roman" w:cs="Times New Roman"/>
          <w:i/>
          <w:sz w:val="24"/>
          <w:szCs w:val="24"/>
        </w:rPr>
        <w:t xml:space="preserve">r+1 </w:t>
      </w:r>
      <w:r w:rsidRPr="00E0424F">
        <w:rPr>
          <w:rFonts w:ascii="Times New Roman" w:eastAsiaTheme="minorEastAsia" w:hAnsi="Times New Roman" w:cs="Times New Roman"/>
          <w:sz w:val="24"/>
          <w:szCs w:val="24"/>
        </w:rPr>
        <w:t>cointegrating vector(s). The trace statistic tests the null hypothesis of no cointegrating vector against a general alternative of one or more cointegrating vectors (</w:t>
      </w:r>
      <w:r w:rsidRPr="00E0424F">
        <w:rPr>
          <w:rFonts w:ascii="Times New Roman" w:eastAsiaTheme="minorEastAsia" w:hAnsi="Times New Roman" w:cs="Times New Roman"/>
          <w:i/>
          <w:sz w:val="24"/>
          <w:szCs w:val="24"/>
        </w:rPr>
        <w:t>r&gt;1</w:t>
      </w:r>
      <w:r w:rsidRPr="00E0424F">
        <w:rPr>
          <w:rFonts w:ascii="Times New Roman" w:eastAsiaTheme="minorEastAsia" w:hAnsi="Times New Roman" w:cs="Times New Roman"/>
          <w:sz w:val="24"/>
          <w:szCs w:val="24"/>
        </w:rPr>
        <w:t>). We performed both tests to each country for females and males separately.</w:t>
      </w:r>
    </w:p>
    <w:p w14:paraId="5BA1BADD" w14:textId="2168482E"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Subsequently, after finding </w:t>
      </w:r>
      <w:r w:rsidRPr="00E0424F">
        <w:rPr>
          <w:rFonts w:ascii="Times New Roman" w:eastAsiaTheme="minorEastAsia" w:hAnsi="Times New Roman" w:cs="Times New Roman"/>
          <w:i/>
          <w:sz w:val="24"/>
          <w:szCs w:val="24"/>
        </w:rPr>
        <w:t xml:space="preserve">r </w:t>
      </w:r>
      <w:r w:rsidRPr="00E0424F">
        <w:rPr>
          <w:rFonts w:ascii="Times New Roman" w:eastAsiaTheme="minorEastAsia" w:hAnsi="Times New Roman" w:cs="Times New Roman"/>
          <w:sz w:val="24"/>
          <w:szCs w:val="24"/>
        </w:rPr>
        <w:t xml:space="preserve">cointegrating relationships, we estimated the VECM representation of each system, that is, we ran an </w:t>
      </w:r>
      <w:r w:rsidR="002C68FE">
        <w:rPr>
          <w:rFonts w:ascii="Times New Roman" w:eastAsiaTheme="minorEastAsia" w:hAnsi="Times New Roman" w:cs="Times New Roman"/>
          <w:sz w:val="24"/>
          <w:szCs w:val="24"/>
        </w:rPr>
        <w:t>ordinary least squares (</w:t>
      </w:r>
      <w:r w:rsidRPr="00E0424F">
        <w:rPr>
          <w:rFonts w:ascii="Times New Roman" w:eastAsiaTheme="minorEastAsia" w:hAnsi="Times New Roman" w:cs="Times New Roman"/>
          <w:sz w:val="24"/>
          <w:szCs w:val="24"/>
        </w:rPr>
        <w:t>OLS</w:t>
      </w:r>
      <w:r w:rsidR="002C68FE">
        <w:rPr>
          <w:rFonts w:ascii="Times New Roman" w:eastAsiaTheme="minorEastAsia" w:hAnsi="Times New Roman" w:cs="Times New Roman"/>
          <w:sz w:val="24"/>
          <w:szCs w:val="24"/>
        </w:rPr>
        <w:t>)</w:t>
      </w:r>
      <w:r w:rsidRPr="00E0424F">
        <w:rPr>
          <w:rFonts w:ascii="Times New Roman" w:eastAsiaTheme="minorEastAsia" w:hAnsi="Times New Roman" w:cs="Times New Roman"/>
          <w:sz w:val="24"/>
          <w:szCs w:val="24"/>
        </w:rPr>
        <w:t xml:space="preserve"> regression on the lagged differenced variables and the error correction term derived from the previous step. All the analyses were carried out using the programming language R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&lt;EndNote&gt;&lt;Cite&gt;&lt;Author&gt;Ihaka&lt;/Author&gt;&lt;Year&gt;1996&lt;/Year&gt;&lt;RecNum&gt;103&lt;/RecNum&gt;&lt;DisplayText&gt;(20)&lt;/DisplayText&gt;&lt;record&gt;&lt;rec-number&gt;103&lt;/rec-number&gt;&lt;foreign-keys&gt;&lt;key app="EN" db-id="d2awtv0fftewv3eppa3xfdr0t9sfzrwz2txv" timestamp="0"&gt;103&lt;/key&gt;&lt;/foreign-keys&gt;&lt;ref-type name="Journal Article"&gt;17&lt;/ref-type&gt;&lt;contributors&gt;&lt;authors&gt;&lt;author&gt;Ihaka, Ross&lt;/author&gt;&lt;author&gt;Gentleman, Robert&lt;/author&gt;&lt;/authors&gt;&lt;/contributors&gt;&lt;titles&gt;&lt;title&gt;R: a language for data analysis and graphics&lt;/title&gt;&lt;secondary-title&gt;Journal of computational and graphical statistics&lt;/secondary-title&gt;&lt;/titles&gt;&lt;pages&gt;299-314&lt;/pages&gt;&lt;volume&gt;5&lt;/volume&gt;&lt;number&gt;3&lt;/number&gt;&lt;dates&gt;&lt;year&gt;1996&lt;/year&gt;&lt;/dates&gt;&lt;isbn&gt;1061-8600&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(20)</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p>
    <w:p w14:paraId="668A8627" w14:textId="48838F6B" w:rsidR="00B84E37" w:rsidRPr="00E0424F" w:rsidRDefault="00B84E37" w:rsidP="00B84E37">
      <w:pPr>
        <w:ind w:firstLine="720"/>
        <w:jc w:val="both"/>
        <w:rPr>
          <w:rFonts w:ascii="Times New Roman" w:hAnsi="Times New Roman" w:cs="Times New Roman"/>
          <w:sz w:val="24"/>
          <w:szCs w:val="24"/>
        </w:rPr>
      </w:pPr>
      <w:r w:rsidRPr="00E0424F">
        <w:rPr>
          <w:rFonts w:ascii="Times New Roman" w:eastAsiaTheme="minorEastAsia" w:hAnsi="Times New Roman" w:cs="Times New Roman"/>
          <w:b/>
          <w:sz w:val="24"/>
          <w:szCs w:val="24"/>
        </w:rPr>
        <w:t>Granger causality.</w:t>
      </w:r>
      <w:r w:rsidRPr="00E0424F">
        <w:rPr>
          <w:rFonts w:ascii="Times New Roman" w:hAnsi="Times New Roman" w:cs="Times New Roman"/>
          <w:sz w:val="24"/>
          <w:szCs w:val="24"/>
        </w:rPr>
        <w:t xml:space="preserve"> The notion of Granger causality refers to a probabilistic concept of causality that exploits the fact that causes must precede their effects in time</w:t>
      </w:r>
      <w:r w:rsidRPr="00E0424F">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&lt;EndNote&gt;&lt;Cite&gt;&lt;Author&gt;Granger&lt;/Author&gt;&lt;Year&gt;1969&lt;/Year&gt;&lt;RecNum&gt;95&lt;/RecNum&gt;&lt;DisplayText&gt;(21, 22)&lt;/DisplayText&gt;&lt;record&gt;&lt;rec-number&gt;95&lt;/rec-number&gt;&lt;foreign-keys&gt;&lt;key app="EN" db-id="d2awtv0fftewv3eppa3xfdr0t9sfzrwz2txv" timestamp="0"&gt;95&lt;/key&gt;&lt;/foreign-keys&gt;&lt;ref-type name="Journal Article"&gt;17&lt;/ref-type&gt;&lt;contributors&gt;&lt;authors&gt;&lt;author&gt;Granger, Clive WJ&lt;/author&gt;&lt;/authors&gt;&lt;/contributors&gt;&lt;titles&gt;&lt;title&gt;Investigating causal relations by econometric models and cross-spectral methods&lt;/title&gt;&lt;secondary-title&gt;Econometrica: Journal of the Econometric Society&lt;/secondary-title&gt;&lt;/titles&gt;&lt;pages&gt;424-438&lt;/pages&gt;&lt;dates&gt;&lt;year&gt;1969&lt;/year&gt;&lt;/dates&gt;&lt;isbn&gt;0012-9682&lt;/isbn&gt;&lt;urls&gt;&lt;/urls&gt;&lt;/record&gt;&lt;/Cite&gt;&lt;Cite&gt;&lt;Author&gt;Granger&lt;/Author&gt;&lt;Year&gt;1980&lt;/Year&gt;&lt;RecNum&gt;96&lt;/RecNum&gt;&lt;record&gt;&lt;rec-number&gt;96&lt;/rec-number&gt;&lt;foreign-keys&gt;&lt;key app="EN" db-id="d2awtv0fftewv3eppa3xfdr0t9sfzrwz2txv" timestamp="0"&gt;96&lt;/key&gt;&lt;/foreign-keys&gt;&lt;ref-type name="Journal Article"&gt;17&lt;/ref-type&gt;&lt;contributors&gt;&lt;authors&gt;&lt;author&gt;Granger, Clive WJ&lt;/author&gt;&lt;/authors&gt;&lt;/contributors&gt;&lt;titles&gt;&lt;title&gt;Testing for causality: a personal viewpoint&lt;/title&gt;&lt;secondary-title&gt;Journal of Economic Dynamics and control&lt;/secondary-title&gt;&lt;/titles&gt;&lt;pages&gt;329-352&lt;/pages&gt;&lt;volume&gt;2&lt;/volume&gt;&lt;dates&gt;&lt;year&gt;1980&lt;/year&gt;&lt;/dates&gt;&lt;isbn&gt;0165-1889&lt;/isbn&gt;&lt;urls&gt;&lt;/urls&gt;&lt;/record&gt;&lt;/Cite&gt;&lt;/EndNote&gt;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(21, 22)</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 xml:space="preserve">Although temporal precedence alone is not enough to stablish a causal link, the concept of Granger causality still remains useful for causal learning when taking into account its limitations </w:t>
      </w:r>
      <w:r w:rsidRPr="00E0424F">
        <w:rPr>
          <w:rFonts w:ascii="Times New Roman" w:hAnsi="Times New Roman" w:cs="Times New Roman"/>
          <w:sz w:val="24"/>
          <w:szCs w:val="24"/>
        </w:rPr>
        <w:fldChar w:fldCharType="begin"/>
      </w:r>
      <w:r w:rsidRPr="00E0424F">
        <w:rPr>
          <w:rFonts w:ascii="Times New Roman" w:hAnsi="Times New Roman" w:cs="Times New Roman"/>
          <w:sz w:val="24"/>
          <w:szCs w:val="24"/>
        </w:rPr>
        <w:instrText xml:space="preserve"> ADDIN EN.CITE &lt;EndNote&gt;&lt;Cite&gt;&lt;Author&gt;Eichler&lt;/Author&gt;&lt;Year&gt;2013&lt;/Year&gt;&lt;RecNum&gt;97&lt;/RecNum&gt;&lt;DisplayText&gt;(23)&lt;/DisplayText&gt;&lt;record&gt;&lt;rec-number&gt;97&lt;/rec-number&gt;&lt;foreign-keys&gt;&lt;key app="EN" db-id="d2awtv0fftewv3eppa3xfdr0t9sfzrwz2txv" timestamp="0"&gt;97&lt;/key&gt;&lt;/foreign-keys&gt;&lt;ref-type name="Journal Article"&gt;17&lt;/ref-type&gt;&lt;contributors&gt;&lt;authors&gt;&lt;author&gt;Eichler, Michael&lt;/author&gt;&lt;/authors&gt;&lt;/contributors&gt;&lt;titles&gt;&lt;title&gt;Causal inference with multiple time series: principles and problems&lt;/title&gt;&lt;secondary-title&gt;Philosophical Transactions of the Royal Society of London A: Mathematical, Physical and Engineering Sciences&lt;/secondary-title&gt;&lt;/titles&gt;&lt;pages&gt;20110613&lt;/pages&gt;&lt;volume&gt;371&lt;/volume&gt;&lt;number&gt;1997&lt;/number&gt;&lt;dates&gt;&lt;year&gt;2013&lt;/year&gt;&lt;/dates&gt;&lt;isbn&gt;1364-503X&lt;/isbn&gt;&lt;urls&gt;&lt;/urls&gt;&lt;/record&gt;&lt;/Cite&gt;&lt;/EndNote&gt;</w:instrText>
      </w:r>
      <w:r w:rsidRPr="00E0424F">
        <w:rPr>
          <w:rFonts w:ascii="Times New Roman" w:hAnsi="Times New Roman" w:cs="Times New Roman"/>
          <w:sz w:val="24"/>
          <w:szCs w:val="24"/>
        </w:rPr>
        <w:fldChar w:fldCharType="separate"/>
      </w:r>
      <w:r w:rsidRPr="00E0424F">
        <w:rPr>
          <w:rFonts w:ascii="Times New Roman" w:hAnsi="Times New Roman" w:cs="Times New Roman"/>
          <w:noProof/>
          <w:sz w:val="24"/>
          <w:szCs w:val="24"/>
        </w:rPr>
        <w:t>(23)</w:t>
      </w:r>
      <w:r w:rsidRPr="00E0424F">
        <w:rPr>
          <w:rFonts w:ascii="Times New Roman" w:hAnsi="Times New Roman" w:cs="Times New Roman"/>
          <w:sz w:val="24"/>
          <w:szCs w:val="24"/>
        </w:rPr>
        <w:fldChar w:fldCharType="end"/>
      </w:r>
      <w:r w:rsidRPr="00E0424F">
        <w:rPr>
          <w:rFonts w:ascii="Times New Roman" w:hAnsi="Times New Roman" w:cs="Times New Roman"/>
          <w:sz w:val="24"/>
          <w:szCs w:val="24"/>
        </w:rPr>
        <w:t xml:space="preserve">. </w:t>
      </w:r>
    </w:p>
    <w:p w14:paraId="6B496626" w14:textId="7F256A1C"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hAnsi="Times New Roman" w:cs="Times New Roman"/>
          <w:sz w:val="24"/>
          <w:szCs w:val="24"/>
        </w:rPr>
        <w:t xml:space="preserve">We performed instantaneous causality tests for all the populations in our study and found that in 90% of the cases the null hypothesis of no instantaneous causality was rejected. </w:t>
      </w:r>
      <w:r w:rsidRPr="00E0424F">
        <w:rPr>
          <w:rFonts w:ascii="Times New Roman" w:eastAsiaTheme="minorEastAsia" w:hAnsi="Times New Roman" w:cs="Times New Roman"/>
          <w:sz w:val="24"/>
          <w:szCs w:val="24"/>
        </w:rPr>
        <w:t>Moreover, 84% of the cases exhibit a negative error correction coefficient, which is significant in more than 60% of cases. These findings confirm that a long-run co-movement exists between life expectancy and lifespan equality. It is worth mentioning that we did not find clear patterns or cuts in the speed of adjustment and in the cointegrating vector, other than similar directions for most countries.</w:t>
      </w:r>
    </w:p>
    <w:p w14:paraId="79E0B3CA" w14:textId="77777777" w:rsidR="00B84E37" w:rsidRPr="00E0424F" w:rsidRDefault="00B84E37" w:rsidP="00B84E37">
      <w:pPr>
        <w:ind w:firstLine="720"/>
        <w:jc w:val="both"/>
        <w:rPr>
          <w:rFonts w:ascii="Times New Roman" w:eastAsiaTheme="minorEastAsia" w:hAnsi="Times New Roman" w:cs="Times New Roman"/>
          <w:sz w:val="24"/>
          <w:szCs w:val="24"/>
        </w:rPr>
      </w:pPr>
    </w:p>
    <w:p w14:paraId="3C5E537B" w14:textId="77777777" w:rsidR="00B84E37" w:rsidRPr="00E0424F" w:rsidRDefault="00B84E37" w:rsidP="00B84E37">
      <w:pPr>
        <w:jc w:val="both"/>
        <w:rPr>
          <w:rFonts w:ascii="Times New Roman" w:eastAsiaTheme="minorEastAsia" w:hAnsi="Times New Roman" w:cs="Times New Roman"/>
          <w:b/>
          <w:i/>
          <w:sz w:val="24"/>
          <w:szCs w:val="24"/>
        </w:rPr>
      </w:pPr>
      <w:r w:rsidRPr="00E0424F">
        <w:rPr>
          <w:rFonts w:ascii="Times New Roman" w:hAnsi="Times New Roman" w:cs="Times New Roman"/>
          <w:b/>
          <w:sz w:val="24"/>
          <w:szCs w:val="24"/>
        </w:rPr>
        <w:t>A.</w:t>
      </w:r>
      <w:r w:rsidR="003B3BFD" w:rsidRPr="00E0424F">
        <w:rPr>
          <w:rFonts w:ascii="Times New Roman" w:hAnsi="Times New Roman" w:cs="Times New Roman"/>
          <w:b/>
          <w:sz w:val="24"/>
          <w:szCs w:val="24"/>
        </w:rPr>
        <w:t>3</w:t>
      </w:r>
      <w:r w:rsidRPr="00E0424F">
        <w:rPr>
          <w:rFonts w:ascii="Times New Roman" w:hAnsi="Times New Roman" w:cs="Times New Roman"/>
          <w:b/>
          <w:sz w:val="24"/>
          <w:szCs w:val="24"/>
        </w:rPr>
        <w:t xml:space="preserve"> </w:t>
      </w:r>
      <w:r w:rsidRPr="00E0424F">
        <w:rPr>
          <w:rFonts w:ascii="Times New Roman" w:eastAsiaTheme="minorEastAsia" w:hAnsi="Times New Roman" w:cs="Times New Roman"/>
          <w:b/>
          <w:sz w:val="24"/>
          <w:szCs w:val="24"/>
        </w:rPr>
        <w:t>Exceptions for long-run evidence.</w:t>
      </w:r>
    </w:p>
    <w:p w14:paraId="09B55C58" w14:textId="77777777" w:rsidR="00726C93"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lastRenderedPageBreak/>
        <w:t>Some countries did not show evidence of a long-run relationship: females</w:t>
      </w:r>
      <w:r w:rsidRPr="00E0424F" w:rsidDel="00FC02D8">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in Lithuania, Belarus and New Zealand, and males in Lithuania, Belarus and Belgium. This could be a result of data quality and short time series. For instance, data quality has long been an issue in countries from Eastern Europe, such as Lithuania and Belarus, during the Soviet Period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Similarly, New Zealand has been subject to compositional effects due to the changes in proportions of the Maori and European populations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Finally, Belgium was only considered for the years after 1950 because data series for the period 1914-1918 are inexistent and the geographical composition has changed substantially since the 19</w:t>
      </w:r>
      <w:r w:rsidRPr="00E0424F">
        <w:rPr>
          <w:rFonts w:ascii="Times New Roman" w:eastAsiaTheme="minorEastAsia" w:hAnsi="Times New Roman" w:cs="Times New Roman"/>
          <w:sz w:val="24"/>
          <w:szCs w:val="24"/>
          <w:vertAlign w:val="superscript"/>
        </w:rPr>
        <w:t>th</w:t>
      </w:r>
      <w:r w:rsidRPr="00E0424F">
        <w:rPr>
          <w:rFonts w:ascii="Times New Roman" w:eastAsiaTheme="minorEastAsia" w:hAnsi="Times New Roman" w:cs="Times New Roman"/>
          <w:sz w:val="24"/>
          <w:szCs w:val="24"/>
        </w:rPr>
        <w:t xml:space="preserve"> century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w:t>
      </w:r>
    </w:p>
    <w:p w14:paraId="0DA45A76" w14:textId="77777777" w:rsidR="00726C93" w:rsidRPr="00E0424F" w:rsidRDefault="00726C93">
      <w:pPr>
        <w:spacing w:after="160" w:line="259" w:lineRule="auto"/>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br w:type="page"/>
      </w:r>
      <w:bookmarkStart w:id="2" w:name="_GoBack"/>
      <w:bookmarkEnd w:id="2"/>
    </w:p>
    <w:p w14:paraId="752F2712" w14:textId="77777777" w:rsidR="00B84E37" w:rsidRPr="00E0424F" w:rsidRDefault="00726C93" w:rsidP="00726C93">
      <w:pPr>
        <w:jc w:val="both"/>
        <w:rPr>
          <w:rFonts w:ascii="Times New Roman" w:eastAsiaTheme="minorEastAsia" w:hAnsi="Times New Roman" w:cs="Times New Roman"/>
          <w:b/>
          <w:sz w:val="24"/>
          <w:szCs w:val="24"/>
        </w:rPr>
      </w:pPr>
      <w:r w:rsidRPr="00E0424F">
        <w:rPr>
          <w:rFonts w:ascii="Times New Roman" w:eastAsiaTheme="minorEastAsia" w:hAnsi="Times New Roman" w:cs="Times New Roman"/>
          <w:b/>
          <w:sz w:val="24"/>
          <w:szCs w:val="24"/>
        </w:rPr>
        <w:lastRenderedPageBreak/>
        <w:t>Section B. Time derivatives of</w:t>
      </w:r>
      <m:oMath>
        <m:r>
          <m:rPr>
            <m:sty m:val="bi"/>
          </m:rPr>
          <w:rPr>
            <w:rFonts w:ascii="Cambria Math" w:eastAsiaTheme="minorEastAsia" w:hAnsi="Cambria Math" w:cs="Times New Roman"/>
            <w:sz w:val="24"/>
            <w:szCs w:val="24"/>
          </w:rPr>
          <m:t xml:space="preserve"> ϑ</m:t>
        </m:r>
      </m:oMath>
      <w:r w:rsidRPr="00E0424F">
        <w:rPr>
          <w:rFonts w:ascii="Times New Roman" w:eastAsiaTheme="minorEastAsia" w:hAnsi="Times New Roman" w:cs="Times New Roman"/>
          <w:b/>
          <w:sz w:val="24"/>
          <w:szCs w:val="24"/>
        </w:rPr>
        <w:t xml:space="preserve"> and </w:t>
      </w:r>
      <m:oMath>
        <m:r>
          <m:rPr>
            <m:sty m:val="bi"/>
          </m:rPr>
          <w:rPr>
            <w:rFonts w:ascii="Cambria Math" w:eastAsiaTheme="minorEastAsia" w:hAnsi="Cambria Math" w:cs="Times New Roman"/>
            <w:sz w:val="24"/>
            <w:szCs w:val="24"/>
          </w:rPr>
          <m:t>g</m:t>
        </m:r>
      </m:oMath>
    </w:p>
    <w:p w14:paraId="2CFAE550" w14:textId="77777777" w:rsidR="00726C93" w:rsidRPr="00E0424F" w:rsidRDefault="00726C93" w:rsidP="00726C93">
      <w:pPr>
        <w:jc w:val="both"/>
        <w:rPr>
          <w:rFonts w:ascii="Times New Roman" w:eastAsiaTheme="minorEastAsia" w:hAnsi="Times New Roman" w:cs="Times New Roman"/>
          <w:b/>
          <w:sz w:val="24"/>
          <w:szCs w:val="24"/>
        </w:rPr>
      </w:pPr>
    </w:p>
    <w:p w14:paraId="1EA8F691" w14:textId="77777777" w:rsidR="00FB792D" w:rsidRPr="003258E4" w:rsidRDefault="00FB792D" w:rsidP="00FB792D">
      <w:pPr>
        <w:jc w:val="both"/>
        <w:rPr>
          <w:rFonts w:ascii="Times New Roman" w:eastAsiaTheme="minorEastAsia" w:hAnsi="Times New Roman" w:cs="Times New Roman"/>
          <w:sz w:val="24"/>
          <w:szCs w:val="24"/>
        </w:rPr>
      </w:pPr>
      <w:r w:rsidRPr="00185FBB">
        <w:rPr>
          <w:rFonts w:ascii="Times New Roman" w:eastAsiaTheme="minorEastAsia" w:hAnsi="Times New Roman" w:cs="Times New Roman"/>
          <w:bCs/>
          <w:sz w:val="24"/>
          <w:szCs w:val="24"/>
        </w:rPr>
        <w:t xml:space="preserve">Let </w:t>
      </w:r>
      <m:oMath>
        <m:r>
          <w:rPr>
            <w:rFonts w:ascii="Cambria Math" w:eastAsiaTheme="minorEastAsia" w:hAnsi="Cambria Math" w:cs="Times New Roman"/>
            <w:sz w:val="24"/>
            <w:szCs w:val="24"/>
          </w:rPr>
          <m:t>ϑ</m:t>
        </m:r>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x,t</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lang w:val="da-DK"/>
          </w:rPr>
          <m:t>x</m:t>
        </m:r>
      </m:oMath>
      <w:r w:rsidRPr="00103587">
        <w:rPr>
          <w:rFonts w:ascii="Times New Roman" w:eastAsiaTheme="minorEastAsia" w:hAnsi="Times New Roman" w:cs="Times New Roman"/>
          <w:sz w:val="24"/>
          <w:szCs w:val="24"/>
        </w:rPr>
        <w:t xml:space="preserve">, where </w:t>
      </w:r>
      <m:oMath>
        <m:r>
          <m:rPr>
            <m:scr m:val="script"/>
          </m:rPr>
          <w:rPr>
            <w:rFonts w:ascii="Cambria Math" w:eastAsiaTheme="minorEastAsia" w:hAnsi="Cambria Math" w:cs="Times New Roman"/>
            <w:sz w:val="24"/>
            <w:szCs w:val="24"/>
          </w:rPr>
          <m:t>l(</m:t>
        </m:r>
        <m:r>
          <w:rPr>
            <w:rFonts w:ascii="Cambria Math" w:eastAsiaTheme="minorEastAsia" w:hAnsi="Cambria Math" w:cs="Times New Roman"/>
            <w:sz w:val="24"/>
            <w:szCs w:val="24"/>
          </w:rPr>
          <m:t>x,t)</m:t>
        </m:r>
      </m:oMath>
      <w:r>
        <w:rPr>
          <w:rFonts w:ascii="Times New Roman" w:eastAsiaTheme="minorEastAsia" w:hAnsi="Times New Roman" w:cs="Times New Roman"/>
          <w:sz w:val="24"/>
          <w:szCs w:val="24"/>
        </w:rPr>
        <w:t xml:space="preserve"> is the probability of surviving from birth to age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at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r>
        <w:rPr>
          <w:rStyle w:val="FootnoteReference"/>
          <w:rFonts w:ascii="Times New Roman" w:eastAsiaTheme="minorEastAsia" w:hAnsi="Times New Roman" w:cs="Times New Roman"/>
          <w:sz w:val="24"/>
          <w:szCs w:val="24"/>
        </w:rPr>
        <w:footnoteReference w:id="5"/>
      </w:r>
      <w:r>
        <w:rPr>
          <w:rFonts w:ascii="Times New Roman" w:eastAsiaTheme="minorEastAsia" w:hAnsi="Times New Roman" w:cs="Times New Roman"/>
          <w:sz w:val="24"/>
          <w:szCs w:val="24"/>
        </w:rPr>
        <w:t xml:space="preserve"> </w:t>
      </w:r>
      <w:r w:rsidRPr="003258E4">
        <w:rPr>
          <w:rFonts w:ascii="Times New Roman" w:eastAsiaTheme="minorEastAsia" w:hAnsi="Times New Roman" w:cs="Times New Roman"/>
          <w:sz w:val="24"/>
          <w:szCs w:val="24"/>
        </w:rPr>
        <w:t xml:space="preserve">Applying the chain rule, </w:t>
      </w:r>
      <w:r>
        <w:rPr>
          <w:rFonts w:ascii="Times New Roman" w:eastAsiaTheme="minorEastAsia" w:hAnsi="Times New Roman" w:cs="Times New Roman"/>
          <w:sz w:val="24"/>
          <w:szCs w:val="24"/>
        </w:rPr>
        <w:t>its</w:t>
      </w:r>
      <w:r w:rsidRPr="003258E4">
        <w:rPr>
          <w:rFonts w:ascii="Times New Roman" w:eastAsiaTheme="minorEastAsia" w:hAnsi="Times New Roman" w:cs="Times New Roman"/>
          <w:sz w:val="24"/>
          <w:szCs w:val="24"/>
        </w:rPr>
        <w:t xml:space="preserve"> derivative with respect to time </w:t>
      </w:r>
      <w:r>
        <w:rPr>
          <w:rFonts w:ascii="Times New Roman" w:eastAsiaTheme="minorEastAsia" w:hAnsi="Times New Roman" w:cs="Times New Roman"/>
          <w:sz w:val="24"/>
          <w:szCs w:val="24"/>
        </w:rPr>
        <w:t>is</w:t>
      </w:r>
    </w:p>
    <w:p w14:paraId="5307E254" w14:textId="77777777" w:rsidR="00FB792D" w:rsidRPr="003258E4" w:rsidRDefault="00FB792D" w:rsidP="00FB792D">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FB792D" w:rsidRPr="004E1EA2" w14:paraId="75346C74" w14:textId="77777777" w:rsidTr="008D7212">
        <w:trPr>
          <w:trHeight w:val="820"/>
          <w:jc w:val="center"/>
        </w:trPr>
        <w:tc>
          <w:tcPr>
            <w:tcW w:w="9351" w:type="dxa"/>
            <w:vAlign w:val="center"/>
          </w:tcPr>
          <w:p w14:paraId="70829F8F" w14:textId="77777777" w:rsidR="00FB792D" w:rsidRPr="003258E4"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m:t>
                </m:r>
              </m:oMath>
            </m:oMathPara>
          </w:p>
        </w:tc>
        <w:tc>
          <w:tcPr>
            <w:tcW w:w="425" w:type="dxa"/>
            <w:vAlign w:val="center"/>
          </w:tcPr>
          <w:p w14:paraId="5E301221" w14:textId="77777777" w:rsidR="00FB792D" w:rsidRPr="003258E4" w:rsidRDefault="00FB792D" w:rsidP="008D7212">
            <w:pPr>
              <w:jc w:val="both"/>
              <w:rPr>
                <w:rFonts w:ascii="Times New Roman" w:hAnsi="Times New Roman" w:cs="Times New Roman"/>
                <w:sz w:val="24"/>
                <w:szCs w:val="24"/>
              </w:rPr>
            </w:pPr>
          </w:p>
        </w:tc>
      </w:tr>
    </w:tbl>
    <w:p w14:paraId="773190A1" w14:textId="77777777" w:rsidR="00FB792D" w:rsidRPr="003258E4" w:rsidRDefault="00FB792D" w:rsidP="00FB792D">
      <w:pPr>
        <w:jc w:val="both"/>
        <w:rPr>
          <w:rFonts w:ascii="Times New Roman" w:eastAsiaTheme="minorEastAsia" w:hAnsi="Times New Roman" w:cs="Times New Roman"/>
          <w:sz w:val="24"/>
          <w:szCs w:val="24"/>
        </w:rPr>
      </w:pPr>
    </w:p>
    <w:p w14:paraId="43865F4F" w14:textId="77777777" w:rsidR="00FB792D" w:rsidRPr="003258E4" w:rsidRDefault="00FB792D" w:rsidP="00FB792D">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 xml:space="preserve">Using that </w:t>
      </w:r>
      <m:oMath>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rPr>
          <m:t>=-l(</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lang w:val="da-DK"/>
              </w:rPr>
              <m:t>x</m:t>
            </m:r>
          </m:sup>
          <m:e>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μ</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a</m:t>
            </m:r>
          </m:e>
        </m:nary>
      </m:oMath>
      <w:r w:rsidRPr="003258E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is the force of mortality at age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sidRPr="003258E4">
        <w:rPr>
          <w:rFonts w:ascii="Times New Roman" w:eastAsiaTheme="minorEastAsia" w:hAnsi="Times New Roman" w:cs="Times New Roman"/>
          <w:sz w:val="24"/>
          <w:szCs w:val="24"/>
        </w:rPr>
        <w:t>and reversing the order of integration, we get</w:t>
      </w:r>
    </w:p>
    <w:p w14:paraId="1503260E" w14:textId="77777777" w:rsidR="00FB792D" w:rsidRPr="003258E4" w:rsidRDefault="00FB792D" w:rsidP="00FB792D">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FB792D" w:rsidRPr="004E1EA2" w14:paraId="0ED679F2" w14:textId="77777777" w:rsidTr="008D7212">
        <w:trPr>
          <w:trHeight w:val="2226"/>
          <w:jc w:val="center"/>
        </w:trPr>
        <w:tc>
          <w:tcPr>
            <w:tcW w:w="9351" w:type="dxa"/>
            <w:vAlign w:val="center"/>
          </w:tcPr>
          <w:p w14:paraId="34D79E16" w14:textId="77777777" w:rsidR="00FB792D" w:rsidRPr="00BD0FAA"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r>
                  <w:rPr>
                    <w:rFonts w:ascii="Cambria Math" w:eastAsiaTheme="minorEastAsia" w:hAnsi="Cambria Math" w:cs="Times New Roman"/>
                    <w:sz w:val="24"/>
                    <w:szCs w:val="24"/>
                  </w:rPr>
                  <m:t>=-2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e>
                </m:nary>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a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 -2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nary>
                <m:r>
                  <w:rPr>
                    <w:rFonts w:ascii="Cambria Math" w:eastAsiaTheme="minorEastAsia"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x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e>
                </m:nary>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μ</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cr m:val="script"/>
                      </m:rPr>
                      <w:rPr>
                        <w:rFonts w:ascii="Cambria Math" w:eastAsiaTheme="minorEastAsia" w:hAnsi="Cambria Math" w:cs="Times New Roman"/>
                        <w:sz w:val="24"/>
                        <w:szCs w:val="24"/>
                      </w:rPr>
                      <m:t xml:space="preserve"> 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num>
                  <m:den>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2 </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r>
                      <w:rPr>
                        <w:rFonts w:ascii="Cambria Math" w:eastAsiaTheme="minorEastAsia" w:hAnsi="Cambria Math" w:cs="Times New Roman"/>
                        <w:sz w:val="24"/>
                        <w:szCs w:val="24"/>
                      </w:rPr>
                      <m:t>(a)</m:t>
                    </m:r>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oMath>
            </m:oMathPara>
          </w:p>
        </w:tc>
        <w:tc>
          <w:tcPr>
            <w:tcW w:w="425" w:type="dxa"/>
            <w:vAlign w:val="bottom"/>
          </w:tcPr>
          <w:p w14:paraId="4ED871E8" w14:textId="77777777" w:rsidR="00FB792D" w:rsidRDefault="00FB792D" w:rsidP="008D7212">
            <w:pPr>
              <w:jc w:val="right"/>
              <w:rPr>
                <w:rFonts w:ascii="Times New Roman" w:hAnsi="Times New Roman" w:cs="Times New Roman"/>
                <w:sz w:val="24"/>
                <w:szCs w:val="24"/>
              </w:rPr>
            </w:pPr>
            <w:r>
              <w:rPr>
                <w:rFonts w:ascii="Times New Roman" w:hAnsi="Times New Roman" w:cs="Times New Roman"/>
                <w:sz w:val="24"/>
                <w:szCs w:val="24"/>
              </w:rPr>
              <w:t>[B1]</w:t>
            </w:r>
          </w:p>
          <w:p w14:paraId="6096A8CC" w14:textId="77777777" w:rsidR="00FB792D" w:rsidRPr="003258E4" w:rsidRDefault="00FB792D" w:rsidP="008D7212">
            <w:pPr>
              <w:jc w:val="right"/>
              <w:rPr>
                <w:rFonts w:ascii="Times New Roman" w:hAnsi="Times New Roman" w:cs="Times New Roman"/>
                <w:sz w:val="24"/>
                <w:szCs w:val="24"/>
              </w:rPr>
            </w:pPr>
          </w:p>
        </w:tc>
      </w:tr>
    </w:tbl>
    <w:p w14:paraId="5510F89A" w14:textId="77777777" w:rsidR="00FB792D" w:rsidRDefault="00FB792D" w:rsidP="00FB792D">
      <w:pPr>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Function </w:t>
      </w:r>
      <m:oMath>
        <m:r>
          <w:rPr>
            <w:rFonts w:ascii="Cambria Math" w:eastAsiaTheme="minorEastAsia" w:hAnsi="Cambria Math" w:cs="Times New Roman"/>
            <w:sz w:val="24"/>
            <w:szCs w:val="24"/>
          </w:rPr>
          <m:t>e(a)</m:t>
        </m:r>
      </m:oMath>
      <w:r>
        <w:rPr>
          <w:rFonts w:ascii="Times New Roman" w:eastAsiaTheme="minorEastAsia" w:hAnsi="Times New Roman" w:cs="Times New Roman"/>
          <w:sz w:val="24"/>
          <w:szCs w:val="24"/>
        </w:rPr>
        <w:t xml:space="preserve"> is the remaining life expectancy at age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are the rates of mortality improvement, </w:t>
      </w:r>
      <m:oMath>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a</m:t>
            </m:r>
          </m:e>
        </m:d>
        <m:r>
          <m:rPr>
            <m:scr m:val="script"/>
          </m:rPr>
          <w:rPr>
            <w:rFonts w:ascii="Cambria Math" w:hAnsi="Cambria Math" w:cs="Times New Roman"/>
            <w:sz w:val="24"/>
            <w:szCs w:val="24"/>
          </w:rPr>
          <m:t xml:space="preserve"> l</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 xml:space="preserve"> e</m:t>
        </m:r>
        <m:d>
          <m:dPr>
            <m:ctrlPr>
              <w:rPr>
                <w:rFonts w:ascii="Cambria Math" w:hAnsi="Cambria Math" w:cs="Times New Roman"/>
                <w:i/>
                <w:sz w:val="24"/>
                <w:szCs w:val="24"/>
              </w:rPr>
            </m:ctrlPr>
          </m:dPr>
          <m:e>
            <m:r>
              <w:rPr>
                <w:rFonts w:ascii="Cambria Math" w:hAnsi="Cambria Math" w:cs="Times New Roman"/>
                <w:sz w:val="24"/>
                <w:szCs w:val="24"/>
              </w:rPr>
              <m:t>a</m:t>
            </m:r>
          </m:e>
        </m:d>
      </m:oMath>
      <w:r>
        <w:rPr>
          <w:rFonts w:ascii="Times New Roman" w:eastAsiaTheme="minorEastAsia" w:hAnsi="Times New Roman" w:cs="Times New Roman"/>
          <w:sz w:val="24"/>
          <w:szCs w:val="24"/>
        </w:rPr>
        <w:t>, and</w:t>
      </w:r>
    </w:p>
    <w:p w14:paraId="071E14EC" w14:textId="77777777" w:rsidR="00FB792D" w:rsidRDefault="001D7AB0" w:rsidP="00FB792D">
      <w:pPr>
        <w:jc w:val="both"/>
        <w:rPr>
          <w:rFonts w:ascii="Times New Roman" w:eastAsiaTheme="minorEastAsia" w:hAnsi="Times New Roman" w:cs="Times New Roman"/>
          <w:bCs/>
          <w:sz w:val="24"/>
          <w:szCs w:val="24"/>
        </w:rPr>
      </w:pPr>
      <m:oMathPara>
        <m:oMath>
          <m:acc>
            <m:accPr>
              <m:chr m:val="̅"/>
              <m:ctrlPr>
                <w:rPr>
                  <w:rFonts w:ascii="Cambria Math" w:eastAsiaTheme="minorEastAsia" w:hAnsi="Cambria Math" w:cs="Times New Roman"/>
                  <w:i/>
                  <w:sz w:val="24"/>
                  <w:szCs w:val="24"/>
                  <w:lang w:val="da-DK"/>
                </w:rPr>
              </m:ctrlPr>
            </m:accPr>
            <m:e>
              <m:r>
                <m:rPr>
                  <m:scr m:val="script"/>
                </m:rPr>
                <w:rPr>
                  <w:rFonts w:ascii="Cambria Math" w:eastAsiaTheme="minorEastAsia" w:hAnsi="Cambria Math" w:cs="Times New Roman"/>
                  <w:sz w:val="24"/>
                  <w:szCs w:val="24"/>
                </w:rPr>
                <m:t xml:space="preserve"> 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m:rPr>
                  <m:scr m:val="script"/>
                </m:rPr>
                <w:rPr>
                  <w:rFonts w:ascii="Cambria Math" w:eastAsiaTheme="minorEastAsia" w:hAnsi="Cambria Math" w:cs="Times New Roman"/>
                  <w:sz w:val="24"/>
                  <w:szCs w:val="24"/>
                  <w:lang w:val="da-DK"/>
                </w:rPr>
                <m:t>l(</m:t>
              </m:r>
              <m:r>
                <w:rPr>
                  <w:rFonts w:ascii="Cambria Math" w:eastAsiaTheme="minorEastAsia" w:hAnsi="Cambria Math" w:cs="Times New Roman"/>
                  <w:sz w:val="24"/>
                  <w:szCs w:val="24"/>
                  <w:lang w:val="da-DK"/>
                </w:rPr>
                <m:t>x)</m:t>
              </m:r>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c</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cr m:val="script"/>
                </m:rPr>
                <w:rPr>
                  <w:rFonts w:ascii="Cambria Math" w:eastAsiaTheme="minorEastAsia" w:hAnsi="Cambria Math" w:cs="Times New Roman"/>
                  <w:sz w:val="24"/>
                  <w:szCs w:val="24"/>
                  <w:lang w:val="da-DK"/>
                </w:rPr>
                <m:t xml:space="preserve"> 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r>
                <m:rPr>
                  <m:sty m:val="p"/>
                </m:rPr>
                <w:rPr>
                  <w:rFonts w:ascii="Cambria Math" w:eastAsiaTheme="minorEastAsia" w:hAnsi="Cambria Math" w:cs="Times New Roman"/>
                  <w:sz w:val="24"/>
                  <w:szCs w:val="24"/>
                  <w:lang w:val="da-DK"/>
                </w:rPr>
                <m:t>d</m:t>
              </m:r>
              <m:r>
                <w:rPr>
                  <w:rFonts w:ascii="Cambria Math" w:eastAsiaTheme="minorEastAsia" w:hAnsi="Cambria Math" w:cs="Times New Roman"/>
                  <w:sz w:val="24"/>
                  <w:szCs w:val="24"/>
                  <w:lang w:val="da-DK"/>
                </w:rPr>
                <m:t>a</m:t>
              </m:r>
            </m:e>
          </m:nary>
          <m:r>
            <w:rPr>
              <w:rFonts w:ascii="Cambria Math" w:eastAsiaTheme="minorEastAsia" w:hAnsi="Cambria Math" w:cs="Times New Roman"/>
              <w:sz w:val="24"/>
              <w:szCs w:val="24"/>
              <w:lang w:val="da-DK"/>
            </w:rPr>
            <m:t>,</m:t>
          </m:r>
        </m:oMath>
      </m:oMathPara>
    </w:p>
    <w:p w14:paraId="28156792" w14:textId="77777777" w:rsidR="00FB792D" w:rsidRDefault="00FB792D" w:rsidP="00FB792D">
      <w:pPr>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r>
          <w:rPr>
            <w:rFonts w:ascii="Cambria Math" w:eastAsiaTheme="minorEastAsia" w:hAnsi="Cambria Math" w:cs="Times New Roman"/>
            <w:sz w:val="24"/>
            <w:szCs w:val="24"/>
          </w:rPr>
          <m:t>c(a)</m:t>
        </m:r>
      </m:oMath>
      <w:r>
        <w:rPr>
          <w:rFonts w:ascii="Times New Roman" w:eastAsiaTheme="minorEastAsia" w:hAnsi="Times New Roman" w:cs="Times New Roman"/>
          <w:bCs/>
          <w:sz w:val="24"/>
          <w:szCs w:val="24"/>
        </w:rPr>
        <w:t xml:space="preserve"> denotes the lifetable age composition.</w:t>
      </w:r>
    </w:p>
    <w:p w14:paraId="58330A9A" w14:textId="77777777" w:rsidR="00FB792D" w:rsidRPr="00A7415F" w:rsidRDefault="00FB792D" w:rsidP="00FB792D">
      <w:pPr>
        <w:jc w:val="both"/>
        <w:rPr>
          <w:rFonts w:ascii="Times New Roman" w:eastAsiaTheme="minorEastAsia" w:hAnsi="Times New Roman" w:cs="Times New Roman"/>
          <w:bCs/>
          <w:sz w:val="24"/>
          <w:szCs w:val="24"/>
        </w:rPr>
      </w:pPr>
    </w:p>
    <w:p w14:paraId="392AA97C" w14:textId="63B8C285" w:rsidR="00FB792D" w:rsidRPr="00B40FE0" w:rsidRDefault="00FB792D" w:rsidP="00FB792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Besides, from Eq. (2) and (8) </w:t>
      </w:r>
      <w:r w:rsidR="008D7212">
        <w:rPr>
          <w:rFonts w:ascii="Times New Roman" w:eastAsiaTheme="minorEastAsia" w:hAnsi="Times New Roman" w:cs="Times New Roman"/>
          <w:sz w:val="24"/>
          <w:szCs w:val="24"/>
        </w:rPr>
        <w:t>in</w:t>
      </w:r>
      <w:r>
        <w:rPr>
          <w:rFonts w:ascii="Times New Roman" w:eastAsiaTheme="minorEastAsia" w:hAnsi="Times New Roman" w:cs="Times New Roman"/>
          <w:sz w:val="24"/>
          <w:szCs w:val="24"/>
        </w:rPr>
        <w:t xml:space="preserve"> the main manuscript, the time derivative of the life expectancy at birth is</w:t>
      </w: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FB792D" w:rsidRPr="004E1EA2" w14:paraId="0E418814" w14:textId="77777777" w:rsidTr="008D7212">
        <w:trPr>
          <w:trHeight w:val="447"/>
          <w:jc w:val="center"/>
        </w:trPr>
        <w:tc>
          <w:tcPr>
            <w:tcW w:w="9351" w:type="dxa"/>
            <w:vAlign w:val="center"/>
          </w:tcPr>
          <w:p w14:paraId="34B4D755" w14:textId="77777777" w:rsidR="00FB792D" w:rsidRPr="003258E4"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ρ(x)</m:t>
                    </m:r>
                    <m:r>
                      <m:rPr>
                        <m:sty m:val="p"/>
                      </m:rP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m:t>
                </m:r>
              </m:oMath>
            </m:oMathPara>
          </w:p>
        </w:tc>
        <w:tc>
          <w:tcPr>
            <w:tcW w:w="425" w:type="dxa"/>
            <w:vAlign w:val="center"/>
          </w:tcPr>
          <w:p w14:paraId="18B5B731" w14:textId="77777777" w:rsidR="00FB792D" w:rsidRPr="003258E4" w:rsidRDefault="00FB792D" w:rsidP="008D7212">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2</w:t>
            </w:r>
            <w:r w:rsidRPr="003258E4">
              <w:rPr>
                <w:rFonts w:ascii="Times New Roman" w:eastAsiaTheme="minorEastAsia" w:hAnsi="Times New Roman" w:cs="Times New Roman"/>
                <w:sz w:val="24"/>
                <w:szCs w:val="24"/>
              </w:rPr>
              <w:t>]</w:t>
            </w:r>
          </w:p>
        </w:tc>
      </w:tr>
    </w:tbl>
    <w:p w14:paraId="030E205D" w14:textId="77777777" w:rsidR="00FB792D" w:rsidRPr="003258E4" w:rsidRDefault="00FB792D" w:rsidP="00FB792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whereas the time derivative of </w:t>
      </w:r>
      <m:oMath>
        <m:r>
          <w:rPr>
            <w:rFonts w:ascii="Cambria Math" w:eastAsiaTheme="minorEastAsia" w:hAnsi="Cambria Math" w:cs="Times New Roman"/>
            <w:sz w:val="24"/>
            <w:szCs w:val="24"/>
          </w:rPr>
          <m:t>g=-</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G</m:t>
            </m:r>
          </m:e>
        </m:func>
      </m:oMath>
      <w:r>
        <w:rPr>
          <w:rFonts w:ascii="Times New Roman" w:eastAsiaTheme="minorEastAsia" w:hAnsi="Times New Roman" w:cs="Times New Roman"/>
          <w:sz w:val="24"/>
          <w:szCs w:val="24"/>
        </w:rPr>
        <w:t xml:space="preserve"> cab be expressed as</w:t>
      </w:r>
    </w:p>
    <w:p w14:paraId="4FFC52FF" w14:textId="77777777" w:rsidR="00FB792D" w:rsidRPr="003258E4" w:rsidRDefault="00FB792D" w:rsidP="00FB792D">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FB792D" w:rsidRPr="004E1EA2" w14:paraId="46EC26C9" w14:textId="77777777" w:rsidTr="008D7212">
        <w:trPr>
          <w:trHeight w:val="820"/>
          <w:jc w:val="center"/>
        </w:trPr>
        <w:tc>
          <w:tcPr>
            <w:tcW w:w="9120" w:type="dxa"/>
            <w:vAlign w:val="center"/>
          </w:tcPr>
          <w:p w14:paraId="1E08D7DC" w14:textId="77777777" w:rsidR="00FB792D" w:rsidRPr="003258E4"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num>
                      <m:den>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 .</m:t>
                </m:r>
              </m:oMath>
            </m:oMathPara>
          </w:p>
        </w:tc>
        <w:tc>
          <w:tcPr>
            <w:tcW w:w="656" w:type="dxa"/>
            <w:vAlign w:val="center"/>
          </w:tcPr>
          <w:p w14:paraId="544DC785" w14:textId="77777777" w:rsidR="00FB792D" w:rsidRPr="003258E4" w:rsidRDefault="00FB792D" w:rsidP="008D7212">
            <w:pPr>
              <w:jc w:val="both"/>
              <w:rPr>
                <w:rFonts w:ascii="Times New Roman" w:hAnsi="Times New Roman" w:cs="Times New Roman"/>
                <w:sz w:val="24"/>
                <w:szCs w:val="24"/>
              </w:rPr>
            </w:pPr>
            <w:r w:rsidRPr="003258E4">
              <w:rPr>
                <w:rFonts w:ascii="Times New Roman" w:hAnsi="Times New Roman" w:cs="Times New Roman"/>
                <w:sz w:val="24"/>
                <w:szCs w:val="24"/>
              </w:rPr>
              <w:t>[B</w:t>
            </w:r>
            <w:r>
              <w:rPr>
                <w:rFonts w:ascii="Times New Roman" w:hAnsi="Times New Roman" w:cs="Times New Roman"/>
                <w:sz w:val="24"/>
                <w:szCs w:val="24"/>
              </w:rPr>
              <w:t>3</w:t>
            </w:r>
            <w:r w:rsidRPr="003258E4">
              <w:rPr>
                <w:rFonts w:ascii="Times New Roman" w:hAnsi="Times New Roman" w:cs="Times New Roman"/>
                <w:sz w:val="24"/>
                <w:szCs w:val="24"/>
              </w:rPr>
              <w:t>]</w:t>
            </w:r>
          </w:p>
        </w:tc>
      </w:tr>
    </w:tbl>
    <w:p w14:paraId="101D4078" w14:textId="7952A1FE" w:rsidR="00103587" w:rsidRDefault="00FB792D" w:rsidP="00FB792D">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Replacing (B1) and (B</w:t>
      </w:r>
      <w:r>
        <w:rPr>
          <w:rFonts w:ascii="Times New Roman" w:eastAsiaTheme="minorEastAsia" w:hAnsi="Times New Roman" w:cs="Times New Roman"/>
          <w:sz w:val="24"/>
          <w:szCs w:val="24"/>
        </w:rPr>
        <w:t>2</w:t>
      </w:r>
      <w:r w:rsidRPr="003258E4">
        <w:rPr>
          <w:rFonts w:ascii="Times New Roman" w:eastAsiaTheme="minorEastAsia" w:hAnsi="Times New Roman" w:cs="Times New Roman"/>
          <w:sz w:val="24"/>
          <w:szCs w:val="24"/>
        </w:rPr>
        <w:t>) in (B</w:t>
      </w:r>
      <w:r>
        <w:rPr>
          <w:rFonts w:ascii="Times New Roman" w:eastAsiaTheme="minorEastAsia" w:hAnsi="Times New Roman" w:cs="Times New Roman"/>
          <w:sz w:val="24"/>
          <w:szCs w:val="24"/>
        </w:rPr>
        <w:t>3</w:t>
      </w:r>
      <w:r w:rsidRPr="003258E4">
        <w:rPr>
          <w:rFonts w:ascii="Times New Roman" w:eastAsiaTheme="minorEastAsia" w:hAnsi="Times New Roman" w:cs="Times New Roman"/>
          <w:sz w:val="24"/>
          <w:szCs w:val="24"/>
        </w:rPr>
        <w:t>) yields</w:t>
      </w:r>
    </w:p>
    <w:p w14:paraId="721D757F" w14:textId="75963D1B" w:rsidR="00103587" w:rsidRDefault="00103587" w:rsidP="00FB792D">
      <w:pPr>
        <w:jc w:val="both"/>
        <w:rPr>
          <w:rFonts w:ascii="Times New Roman" w:eastAsiaTheme="minorEastAsia" w:hAnsi="Times New Roman" w:cs="Times New Roman"/>
          <w:sz w:val="24"/>
          <w:szCs w:val="24"/>
        </w:rPr>
      </w:pPr>
    </w:p>
    <w:p w14:paraId="1FB319BD" w14:textId="583F3F4E" w:rsidR="00103587" w:rsidRDefault="00103587" w:rsidP="00FB792D">
      <w:pPr>
        <w:jc w:val="both"/>
        <w:rPr>
          <w:rFonts w:ascii="Times New Roman" w:eastAsiaTheme="minorEastAsia" w:hAnsi="Times New Roman" w:cs="Times New Roman"/>
          <w:sz w:val="24"/>
          <w:szCs w:val="24"/>
        </w:rPr>
      </w:pPr>
    </w:p>
    <w:p w14:paraId="0D6C6DA1" w14:textId="1A666210" w:rsidR="00103587" w:rsidRDefault="00103587" w:rsidP="00FB792D">
      <w:pPr>
        <w:jc w:val="both"/>
        <w:rPr>
          <w:rFonts w:ascii="Times New Roman" w:eastAsiaTheme="minorEastAsia" w:hAnsi="Times New Roman" w:cs="Times New Roman"/>
          <w:sz w:val="24"/>
          <w:szCs w:val="24"/>
        </w:rPr>
      </w:pPr>
    </w:p>
    <w:p w14:paraId="64CCC14C" w14:textId="47BD9020" w:rsidR="00103587" w:rsidRDefault="00103587" w:rsidP="00FB792D">
      <w:pPr>
        <w:jc w:val="both"/>
        <w:rPr>
          <w:rFonts w:ascii="Times New Roman" w:eastAsiaTheme="minorEastAsia" w:hAnsi="Times New Roman" w:cs="Times New Roman"/>
          <w:sz w:val="24"/>
          <w:szCs w:val="24"/>
        </w:rPr>
      </w:pPr>
    </w:p>
    <w:p w14:paraId="4E4EE5E1" w14:textId="01633F61" w:rsidR="00103587" w:rsidRDefault="00103587" w:rsidP="00FB792D">
      <w:pPr>
        <w:jc w:val="both"/>
        <w:rPr>
          <w:rFonts w:ascii="Times New Roman" w:eastAsiaTheme="minorEastAsia" w:hAnsi="Times New Roman" w:cs="Times New Roman"/>
          <w:sz w:val="24"/>
          <w:szCs w:val="24"/>
        </w:rPr>
      </w:pPr>
    </w:p>
    <w:p w14:paraId="57832901" w14:textId="77777777" w:rsidR="00103587" w:rsidRPr="003258E4" w:rsidRDefault="00103587" w:rsidP="00FB792D">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FB792D" w:rsidRPr="004E1EA2" w14:paraId="1819F46B" w14:textId="77777777" w:rsidTr="008D7212">
        <w:trPr>
          <w:trHeight w:val="820"/>
          <w:jc w:val="center"/>
        </w:trPr>
        <w:tc>
          <w:tcPr>
            <w:tcW w:w="9351" w:type="dxa"/>
            <w:vAlign w:val="center"/>
          </w:tcPr>
          <w:p w14:paraId="31D2F095" w14:textId="77777777" w:rsidR="00FB792D" w:rsidRPr="004E1EA2"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ϑ</m:t>
                        </m:r>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 xml:space="preserve"> 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x</m:t>
                        </m:r>
                      </m:e>
                    </m:nary>
                  </m:e>
                </m:d>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ϑ</m:t>
                        </m:r>
                      </m:den>
                    </m:f>
                  </m:e>
                </m:nary>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um>
                      <m:den>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w:br/>
                </m:r>
              </m:oMath>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ϑ</m:t>
                        </m:r>
                      </m:den>
                    </m:f>
                  </m:e>
                </m:nary>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um>
                      <m:den>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w:br/>
                </m:r>
              </m:oMath>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e>
                </m:nary>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ϑ</m:t>
                        </m:r>
                      </m:den>
                    </m:f>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w:br/>
                </m:r>
              </m:oMath>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oMath>
            </m:oMathPara>
          </w:p>
        </w:tc>
        <w:tc>
          <w:tcPr>
            <w:tcW w:w="425" w:type="dxa"/>
            <w:vAlign w:val="center"/>
          </w:tcPr>
          <w:p w14:paraId="046454E8" w14:textId="77777777" w:rsidR="00FB792D" w:rsidRPr="003258E4" w:rsidRDefault="00FB792D" w:rsidP="008D7212">
            <w:pPr>
              <w:jc w:val="both"/>
              <w:rPr>
                <w:rFonts w:ascii="Times New Roman" w:hAnsi="Times New Roman" w:cs="Times New Roman"/>
                <w:sz w:val="24"/>
                <w:szCs w:val="24"/>
              </w:rPr>
            </w:pPr>
          </w:p>
        </w:tc>
      </w:tr>
    </w:tbl>
    <w:p w14:paraId="36C25FD3" w14:textId="77777777" w:rsidR="00FB792D" w:rsidRPr="003258E4" w:rsidRDefault="00FB792D" w:rsidP="00FB792D">
      <w:pPr>
        <w:jc w:val="both"/>
        <w:rPr>
          <w:rFonts w:ascii="Times New Roman" w:eastAsiaTheme="minorEastAsia" w:hAnsi="Times New Roman" w:cs="Times New Roman"/>
          <w:sz w:val="24"/>
          <w:szCs w:val="24"/>
        </w:rPr>
      </w:pPr>
    </w:p>
    <w:p w14:paraId="59E2E8E8" w14:textId="77777777" w:rsidR="00FB792D" w:rsidRDefault="00FB792D" w:rsidP="00FB792D">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 xml:space="preserve">which </w:t>
      </w:r>
      <w:r>
        <w:rPr>
          <w:rFonts w:ascii="Times New Roman" w:eastAsiaTheme="minorEastAsia" w:hAnsi="Times New Roman" w:cs="Times New Roman"/>
          <w:sz w:val="24"/>
          <w:szCs w:val="24"/>
        </w:rPr>
        <w:t xml:space="preserve">provides an expression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oMath>
      <w:r>
        <w:rPr>
          <w:rFonts w:ascii="Times New Roman" w:eastAsiaTheme="minorEastAsia" w:hAnsi="Times New Roman" w:cs="Times New Roman"/>
          <w:sz w:val="24"/>
          <w:szCs w:val="24"/>
        </w:rPr>
        <w:t xml:space="preserve"> that </w:t>
      </w:r>
      <w:r w:rsidRPr="003258E4">
        <w:rPr>
          <w:rFonts w:ascii="Times New Roman" w:eastAsiaTheme="minorEastAsia" w:hAnsi="Times New Roman" w:cs="Times New Roman"/>
          <w:sz w:val="24"/>
          <w:szCs w:val="24"/>
        </w:rPr>
        <w:t>proves Eq. (</w:t>
      </w:r>
      <w:r>
        <w:rPr>
          <w:rFonts w:ascii="Times New Roman" w:eastAsiaTheme="minorEastAsia" w:hAnsi="Times New Roman" w:cs="Times New Roman"/>
          <w:sz w:val="24"/>
          <w:szCs w:val="24"/>
        </w:rPr>
        <w:t>9</w:t>
      </w:r>
      <w:r w:rsidRPr="003258E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from the main manuscript</w:t>
      </w:r>
      <w:r w:rsidRPr="003258E4">
        <w:rPr>
          <w:rFonts w:ascii="Times New Roman" w:eastAsiaTheme="minorEastAsia" w:hAnsi="Times New Roman" w:cs="Times New Roman"/>
          <w:sz w:val="24"/>
          <w:szCs w:val="24"/>
        </w:rPr>
        <w:t>.</w:t>
      </w:r>
    </w:p>
    <w:p w14:paraId="03E7B475" w14:textId="77777777" w:rsidR="00FB792D" w:rsidRDefault="00FB792D" w:rsidP="00726C93">
      <w:pPr>
        <w:jc w:val="both"/>
        <w:rPr>
          <w:rFonts w:ascii="Times New Roman" w:eastAsiaTheme="minorEastAsia" w:hAnsi="Times New Roman" w:cs="Times New Roman"/>
          <w:b/>
          <w:sz w:val="24"/>
          <w:szCs w:val="24"/>
        </w:rPr>
      </w:pPr>
    </w:p>
    <w:p w14:paraId="76E9BA80" w14:textId="0FE3AF53" w:rsidR="00E44614" w:rsidRPr="00E0424F" w:rsidRDefault="00E44614" w:rsidP="005E39FC">
      <w:pPr>
        <w:jc w:val="both"/>
        <w:rPr>
          <w:rFonts w:ascii="Times New Roman" w:eastAsiaTheme="minorEastAsia" w:hAnsi="Times New Roman" w:cs="Times New Roman"/>
          <w:sz w:val="24"/>
          <w:szCs w:val="24"/>
        </w:rPr>
      </w:pPr>
    </w:p>
    <w:p w14:paraId="7FA4B8D5" w14:textId="77777777" w:rsidR="00E44614" w:rsidRPr="00E0424F" w:rsidRDefault="00E44614">
      <w:pPr>
        <w:spacing w:after="160" w:line="259" w:lineRule="auto"/>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br w:type="page"/>
      </w:r>
    </w:p>
    <w:p w14:paraId="6D53B8CA" w14:textId="4540B05F" w:rsidR="00E44614" w:rsidRPr="00E0424F" w:rsidRDefault="00E44614" w:rsidP="00E44614">
      <w:pPr>
        <w:jc w:val="both"/>
        <w:rPr>
          <w:rFonts w:ascii="Times New Roman" w:eastAsiaTheme="minorEastAsia" w:hAnsi="Times New Roman" w:cs="Times New Roman"/>
          <w:b/>
          <w:sz w:val="24"/>
          <w:szCs w:val="24"/>
        </w:rPr>
      </w:pPr>
      <w:r w:rsidRPr="00E0424F">
        <w:rPr>
          <w:rFonts w:ascii="Times New Roman" w:eastAsiaTheme="minorEastAsia" w:hAnsi="Times New Roman" w:cs="Times New Roman"/>
          <w:b/>
          <w:sz w:val="24"/>
          <w:szCs w:val="24"/>
        </w:rPr>
        <w:lastRenderedPageBreak/>
        <w:t>Section C. Time derivatives of</w:t>
      </w:r>
      <m:oMath>
        <m:r>
          <m:rPr>
            <m:sty m:val="bi"/>
          </m:rPr>
          <w:rPr>
            <w:rFonts w:ascii="Cambria Math" w:eastAsiaTheme="minorEastAsia" w:hAnsi="Cambria Math" w:cs="Times New Roman"/>
            <w:sz w:val="24"/>
            <w:szCs w:val="24"/>
          </w:rPr>
          <m:t xml:space="preserve"> σ</m:t>
        </m:r>
      </m:oMath>
      <w:r w:rsidRPr="00E0424F">
        <w:rPr>
          <w:rFonts w:ascii="Times New Roman" w:eastAsiaTheme="minorEastAsia" w:hAnsi="Times New Roman" w:cs="Times New Roman"/>
          <w:b/>
          <w:sz w:val="24"/>
          <w:szCs w:val="24"/>
        </w:rPr>
        <w:t xml:space="preserve"> and </w:t>
      </w:r>
      <m:oMath>
        <m:r>
          <m:rPr>
            <m:sty m:val="bi"/>
          </m:rPr>
          <w:rPr>
            <w:rFonts w:ascii="Cambria Math" w:eastAsiaTheme="minorEastAsia" w:hAnsi="Cambria Math" w:cs="Times New Roman"/>
            <w:sz w:val="24"/>
            <w:szCs w:val="24"/>
          </w:rPr>
          <m:t>h</m:t>
        </m:r>
      </m:oMath>
    </w:p>
    <w:p w14:paraId="3FE50F80" w14:textId="77777777" w:rsidR="00752C22" w:rsidRPr="00E0424F" w:rsidRDefault="00752C22" w:rsidP="005E39FC">
      <w:pPr>
        <w:jc w:val="both"/>
        <w:rPr>
          <w:rFonts w:ascii="Times New Roman" w:eastAsiaTheme="minorEastAsia" w:hAnsi="Times New Roman" w:cs="Times New Roman"/>
          <w:sz w:val="24"/>
          <w:szCs w:val="24"/>
        </w:rPr>
      </w:pPr>
    </w:p>
    <w:p w14:paraId="7893A888" w14:textId="77777777" w:rsidR="009A3FC8" w:rsidRPr="00FF3FAF" w:rsidRDefault="009A3FC8" w:rsidP="009A3FC8">
      <w:pPr>
        <w:jc w:val="both"/>
        <w:rPr>
          <w:rFonts w:ascii="Times New Roman" w:eastAsiaTheme="minorEastAsia" w:hAnsi="Times New Roman" w:cs="Times New Roman"/>
          <w:iCs/>
          <w:sz w:val="24"/>
          <w:szCs w:val="24"/>
        </w:rPr>
      </w:pPr>
      <w:r w:rsidRPr="00FF3FAF">
        <w:rPr>
          <w:rFonts w:ascii="Times New Roman" w:eastAsiaTheme="minorEastAsia" w:hAnsi="Times New Roman" w:cs="Times New Roman"/>
          <w:iCs/>
          <w:sz w:val="24"/>
          <w:szCs w:val="24"/>
        </w:rPr>
        <w:t>Let</w:t>
      </w:r>
    </w:p>
    <w:p w14:paraId="53B561D1" w14:textId="77777777" w:rsidR="009A3FC8" w:rsidRPr="00BD0FAA" w:rsidRDefault="009A3FC8" w:rsidP="009A3FC8">
      <w:pPr>
        <w:jc w:val="both"/>
        <w:rPr>
          <w:rFonts w:ascii="Times New Roman" w:eastAsiaTheme="minorEastAsia" w:hAnsi="Times New Roman" w:cs="Times New Roman"/>
          <w:i/>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9A3FC8" w:rsidRPr="004E1EA2" w14:paraId="2614009A" w14:textId="77777777" w:rsidTr="008D7212">
        <w:trPr>
          <w:trHeight w:val="820"/>
          <w:jc w:val="center"/>
        </w:trPr>
        <w:tc>
          <w:tcPr>
            <w:tcW w:w="9351" w:type="dxa"/>
            <w:vAlign w:val="center"/>
          </w:tcPr>
          <w:p w14:paraId="707664DE" w14:textId="77777777" w:rsidR="009A3FC8" w:rsidRPr="003258E4" w:rsidRDefault="009A3FC8"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r>
                  <w:rPr>
                    <w:rFonts w:ascii="Cambria Math" w:eastAsiaTheme="minorEastAsia" w:hAnsi="Cambria Math" w:cs="Times New Roman"/>
                    <w:sz w:val="24"/>
                    <w:szCs w:val="24"/>
                  </w:rPr>
                  <m:t>σ=</m:t>
                </m:r>
                <m:rad>
                  <m:radPr>
                    <m:degHide m:val="1"/>
                    <m:ctrlPr>
                      <w:rPr>
                        <w:rFonts w:ascii="Cambria Math" w:hAnsi="Cambria Math" w:cs="Times New Roman"/>
                        <w:i/>
                        <w:sz w:val="24"/>
                        <w:szCs w:val="24"/>
                      </w:rPr>
                    </m:ctrlPr>
                  </m:radPr>
                  <m:deg/>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e>
                            </m:d>
                          </m:e>
                          <m:sup>
                            <m:r>
                              <w:rPr>
                                <w:rFonts w:ascii="Cambria Math" w:hAnsi="Cambria Math" w:cs="Times New Roman"/>
                                <w:sz w:val="24"/>
                                <w:szCs w:val="24"/>
                              </w:rPr>
                              <m:t>2</m:t>
                            </m:r>
                          </m:sup>
                        </m:sSup>
                        <m:r>
                          <m:rPr>
                            <m:scr m:val="script"/>
                          </m:rPr>
                          <w:rPr>
                            <w:rFonts w:ascii="Cambria Math" w:hAnsi="Cambria Math" w:cs="Times New Roman"/>
                            <w:sz w:val="24"/>
                            <w:szCs w:val="24"/>
                          </w:rPr>
                          <m:t xml:space="preserve"> l</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μ</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 xml:space="preserve">x </m:t>
                        </m:r>
                      </m:e>
                    </m:nary>
                  </m:e>
                </m:rad>
                <m:r>
                  <w:rPr>
                    <w:rFonts w:ascii="Cambria Math" w:eastAsiaTheme="minorEastAsia" w:hAnsi="Cambria Math" w:cs="Times New Roman"/>
                    <w:sz w:val="24"/>
                    <w:szCs w:val="24"/>
                  </w:rPr>
                  <m:t xml:space="preserve"> ,</m:t>
                </m:r>
              </m:oMath>
            </m:oMathPara>
          </w:p>
        </w:tc>
        <w:tc>
          <w:tcPr>
            <w:tcW w:w="425" w:type="dxa"/>
            <w:vAlign w:val="center"/>
          </w:tcPr>
          <w:p w14:paraId="09087F9B" w14:textId="77777777" w:rsidR="009A3FC8" w:rsidRPr="003258E4" w:rsidRDefault="009A3FC8" w:rsidP="008D7212">
            <w:pPr>
              <w:jc w:val="both"/>
              <w:rPr>
                <w:rFonts w:ascii="Times New Roman" w:hAnsi="Times New Roman" w:cs="Times New Roman"/>
                <w:sz w:val="24"/>
                <w:szCs w:val="24"/>
              </w:rPr>
            </w:pPr>
          </w:p>
        </w:tc>
      </w:tr>
    </w:tbl>
    <w:p w14:paraId="6867DCA0" w14:textId="77777777" w:rsidR="009A3FC8" w:rsidRPr="003258E4" w:rsidRDefault="009A3FC8" w:rsidP="009A3FC8">
      <w:pPr>
        <w:jc w:val="both"/>
        <w:rPr>
          <w:rFonts w:ascii="Times New Roman" w:eastAsiaTheme="minorEastAsia" w:hAnsi="Times New Roman" w:cs="Times New Roman"/>
          <w:i/>
          <w:sz w:val="24"/>
          <w:szCs w:val="24"/>
        </w:rPr>
      </w:pPr>
    </w:p>
    <w:p w14:paraId="7387C74E" w14:textId="77777777" w:rsidR="009A3FC8" w:rsidRPr="003258E4" w:rsidRDefault="009A3FC8" w:rsidP="009A3FC8">
      <w:pPr>
        <w:jc w:val="both"/>
        <w:rPr>
          <w:rFonts w:ascii="Times New Roman" w:eastAsiaTheme="minorEastAsia" w:hAnsi="Times New Roman" w:cs="Times New Roman"/>
          <w:sz w:val="24"/>
          <w:szCs w:val="24"/>
        </w:rPr>
      </w:pPr>
      <w:r w:rsidRPr="00396D52">
        <w:rPr>
          <w:rFonts w:ascii="Times New Roman" w:eastAsiaTheme="minorEastAsia" w:hAnsi="Times New Roman" w:cs="Times New Roman"/>
          <w:iCs/>
          <w:sz w:val="24"/>
          <w:szCs w:val="24"/>
        </w:rPr>
        <w:t>be the standard deviation of the lifetable age-at-death distribution.</w:t>
      </w:r>
      <w:r w:rsidRPr="00103587">
        <w:rPr>
          <w:rFonts w:ascii="Times New Roman" w:eastAsiaTheme="minorEastAsia" w:hAnsi="Times New Roman" w:cs="Times New Roman"/>
          <w:iCs/>
          <w:sz w:val="24"/>
          <w:szCs w:val="24"/>
        </w:rPr>
        <w:t xml:space="preserve"> F</w:t>
      </w:r>
      <w:r w:rsidRPr="00103587">
        <w:rPr>
          <w:rFonts w:ascii="Times New Roman" w:eastAsiaTheme="minorEastAsia" w:hAnsi="Times New Roman" w:cs="Times New Roman"/>
          <w:sz w:val="24"/>
          <w:szCs w:val="24"/>
        </w:rPr>
        <w:t xml:space="preserve">ollowing Gillespie </w:t>
      </w:r>
      <w:r w:rsidRPr="00103587">
        <w:rPr>
          <w:rFonts w:ascii="Times New Roman" w:eastAsiaTheme="minorEastAsia" w:hAnsi="Times New Roman" w:cs="Times New Roman"/>
          <w:i/>
          <w:iCs/>
          <w:sz w:val="24"/>
          <w:szCs w:val="24"/>
        </w:rPr>
        <w:t>et al</w:t>
      </w:r>
      <w:r w:rsidRPr="003258E4">
        <w:rPr>
          <w:rFonts w:ascii="Times New Roman" w:eastAsiaTheme="minorEastAsia" w:hAnsi="Times New Roman" w:cs="Times New Roman"/>
          <w:sz w:val="24"/>
          <w:szCs w:val="24"/>
        </w:rPr>
        <w:t xml:space="preserve"> </w:t>
      </w:r>
      <w:r w:rsidRPr="003258E4">
        <w:rPr>
          <w:rFonts w:ascii="Times New Roman" w:eastAsiaTheme="minorEastAsia" w:hAnsi="Times New Roman" w:cs="Times New Roman"/>
          <w:sz w:val="24"/>
          <w:szCs w:val="24"/>
        </w:rPr>
        <w:fldChar w:fldCharType="begin"/>
      </w:r>
      <w:r w:rsidRPr="004E1EA2">
        <w:rPr>
          <w:rFonts w:ascii="Times New Roman" w:eastAsiaTheme="minorEastAsia" w:hAnsi="Times New Roman" w:cs="Times New Roman"/>
          <w:sz w:val="24"/>
          <w:szCs w:val="24"/>
        </w:rPr>
        <w:instrText xml:space="preserve"> ADDIN EN.CITE &lt;EndNote&gt;&lt;Cite&gt;&lt;Author&gt;Gillespie&lt;/Author&gt;&lt;Year&gt;2014&lt;/Year&gt;&lt;RecNum&gt;70&lt;/RecNum&gt;&lt;DisplayText&gt;(25)&lt;/DisplayText&gt;&lt;record&gt;&lt;rec-number&gt;70&lt;/rec-number&gt;&lt;foreign-keys&gt;&lt;key app="EN" db-id="d2awtv0fftewv3eppa3xfdr0t9sfzrwz2txv" timestamp="0"&gt;70&lt;/key&gt;&lt;/foreign-keys&gt;&lt;ref-type name="Journal Article"&gt;17&lt;/ref-type&gt;&lt;contributors&gt;&lt;authors&gt;&lt;author&gt;Gillespie, Duncan OS&lt;/author&gt;&lt;author&gt;Trotter, Meredith V&lt;/author&gt;&lt;author&gt;Tuljapurkar, Shripad D&lt;/author&gt;&lt;/authors&gt;&lt;/contributors&gt;&lt;titles&gt;&lt;title&gt;Divergence in age patterns of mortality change drives international divergence in lifespan inequality&lt;/title&gt;&lt;secondary-title&gt;Demography&lt;/secondary-title&gt;&lt;/titles&gt;&lt;periodical&gt;&lt;full-title&gt;Demography&lt;/full-title&gt;&lt;/periodical&gt;&lt;pages&gt;1003-1017&lt;/pages&gt;&lt;volume&gt;51&lt;/volume&gt;&lt;number&gt;3&lt;/number&gt;&lt;dates&gt;&lt;year&gt;2014&lt;/year&gt;&lt;/dates&gt;&lt;isbn&gt;0070-3370&lt;/isbn&gt;&lt;urls&gt;&lt;/urls&gt;&lt;/record&gt;&lt;/Cite&gt;&lt;/EndNote&gt;</w:instrText>
      </w:r>
      <w:r w:rsidRPr="003258E4">
        <w:rPr>
          <w:rFonts w:ascii="Times New Roman" w:eastAsiaTheme="minorEastAsia" w:hAnsi="Times New Roman" w:cs="Times New Roman"/>
          <w:sz w:val="24"/>
          <w:szCs w:val="24"/>
        </w:rPr>
        <w:fldChar w:fldCharType="separate"/>
      </w:r>
      <w:r w:rsidRPr="003258E4">
        <w:rPr>
          <w:rFonts w:ascii="Times New Roman" w:eastAsiaTheme="minorEastAsia" w:hAnsi="Times New Roman" w:cs="Times New Roman"/>
          <w:noProof/>
          <w:sz w:val="24"/>
          <w:szCs w:val="24"/>
        </w:rPr>
        <w:t>(25)</w:t>
      </w:r>
      <w:r w:rsidRPr="003258E4">
        <w:rPr>
          <w:rFonts w:ascii="Times New Roman" w:eastAsiaTheme="minorEastAsia" w:hAnsi="Times New Roman" w:cs="Times New Roman"/>
          <w:sz w:val="24"/>
          <w:szCs w:val="24"/>
        </w:rPr>
        <w:fldChar w:fldCharType="end"/>
      </w:r>
      <w:r w:rsidRPr="003258E4">
        <w:rPr>
          <w:rFonts w:ascii="Times New Roman" w:eastAsiaTheme="minorEastAsia" w:hAnsi="Times New Roman" w:cs="Times New Roman"/>
          <w:sz w:val="24"/>
          <w:szCs w:val="24"/>
        </w:rPr>
        <w:t>, the time derivative of the variance of the age-at-death distribution is</w:t>
      </w:r>
    </w:p>
    <w:p w14:paraId="3AF5EBBB" w14:textId="77777777" w:rsidR="009A3FC8" w:rsidRPr="003258E4" w:rsidRDefault="009A3FC8" w:rsidP="009A3FC8">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9A3FC8" w:rsidRPr="004E1EA2" w14:paraId="3C56DA83" w14:textId="77777777" w:rsidTr="008D7212">
        <w:trPr>
          <w:trHeight w:val="820"/>
          <w:jc w:val="center"/>
        </w:trPr>
        <w:tc>
          <w:tcPr>
            <w:tcW w:w="9351" w:type="dxa"/>
            <w:vAlign w:val="center"/>
          </w:tcPr>
          <w:p w14:paraId="07612A19" w14:textId="77777777" w:rsidR="009A3FC8" w:rsidRPr="003258E4"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lang w:val="da-DK"/>
                      </w:rPr>
                    </m:ctrlPr>
                  </m:accPr>
                  <m:e>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e>
                </m:acc>
                <m:r>
                  <w:rPr>
                    <w:rFonts w:ascii="Cambria Math" w:eastAsiaTheme="minorEastAsia" w:hAnsi="Cambria Math" w:cs="Times New Roman"/>
                    <w:sz w:val="24"/>
                    <w:szCs w:val="24"/>
                    <w:lang w:val="da-DK"/>
                  </w:rPr>
                  <m:t>= 2</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3598A74C" w14:textId="77777777" w:rsidR="009A3FC8" w:rsidRPr="003258E4" w:rsidRDefault="009A3FC8" w:rsidP="008D7212">
            <w:pPr>
              <w:jc w:val="both"/>
              <w:rPr>
                <w:rFonts w:ascii="Times New Roman" w:hAnsi="Times New Roman" w:cs="Times New Roman"/>
                <w:sz w:val="24"/>
                <w:szCs w:val="24"/>
              </w:rPr>
            </w:pPr>
          </w:p>
        </w:tc>
      </w:tr>
    </w:tbl>
    <w:p w14:paraId="6B09AD80" w14:textId="77777777" w:rsidR="009A3FC8" w:rsidRPr="003258E4" w:rsidRDefault="009A3FC8" w:rsidP="009A3FC8">
      <w:pPr>
        <w:jc w:val="both"/>
        <w:rPr>
          <w:rFonts w:ascii="Times New Roman" w:eastAsiaTheme="minorEastAsia" w:hAnsi="Times New Roman" w:cs="Times New Roman"/>
          <w:sz w:val="24"/>
          <w:szCs w:val="24"/>
        </w:rPr>
      </w:pPr>
    </w:p>
    <w:p w14:paraId="6D520680" w14:textId="77777777" w:rsidR="009A3FC8" w:rsidRPr="003258E4" w:rsidRDefault="009A3FC8" w:rsidP="009A3FC8">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 xml:space="preserve">Applying the chain rule, the time derivative of </w:t>
      </w:r>
      <m:oMath>
        <m:r>
          <w:rPr>
            <w:rFonts w:ascii="Cambria Math" w:eastAsiaTheme="minorEastAsia" w:hAnsi="Cambria Math" w:cs="Times New Roman"/>
            <w:sz w:val="24"/>
            <w:szCs w:val="24"/>
          </w:rPr>
          <m:t>σ</m:t>
        </m:r>
      </m:oMath>
      <w:r w:rsidRPr="003258E4">
        <w:rPr>
          <w:rFonts w:ascii="Times New Roman" w:eastAsiaTheme="minorEastAsia" w:hAnsi="Times New Roman" w:cs="Times New Roman"/>
          <w:sz w:val="24"/>
          <w:szCs w:val="24"/>
        </w:rPr>
        <w:t xml:space="preserve"> is given by</w:t>
      </w:r>
    </w:p>
    <w:p w14:paraId="7ED05834" w14:textId="77777777" w:rsidR="009A3FC8" w:rsidRPr="003258E4" w:rsidRDefault="009A3FC8" w:rsidP="009A3FC8">
      <w:pPr>
        <w:jc w:val="both"/>
        <w:rPr>
          <w:rFonts w:ascii="Times New Roman" w:eastAsiaTheme="minorEastAsia" w:hAnsi="Times New Roman" w:cs="Times New Roman"/>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9A3FC8" w:rsidRPr="004E1EA2" w14:paraId="196E28B7" w14:textId="77777777" w:rsidTr="008D7212">
        <w:trPr>
          <w:trHeight w:val="840"/>
          <w:jc w:val="center"/>
        </w:trPr>
        <w:tc>
          <w:tcPr>
            <w:tcW w:w="9351" w:type="dxa"/>
            <w:vAlign w:val="center"/>
          </w:tcPr>
          <w:p w14:paraId="19D4BEE6" w14:textId="77777777" w:rsidR="009A3FC8" w:rsidRPr="003258E4"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σ</m:t>
                    </m:r>
                  </m:e>
                </m:acc>
                <m: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acc>
                      <m:accPr>
                        <m:chr m:val="̇"/>
                        <m:ctrlPr>
                          <w:rPr>
                            <w:rFonts w:ascii="Cambria Math" w:eastAsiaTheme="minorEastAsia" w:hAnsi="Cambria Math" w:cs="Times New Roman"/>
                            <w:i/>
                            <w:sz w:val="24"/>
                            <w:szCs w:val="24"/>
                            <w:lang w:val="da-DK"/>
                          </w:rPr>
                        </m:ctrlPr>
                      </m:accPr>
                      <m:e>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e>
                    </m:acc>
                  </m:num>
                  <m:den>
                    <m:r>
                      <w:rPr>
                        <w:rFonts w:ascii="Cambria Math" w:eastAsiaTheme="minorEastAsia" w:hAnsi="Cambria Math" w:cs="Times New Roman"/>
                        <w:sz w:val="24"/>
                        <w:szCs w:val="24"/>
                        <w:lang w:val="da-DK"/>
                      </w:rPr>
                      <m:t>2 σ</m:t>
                    </m:r>
                  </m:den>
                </m:f>
                <m: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w:rPr>
                        <w:rFonts w:ascii="Cambria Math" w:eastAsiaTheme="minorEastAsia" w:hAnsi="Cambria Math" w:cs="Times New Roman"/>
                        <w:sz w:val="24"/>
                        <w:szCs w:val="24"/>
                        <w:lang w:val="da-DK"/>
                      </w:rPr>
                      <m:t>σ</m:t>
                    </m:r>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11AC48B6" w14:textId="77777777" w:rsidR="009A3FC8" w:rsidRPr="003258E4" w:rsidRDefault="009A3FC8" w:rsidP="008D7212">
            <w:pPr>
              <w:jc w:val="both"/>
              <w:rPr>
                <w:rFonts w:ascii="Times New Roman" w:hAnsi="Times New Roman" w:cs="Times New Roman"/>
                <w:sz w:val="24"/>
                <w:szCs w:val="24"/>
              </w:rPr>
            </w:pPr>
            <w:r w:rsidRPr="003258E4">
              <w:rPr>
                <w:rFonts w:ascii="Times New Roman" w:hAnsi="Times New Roman" w:cs="Times New Roman"/>
                <w:sz w:val="24"/>
                <w:szCs w:val="24"/>
              </w:rPr>
              <w:t>[B</w:t>
            </w:r>
            <w:r>
              <w:rPr>
                <w:rFonts w:ascii="Times New Roman" w:hAnsi="Times New Roman" w:cs="Times New Roman"/>
                <w:sz w:val="24"/>
                <w:szCs w:val="24"/>
              </w:rPr>
              <w:t>4</w:t>
            </w:r>
            <w:r w:rsidRPr="003258E4">
              <w:rPr>
                <w:rFonts w:ascii="Times New Roman" w:hAnsi="Times New Roman" w:cs="Times New Roman"/>
                <w:sz w:val="24"/>
                <w:szCs w:val="24"/>
              </w:rPr>
              <w:t>]</w:t>
            </w:r>
          </w:p>
        </w:tc>
      </w:tr>
    </w:tbl>
    <w:p w14:paraId="63505F8E" w14:textId="6FA35F95" w:rsidR="009A3FC8" w:rsidRDefault="009A3FC8" w:rsidP="00E44614">
      <w:pPr>
        <w:jc w:val="both"/>
        <w:rPr>
          <w:rFonts w:ascii="Times New Roman" w:eastAsiaTheme="minorEastAsia" w:hAnsi="Times New Roman" w:cs="Times New Roman"/>
          <w:bCs/>
          <w:sz w:val="24"/>
          <w:szCs w:val="24"/>
        </w:rPr>
      </w:pPr>
    </w:p>
    <w:p w14:paraId="6996C38C" w14:textId="346C731C" w:rsidR="00832237" w:rsidRDefault="00832237" w:rsidP="00E44614">
      <w:pPr>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On the other hand, from Eq. (</w:t>
      </w:r>
      <w:r w:rsidR="00A850EB">
        <w:rPr>
          <w:rFonts w:ascii="Times New Roman" w:eastAsiaTheme="minorEastAsia" w:hAnsi="Times New Roman" w:cs="Times New Roman"/>
          <w:bCs/>
          <w:sz w:val="24"/>
          <w:szCs w:val="24"/>
        </w:rPr>
        <w:t>11</w:t>
      </w:r>
      <w:r>
        <w:rPr>
          <w:rFonts w:ascii="Times New Roman" w:eastAsiaTheme="minorEastAsia" w:hAnsi="Times New Roman" w:cs="Times New Roman"/>
          <w:bCs/>
          <w:sz w:val="24"/>
          <w:szCs w:val="24"/>
        </w:rPr>
        <w:t>)</w:t>
      </w:r>
      <w:r w:rsidR="00A850EB">
        <w:rPr>
          <w:rFonts w:ascii="Times New Roman" w:eastAsiaTheme="minorEastAsia" w:hAnsi="Times New Roman" w:cs="Times New Roman"/>
          <w:bCs/>
          <w:sz w:val="24"/>
          <w:szCs w:val="24"/>
        </w:rPr>
        <w:t xml:space="preserve"> </w:t>
      </w:r>
      <w:r w:rsidR="008D7212">
        <w:rPr>
          <w:rFonts w:ascii="Times New Roman" w:eastAsiaTheme="minorEastAsia" w:hAnsi="Times New Roman" w:cs="Times New Roman"/>
          <w:bCs/>
          <w:sz w:val="24"/>
          <w:szCs w:val="24"/>
        </w:rPr>
        <w:t>in</w:t>
      </w:r>
      <w:r w:rsidR="00A850EB">
        <w:rPr>
          <w:rFonts w:ascii="Times New Roman" w:eastAsiaTheme="minorEastAsia" w:hAnsi="Times New Roman" w:cs="Times New Roman"/>
          <w:bCs/>
          <w:sz w:val="24"/>
          <w:szCs w:val="24"/>
        </w:rPr>
        <w:t xml:space="preserve"> the main manuscript, the time derivative of </w:t>
      </w:r>
      <m:oMath>
        <m:r>
          <w:rPr>
            <w:rFonts w:ascii="Cambria Math" w:eastAsiaTheme="minorEastAsia" w:hAnsi="Cambria Math" w:cs="Times New Roman"/>
            <w:sz w:val="24"/>
            <w:szCs w:val="24"/>
          </w:rPr>
          <m:t>v=-</m:t>
        </m:r>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CV</m:t>
            </m:r>
          </m:e>
        </m:func>
      </m:oMath>
      <w:r w:rsidR="00A850EB">
        <w:rPr>
          <w:rFonts w:ascii="Times New Roman" w:eastAsiaTheme="minorEastAsia" w:hAnsi="Times New Roman" w:cs="Times New Roman"/>
          <w:bCs/>
          <w:sz w:val="24"/>
          <w:szCs w:val="24"/>
        </w:rPr>
        <w:t xml:space="preserve"> can be expressed as</w:t>
      </w:r>
    </w:p>
    <w:p w14:paraId="4AAFE9A6" w14:textId="308258E9" w:rsidR="00A850EB" w:rsidRDefault="00A850EB" w:rsidP="00E44614">
      <w:pPr>
        <w:jc w:val="both"/>
        <w:rPr>
          <w:rFonts w:ascii="Times New Roman" w:eastAsiaTheme="minorEastAsia" w:hAnsi="Times New Roman" w:cs="Times New Roman"/>
          <w:bCs/>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A850EB" w:rsidRPr="00E0424F" w14:paraId="3ECD363C" w14:textId="77777777" w:rsidTr="008D7212">
        <w:trPr>
          <w:trHeight w:val="820"/>
          <w:jc w:val="center"/>
        </w:trPr>
        <w:tc>
          <w:tcPr>
            <w:tcW w:w="9351" w:type="dxa"/>
            <w:vAlign w:val="center"/>
          </w:tcPr>
          <w:p w14:paraId="060E9E00" w14:textId="26D991BE" w:rsidR="00A850EB" w:rsidRPr="00E0424F"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σ</m:t>
                        </m:r>
                      </m:e>
                    </m:acc>
                  </m:num>
                  <m:den>
                    <m:r>
                      <w:rPr>
                        <w:rFonts w:ascii="Cambria Math" w:hAnsi="Cambria Math" w:cs="Times New Roman"/>
                        <w:sz w:val="24"/>
                        <w:szCs w:val="24"/>
                      </w:rPr>
                      <m:t>σ</m:t>
                    </m:r>
                  </m:den>
                </m:f>
                <m:r>
                  <w:rPr>
                    <w:rFonts w:ascii="Cambria Math" w:hAnsi="Cambria Math" w:cs="Times New Roman"/>
                    <w:sz w:val="24"/>
                    <w:szCs w:val="24"/>
                  </w:rPr>
                  <m:t xml:space="preserve"> .</m:t>
                </m:r>
              </m:oMath>
            </m:oMathPara>
          </w:p>
        </w:tc>
        <w:tc>
          <w:tcPr>
            <w:tcW w:w="425" w:type="dxa"/>
            <w:vAlign w:val="center"/>
          </w:tcPr>
          <w:p w14:paraId="79D01547" w14:textId="5817E2E6" w:rsidR="00A850EB" w:rsidRPr="00E0424F" w:rsidRDefault="00A850EB" w:rsidP="008D7212">
            <w:pPr>
              <w:jc w:val="both"/>
              <w:rPr>
                <w:rFonts w:ascii="Times New Roman" w:hAnsi="Times New Roman" w:cs="Times New Roman"/>
                <w:sz w:val="24"/>
                <w:szCs w:val="24"/>
              </w:rPr>
            </w:pPr>
            <w:r w:rsidRPr="00E0424F">
              <w:rPr>
                <w:rFonts w:ascii="Times New Roman" w:hAnsi="Times New Roman" w:cs="Times New Roman"/>
                <w:sz w:val="24"/>
                <w:szCs w:val="24"/>
              </w:rPr>
              <w:t>[B</w:t>
            </w:r>
            <w:r>
              <w:rPr>
                <w:rFonts w:ascii="Times New Roman" w:hAnsi="Times New Roman" w:cs="Times New Roman"/>
                <w:sz w:val="24"/>
                <w:szCs w:val="24"/>
              </w:rPr>
              <w:t>5</w:t>
            </w:r>
            <w:r w:rsidRPr="00E0424F">
              <w:rPr>
                <w:rFonts w:ascii="Times New Roman" w:hAnsi="Times New Roman" w:cs="Times New Roman"/>
                <w:sz w:val="24"/>
                <w:szCs w:val="24"/>
              </w:rPr>
              <w:t>]</w:t>
            </w:r>
          </w:p>
        </w:tc>
      </w:tr>
    </w:tbl>
    <w:p w14:paraId="1399AD5A" w14:textId="4A4B9881" w:rsidR="00A850EB" w:rsidRDefault="00A850EB" w:rsidP="00E44614">
      <w:pPr>
        <w:jc w:val="both"/>
        <w:rPr>
          <w:rFonts w:ascii="Times New Roman" w:eastAsiaTheme="minorEastAsia" w:hAnsi="Times New Roman" w:cs="Times New Roman"/>
          <w:bCs/>
          <w:sz w:val="24"/>
          <w:szCs w:val="24"/>
        </w:rPr>
      </w:pPr>
    </w:p>
    <w:p w14:paraId="5126643B" w14:textId="1614AC20" w:rsidR="00A850EB" w:rsidRDefault="00A850EB" w:rsidP="00E44614">
      <w:pPr>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Replacing (B2) and (B4) in (B5), we get</w:t>
      </w:r>
    </w:p>
    <w:p w14:paraId="321BFE19" w14:textId="1D10B8AD" w:rsidR="00A850EB" w:rsidRDefault="00A850EB" w:rsidP="00E44614">
      <w:pPr>
        <w:jc w:val="both"/>
        <w:rPr>
          <w:rFonts w:ascii="Times New Roman" w:eastAsiaTheme="minorEastAsia" w:hAnsi="Times New Roman" w:cs="Times New Roman"/>
          <w:bCs/>
          <w:sz w:val="24"/>
          <w:szCs w:val="24"/>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9B75AA" w:rsidRPr="00E0424F" w14:paraId="71EB5E84" w14:textId="77777777" w:rsidTr="008D7212">
        <w:trPr>
          <w:trHeight w:val="840"/>
          <w:jc w:val="center"/>
        </w:trPr>
        <w:tc>
          <w:tcPr>
            <w:tcW w:w="9351" w:type="dxa"/>
            <w:vAlign w:val="center"/>
          </w:tcPr>
          <w:p w14:paraId="49F534B6" w14:textId="4241AEEB" w:rsidR="009B75AA" w:rsidRPr="00E0424F" w:rsidRDefault="001D7AB0" w:rsidP="008D7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v</m:t>
                    </m:r>
                  </m:e>
                </m:acc>
                <m: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dx-</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w:rPr>
                            <w:rFonts w:ascii="Cambria Math" w:eastAsiaTheme="minorEastAsia" w:hAnsi="Cambria Math" w:cs="Times New Roman"/>
                            <w:sz w:val="24"/>
                            <w:szCs w:val="24"/>
                            <w:lang w:val="da-DK"/>
                          </w:rPr>
                          <m:t>σ</m:t>
                        </m:r>
                      </m:den>
                    </m:f>
                    <m:nary>
                      <m:naryPr>
                        <m:limLoc m:val="subSup"/>
                        <m:ctrlPr>
                          <w:rPr>
                            <w:rFonts w:ascii="Cambria Math" w:eastAsiaTheme="minorEastAsia" w:hAnsi="Cambria Math" w:cs="Times New Roman"/>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e>
                    </m:nary>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σe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r>
                  <m:rPr>
                    <m:sty m:val="p"/>
                  </m:rPr>
                  <w:rPr>
                    <w:rFonts w:ascii="Cambria Math" w:eastAsiaTheme="minorEastAsia" w:hAnsi="Cambria Math" w:cs="Times New Roman"/>
                    <w:sz w:val="24"/>
                    <w:szCs w:val="24"/>
                    <w:lang w:val="da-DK"/>
                  </w:rPr>
                  <w:br/>
                </m:r>
              </m:oMath>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r>
                          <m:rPr>
                            <m:sty m:val="p"/>
                          </m:rP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den>
                        </m:f>
                        <m:nary>
                          <m:naryPr>
                            <m:limLoc m:val="subSup"/>
                            <m:ctrlPr>
                              <w:rPr>
                                <w:rFonts w:ascii="Cambria Math" w:eastAsiaTheme="minorEastAsia" w:hAnsi="Cambria Math" w:cs="Times New Roman"/>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den>
                            </m:f>
                          </m:e>
                        </m:nary>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r>
                  <m:rPr>
                    <m:sty m:val="p"/>
                  </m:rPr>
                  <w:rPr>
                    <w:rFonts w:ascii="Cambria Math" w:eastAsiaTheme="minorEastAsia" w:hAnsi="Cambria Math" w:cs="Times New Roman"/>
                    <w:sz w:val="24"/>
                    <w:szCs w:val="24"/>
                    <w:lang w:val="da-DK"/>
                  </w:rPr>
                  <w:br/>
                </m:r>
              </m:oMath>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r>
                          <m:rPr>
                            <m:sty m:val="p"/>
                          </m:rP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den>
                        </m:f>
                        <m:r>
                          <w:rPr>
                            <w:rFonts w:ascii="Cambria Math" w:eastAsiaTheme="minorEastAsia" w:hAnsi="Cambria Math" w:cs="Times New Roman"/>
                            <w:sz w:val="24"/>
                            <w:szCs w:val="24"/>
                            <w:lang w:val="da-DK"/>
                          </w:rPr>
                          <m:t>v</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r>
                  <m:rPr>
                    <m:sty m:val="p"/>
                  </m:rPr>
                  <w:rPr>
                    <w:rFonts w:ascii="Cambria Math" w:eastAsiaTheme="minorEastAsia" w:hAnsi="Cambria Math" w:cs="Times New Roman"/>
                    <w:sz w:val="24"/>
                    <w:szCs w:val="24"/>
                    <w:lang w:val="da-DK"/>
                  </w:rPr>
                  <w:br/>
                </m:r>
              </m:oMath>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W</m:t>
                        </m:r>
                        <m:ctrlPr>
                          <w:rPr>
                            <w:rFonts w:ascii="Cambria Math" w:eastAsiaTheme="minorEastAsia" w:hAnsi="Cambria Math" w:cs="Times New Roman"/>
                            <w:sz w:val="24"/>
                            <w:szCs w:val="24"/>
                            <w:lang w:val="da-DK"/>
                          </w:rPr>
                        </m:ctrlPr>
                      </m:e>
                      <m:sub>
                        <m:r>
                          <w:rPr>
                            <w:rFonts w:ascii="Cambria Math" w:eastAsiaTheme="minorEastAsia" w:hAnsi="Cambria Math" w:cs="Times New Roman"/>
                            <w:sz w:val="24"/>
                            <w:szCs w:val="24"/>
                            <w:lang w:val="da-DK"/>
                          </w:rPr>
                          <m:t>v</m:t>
                        </m:r>
                      </m:sub>
                    </m:sSub>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p w14:paraId="6E25435E" w14:textId="6632ED76" w:rsidR="009B75AA" w:rsidRPr="00E0424F" w:rsidRDefault="009B75AA" w:rsidP="009B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w:p>
        </w:tc>
        <w:tc>
          <w:tcPr>
            <w:tcW w:w="425" w:type="dxa"/>
            <w:vAlign w:val="center"/>
          </w:tcPr>
          <w:p w14:paraId="26965FF1" w14:textId="77777777" w:rsidR="009B75AA" w:rsidRPr="00E0424F" w:rsidRDefault="009B75AA" w:rsidP="008D7212">
            <w:pPr>
              <w:jc w:val="both"/>
              <w:rPr>
                <w:rFonts w:ascii="Times New Roman" w:hAnsi="Times New Roman" w:cs="Times New Roman"/>
                <w:sz w:val="24"/>
                <w:szCs w:val="24"/>
              </w:rPr>
            </w:pPr>
          </w:p>
        </w:tc>
      </w:tr>
    </w:tbl>
    <w:p w14:paraId="4647F363" w14:textId="52523F5B" w:rsidR="00B45F26" w:rsidRDefault="00B45F26" w:rsidP="00B45F26">
      <w:pPr>
        <w:jc w:val="both"/>
        <w:rPr>
          <w:rFonts w:ascii="Times New Roman" w:eastAsiaTheme="minorEastAsia" w:hAnsi="Times New Roman" w:cs="Times New Roman"/>
          <w:sz w:val="24"/>
          <w:szCs w:val="24"/>
        </w:rPr>
      </w:pPr>
      <w:r w:rsidRPr="003258E4">
        <w:rPr>
          <w:rFonts w:ascii="Times New Roman" w:eastAsiaTheme="minorEastAsia" w:hAnsi="Times New Roman" w:cs="Times New Roman"/>
          <w:sz w:val="24"/>
          <w:szCs w:val="24"/>
        </w:rPr>
        <w:t xml:space="preserve">which </w:t>
      </w:r>
      <w:r>
        <w:rPr>
          <w:rFonts w:ascii="Times New Roman" w:eastAsiaTheme="minorEastAsia" w:hAnsi="Times New Roman" w:cs="Times New Roman"/>
          <w:sz w:val="24"/>
          <w:szCs w:val="24"/>
        </w:rPr>
        <w:t xml:space="preserve">provides an expression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Pr>
          <w:rFonts w:ascii="Times New Roman" w:eastAsiaTheme="minorEastAsia" w:hAnsi="Times New Roman" w:cs="Times New Roman"/>
          <w:sz w:val="24"/>
          <w:szCs w:val="24"/>
        </w:rPr>
        <w:t xml:space="preserve"> that </w:t>
      </w:r>
      <w:r w:rsidRPr="003258E4">
        <w:rPr>
          <w:rFonts w:ascii="Times New Roman" w:eastAsiaTheme="minorEastAsia" w:hAnsi="Times New Roman" w:cs="Times New Roman"/>
          <w:sz w:val="24"/>
          <w:szCs w:val="24"/>
        </w:rPr>
        <w:t>proves Eq. (</w:t>
      </w:r>
      <w:r>
        <w:rPr>
          <w:rFonts w:ascii="Times New Roman" w:eastAsiaTheme="minorEastAsia" w:hAnsi="Times New Roman" w:cs="Times New Roman"/>
          <w:sz w:val="24"/>
          <w:szCs w:val="24"/>
        </w:rPr>
        <w:t>12</w:t>
      </w:r>
      <w:r w:rsidRPr="003258E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from the main manuscript</w:t>
      </w:r>
      <w:r w:rsidRPr="003258E4">
        <w:rPr>
          <w:rFonts w:ascii="Times New Roman" w:eastAsiaTheme="minorEastAsia" w:hAnsi="Times New Roman" w:cs="Times New Roman"/>
          <w:sz w:val="24"/>
          <w:szCs w:val="24"/>
        </w:rPr>
        <w:t>.</w:t>
      </w:r>
    </w:p>
    <w:p w14:paraId="79020608" w14:textId="77777777" w:rsidR="00B84E37" w:rsidRPr="00E0424F" w:rsidRDefault="00B84E37" w:rsidP="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p>
    <w:p w14:paraId="4DF4CDB4" w14:textId="778030D8" w:rsidR="00377570" w:rsidRDefault="00377570" w:rsidP="003B3BFD">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Additional figures</w:t>
      </w:r>
    </w:p>
    <w:p w14:paraId="5DAE65C1" w14:textId="24B4E0D6" w:rsidR="00B84E37" w:rsidRPr="00E0424F" w:rsidRDefault="00E46962" w:rsidP="003B3BFD">
      <w:pPr>
        <w:spacing w:after="160" w:line="259" w:lineRule="auto"/>
        <w:rPr>
          <w:rFonts w:ascii="Times New Roman" w:hAnsi="Times New Roman" w:cs="Times New Roman"/>
          <w:b/>
          <w:sz w:val="24"/>
          <w:szCs w:val="24"/>
        </w:rPr>
      </w:pPr>
      <w:r>
        <w:rPr>
          <w:noProof/>
        </w:rPr>
        <w:drawing>
          <wp:anchor distT="0" distB="0" distL="114300" distR="114300" simplePos="0" relativeHeight="251670528" behindDoc="0" locked="0" layoutInCell="1" allowOverlap="1" wp14:anchorId="26FB2703" wp14:editId="646FFEE5">
            <wp:simplePos x="0" y="0"/>
            <wp:positionH relativeFrom="margin">
              <wp:align>center</wp:align>
            </wp:positionH>
            <wp:positionV relativeFrom="paragraph">
              <wp:posOffset>4217758</wp:posOffset>
            </wp:positionV>
            <wp:extent cx="3715200" cy="3715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5200" cy="3715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C11BBDB" wp14:editId="299102B4">
            <wp:simplePos x="0" y="0"/>
            <wp:positionH relativeFrom="margin">
              <wp:align>center</wp:align>
            </wp:positionH>
            <wp:positionV relativeFrom="paragraph">
              <wp:posOffset>465740</wp:posOffset>
            </wp:positionV>
            <wp:extent cx="3718800" cy="3722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8800" cy="372240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b/>
          <w:sz w:val="24"/>
          <w:szCs w:val="24"/>
        </w:rPr>
        <w:t>Fig. S</w:t>
      </w:r>
      <w:r w:rsidR="003B3BFD" w:rsidRPr="00E0424F">
        <w:rPr>
          <w:rFonts w:ascii="Times New Roman" w:hAnsi="Times New Roman" w:cs="Times New Roman"/>
          <w:b/>
          <w:sz w:val="24"/>
          <w:szCs w:val="24"/>
        </w:rPr>
        <w:t>1</w:t>
      </w:r>
      <w:r w:rsidR="00B84E37" w:rsidRPr="00E0424F">
        <w:rPr>
          <w:rFonts w:ascii="Times New Roman" w:hAnsi="Times New Roman" w:cs="Times New Roman"/>
          <w:b/>
          <w:sz w:val="24"/>
          <w:szCs w:val="24"/>
        </w:rPr>
        <w:t xml:space="preserve"> </w:t>
      </w:r>
      <w:r w:rsidR="00B84E37" w:rsidRPr="00E0424F">
        <w:rPr>
          <w:rFonts w:ascii="Times New Roman" w:hAnsi="Times New Roman" w:cs="Times New Roman"/>
          <w:color w:val="000000"/>
          <w:sz w:val="24"/>
          <w:szCs w:val="24"/>
        </w:rPr>
        <w:t xml:space="preserve">Association between changes in life expectancy and changes in lifespan equality (10-year lag), </w:t>
      </w:r>
      <m:oMath>
        <m:r>
          <w:rPr>
            <w:rFonts w:ascii="Cambria Math" w:hAnsi="Cambria Math" w:cs="Times New Roman"/>
            <w:color w:val="000000"/>
            <w:sz w:val="24"/>
            <w:szCs w:val="24"/>
          </w:rPr>
          <m:t>g</m:t>
        </m:r>
      </m:oMath>
      <w:r w:rsidR="00B84E37" w:rsidRPr="00E0424F">
        <w:rPr>
          <w:rFonts w:ascii="Times New Roman" w:hAnsi="Times New Roman" w:cs="Times New Roman"/>
          <w:color w:val="000000"/>
          <w:sz w:val="24"/>
          <w:szCs w:val="24"/>
        </w:rPr>
        <w:t xml:space="preserve"> and </w:t>
      </w:r>
      <m:oMath>
        <m:r>
          <w:rPr>
            <w:rFonts w:ascii="Cambria Math" w:hAnsi="Cambria Math" w:cs="Times New Roman"/>
            <w:color w:val="000000"/>
            <w:sz w:val="24"/>
            <w:szCs w:val="24"/>
          </w:rPr>
          <m:t>v</m:t>
        </m:r>
      </m:oMath>
      <w:r w:rsidR="00B84E37" w:rsidRPr="00E0424F">
        <w:rPr>
          <w:rFonts w:ascii="Times New Roman" w:hAnsi="Times New Roman" w:cs="Times New Roman"/>
          <w:color w:val="000000"/>
          <w:sz w:val="24"/>
          <w:szCs w:val="24"/>
        </w:rPr>
        <w:t>. Calculations based on data from HMD (1).</w:t>
      </w:r>
    </w:p>
    <w:p w14:paraId="538977A5" w14:textId="4D34C18D" w:rsidR="00B84E37" w:rsidRPr="00E0424F" w:rsidRDefault="00E46962" w:rsidP="00B84E37">
      <w:pPr>
        <w:rPr>
          <w:rFonts w:ascii="Times New Roman" w:hAnsi="Times New Roman" w:cs="Times New Roman"/>
          <w:b/>
          <w:sz w:val="24"/>
          <w:szCs w:val="24"/>
        </w:rPr>
      </w:pPr>
      <w:r>
        <w:rPr>
          <w:noProof/>
        </w:rPr>
        <w:lastRenderedPageBreak/>
        <w:drawing>
          <wp:anchor distT="0" distB="0" distL="114300" distR="114300" simplePos="0" relativeHeight="251671552" behindDoc="0" locked="0" layoutInCell="1" allowOverlap="1" wp14:anchorId="7B4BEC5F" wp14:editId="654EFA71">
            <wp:simplePos x="0" y="0"/>
            <wp:positionH relativeFrom="margin">
              <wp:align>center</wp:align>
            </wp:positionH>
            <wp:positionV relativeFrom="paragraph">
              <wp:posOffset>1170305</wp:posOffset>
            </wp:positionV>
            <wp:extent cx="6627600" cy="581400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7600" cy="581400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b/>
          <w:sz w:val="24"/>
          <w:szCs w:val="24"/>
        </w:rPr>
        <w:t>Fig. S</w:t>
      </w:r>
      <w:r w:rsidR="003B3BFD" w:rsidRPr="00E0424F">
        <w:rPr>
          <w:rFonts w:ascii="Times New Roman" w:hAnsi="Times New Roman" w:cs="Times New Roman"/>
          <w:b/>
          <w:sz w:val="24"/>
          <w:szCs w:val="24"/>
        </w:rPr>
        <w:t>2</w:t>
      </w:r>
      <w:r w:rsidR="00B84E37" w:rsidRPr="00E0424F">
        <w:rPr>
          <w:rFonts w:ascii="Times New Roman" w:hAnsi="Times New Roman" w:cs="Times New Roman"/>
          <w:b/>
          <w:sz w:val="24"/>
          <w:szCs w:val="24"/>
        </w:rPr>
        <w:t xml:space="preserve"> </w:t>
      </w:r>
      <w:r w:rsidR="00B84E37" w:rsidRPr="00E0424F">
        <w:rPr>
          <w:rFonts w:ascii="Times New Roman" w:hAnsi="Times New Roman" w:cs="Times New Roman"/>
          <w:sz w:val="24"/>
          <w:szCs w:val="24"/>
        </w:rPr>
        <w:t>J</w:t>
      </w:r>
      <w:r w:rsidR="00B84E37" w:rsidRPr="00E0424F">
        <w:rPr>
          <w:rFonts w:ascii="Times New Roman" w:hAnsi="Times New Roman" w:cs="Times New Roman"/>
          <w:color w:val="000000"/>
          <w:sz w:val="24"/>
          <w:szCs w:val="24"/>
        </w:rPr>
        <w:t xml:space="preserve">ohansen Trace and Lambda Max Cointegrations tests for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m:t>
            </m:r>
          </m:e>
          <m:sub>
            <m:r>
              <w:rPr>
                <w:rFonts w:ascii="Cambria Math" w:hAnsi="Cambria Math" w:cs="Times New Roman"/>
                <w:color w:val="000000"/>
                <w:sz w:val="24"/>
                <w:szCs w:val="24"/>
              </w:rPr>
              <m:t>o</m:t>
            </m:r>
          </m:sub>
        </m:sSub>
        <m:r>
          <w:rPr>
            <w:rFonts w:ascii="Cambria Math" w:hAnsi="Cambria Math" w:cs="Times New Roman"/>
            <w:color w:val="000000"/>
            <w:sz w:val="24"/>
            <w:szCs w:val="24"/>
          </w:rPr>
          <m:t xml:space="preserve"> </m:t>
        </m:r>
      </m:oMath>
      <w:r w:rsidR="00B84E37" w:rsidRPr="00E0424F">
        <w:rPr>
          <w:rFonts w:ascii="Times New Roman" w:eastAsiaTheme="minorEastAsia" w:hAnsi="Times New Roman" w:cs="Times New Roman"/>
          <w:color w:val="000000"/>
          <w:sz w:val="24"/>
          <w:szCs w:val="24"/>
        </w:rPr>
        <w:t>with</w:t>
      </w:r>
      <w:r w:rsidR="00B84E37" w:rsidRPr="00E0424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h, g</m:t>
        </m:r>
      </m:oMath>
      <w:r w:rsidR="00B84E37"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v</m:t>
        </m:r>
      </m:oMath>
      <w:r w:rsidR="00B84E37" w:rsidRPr="00E0424F">
        <w:rPr>
          <w:rFonts w:ascii="Times New Roman" w:eastAsiaTheme="minorEastAsia" w:hAnsi="Times New Roman" w:cs="Times New Roman"/>
          <w:sz w:val="24"/>
          <w:szCs w:val="24"/>
        </w:rPr>
        <w:t xml:space="preserve">. Calculations based on data from HMD (1). Since we are interested in whether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e</m:t>
            </m:r>
          </m:e>
          <m:sub>
            <m:r>
              <w:rPr>
                <w:rFonts w:ascii="Cambria Math" w:hAnsi="Cambria Math" w:cs="Times New Roman"/>
                <w:sz w:val="24"/>
                <w:szCs w:val="24"/>
                <w:vertAlign w:val="subscript"/>
              </w:rPr>
              <m:t>o</m:t>
            </m:r>
          </m:sub>
        </m:sSub>
      </m:oMath>
      <w:r w:rsidR="00603946">
        <w:rPr>
          <w:rFonts w:ascii="Times New Roman" w:eastAsiaTheme="minorEastAsia" w:hAnsi="Times New Roman" w:cs="Times New Roman"/>
          <w:sz w:val="24"/>
          <w:szCs w:val="24"/>
        </w:rPr>
        <w:t xml:space="preserve"> </w:t>
      </w:r>
      <w:r w:rsidR="00B84E37" w:rsidRPr="00E0424F">
        <w:rPr>
          <w:rFonts w:ascii="Times New Roman" w:hAnsi="Times New Roman" w:cs="Times New Roman"/>
          <w:sz w:val="24"/>
          <w:szCs w:val="24"/>
        </w:rPr>
        <w:t>and</w:t>
      </w:r>
      <w:r w:rsidR="00603946">
        <w:rPr>
          <w:rFonts w:ascii="Times New Roman" w:eastAsiaTheme="minorEastAsia" w:hAnsi="Times New Roman" w:cs="Times New Roman"/>
          <w:sz w:val="24"/>
          <w:szCs w:val="24"/>
        </w:rPr>
        <w:t xml:space="preserve"> </w:t>
      </w:r>
      <m:oMath>
        <m:r>
          <w:rPr>
            <w:rFonts w:ascii="Cambria Math" w:hAnsi="Cambria Math" w:cs="Times New Roman"/>
            <w:sz w:val="24"/>
            <w:szCs w:val="24"/>
          </w:rPr>
          <m:t>h</m:t>
        </m:r>
      </m:oMath>
      <w:r w:rsidR="00603946">
        <w:rPr>
          <w:rFonts w:ascii="Times New Roman" w:eastAsiaTheme="minorEastAsia" w:hAnsi="Times New Roman" w:cs="Times New Roman"/>
          <w:sz w:val="24"/>
          <w:szCs w:val="24"/>
        </w:rPr>
        <w:t xml:space="preserve"> </w:t>
      </w:r>
      <w:r w:rsidR="00B84E37" w:rsidRPr="00E0424F">
        <w:rPr>
          <w:rFonts w:ascii="Times New Roman" w:eastAsiaTheme="minorEastAsia" w:hAnsi="Times New Roman" w:cs="Times New Roman"/>
          <w:sz w:val="24"/>
          <w:szCs w:val="24"/>
        </w:rPr>
        <w:t>have a long-run relationship, we focus on the rejection of the null hypothesis of no long-run equilibrium. Each point indicates deviation from the 5% significance critical value. Positive values indicate a long-run relationship, while negative show no evidence to reject the null hypothesis of no long-run relationship.</w:t>
      </w:r>
    </w:p>
    <w:p w14:paraId="5BBFD034" w14:textId="6AD374CD" w:rsidR="003B3BFD" w:rsidRPr="00E0424F" w:rsidRDefault="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p>
    <w:p w14:paraId="68A33DDE" w14:textId="0D5B34C1" w:rsidR="003B3BFD" w:rsidRPr="00E0424F" w:rsidRDefault="00E46962" w:rsidP="003B3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szCs w:val="24"/>
        </w:rPr>
      </w:pPr>
      <w:r>
        <w:rPr>
          <w:noProof/>
        </w:rPr>
        <w:lastRenderedPageBreak/>
        <w:drawing>
          <wp:anchor distT="0" distB="0" distL="114300" distR="114300" simplePos="0" relativeHeight="251672576" behindDoc="0" locked="0" layoutInCell="1" allowOverlap="1" wp14:anchorId="4420D686" wp14:editId="3857060C">
            <wp:simplePos x="0" y="0"/>
            <wp:positionH relativeFrom="margin">
              <wp:align>right</wp:align>
            </wp:positionH>
            <wp:positionV relativeFrom="paragraph">
              <wp:posOffset>302698</wp:posOffset>
            </wp:positionV>
            <wp:extent cx="5943600" cy="5949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14:sizeRelH relativeFrom="page">
              <wp14:pctWidth>0</wp14:pctWidth>
            </wp14:sizeRelH>
            <wp14:sizeRelV relativeFrom="page">
              <wp14:pctHeight>0</wp14:pctHeight>
            </wp14:sizeRelV>
          </wp:anchor>
        </w:drawing>
      </w:r>
      <w:r w:rsidR="003B3BFD" w:rsidRPr="00E0424F">
        <w:rPr>
          <w:rFonts w:ascii="Times New Roman" w:hAnsi="Times New Roman" w:cs="Times New Roman"/>
          <w:b/>
          <w:sz w:val="24"/>
          <w:szCs w:val="24"/>
        </w:rPr>
        <w:t xml:space="preserve">Fig. S3 Standardized weights for the changes in lifespan equality </w:t>
      </w:r>
      <m:oMath>
        <m:r>
          <m:rPr>
            <m:sty m:val="bi"/>
          </m:rPr>
          <w:rPr>
            <w:rFonts w:ascii="Cambria Math" w:hAnsi="Cambria Math" w:cs="Times New Roman"/>
            <w:sz w:val="24"/>
            <w:szCs w:val="24"/>
          </w:rPr>
          <m:t>w</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W</m:t>
        </m:r>
        <m:r>
          <m:rPr>
            <m:sty m:val="b"/>
          </m:rPr>
          <w:rPr>
            <w:rFonts w:ascii="Cambria Math" w:hAnsi="Cambria Math" w:cs="Times New Roman"/>
            <w:sz w:val="24"/>
            <w:szCs w:val="24"/>
          </w:rPr>
          <m:t>(</m:t>
        </m:r>
        <m:r>
          <m:rPr>
            <m:sty m:val="bi"/>
          </m:rPr>
          <w:rPr>
            <w:rFonts w:ascii="Cambria Math" w:hAnsi="Cambria Math" w:cs="Times New Roman"/>
            <w:sz w:val="24"/>
            <w:szCs w:val="24"/>
          </w:rPr>
          <m:t>x</m:t>
        </m:r>
        <m:r>
          <m:rPr>
            <m:sty m:val="b"/>
          </m:rPr>
          <w:rPr>
            <w:rFonts w:ascii="Cambria Math" w:hAnsi="Cambria Math" w:cs="Times New Roman"/>
            <w:sz w:val="24"/>
            <w:szCs w:val="24"/>
          </w:rPr>
          <m:t>)</m:t>
        </m:r>
      </m:oMath>
      <w:r>
        <w:rPr>
          <w:rFonts w:ascii="Times New Roman" w:eastAsiaTheme="minorEastAsia" w:hAnsi="Times New Roman" w:cs="Times New Roman"/>
          <w:b/>
          <w:sz w:val="24"/>
          <w:szCs w:val="24"/>
        </w:rPr>
        <w:t xml:space="preserve"> for </w:t>
      </w:r>
      <m:oMath>
        <m:r>
          <m:rPr>
            <m:sty m:val="bi"/>
          </m:rPr>
          <w:rPr>
            <w:rFonts w:ascii="Cambria Math" w:eastAsiaTheme="minorEastAsia" w:hAnsi="Cambria Math" w:cs="Times New Roman"/>
            <w:sz w:val="24"/>
            <w:szCs w:val="24"/>
          </w:rPr>
          <m:t>g</m:t>
        </m:r>
      </m:oMath>
      <w:r>
        <w:rPr>
          <w:rFonts w:ascii="Times New Roman" w:eastAsiaTheme="minorEastAsia" w:hAnsi="Times New Roman" w:cs="Times New Roman"/>
          <w:b/>
          <w:sz w:val="24"/>
          <w:szCs w:val="24"/>
        </w:rPr>
        <w:t xml:space="preserve"> and </w:t>
      </w:r>
      <m:oMath>
        <m:r>
          <m:rPr>
            <m:sty m:val="bi"/>
          </m:rPr>
          <w:rPr>
            <w:rFonts w:ascii="Cambria Math" w:eastAsiaTheme="minorEastAsia" w:hAnsi="Cambria Math" w:cs="Times New Roman"/>
            <w:sz w:val="24"/>
            <w:szCs w:val="24"/>
          </w:rPr>
          <m:t>v</m:t>
        </m:r>
      </m:oMath>
      <w:r w:rsidR="003B3BFD" w:rsidRPr="00E0424F">
        <w:rPr>
          <w:rFonts w:ascii="Times New Roman" w:hAnsi="Times New Roman" w:cs="Times New Roman"/>
          <w:b/>
          <w:sz w:val="24"/>
          <w:szCs w:val="24"/>
        </w:rPr>
        <w:t xml:space="preserve">. </w:t>
      </w:r>
    </w:p>
    <w:p w14:paraId="59896BD4" w14:textId="1B476BDF" w:rsidR="003B3BFD" w:rsidRPr="00E0424F" w:rsidRDefault="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p>
    <w:p w14:paraId="07FA795D" w14:textId="0BCFA2BC" w:rsidR="001F2B5A" w:rsidRPr="00E0424F" w:rsidRDefault="001F2B5A" w:rsidP="001F2B5A">
      <w:pPr>
        <w:rPr>
          <w:rFonts w:ascii="Times New Roman" w:hAnsi="Times New Roman" w:cs="Times New Roman"/>
          <w:b/>
          <w:sz w:val="24"/>
          <w:szCs w:val="24"/>
        </w:rPr>
      </w:pPr>
      <w:r w:rsidRPr="00E0424F">
        <w:rPr>
          <w:rFonts w:ascii="Times New Roman" w:hAnsi="Times New Roman" w:cs="Times New Roman"/>
          <w:b/>
          <w:sz w:val="24"/>
          <w:szCs w:val="24"/>
        </w:rPr>
        <w:lastRenderedPageBreak/>
        <w:t xml:space="preserve">Fig. S4 </w:t>
      </w:r>
      <w:r w:rsidRPr="00E0424F">
        <w:rPr>
          <w:rFonts w:ascii="Times New Roman" w:hAnsi="Times New Roman" w:cs="Times New Roman"/>
          <w:color w:val="000000"/>
          <w:sz w:val="24"/>
          <w:szCs w:val="24"/>
        </w:rPr>
        <w:t>Association between changes in life expectancy and lifespan equality (</w:t>
      </w:r>
      <m:oMath>
        <m:r>
          <w:rPr>
            <w:rFonts w:ascii="Cambria Math" w:hAnsi="Cambria Math" w:cs="Times New Roman"/>
            <w:color w:val="000000"/>
            <w:sz w:val="24"/>
            <w:szCs w:val="24"/>
          </w:rPr>
          <m:t>g</m:t>
        </m:r>
      </m:oMath>
      <w:r w:rsidRPr="00E0424F">
        <w:rPr>
          <w:rFonts w:ascii="Times New Roman" w:eastAsiaTheme="minorEastAsia" w:hAnsi="Times New Roman" w:cs="Times New Roman"/>
          <w:color w:val="000000"/>
          <w:sz w:val="24"/>
          <w:szCs w:val="24"/>
        </w:rPr>
        <w:t xml:space="preserve"> </w:t>
      </w:r>
      <w:r w:rsidRPr="00E0424F">
        <w:rPr>
          <w:rFonts w:ascii="Times New Roman" w:eastAsiaTheme="minorEastAsia" w:hAnsi="Times New Roman" w:cs="Times New Roman"/>
          <w:sz w:val="24"/>
          <w:szCs w:val="24"/>
        </w:rPr>
        <w:t xml:space="preserve">and </w:t>
      </w:r>
      <m:oMath>
        <m:r>
          <w:rPr>
            <w:rFonts w:ascii="Cambria Math" w:hAnsi="Cambria Math" w:cs="Times New Roman"/>
            <w:sz w:val="24"/>
            <w:szCs w:val="24"/>
          </w:rPr>
          <m:t>v</m:t>
        </m:r>
      </m:oMath>
      <w:r w:rsidRPr="00E0424F">
        <w:rPr>
          <w:rFonts w:ascii="Times New Roman" w:hAnsi="Times New Roman" w:cs="Times New Roman"/>
          <w:color w:val="000000"/>
          <w:sz w:val="24"/>
          <w:szCs w:val="24"/>
        </w:rPr>
        <w:t xml:space="preserve">) below and above the threshold age. Dotted lines show the directions of the relationship below and above the threshold age. </w:t>
      </w:r>
      <w:r w:rsidRPr="00E0424F">
        <w:rPr>
          <w:rFonts w:ascii="Times New Roman" w:eastAsiaTheme="minorEastAsia" w:hAnsi="Times New Roman" w:cs="Times New Roman"/>
          <w:sz w:val="24"/>
          <w:szCs w:val="24"/>
        </w:rPr>
        <w:t>Calculations based on data from HMD (1).</w:t>
      </w:r>
    </w:p>
    <w:p w14:paraId="2F0E93FE" w14:textId="4255F243" w:rsidR="001F2B5A" w:rsidRPr="00E0424F" w:rsidRDefault="008D6B12" w:rsidP="001F2B5A">
      <w:pPr>
        <w:jc w:val="both"/>
        <w:rPr>
          <w:rFonts w:ascii="Times New Roman" w:eastAsiaTheme="minorEastAsia" w:hAnsi="Times New Roman" w:cs="Times New Roman"/>
          <w:sz w:val="24"/>
          <w:szCs w:val="24"/>
        </w:rPr>
      </w:pPr>
      <w:r>
        <w:rPr>
          <w:noProof/>
        </w:rPr>
        <w:drawing>
          <wp:anchor distT="0" distB="0" distL="114300" distR="114300" simplePos="0" relativeHeight="251673600" behindDoc="0" locked="0" layoutInCell="1" allowOverlap="1" wp14:anchorId="3E3E37F5" wp14:editId="74E9D347">
            <wp:simplePos x="0" y="0"/>
            <wp:positionH relativeFrom="margin">
              <wp:align>right</wp:align>
            </wp:positionH>
            <wp:positionV relativeFrom="paragraph">
              <wp:posOffset>234381</wp:posOffset>
            </wp:positionV>
            <wp:extent cx="5943600" cy="59239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23915"/>
                    </a:xfrm>
                    <a:prstGeom prst="rect">
                      <a:avLst/>
                    </a:prstGeom>
                  </pic:spPr>
                </pic:pic>
              </a:graphicData>
            </a:graphic>
            <wp14:sizeRelH relativeFrom="page">
              <wp14:pctWidth>0</wp14:pctWidth>
            </wp14:sizeRelH>
            <wp14:sizeRelV relativeFrom="page">
              <wp14:pctHeight>0</wp14:pctHeight>
            </wp14:sizeRelV>
          </wp:anchor>
        </w:drawing>
      </w:r>
    </w:p>
    <w:p w14:paraId="5D503B62" w14:textId="6658F28A" w:rsidR="001F2B5A" w:rsidRPr="00E0424F" w:rsidRDefault="001F2B5A" w:rsidP="001F2B5A">
      <w:pPr>
        <w:jc w:val="both"/>
        <w:rPr>
          <w:rFonts w:ascii="Times New Roman" w:hAnsi="Times New Roman" w:cs="Times New Roman"/>
          <w:noProof/>
          <w:sz w:val="24"/>
          <w:szCs w:val="24"/>
        </w:rPr>
      </w:pPr>
      <w:r w:rsidRPr="00E0424F">
        <w:rPr>
          <w:rFonts w:ascii="Times New Roman" w:hAnsi="Times New Roman" w:cs="Times New Roman"/>
          <w:noProof/>
          <w:sz w:val="24"/>
          <w:szCs w:val="24"/>
        </w:rPr>
        <w:t xml:space="preserve"> </w:t>
      </w:r>
    </w:p>
    <w:p w14:paraId="6A02FCB6" w14:textId="65C42FF6" w:rsidR="001F2B5A" w:rsidRPr="00E0424F" w:rsidRDefault="001F2B5A" w:rsidP="001F2B5A">
      <w:pPr>
        <w:jc w:val="both"/>
        <w:rPr>
          <w:rFonts w:ascii="Times New Roman" w:hAnsi="Times New Roman" w:cs="Times New Roman"/>
          <w:noProof/>
          <w:sz w:val="24"/>
          <w:szCs w:val="24"/>
        </w:rPr>
      </w:pPr>
    </w:p>
    <w:p w14:paraId="0FA5B15B" w14:textId="77777777" w:rsidR="001F2B5A" w:rsidRPr="00E0424F" w:rsidRDefault="001F2B5A" w:rsidP="001F2B5A">
      <w:pPr>
        <w:jc w:val="both"/>
        <w:rPr>
          <w:rFonts w:ascii="Times New Roman" w:hAnsi="Times New Roman" w:cs="Times New Roman"/>
          <w:b/>
          <w:sz w:val="24"/>
          <w:szCs w:val="24"/>
        </w:rPr>
      </w:pPr>
    </w:p>
    <w:p w14:paraId="62919E5D" w14:textId="714BCA7C" w:rsidR="00B84E37" w:rsidRPr="00E0424F" w:rsidRDefault="001F2B5A" w:rsidP="00E56DB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r w:rsidR="00B84E37" w:rsidRPr="00E0424F">
        <w:rPr>
          <w:rFonts w:ascii="Times New Roman" w:hAnsi="Times New Roman" w:cs="Times New Roman"/>
          <w:b/>
          <w:sz w:val="24"/>
          <w:szCs w:val="24"/>
        </w:rPr>
        <w:lastRenderedPageBreak/>
        <w:t>Fig. S</w:t>
      </w:r>
      <w:r w:rsidR="00E56DBD" w:rsidRPr="00E0424F">
        <w:rPr>
          <w:rFonts w:ascii="Times New Roman" w:hAnsi="Times New Roman" w:cs="Times New Roman"/>
          <w:b/>
          <w:sz w:val="24"/>
          <w:szCs w:val="24"/>
        </w:rPr>
        <w:t>5</w:t>
      </w:r>
      <w:r w:rsidR="00B84E37" w:rsidRPr="00E0424F">
        <w:rPr>
          <w:rFonts w:ascii="Times New Roman" w:hAnsi="Times New Roman" w:cs="Times New Roman"/>
          <w:b/>
          <w:sz w:val="24"/>
          <w:szCs w:val="24"/>
        </w:rPr>
        <w:t xml:space="preserve"> </w:t>
      </w:r>
      <w:r w:rsidR="00B84E37" w:rsidRPr="00E0424F">
        <w:rPr>
          <w:rFonts w:ascii="Times New Roman" w:hAnsi="Times New Roman" w:cs="Times New Roman"/>
          <w:color w:val="000000"/>
          <w:sz w:val="24"/>
          <w:szCs w:val="24"/>
        </w:rPr>
        <w:t xml:space="preserve">Threshold age trajectories for </w:t>
      </w:r>
      <m:oMath>
        <m:r>
          <w:rPr>
            <w:rFonts w:ascii="Cambria Math" w:hAnsi="Cambria Math" w:cs="Times New Roman"/>
            <w:color w:val="000000"/>
            <w:sz w:val="24"/>
            <w:szCs w:val="24"/>
          </w:rPr>
          <m:t xml:space="preserve">h, </m:t>
        </m:r>
        <m:r>
          <w:rPr>
            <w:rFonts w:ascii="Cambria Math" w:hAnsi="Cambria Math" w:cs="Times New Roman"/>
            <w:sz w:val="24"/>
            <w:szCs w:val="24"/>
          </w:rPr>
          <m:t>g</m:t>
        </m:r>
      </m:oMath>
      <w:r w:rsidR="00B84E37"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v</m:t>
        </m:r>
      </m:oMath>
      <w:r w:rsidR="00B84E37" w:rsidRPr="00E0424F">
        <w:rPr>
          <w:rFonts w:ascii="Times New Roman" w:eastAsiaTheme="minorEastAsia" w:hAnsi="Times New Roman" w:cs="Times New Roman"/>
          <w:sz w:val="24"/>
          <w:szCs w:val="24"/>
        </w:rPr>
        <w:t>. Calculations based on data from HMD (1).</w:t>
      </w:r>
      <w:r w:rsidR="00B84E37" w:rsidRPr="00E0424F">
        <w:rPr>
          <w:rFonts w:ascii="Times New Roman" w:hAnsi="Times New Roman" w:cs="Times New Roman"/>
          <w:noProof/>
          <w:sz w:val="24"/>
          <w:szCs w:val="24"/>
        </w:rPr>
        <w:t xml:space="preserve"> </w:t>
      </w:r>
    </w:p>
    <w:p w14:paraId="0775395E" w14:textId="32B9C69E" w:rsidR="00B84E37" w:rsidRPr="00E0424F" w:rsidRDefault="008D6B12" w:rsidP="00B84E37">
      <w:pPr>
        <w:jc w:val="center"/>
        <w:rPr>
          <w:rFonts w:ascii="Times New Roman" w:hAnsi="Times New Roman" w:cs="Times New Roman"/>
          <w:noProof/>
          <w:sz w:val="24"/>
          <w:szCs w:val="24"/>
        </w:rPr>
      </w:pPr>
      <w:r>
        <w:rPr>
          <w:noProof/>
        </w:rPr>
        <w:drawing>
          <wp:anchor distT="0" distB="0" distL="114300" distR="114300" simplePos="0" relativeHeight="251674624" behindDoc="0" locked="0" layoutInCell="1" allowOverlap="1" wp14:anchorId="046759BB" wp14:editId="562CFFE3">
            <wp:simplePos x="0" y="0"/>
            <wp:positionH relativeFrom="margin">
              <wp:align>right</wp:align>
            </wp:positionH>
            <wp:positionV relativeFrom="paragraph">
              <wp:posOffset>196675</wp:posOffset>
            </wp:positionV>
            <wp:extent cx="5943600" cy="59105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noProof/>
          <w:sz w:val="24"/>
          <w:szCs w:val="24"/>
        </w:rPr>
        <w:t xml:space="preserve"> </w:t>
      </w:r>
    </w:p>
    <w:p w14:paraId="37268DFC" w14:textId="77777777" w:rsidR="00B84E37" w:rsidRPr="00E0424F" w:rsidRDefault="00B84E37" w:rsidP="00B84E37">
      <w:pPr>
        <w:jc w:val="center"/>
        <w:rPr>
          <w:rFonts w:ascii="Times New Roman" w:hAnsi="Times New Roman" w:cs="Times New Roman"/>
          <w:noProof/>
          <w:sz w:val="24"/>
          <w:szCs w:val="24"/>
        </w:rPr>
      </w:pPr>
    </w:p>
    <w:p w14:paraId="5D21D749" w14:textId="77777777" w:rsidR="001F2B5A" w:rsidRPr="00E0424F" w:rsidRDefault="00B84E37" w:rsidP="001F2B5A">
      <w:pPr>
        <w:rPr>
          <w:rFonts w:ascii="Times New Roman" w:hAnsi="Times New Roman" w:cs="Times New Roman"/>
          <w:b/>
          <w:sz w:val="24"/>
          <w:szCs w:val="24"/>
        </w:rPr>
      </w:pPr>
      <w:r w:rsidRPr="00E0424F">
        <w:rPr>
          <w:rFonts w:ascii="Times New Roman" w:hAnsi="Times New Roman" w:cs="Times New Roman"/>
          <w:b/>
          <w:sz w:val="24"/>
          <w:szCs w:val="24"/>
        </w:rPr>
        <w:br w:type="page"/>
      </w:r>
      <w:r w:rsidR="001F2B5A" w:rsidRPr="00E0424F">
        <w:rPr>
          <w:rFonts w:ascii="Times New Roman" w:hAnsi="Times New Roman" w:cs="Times New Roman"/>
          <w:b/>
          <w:sz w:val="24"/>
          <w:szCs w:val="24"/>
        </w:rPr>
        <w:lastRenderedPageBreak/>
        <w:t xml:space="preserve"> </w:t>
      </w:r>
    </w:p>
    <w:p w14:paraId="764CE415" w14:textId="3EEA992D" w:rsidR="00B84E37" w:rsidRDefault="00B84E37" w:rsidP="00B84E37">
      <w:pPr>
        <w:rPr>
          <w:rFonts w:ascii="Times New Roman" w:hAnsi="Times New Roman" w:cs="Times New Roman"/>
          <w:color w:val="000000"/>
          <w:sz w:val="24"/>
          <w:szCs w:val="24"/>
        </w:rPr>
      </w:pPr>
      <w:r w:rsidRPr="00E0424F">
        <w:rPr>
          <w:rFonts w:ascii="Times New Roman" w:hAnsi="Times New Roman" w:cs="Times New Roman"/>
          <w:b/>
          <w:sz w:val="24"/>
          <w:szCs w:val="24"/>
        </w:rPr>
        <w:t xml:space="preserve">Table S1 </w:t>
      </w:r>
      <w:r w:rsidRPr="00E0424F">
        <w:rPr>
          <w:rFonts w:ascii="Times New Roman" w:hAnsi="Times New Roman" w:cs="Times New Roman"/>
          <w:color w:val="000000"/>
          <w:sz w:val="24"/>
          <w:szCs w:val="24"/>
        </w:rPr>
        <w:t>Females. Countries and regions in the Human Mortality Database used in our study, ranked by female life expectancy for the newest year available.</w:t>
      </w:r>
    </w:p>
    <w:p w14:paraId="49032266" w14:textId="4C7173EC" w:rsidR="00E44E6A" w:rsidRDefault="00E44E6A" w:rsidP="00B84E37">
      <w:pPr>
        <w:rPr>
          <w:rFonts w:ascii="Times New Roman" w:hAnsi="Times New Roman" w:cs="Times New Roman"/>
          <w:b/>
          <w:color w:val="000000"/>
          <w:sz w:val="24"/>
          <w:szCs w:val="24"/>
        </w:rPr>
      </w:pPr>
      <w:r w:rsidRPr="00E44E6A">
        <w:rPr>
          <w:rFonts w:ascii="Times New Roman" w:hAnsi="Times New Roman" w:cs="Times New Roman"/>
          <w:b/>
          <w:color w:val="000000"/>
          <w:sz w:val="24"/>
          <w:szCs w:val="24"/>
        </w:rPr>
        <w:t>Females</w:t>
      </w:r>
    </w:p>
    <w:p w14:paraId="377904CB" w14:textId="68017D14" w:rsidR="00E44E6A" w:rsidRDefault="00E44E6A" w:rsidP="00B84E37">
      <w:pPr>
        <w:rPr>
          <w:rFonts w:ascii="Times New Roman" w:hAnsi="Times New Roman" w:cs="Times New Roman"/>
          <w:b/>
          <w:color w:val="000000"/>
          <w:sz w:val="24"/>
          <w:szCs w:val="24"/>
        </w:rPr>
      </w:pPr>
    </w:p>
    <w:tbl>
      <w:tblPr>
        <w:tblW w:w="10613" w:type="dxa"/>
        <w:tblLook w:val="04A0" w:firstRow="1" w:lastRow="0" w:firstColumn="1" w:lastColumn="0" w:noHBand="0" w:noVBand="1"/>
      </w:tblPr>
      <w:tblGrid>
        <w:gridCol w:w="831"/>
        <w:gridCol w:w="1526"/>
        <w:gridCol w:w="832"/>
        <w:gridCol w:w="832"/>
        <w:gridCol w:w="960"/>
        <w:gridCol w:w="832"/>
        <w:gridCol w:w="960"/>
        <w:gridCol w:w="960"/>
        <w:gridCol w:w="960"/>
        <w:gridCol w:w="960"/>
        <w:gridCol w:w="960"/>
      </w:tblGrid>
      <w:tr w:rsidR="00254C4A" w:rsidRPr="00254C4A" w14:paraId="01773B59" w14:textId="77777777" w:rsidTr="00254C4A">
        <w:trPr>
          <w:trHeight w:val="315"/>
        </w:trPr>
        <w:tc>
          <w:tcPr>
            <w:tcW w:w="794" w:type="dxa"/>
            <w:tcBorders>
              <w:top w:val="nil"/>
              <w:left w:val="nil"/>
              <w:bottom w:val="single" w:sz="4" w:space="0" w:color="auto"/>
              <w:right w:val="nil"/>
            </w:tcBorders>
            <w:shd w:val="clear" w:color="auto" w:fill="auto"/>
            <w:noWrap/>
            <w:vAlign w:val="bottom"/>
            <w:hideMark/>
          </w:tcPr>
          <w:p w14:paraId="6FC0BEA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w:t>
            </w:r>
          </w:p>
        </w:tc>
        <w:tc>
          <w:tcPr>
            <w:tcW w:w="794" w:type="dxa"/>
            <w:tcBorders>
              <w:top w:val="nil"/>
              <w:left w:val="nil"/>
              <w:bottom w:val="single" w:sz="4" w:space="0" w:color="auto"/>
              <w:right w:val="nil"/>
            </w:tcBorders>
            <w:shd w:val="clear" w:color="auto" w:fill="auto"/>
            <w:noWrap/>
            <w:vAlign w:val="bottom"/>
            <w:hideMark/>
          </w:tcPr>
          <w:p w14:paraId="50601DE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Country</w:t>
            </w:r>
          </w:p>
        </w:tc>
        <w:tc>
          <w:tcPr>
            <w:tcW w:w="794" w:type="dxa"/>
            <w:tcBorders>
              <w:top w:val="nil"/>
              <w:left w:val="nil"/>
              <w:bottom w:val="single" w:sz="4" w:space="0" w:color="auto"/>
              <w:right w:val="nil"/>
            </w:tcBorders>
            <w:shd w:val="clear" w:color="auto" w:fill="auto"/>
            <w:noWrap/>
            <w:vAlign w:val="bottom"/>
            <w:hideMark/>
          </w:tcPr>
          <w:p w14:paraId="1268418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Initial</w:t>
            </w:r>
          </w:p>
        </w:tc>
        <w:tc>
          <w:tcPr>
            <w:tcW w:w="794" w:type="dxa"/>
            <w:tcBorders>
              <w:top w:val="nil"/>
              <w:left w:val="nil"/>
              <w:bottom w:val="single" w:sz="4" w:space="0" w:color="auto"/>
              <w:right w:val="nil"/>
            </w:tcBorders>
            <w:shd w:val="clear" w:color="auto" w:fill="auto"/>
            <w:noWrap/>
            <w:vAlign w:val="bottom"/>
            <w:hideMark/>
          </w:tcPr>
          <w:p w14:paraId="44A5746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Final</w:t>
            </w:r>
          </w:p>
        </w:tc>
        <w:tc>
          <w:tcPr>
            <w:tcW w:w="794" w:type="dxa"/>
            <w:tcBorders>
              <w:top w:val="nil"/>
              <w:left w:val="nil"/>
              <w:bottom w:val="nil"/>
              <w:right w:val="nil"/>
            </w:tcBorders>
            <w:shd w:val="clear" w:color="auto" w:fill="auto"/>
            <w:noWrap/>
            <w:vAlign w:val="bottom"/>
            <w:hideMark/>
          </w:tcPr>
          <w:p w14:paraId="1A6FC0BB" w14:textId="55107C9D"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76672" behindDoc="0" locked="0" layoutInCell="1" allowOverlap="1" wp14:anchorId="0C8A055F" wp14:editId="13B2FFEA">
                  <wp:simplePos x="0" y="0"/>
                  <wp:positionH relativeFrom="column">
                    <wp:posOffset>0</wp:posOffset>
                  </wp:positionH>
                  <wp:positionV relativeFrom="paragraph">
                    <wp:posOffset>0</wp:posOffset>
                  </wp:positionV>
                  <wp:extent cx="142875" cy="180975"/>
                  <wp:effectExtent l="0" t="0" r="9525" b="9525"/>
                  <wp:wrapNone/>
                  <wp:docPr id="35" name="Picture 35">
                    <a:extLst xmlns:a="http://schemas.openxmlformats.org/drawingml/2006/main">
                      <a:ext uri="{FF2B5EF4-FFF2-40B4-BE49-F238E27FC236}">
                        <a16:creationId xmlns:a16="http://schemas.microsoft.com/office/drawing/2014/main" id="{264D497B-60EA-4309-AA49-6E10E6B2FD06}"/>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4D497B-60EA-4309-AA49-6E10E6B2FD06}"/>
                              </a:ext>
                            </a:extLst>
                          </pic:cNvPr>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07A1D9E6"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4C417E9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6730EFC5"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5B6B40A4" w14:textId="2ADCFA6E"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77696" behindDoc="0" locked="0" layoutInCell="1" allowOverlap="1" wp14:anchorId="25FCBFCA" wp14:editId="626DD6F9">
                  <wp:simplePos x="0" y="0"/>
                  <wp:positionH relativeFrom="column">
                    <wp:posOffset>0</wp:posOffset>
                  </wp:positionH>
                  <wp:positionV relativeFrom="paragraph">
                    <wp:posOffset>0</wp:posOffset>
                  </wp:positionV>
                  <wp:extent cx="85725" cy="180975"/>
                  <wp:effectExtent l="0" t="0" r="9525" b="9525"/>
                  <wp:wrapNone/>
                  <wp:docPr id="34" name="Picture 34">
                    <a:extLst xmlns:a="http://schemas.openxmlformats.org/drawingml/2006/main">
                      <a:ext uri="{FF2B5EF4-FFF2-40B4-BE49-F238E27FC236}">
                        <a16:creationId xmlns:a16="http://schemas.microsoft.com/office/drawing/2014/main" id="{FD88F5D3-1F25-4DA0-A115-776B01CC6297}"/>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D88F5D3-1F25-4DA0-A115-776B01CC6297}"/>
                              </a:ext>
                            </a:extLst>
                          </pic:cNvPr>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616"/>
            </w:tblGrid>
            <w:tr w:rsidR="00254C4A" w:rsidRPr="00254C4A" w14:paraId="3D107FC2" w14:textId="77777777">
              <w:trPr>
                <w:trHeight w:val="315"/>
                <w:tblCellSpacing w:w="0" w:type="dxa"/>
              </w:trPr>
              <w:tc>
                <w:tcPr>
                  <w:tcW w:w="700" w:type="dxa"/>
                  <w:tcBorders>
                    <w:top w:val="nil"/>
                    <w:left w:val="nil"/>
                    <w:bottom w:val="single" w:sz="4" w:space="0" w:color="auto"/>
                    <w:right w:val="nil"/>
                  </w:tcBorders>
                  <w:shd w:val="clear" w:color="auto" w:fill="auto"/>
                  <w:vAlign w:val="bottom"/>
                  <w:hideMark/>
                </w:tcPr>
                <w:p w14:paraId="3C9BB8E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3D01FE28"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108025B7" w14:textId="142B7F9D"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78720" behindDoc="0" locked="0" layoutInCell="1" allowOverlap="1" wp14:anchorId="6C567DA6" wp14:editId="7D0DC42A">
                  <wp:simplePos x="0" y="0"/>
                  <wp:positionH relativeFrom="column">
                    <wp:posOffset>0</wp:posOffset>
                  </wp:positionH>
                  <wp:positionV relativeFrom="paragraph">
                    <wp:posOffset>0</wp:posOffset>
                  </wp:positionV>
                  <wp:extent cx="95250" cy="180975"/>
                  <wp:effectExtent l="0" t="0" r="0" b="9525"/>
                  <wp:wrapNone/>
                  <wp:docPr id="33" name="Picture 33">
                    <a:extLst xmlns:a="http://schemas.openxmlformats.org/drawingml/2006/main">
                      <a:ext uri="{FF2B5EF4-FFF2-40B4-BE49-F238E27FC236}">
                        <a16:creationId xmlns:a16="http://schemas.microsoft.com/office/drawing/2014/main" id="{D42BB3B7-3DCD-4987-A882-07CF51894D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2BB3B7-3DCD-4987-A882-07CF51894D1B}"/>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1BAE11C0"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1F33A78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7FEBBF53"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1217C56C" w14:textId="07F12A20"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79744" behindDoc="0" locked="0" layoutInCell="1" allowOverlap="1" wp14:anchorId="4D1F3E44" wp14:editId="19590A69">
                  <wp:simplePos x="0" y="0"/>
                  <wp:positionH relativeFrom="column">
                    <wp:posOffset>0</wp:posOffset>
                  </wp:positionH>
                  <wp:positionV relativeFrom="paragraph">
                    <wp:posOffset>0</wp:posOffset>
                  </wp:positionV>
                  <wp:extent cx="85725" cy="180975"/>
                  <wp:effectExtent l="0" t="0" r="9525" b="9525"/>
                  <wp:wrapNone/>
                  <wp:docPr id="32" name="Picture 32">
                    <a:extLst xmlns:a="http://schemas.openxmlformats.org/drawingml/2006/main">
                      <a:ext uri="{FF2B5EF4-FFF2-40B4-BE49-F238E27FC236}">
                        <a16:creationId xmlns:a16="http://schemas.microsoft.com/office/drawing/2014/main" id="{5E6B149B-887F-4371-984F-FC0922F503D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6B149B-887F-4371-984F-FC0922F503DE}"/>
                              </a:ext>
                            </a:extLst>
                          </pic:cNvPr>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7A529E87"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34FD73D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4E98988E"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4F214EA2" w14:textId="6F4492E6"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0768" behindDoc="0" locked="0" layoutInCell="1" allowOverlap="1" wp14:anchorId="42A4A55F" wp14:editId="0DF44696">
                  <wp:simplePos x="0" y="0"/>
                  <wp:positionH relativeFrom="column">
                    <wp:posOffset>0</wp:posOffset>
                  </wp:positionH>
                  <wp:positionV relativeFrom="paragraph">
                    <wp:posOffset>0</wp:posOffset>
                  </wp:positionV>
                  <wp:extent cx="161925" cy="180975"/>
                  <wp:effectExtent l="0" t="0" r="9525" b="9525"/>
                  <wp:wrapNone/>
                  <wp:docPr id="31" name="Picture 31">
                    <a:extLst xmlns:a="http://schemas.openxmlformats.org/drawingml/2006/main">
                      <a:ext uri="{FF2B5EF4-FFF2-40B4-BE49-F238E27FC236}">
                        <a16:creationId xmlns:a16="http://schemas.microsoft.com/office/drawing/2014/main" id="{642230D7-C490-480A-855C-C93B2B2E2ADF}"/>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2230D7-C490-480A-855C-C93B2B2E2ADF}"/>
                              </a:ext>
                            </a:extLst>
                          </pic:cNvPr>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67C0AC33"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4BD28EE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659B0587"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0730068E" w14:textId="04E53D87"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1792" behindDoc="0" locked="0" layoutInCell="1" allowOverlap="1" wp14:anchorId="41691237" wp14:editId="15DAC5DC">
                  <wp:simplePos x="0" y="0"/>
                  <wp:positionH relativeFrom="column">
                    <wp:posOffset>0</wp:posOffset>
                  </wp:positionH>
                  <wp:positionV relativeFrom="paragraph">
                    <wp:posOffset>0</wp:posOffset>
                  </wp:positionV>
                  <wp:extent cx="171450" cy="180975"/>
                  <wp:effectExtent l="0" t="0" r="0" b="9525"/>
                  <wp:wrapNone/>
                  <wp:docPr id="30" name="Picture 30">
                    <a:extLst xmlns:a="http://schemas.openxmlformats.org/drawingml/2006/main">
                      <a:ext uri="{FF2B5EF4-FFF2-40B4-BE49-F238E27FC236}">
                        <a16:creationId xmlns:a16="http://schemas.microsoft.com/office/drawing/2014/main" id="{A31E4191-C186-41DC-B894-0435193B0008}"/>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1E4191-C186-41DC-B894-0435193B0008}"/>
                              </a:ext>
                            </a:extLst>
                          </pic:cNvPr>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14B23DA7"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5878286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14F3E16C"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6B1BB716" w14:textId="5E5FA17C"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2816" behindDoc="0" locked="0" layoutInCell="1" allowOverlap="1" wp14:anchorId="76ECA69D" wp14:editId="6AAF33B5">
                  <wp:simplePos x="0" y="0"/>
                  <wp:positionH relativeFrom="column">
                    <wp:posOffset>0</wp:posOffset>
                  </wp:positionH>
                  <wp:positionV relativeFrom="paragraph">
                    <wp:posOffset>0</wp:posOffset>
                  </wp:positionV>
                  <wp:extent cx="161925" cy="180975"/>
                  <wp:effectExtent l="0" t="0" r="9525" b="9525"/>
                  <wp:wrapNone/>
                  <wp:docPr id="29" name="Picture 29">
                    <a:extLst xmlns:a="http://schemas.openxmlformats.org/drawingml/2006/main">
                      <a:ext uri="{FF2B5EF4-FFF2-40B4-BE49-F238E27FC236}">
                        <a16:creationId xmlns:a16="http://schemas.microsoft.com/office/drawing/2014/main" id="{AE05990B-5B9D-45C1-A77D-0F60ED42CDA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E05990B-5B9D-45C1-A77D-0F60ED42CDA0}"/>
                              </a:ext>
                            </a:extLst>
                          </pic:cNvPr>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00"/>
            </w:tblGrid>
            <w:tr w:rsidR="00254C4A" w:rsidRPr="00254C4A" w14:paraId="70095ECE" w14:textId="77777777">
              <w:trPr>
                <w:trHeight w:val="315"/>
                <w:tblCellSpacing w:w="0" w:type="dxa"/>
              </w:trPr>
              <w:tc>
                <w:tcPr>
                  <w:tcW w:w="700" w:type="dxa"/>
                  <w:tcBorders>
                    <w:top w:val="nil"/>
                    <w:left w:val="nil"/>
                    <w:bottom w:val="single" w:sz="4" w:space="0" w:color="auto"/>
                    <w:right w:val="nil"/>
                  </w:tcBorders>
                  <w:shd w:val="clear" w:color="auto" w:fill="auto"/>
                  <w:noWrap/>
                  <w:vAlign w:val="bottom"/>
                  <w:hideMark/>
                </w:tcPr>
                <w:p w14:paraId="214BB27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32870929" w14:textId="77777777" w:rsidR="00254C4A" w:rsidRPr="00254C4A" w:rsidRDefault="00254C4A" w:rsidP="00254C4A">
            <w:pPr>
              <w:rPr>
                <w:rFonts w:ascii="Calibri" w:eastAsia="Times New Roman" w:hAnsi="Calibri" w:cs="Calibri"/>
                <w:color w:val="000000"/>
              </w:rPr>
            </w:pPr>
          </w:p>
        </w:tc>
      </w:tr>
      <w:tr w:rsidR="00254C4A" w:rsidRPr="00254C4A" w14:paraId="1752E955" w14:textId="77777777" w:rsidTr="00254C4A">
        <w:trPr>
          <w:trHeight w:val="315"/>
        </w:trPr>
        <w:tc>
          <w:tcPr>
            <w:tcW w:w="794" w:type="dxa"/>
            <w:tcBorders>
              <w:top w:val="nil"/>
              <w:left w:val="nil"/>
              <w:bottom w:val="nil"/>
              <w:right w:val="nil"/>
            </w:tcBorders>
            <w:shd w:val="clear" w:color="auto" w:fill="auto"/>
            <w:noWrap/>
            <w:vAlign w:val="bottom"/>
            <w:hideMark/>
          </w:tcPr>
          <w:p w14:paraId="562C637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w:t>
            </w:r>
          </w:p>
        </w:tc>
        <w:tc>
          <w:tcPr>
            <w:tcW w:w="794" w:type="dxa"/>
            <w:tcBorders>
              <w:top w:val="nil"/>
              <w:left w:val="nil"/>
              <w:bottom w:val="nil"/>
              <w:right w:val="nil"/>
            </w:tcBorders>
            <w:shd w:val="clear" w:color="auto" w:fill="auto"/>
            <w:noWrap/>
            <w:vAlign w:val="bottom"/>
            <w:hideMark/>
          </w:tcPr>
          <w:p w14:paraId="7FF033B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Australia</w:t>
            </w:r>
          </w:p>
        </w:tc>
        <w:tc>
          <w:tcPr>
            <w:tcW w:w="794" w:type="dxa"/>
            <w:tcBorders>
              <w:top w:val="nil"/>
              <w:left w:val="nil"/>
              <w:bottom w:val="nil"/>
              <w:right w:val="nil"/>
            </w:tcBorders>
            <w:shd w:val="clear" w:color="auto" w:fill="auto"/>
            <w:noWrap/>
            <w:vAlign w:val="bottom"/>
            <w:hideMark/>
          </w:tcPr>
          <w:p w14:paraId="3CFD630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1921</w:t>
            </w:r>
          </w:p>
        </w:tc>
        <w:tc>
          <w:tcPr>
            <w:tcW w:w="794" w:type="dxa"/>
            <w:tcBorders>
              <w:top w:val="nil"/>
              <w:left w:val="nil"/>
              <w:bottom w:val="nil"/>
              <w:right w:val="nil"/>
            </w:tcBorders>
            <w:shd w:val="clear" w:color="auto" w:fill="auto"/>
            <w:noWrap/>
            <w:vAlign w:val="bottom"/>
            <w:hideMark/>
          </w:tcPr>
          <w:p w14:paraId="5FCCD22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4FA69D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63.18</w:t>
            </w:r>
          </w:p>
        </w:tc>
        <w:tc>
          <w:tcPr>
            <w:tcW w:w="794" w:type="dxa"/>
            <w:tcBorders>
              <w:top w:val="nil"/>
              <w:left w:val="nil"/>
              <w:bottom w:val="nil"/>
              <w:right w:val="nil"/>
            </w:tcBorders>
            <w:shd w:val="clear" w:color="auto" w:fill="auto"/>
            <w:noWrap/>
            <w:vAlign w:val="bottom"/>
            <w:hideMark/>
          </w:tcPr>
          <w:p w14:paraId="45FBAD3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1.16</w:t>
            </w:r>
          </w:p>
        </w:tc>
        <w:tc>
          <w:tcPr>
            <w:tcW w:w="794" w:type="dxa"/>
            <w:tcBorders>
              <w:top w:val="nil"/>
              <w:left w:val="nil"/>
              <w:bottom w:val="nil"/>
              <w:right w:val="nil"/>
            </w:tcBorders>
            <w:shd w:val="clear" w:color="auto" w:fill="auto"/>
            <w:noWrap/>
            <w:vAlign w:val="bottom"/>
            <w:hideMark/>
          </w:tcPr>
          <w:p w14:paraId="6331201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1.54</w:t>
            </w:r>
          </w:p>
        </w:tc>
        <w:tc>
          <w:tcPr>
            <w:tcW w:w="794" w:type="dxa"/>
            <w:tcBorders>
              <w:top w:val="nil"/>
              <w:left w:val="nil"/>
              <w:bottom w:val="nil"/>
              <w:right w:val="nil"/>
            </w:tcBorders>
            <w:shd w:val="clear" w:color="auto" w:fill="auto"/>
            <w:noWrap/>
            <w:vAlign w:val="bottom"/>
            <w:hideMark/>
          </w:tcPr>
          <w:p w14:paraId="6EA9485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w:t>
            </w:r>
          </w:p>
        </w:tc>
        <w:tc>
          <w:tcPr>
            <w:tcW w:w="794" w:type="dxa"/>
            <w:tcBorders>
              <w:top w:val="nil"/>
              <w:left w:val="nil"/>
              <w:bottom w:val="nil"/>
              <w:right w:val="nil"/>
            </w:tcBorders>
            <w:shd w:val="clear" w:color="auto" w:fill="auto"/>
            <w:noWrap/>
            <w:vAlign w:val="bottom"/>
            <w:hideMark/>
          </w:tcPr>
          <w:p w14:paraId="6F49ACC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71.22</w:t>
            </w:r>
          </w:p>
        </w:tc>
        <w:tc>
          <w:tcPr>
            <w:tcW w:w="794" w:type="dxa"/>
            <w:tcBorders>
              <w:top w:val="nil"/>
              <w:left w:val="nil"/>
              <w:bottom w:val="nil"/>
              <w:right w:val="nil"/>
            </w:tcBorders>
            <w:shd w:val="clear" w:color="auto" w:fill="auto"/>
            <w:noWrap/>
            <w:vAlign w:val="bottom"/>
            <w:hideMark/>
          </w:tcPr>
          <w:p w14:paraId="7875AF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66.78</w:t>
            </w:r>
          </w:p>
        </w:tc>
        <w:tc>
          <w:tcPr>
            <w:tcW w:w="794" w:type="dxa"/>
            <w:tcBorders>
              <w:top w:val="nil"/>
              <w:left w:val="nil"/>
              <w:bottom w:val="nil"/>
              <w:right w:val="nil"/>
            </w:tcBorders>
            <w:shd w:val="clear" w:color="auto" w:fill="auto"/>
            <w:noWrap/>
            <w:vAlign w:val="bottom"/>
            <w:hideMark/>
          </w:tcPr>
          <w:p w14:paraId="55E0420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63.73</w:t>
            </w:r>
          </w:p>
        </w:tc>
      </w:tr>
      <w:tr w:rsidR="00254C4A" w:rsidRPr="00254C4A" w14:paraId="477B1B84" w14:textId="77777777" w:rsidTr="00254C4A">
        <w:trPr>
          <w:trHeight w:val="315"/>
        </w:trPr>
        <w:tc>
          <w:tcPr>
            <w:tcW w:w="794" w:type="dxa"/>
            <w:tcBorders>
              <w:top w:val="nil"/>
              <w:left w:val="nil"/>
              <w:bottom w:val="nil"/>
              <w:right w:val="nil"/>
            </w:tcBorders>
            <w:shd w:val="clear" w:color="auto" w:fill="auto"/>
            <w:noWrap/>
            <w:vAlign w:val="bottom"/>
            <w:hideMark/>
          </w:tcPr>
          <w:p w14:paraId="62CE17F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w:t>
            </w:r>
          </w:p>
        </w:tc>
        <w:tc>
          <w:tcPr>
            <w:tcW w:w="794" w:type="dxa"/>
            <w:tcBorders>
              <w:top w:val="nil"/>
              <w:left w:val="nil"/>
              <w:bottom w:val="nil"/>
              <w:right w:val="nil"/>
            </w:tcBorders>
            <w:shd w:val="clear" w:color="auto" w:fill="auto"/>
            <w:noWrap/>
            <w:vAlign w:val="bottom"/>
            <w:hideMark/>
          </w:tcPr>
          <w:p w14:paraId="177AB13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Austria</w:t>
            </w:r>
          </w:p>
        </w:tc>
        <w:tc>
          <w:tcPr>
            <w:tcW w:w="794" w:type="dxa"/>
            <w:tcBorders>
              <w:top w:val="nil"/>
              <w:left w:val="nil"/>
              <w:bottom w:val="nil"/>
              <w:right w:val="nil"/>
            </w:tcBorders>
            <w:shd w:val="clear" w:color="auto" w:fill="auto"/>
            <w:noWrap/>
            <w:vAlign w:val="bottom"/>
            <w:hideMark/>
          </w:tcPr>
          <w:p w14:paraId="58ECFA7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1652B57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E08CCE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64.01</w:t>
            </w:r>
          </w:p>
        </w:tc>
        <w:tc>
          <w:tcPr>
            <w:tcW w:w="794" w:type="dxa"/>
            <w:tcBorders>
              <w:top w:val="nil"/>
              <w:left w:val="nil"/>
              <w:bottom w:val="nil"/>
              <w:right w:val="nil"/>
            </w:tcBorders>
            <w:shd w:val="clear" w:color="auto" w:fill="auto"/>
            <w:noWrap/>
            <w:vAlign w:val="bottom"/>
            <w:hideMark/>
          </w:tcPr>
          <w:p w14:paraId="32A9B3F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1.25</w:t>
            </w:r>
          </w:p>
        </w:tc>
        <w:tc>
          <w:tcPr>
            <w:tcW w:w="794" w:type="dxa"/>
            <w:tcBorders>
              <w:top w:val="nil"/>
              <w:left w:val="nil"/>
              <w:bottom w:val="nil"/>
              <w:right w:val="nil"/>
            </w:tcBorders>
            <w:shd w:val="clear" w:color="auto" w:fill="auto"/>
            <w:noWrap/>
            <w:vAlign w:val="bottom"/>
            <w:hideMark/>
          </w:tcPr>
          <w:p w14:paraId="336A539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1.59</w:t>
            </w:r>
          </w:p>
        </w:tc>
        <w:tc>
          <w:tcPr>
            <w:tcW w:w="794" w:type="dxa"/>
            <w:tcBorders>
              <w:top w:val="nil"/>
              <w:left w:val="nil"/>
              <w:bottom w:val="nil"/>
              <w:right w:val="nil"/>
            </w:tcBorders>
            <w:shd w:val="clear" w:color="auto" w:fill="auto"/>
            <w:noWrap/>
            <w:vAlign w:val="bottom"/>
            <w:hideMark/>
          </w:tcPr>
          <w:p w14:paraId="1116870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0.91</w:t>
            </w:r>
          </w:p>
        </w:tc>
        <w:tc>
          <w:tcPr>
            <w:tcW w:w="794" w:type="dxa"/>
            <w:tcBorders>
              <w:top w:val="nil"/>
              <w:left w:val="nil"/>
              <w:bottom w:val="nil"/>
              <w:right w:val="nil"/>
            </w:tcBorders>
            <w:shd w:val="clear" w:color="auto" w:fill="auto"/>
            <w:noWrap/>
            <w:vAlign w:val="bottom"/>
            <w:hideMark/>
          </w:tcPr>
          <w:p w14:paraId="2847CF7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72.33</w:t>
            </w:r>
          </w:p>
        </w:tc>
        <w:tc>
          <w:tcPr>
            <w:tcW w:w="794" w:type="dxa"/>
            <w:tcBorders>
              <w:top w:val="nil"/>
              <w:left w:val="nil"/>
              <w:bottom w:val="nil"/>
              <w:right w:val="nil"/>
            </w:tcBorders>
            <w:shd w:val="clear" w:color="auto" w:fill="auto"/>
            <w:noWrap/>
            <w:vAlign w:val="bottom"/>
            <w:hideMark/>
          </w:tcPr>
          <w:p w14:paraId="65EF0EF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68.52</w:t>
            </w:r>
          </w:p>
        </w:tc>
        <w:tc>
          <w:tcPr>
            <w:tcW w:w="794" w:type="dxa"/>
            <w:tcBorders>
              <w:top w:val="nil"/>
              <w:left w:val="nil"/>
              <w:bottom w:val="nil"/>
              <w:right w:val="nil"/>
            </w:tcBorders>
            <w:shd w:val="clear" w:color="auto" w:fill="auto"/>
            <w:noWrap/>
            <w:vAlign w:val="bottom"/>
            <w:hideMark/>
          </w:tcPr>
          <w:p w14:paraId="1F1D70B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65.59</w:t>
            </w:r>
          </w:p>
        </w:tc>
      </w:tr>
      <w:tr w:rsidR="00254C4A" w:rsidRPr="00254C4A" w14:paraId="7E263874" w14:textId="77777777" w:rsidTr="00254C4A">
        <w:trPr>
          <w:trHeight w:val="315"/>
        </w:trPr>
        <w:tc>
          <w:tcPr>
            <w:tcW w:w="794" w:type="dxa"/>
            <w:tcBorders>
              <w:top w:val="nil"/>
              <w:left w:val="nil"/>
              <w:bottom w:val="nil"/>
              <w:right w:val="nil"/>
            </w:tcBorders>
            <w:shd w:val="clear" w:color="auto" w:fill="auto"/>
            <w:noWrap/>
            <w:vAlign w:val="bottom"/>
            <w:hideMark/>
          </w:tcPr>
          <w:p w14:paraId="58DB5F6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w:t>
            </w:r>
          </w:p>
        </w:tc>
        <w:tc>
          <w:tcPr>
            <w:tcW w:w="794" w:type="dxa"/>
            <w:tcBorders>
              <w:top w:val="nil"/>
              <w:left w:val="nil"/>
              <w:bottom w:val="nil"/>
              <w:right w:val="nil"/>
            </w:tcBorders>
            <w:shd w:val="clear" w:color="auto" w:fill="auto"/>
            <w:noWrap/>
            <w:vAlign w:val="bottom"/>
            <w:hideMark/>
          </w:tcPr>
          <w:p w14:paraId="72E80B6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Belgium</w:t>
            </w:r>
          </w:p>
        </w:tc>
        <w:tc>
          <w:tcPr>
            <w:tcW w:w="794" w:type="dxa"/>
            <w:tcBorders>
              <w:top w:val="nil"/>
              <w:left w:val="nil"/>
              <w:bottom w:val="nil"/>
              <w:right w:val="nil"/>
            </w:tcBorders>
            <w:shd w:val="clear" w:color="auto" w:fill="auto"/>
            <w:noWrap/>
            <w:vAlign w:val="bottom"/>
            <w:hideMark/>
          </w:tcPr>
          <w:p w14:paraId="4B0B04A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1919</w:t>
            </w:r>
          </w:p>
        </w:tc>
        <w:tc>
          <w:tcPr>
            <w:tcW w:w="794" w:type="dxa"/>
            <w:tcBorders>
              <w:top w:val="nil"/>
              <w:left w:val="nil"/>
              <w:bottom w:val="nil"/>
              <w:right w:val="nil"/>
            </w:tcBorders>
            <w:shd w:val="clear" w:color="auto" w:fill="auto"/>
            <w:noWrap/>
            <w:vAlign w:val="bottom"/>
            <w:hideMark/>
          </w:tcPr>
          <w:p w14:paraId="00BD589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7AFCC3B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51.08</w:t>
            </w:r>
          </w:p>
        </w:tc>
        <w:tc>
          <w:tcPr>
            <w:tcW w:w="794" w:type="dxa"/>
            <w:tcBorders>
              <w:top w:val="nil"/>
              <w:left w:val="nil"/>
              <w:bottom w:val="nil"/>
              <w:right w:val="nil"/>
            </w:tcBorders>
            <w:shd w:val="clear" w:color="auto" w:fill="auto"/>
            <w:noWrap/>
            <w:vAlign w:val="bottom"/>
            <w:hideMark/>
          </w:tcPr>
          <w:p w14:paraId="4DEC3C8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0.76</w:t>
            </w:r>
          </w:p>
        </w:tc>
        <w:tc>
          <w:tcPr>
            <w:tcW w:w="794" w:type="dxa"/>
            <w:tcBorders>
              <w:top w:val="nil"/>
              <w:left w:val="nil"/>
              <w:bottom w:val="nil"/>
              <w:right w:val="nil"/>
            </w:tcBorders>
            <w:shd w:val="clear" w:color="auto" w:fill="auto"/>
            <w:noWrap/>
            <w:vAlign w:val="bottom"/>
            <w:hideMark/>
          </w:tcPr>
          <w:p w14:paraId="7ADB340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4668C03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0.53</w:t>
            </w:r>
          </w:p>
        </w:tc>
        <w:tc>
          <w:tcPr>
            <w:tcW w:w="794" w:type="dxa"/>
            <w:tcBorders>
              <w:top w:val="nil"/>
              <w:left w:val="nil"/>
              <w:bottom w:val="nil"/>
              <w:right w:val="nil"/>
            </w:tcBorders>
            <w:shd w:val="clear" w:color="auto" w:fill="auto"/>
            <w:noWrap/>
            <w:vAlign w:val="bottom"/>
            <w:hideMark/>
          </w:tcPr>
          <w:p w14:paraId="3BA31AF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67.74</w:t>
            </w:r>
          </w:p>
        </w:tc>
        <w:tc>
          <w:tcPr>
            <w:tcW w:w="794" w:type="dxa"/>
            <w:tcBorders>
              <w:top w:val="nil"/>
              <w:left w:val="nil"/>
              <w:bottom w:val="nil"/>
              <w:right w:val="nil"/>
            </w:tcBorders>
            <w:shd w:val="clear" w:color="auto" w:fill="auto"/>
            <w:noWrap/>
            <w:vAlign w:val="bottom"/>
            <w:hideMark/>
          </w:tcPr>
          <w:p w14:paraId="7B4DF11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62.69</w:t>
            </w:r>
          </w:p>
        </w:tc>
        <w:tc>
          <w:tcPr>
            <w:tcW w:w="794" w:type="dxa"/>
            <w:tcBorders>
              <w:top w:val="nil"/>
              <w:left w:val="nil"/>
              <w:bottom w:val="nil"/>
              <w:right w:val="nil"/>
            </w:tcBorders>
            <w:shd w:val="clear" w:color="auto" w:fill="auto"/>
            <w:noWrap/>
            <w:vAlign w:val="bottom"/>
            <w:hideMark/>
          </w:tcPr>
          <w:p w14:paraId="7826A8C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58.41</w:t>
            </w:r>
          </w:p>
        </w:tc>
      </w:tr>
      <w:tr w:rsidR="00254C4A" w:rsidRPr="00254C4A" w14:paraId="4F36C4DE" w14:textId="77777777" w:rsidTr="00254C4A">
        <w:trPr>
          <w:trHeight w:val="315"/>
        </w:trPr>
        <w:tc>
          <w:tcPr>
            <w:tcW w:w="794" w:type="dxa"/>
            <w:tcBorders>
              <w:top w:val="nil"/>
              <w:left w:val="nil"/>
              <w:bottom w:val="nil"/>
              <w:right w:val="nil"/>
            </w:tcBorders>
            <w:shd w:val="clear" w:color="auto" w:fill="auto"/>
            <w:noWrap/>
            <w:vAlign w:val="bottom"/>
            <w:hideMark/>
          </w:tcPr>
          <w:p w14:paraId="1B50A9B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w:t>
            </w:r>
          </w:p>
        </w:tc>
        <w:tc>
          <w:tcPr>
            <w:tcW w:w="794" w:type="dxa"/>
            <w:tcBorders>
              <w:top w:val="nil"/>
              <w:left w:val="nil"/>
              <w:bottom w:val="nil"/>
              <w:right w:val="nil"/>
            </w:tcBorders>
            <w:shd w:val="clear" w:color="auto" w:fill="auto"/>
            <w:noWrap/>
            <w:vAlign w:val="bottom"/>
            <w:hideMark/>
          </w:tcPr>
          <w:p w14:paraId="008B706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Bulgaria</w:t>
            </w:r>
          </w:p>
        </w:tc>
        <w:tc>
          <w:tcPr>
            <w:tcW w:w="794" w:type="dxa"/>
            <w:tcBorders>
              <w:top w:val="nil"/>
              <w:left w:val="nil"/>
              <w:bottom w:val="nil"/>
              <w:right w:val="nil"/>
            </w:tcBorders>
            <w:shd w:val="clear" w:color="auto" w:fill="auto"/>
            <w:noWrap/>
            <w:vAlign w:val="bottom"/>
            <w:hideMark/>
          </w:tcPr>
          <w:p w14:paraId="0064E01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38F67C3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2010</w:t>
            </w:r>
          </w:p>
        </w:tc>
        <w:tc>
          <w:tcPr>
            <w:tcW w:w="794" w:type="dxa"/>
            <w:tcBorders>
              <w:top w:val="nil"/>
              <w:left w:val="nil"/>
              <w:bottom w:val="nil"/>
              <w:right w:val="nil"/>
            </w:tcBorders>
            <w:shd w:val="clear" w:color="auto" w:fill="auto"/>
            <w:noWrap/>
            <w:vAlign w:val="bottom"/>
            <w:hideMark/>
          </w:tcPr>
          <w:p w14:paraId="6307705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55.74</w:t>
            </w:r>
          </w:p>
        </w:tc>
        <w:tc>
          <w:tcPr>
            <w:tcW w:w="794" w:type="dxa"/>
            <w:tcBorders>
              <w:top w:val="nil"/>
              <w:left w:val="nil"/>
              <w:bottom w:val="nil"/>
              <w:right w:val="nil"/>
            </w:tcBorders>
            <w:shd w:val="clear" w:color="auto" w:fill="auto"/>
            <w:noWrap/>
            <w:vAlign w:val="bottom"/>
            <w:hideMark/>
          </w:tcPr>
          <w:p w14:paraId="2F6D12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0.83</w:t>
            </w:r>
          </w:p>
        </w:tc>
        <w:tc>
          <w:tcPr>
            <w:tcW w:w="794" w:type="dxa"/>
            <w:tcBorders>
              <w:top w:val="nil"/>
              <w:left w:val="nil"/>
              <w:bottom w:val="nil"/>
              <w:right w:val="nil"/>
            </w:tcBorders>
            <w:shd w:val="clear" w:color="auto" w:fill="auto"/>
            <w:noWrap/>
            <w:vAlign w:val="bottom"/>
            <w:hideMark/>
          </w:tcPr>
          <w:p w14:paraId="06710C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w:t>
            </w:r>
          </w:p>
        </w:tc>
        <w:tc>
          <w:tcPr>
            <w:tcW w:w="794" w:type="dxa"/>
            <w:tcBorders>
              <w:top w:val="nil"/>
              <w:left w:val="nil"/>
              <w:bottom w:val="nil"/>
              <w:right w:val="nil"/>
            </w:tcBorders>
            <w:shd w:val="clear" w:color="auto" w:fill="auto"/>
            <w:noWrap/>
            <w:vAlign w:val="bottom"/>
            <w:hideMark/>
          </w:tcPr>
          <w:p w14:paraId="39F5715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0.59</w:t>
            </w:r>
          </w:p>
        </w:tc>
        <w:tc>
          <w:tcPr>
            <w:tcW w:w="794" w:type="dxa"/>
            <w:tcBorders>
              <w:top w:val="nil"/>
              <w:left w:val="nil"/>
              <w:bottom w:val="nil"/>
              <w:right w:val="nil"/>
            </w:tcBorders>
            <w:shd w:val="clear" w:color="auto" w:fill="auto"/>
            <w:noWrap/>
            <w:vAlign w:val="bottom"/>
            <w:hideMark/>
          </w:tcPr>
          <w:p w14:paraId="1809A04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70.73</w:t>
            </w:r>
          </w:p>
        </w:tc>
        <w:tc>
          <w:tcPr>
            <w:tcW w:w="794" w:type="dxa"/>
            <w:tcBorders>
              <w:top w:val="nil"/>
              <w:left w:val="nil"/>
              <w:bottom w:val="nil"/>
              <w:right w:val="nil"/>
            </w:tcBorders>
            <w:shd w:val="clear" w:color="auto" w:fill="auto"/>
            <w:noWrap/>
            <w:vAlign w:val="bottom"/>
            <w:hideMark/>
          </w:tcPr>
          <w:p w14:paraId="4456617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66.56</w:t>
            </w:r>
          </w:p>
        </w:tc>
        <w:tc>
          <w:tcPr>
            <w:tcW w:w="794" w:type="dxa"/>
            <w:tcBorders>
              <w:top w:val="nil"/>
              <w:left w:val="nil"/>
              <w:bottom w:val="nil"/>
              <w:right w:val="nil"/>
            </w:tcBorders>
            <w:shd w:val="clear" w:color="auto" w:fill="auto"/>
            <w:noWrap/>
            <w:vAlign w:val="bottom"/>
            <w:hideMark/>
          </w:tcPr>
          <w:p w14:paraId="40E5E95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63.17</w:t>
            </w:r>
          </w:p>
        </w:tc>
      </w:tr>
      <w:tr w:rsidR="00254C4A" w:rsidRPr="00254C4A" w14:paraId="7EFAC905" w14:textId="77777777" w:rsidTr="00254C4A">
        <w:trPr>
          <w:trHeight w:val="315"/>
        </w:trPr>
        <w:tc>
          <w:tcPr>
            <w:tcW w:w="794" w:type="dxa"/>
            <w:tcBorders>
              <w:top w:val="nil"/>
              <w:left w:val="nil"/>
              <w:bottom w:val="nil"/>
              <w:right w:val="nil"/>
            </w:tcBorders>
            <w:shd w:val="clear" w:color="auto" w:fill="auto"/>
            <w:noWrap/>
            <w:vAlign w:val="bottom"/>
            <w:hideMark/>
          </w:tcPr>
          <w:p w14:paraId="032B4CF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w:t>
            </w:r>
          </w:p>
        </w:tc>
        <w:tc>
          <w:tcPr>
            <w:tcW w:w="794" w:type="dxa"/>
            <w:tcBorders>
              <w:top w:val="nil"/>
              <w:left w:val="nil"/>
              <w:bottom w:val="nil"/>
              <w:right w:val="nil"/>
            </w:tcBorders>
            <w:shd w:val="clear" w:color="auto" w:fill="auto"/>
            <w:noWrap/>
            <w:vAlign w:val="bottom"/>
            <w:hideMark/>
          </w:tcPr>
          <w:p w14:paraId="2F33A0A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Belarus</w:t>
            </w:r>
          </w:p>
        </w:tc>
        <w:tc>
          <w:tcPr>
            <w:tcW w:w="794" w:type="dxa"/>
            <w:tcBorders>
              <w:top w:val="nil"/>
              <w:left w:val="nil"/>
              <w:bottom w:val="nil"/>
              <w:right w:val="nil"/>
            </w:tcBorders>
            <w:shd w:val="clear" w:color="auto" w:fill="auto"/>
            <w:noWrap/>
            <w:vAlign w:val="bottom"/>
            <w:hideMark/>
          </w:tcPr>
          <w:p w14:paraId="6AA6FE1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236F680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3F728B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71.97</w:t>
            </w:r>
          </w:p>
        </w:tc>
        <w:tc>
          <w:tcPr>
            <w:tcW w:w="794" w:type="dxa"/>
            <w:tcBorders>
              <w:top w:val="nil"/>
              <w:left w:val="nil"/>
              <w:bottom w:val="nil"/>
              <w:right w:val="nil"/>
            </w:tcBorders>
            <w:shd w:val="clear" w:color="auto" w:fill="auto"/>
            <w:noWrap/>
            <w:vAlign w:val="bottom"/>
            <w:hideMark/>
          </w:tcPr>
          <w:p w14:paraId="3BE2C4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1.45</w:t>
            </w:r>
          </w:p>
        </w:tc>
        <w:tc>
          <w:tcPr>
            <w:tcW w:w="794" w:type="dxa"/>
            <w:tcBorders>
              <w:top w:val="nil"/>
              <w:left w:val="nil"/>
              <w:bottom w:val="nil"/>
              <w:right w:val="nil"/>
            </w:tcBorders>
            <w:shd w:val="clear" w:color="auto" w:fill="auto"/>
            <w:noWrap/>
            <w:vAlign w:val="bottom"/>
            <w:hideMark/>
          </w:tcPr>
          <w:p w14:paraId="0589494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1.87</w:t>
            </w:r>
          </w:p>
        </w:tc>
        <w:tc>
          <w:tcPr>
            <w:tcW w:w="794" w:type="dxa"/>
            <w:tcBorders>
              <w:top w:val="nil"/>
              <w:left w:val="nil"/>
              <w:bottom w:val="nil"/>
              <w:right w:val="nil"/>
            </w:tcBorders>
            <w:shd w:val="clear" w:color="auto" w:fill="auto"/>
            <w:noWrap/>
            <w:vAlign w:val="bottom"/>
            <w:hideMark/>
          </w:tcPr>
          <w:p w14:paraId="7ECCCE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1.15</w:t>
            </w:r>
          </w:p>
        </w:tc>
        <w:tc>
          <w:tcPr>
            <w:tcW w:w="794" w:type="dxa"/>
            <w:tcBorders>
              <w:top w:val="nil"/>
              <w:left w:val="nil"/>
              <w:bottom w:val="nil"/>
              <w:right w:val="nil"/>
            </w:tcBorders>
            <w:shd w:val="clear" w:color="auto" w:fill="auto"/>
            <w:noWrap/>
            <w:vAlign w:val="bottom"/>
            <w:hideMark/>
          </w:tcPr>
          <w:p w14:paraId="121FEC4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75.97</w:t>
            </w:r>
          </w:p>
        </w:tc>
        <w:tc>
          <w:tcPr>
            <w:tcW w:w="794" w:type="dxa"/>
            <w:tcBorders>
              <w:top w:val="nil"/>
              <w:left w:val="nil"/>
              <w:bottom w:val="nil"/>
              <w:right w:val="nil"/>
            </w:tcBorders>
            <w:shd w:val="clear" w:color="auto" w:fill="auto"/>
            <w:noWrap/>
            <w:vAlign w:val="bottom"/>
            <w:hideMark/>
          </w:tcPr>
          <w:p w14:paraId="6DB827F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72.34</w:t>
            </w:r>
          </w:p>
        </w:tc>
        <w:tc>
          <w:tcPr>
            <w:tcW w:w="794" w:type="dxa"/>
            <w:tcBorders>
              <w:top w:val="nil"/>
              <w:left w:val="nil"/>
              <w:bottom w:val="nil"/>
              <w:right w:val="nil"/>
            </w:tcBorders>
            <w:shd w:val="clear" w:color="auto" w:fill="auto"/>
            <w:noWrap/>
            <w:vAlign w:val="bottom"/>
            <w:hideMark/>
          </w:tcPr>
          <w:p w14:paraId="4CE16C0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70.34</w:t>
            </w:r>
          </w:p>
        </w:tc>
      </w:tr>
      <w:tr w:rsidR="00254C4A" w:rsidRPr="00254C4A" w14:paraId="1F28E5E8" w14:textId="77777777" w:rsidTr="00254C4A">
        <w:trPr>
          <w:trHeight w:val="315"/>
        </w:trPr>
        <w:tc>
          <w:tcPr>
            <w:tcW w:w="794" w:type="dxa"/>
            <w:tcBorders>
              <w:top w:val="nil"/>
              <w:left w:val="nil"/>
              <w:bottom w:val="nil"/>
              <w:right w:val="nil"/>
            </w:tcBorders>
            <w:shd w:val="clear" w:color="auto" w:fill="auto"/>
            <w:noWrap/>
            <w:vAlign w:val="bottom"/>
            <w:hideMark/>
          </w:tcPr>
          <w:p w14:paraId="75FEBBA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w:t>
            </w:r>
          </w:p>
        </w:tc>
        <w:tc>
          <w:tcPr>
            <w:tcW w:w="794" w:type="dxa"/>
            <w:tcBorders>
              <w:top w:val="nil"/>
              <w:left w:val="nil"/>
              <w:bottom w:val="nil"/>
              <w:right w:val="nil"/>
            </w:tcBorders>
            <w:shd w:val="clear" w:color="auto" w:fill="auto"/>
            <w:noWrap/>
            <w:vAlign w:val="bottom"/>
            <w:hideMark/>
          </w:tcPr>
          <w:p w14:paraId="4871D2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Canada</w:t>
            </w:r>
          </w:p>
        </w:tc>
        <w:tc>
          <w:tcPr>
            <w:tcW w:w="794" w:type="dxa"/>
            <w:tcBorders>
              <w:top w:val="nil"/>
              <w:left w:val="nil"/>
              <w:bottom w:val="nil"/>
              <w:right w:val="nil"/>
            </w:tcBorders>
            <w:shd w:val="clear" w:color="auto" w:fill="auto"/>
            <w:noWrap/>
            <w:vAlign w:val="bottom"/>
            <w:hideMark/>
          </w:tcPr>
          <w:p w14:paraId="51B0FA4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1921</w:t>
            </w:r>
          </w:p>
        </w:tc>
        <w:tc>
          <w:tcPr>
            <w:tcW w:w="794" w:type="dxa"/>
            <w:tcBorders>
              <w:top w:val="nil"/>
              <w:left w:val="nil"/>
              <w:bottom w:val="nil"/>
              <w:right w:val="nil"/>
            </w:tcBorders>
            <w:shd w:val="clear" w:color="auto" w:fill="auto"/>
            <w:noWrap/>
            <w:vAlign w:val="bottom"/>
            <w:hideMark/>
          </w:tcPr>
          <w:p w14:paraId="0D7E870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4A0E0BF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58.22</w:t>
            </w:r>
          </w:p>
        </w:tc>
        <w:tc>
          <w:tcPr>
            <w:tcW w:w="794" w:type="dxa"/>
            <w:tcBorders>
              <w:top w:val="nil"/>
              <w:left w:val="nil"/>
              <w:bottom w:val="nil"/>
              <w:right w:val="nil"/>
            </w:tcBorders>
            <w:shd w:val="clear" w:color="auto" w:fill="auto"/>
            <w:noWrap/>
            <w:vAlign w:val="bottom"/>
            <w:hideMark/>
          </w:tcPr>
          <w:p w14:paraId="17ED5A4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0.94</w:t>
            </w:r>
          </w:p>
        </w:tc>
        <w:tc>
          <w:tcPr>
            <w:tcW w:w="794" w:type="dxa"/>
            <w:tcBorders>
              <w:top w:val="nil"/>
              <w:left w:val="nil"/>
              <w:bottom w:val="nil"/>
              <w:right w:val="nil"/>
            </w:tcBorders>
            <w:shd w:val="clear" w:color="auto" w:fill="auto"/>
            <w:noWrap/>
            <w:vAlign w:val="bottom"/>
            <w:hideMark/>
          </w:tcPr>
          <w:p w14:paraId="07ACDF9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1.31</w:t>
            </w:r>
          </w:p>
        </w:tc>
        <w:tc>
          <w:tcPr>
            <w:tcW w:w="794" w:type="dxa"/>
            <w:tcBorders>
              <w:top w:val="nil"/>
              <w:left w:val="nil"/>
              <w:bottom w:val="nil"/>
              <w:right w:val="nil"/>
            </w:tcBorders>
            <w:shd w:val="clear" w:color="auto" w:fill="auto"/>
            <w:noWrap/>
            <w:vAlign w:val="bottom"/>
            <w:hideMark/>
          </w:tcPr>
          <w:p w14:paraId="0E0B35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w:t>
            </w:r>
          </w:p>
        </w:tc>
        <w:tc>
          <w:tcPr>
            <w:tcW w:w="794" w:type="dxa"/>
            <w:tcBorders>
              <w:top w:val="nil"/>
              <w:left w:val="nil"/>
              <w:bottom w:val="nil"/>
              <w:right w:val="nil"/>
            </w:tcBorders>
            <w:shd w:val="clear" w:color="auto" w:fill="auto"/>
            <w:noWrap/>
            <w:vAlign w:val="bottom"/>
            <w:hideMark/>
          </w:tcPr>
          <w:p w14:paraId="5F15C9D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70.47</w:t>
            </w:r>
          </w:p>
        </w:tc>
        <w:tc>
          <w:tcPr>
            <w:tcW w:w="794" w:type="dxa"/>
            <w:tcBorders>
              <w:top w:val="nil"/>
              <w:left w:val="nil"/>
              <w:bottom w:val="nil"/>
              <w:right w:val="nil"/>
            </w:tcBorders>
            <w:shd w:val="clear" w:color="auto" w:fill="auto"/>
            <w:noWrap/>
            <w:vAlign w:val="bottom"/>
            <w:hideMark/>
          </w:tcPr>
          <w:p w14:paraId="61ED213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65.4</w:t>
            </w:r>
          </w:p>
        </w:tc>
        <w:tc>
          <w:tcPr>
            <w:tcW w:w="794" w:type="dxa"/>
            <w:tcBorders>
              <w:top w:val="nil"/>
              <w:left w:val="nil"/>
              <w:bottom w:val="nil"/>
              <w:right w:val="nil"/>
            </w:tcBorders>
            <w:shd w:val="clear" w:color="auto" w:fill="auto"/>
            <w:noWrap/>
            <w:vAlign w:val="bottom"/>
            <w:hideMark/>
          </w:tcPr>
          <w:p w14:paraId="611FE1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62.17</w:t>
            </w:r>
          </w:p>
        </w:tc>
      </w:tr>
      <w:tr w:rsidR="00254C4A" w:rsidRPr="00254C4A" w14:paraId="43D14E9D" w14:textId="77777777" w:rsidTr="00254C4A">
        <w:trPr>
          <w:trHeight w:val="315"/>
        </w:trPr>
        <w:tc>
          <w:tcPr>
            <w:tcW w:w="794" w:type="dxa"/>
            <w:tcBorders>
              <w:top w:val="nil"/>
              <w:left w:val="nil"/>
              <w:bottom w:val="nil"/>
              <w:right w:val="nil"/>
            </w:tcBorders>
            <w:shd w:val="clear" w:color="auto" w:fill="auto"/>
            <w:noWrap/>
            <w:vAlign w:val="bottom"/>
            <w:hideMark/>
          </w:tcPr>
          <w:p w14:paraId="7F08AA1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w:t>
            </w:r>
          </w:p>
        </w:tc>
        <w:tc>
          <w:tcPr>
            <w:tcW w:w="794" w:type="dxa"/>
            <w:tcBorders>
              <w:top w:val="nil"/>
              <w:left w:val="nil"/>
              <w:bottom w:val="nil"/>
              <w:right w:val="nil"/>
            </w:tcBorders>
            <w:shd w:val="clear" w:color="auto" w:fill="auto"/>
            <w:noWrap/>
            <w:vAlign w:val="bottom"/>
            <w:hideMark/>
          </w:tcPr>
          <w:p w14:paraId="0A72A9D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Switzerland</w:t>
            </w:r>
          </w:p>
        </w:tc>
        <w:tc>
          <w:tcPr>
            <w:tcW w:w="794" w:type="dxa"/>
            <w:tcBorders>
              <w:top w:val="nil"/>
              <w:left w:val="nil"/>
              <w:bottom w:val="nil"/>
              <w:right w:val="nil"/>
            </w:tcBorders>
            <w:shd w:val="clear" w:color="auto" w:fill="auto"/>
            <w:noWrap/>
            <w:vAlign w:val="bottom"/>
            <w:hideMark/>
          </w:tcPr>
          <w:p w14:paraId="6BE9B93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0073BB0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72DB47D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48.94</w:t>
            </w:r>
          </w:p>
        </w:tc>
        <w:tc>
          <w:tcPr>
            <w:tcW w:w="794" w:type="dxa"/>
            <w:tcBorders>
              <w:top w:val="nil"/>
              <w:left w:val="nil"/>
              <w:bottom w:val="nil"/>
              <w:right w:val="nil"/>
            </w:tcBorders>
            <w:shd w:val="clear" w:color="auto" w:fill="auto"/>
            <w:noWrap/>
            <w:vAlign w:val="bottom"/>
            <w:hideMark/>
          </w:tcPr>
          <w:p w14:paraId="61611CA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0.76</w:t>
            </w:r>
          </w:p>
        </w:tc>
        <w:tc>
          <w:tcPr>
            <w:tcW w:w="794" w:type="dxa"/>
            <w:tcBorders>
              <w:top w:val="nil"/>
              <w:left w:val="nil"/>
              <w:bottom w:val="nil"/>
              <w:right w:val="nil"/>
            </w:tcBorders>
            <w:shd w:val="clear" w:color="auto" w:fill="auto"/>
            <w:noWrap/>
            <w:vAlign w:val="bottom"/>
            <w:hideMark/>
          </w:tcPr>
          <w:p w14:paraId="659585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3427586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0.53</w:t>
            </w:r>
          </w:p>
        </w:tc>
        <w:tc>
          <w:tcPr>
            <w:tcW w:w="794" w:type="dxa"/>
            <w:tcBorders>
              <w:top w:val="nil"/>
              <w:left w:val="nil"/>
              <w:bottom w:val="nil"/>
              <w:right w:val="nil"/>
            </w:tcBorders>
            <w:shd w:val="clear" w:color="auto" w:fill="auto"/>
            <w:noWrap/>
            <w:vAlign w:val="bottom"/>
            <w:hideMark/>
          </w:tcPr>
          <w:p w14:paraId="647820B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64.01</w:t>
            </w:r>
          </w:p>
        </w:tc>
        <w:tc>
          <w:tcPr>
            <w:tcW w:w="794" w:type="dxa"/>
            <w:tcBorders>
              <w:top w:val="nil"/>
              <w:left w:val="nil"/>
              <w:bottom w:val="nil"/>
              <w:right w:val="nil"/>
            </w:tcBorders>
            <w:shd w:val="clear" w:color="auto" w:fill="auto"/>
            <w:noWrap/>
            <w:vAlign w:val="bottom"/>
            <w:hideMark/>
          </w:tcPr>
          <w:p w14:paraId="6F8B10F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59.03</w:t>
            </w:r>
          </w:p>
        </w:tc>
        <w:tc>
          <w:tcPr>
            <w:tcW w:w="794" w:type="dxa"/>
            <w:tcBorders>
              <w:top w:val="nil"/>
              <w:left w:val="nil"/>
              <w:bottom w:val="nil"/>
              <w:right w:val="nil"/>
            </w:tcBorders>
            <w:shd w:val="clear" w:color="auto" w:fill="auto"/>
            <w:noWrap/>
            <w:vAlign w:val="bottom"/>
            <w:hideMark/>
          </w:tcPr>
          <w:p w14:paraId="4517F9A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55.56</w:t>
            </w:r>
          </w:p>
        </w:tc>
      </w:tr>
      <w:tr w:rsidR="00254C4A" w:rsidRPr="00254C4A" w14:paraId="17AFC851" w14:textId="77777777" w:rsidTr="00254C4A">
        <w:trPr>
          <w:trHeight w:val="315"/>
        </w:trPr>
        <w:tc>
          <w:tcPr>
            <w:tcW w:w="794" w:type="dxa"/>
            <w:tcBorders>
              <w:top w:val="nil"/>
              <w:left w:val="nil"/>
              <w:bottom w:val="nil"/>
              <w:right w:val="nil"/>
            </w:tcBorders>
            <w:shd w:val="clear" w:color="auto" w:fill="auto"/>
            <w:noWrap/>
            <w:vAlign w:val="bottom"/>
            <w:hideMark/>
          </w:tcPr>
          <w:p w14:paraId="4FC1B9C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8</w:t>
            </w:r>
          </w:p>
        </w:tc>
        <w:tc>
          <w:tcPr>
            <w:tcW w:w="794" w:type="dxa"/>
            <w:tcBorders>
              <w:top w:val="nil"/>
              <w:left w:val="nil"/>
              <w:bottom w:val="nil"/>
              <w:right w:val="nil"/>
            </w:tcBorders>
            <w:shd w:val="clear" w:color="auto" w:fill="auto"/>
            <w:noWrap/>
            <w:vAlign w:val="bottom"/>
            <w:hideMark/>
          </w:tcPr>
          <w:p w14:paraId="56019C0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Chile</w:t>
            </w:r>
          </w:p>
        </w:tc>
        <w:tc>
          <w:tcPr>
            <w:tcW w:w="794" w:type="dxa"/>
            <w:tcBorders>
              <w:top w:val="nil"/>
              <w:left w:val="nil"/>
              <w:bottom w:val="nil"/>
              <w:right w:val="nil"/>
            </w:tcBorders>
            <w:shd w:val="clear" w:color="auto" w:fill="auto"/>
            <w:noWrap/>
            <w:vAlign w:val="bottom"/>
            <w:hideMark/>
          </w:tcPr>
          <w:p w14:paraId="16CAA47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1992</w:t>
            </w:r>
          </w:p>
        </w:tc>
        <w:tc>
          <w:tcPr>
            <w:tcW w:w="794" w:type="dxa"/>
            <w:tcBorders>
              <w:top w:val="nil"/>
              <w:left w:val="nil"/>
              <w:bottom w:val="nil"/>
              <w:right w:val="nil"/>
            </w:tcBorders>
            <w:shd w:val="clear" w:color="auto" w:fill="auto"/>
            <w:noWrap/>
            <w:vAlign w:val="bottom"/>
            <w:hideMark/>
          </w:tcPr>
          <w:p w14:paraId="771505E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7C8F8A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77.47</w:t>
            </w:r>
          </w:p>
        </w:tc>
        <w:tc>
          <w:tcPr>
            <w:tcW w:w="794" w:type="dxa"/>
            <w:tcBorders>
              <w:top w:val="nil"/>
              <w:left w:val="nil"/>
              <w:bottom w:val="nil"/>
              <w:right w:val="nil"/>
            </w:tcBorders>
            <w:shd w:val="clear" w:color="auto" w:fill="auto"/>
            <w:noWrap/>
            <w:vAlign w:val="bottom"/>
            <w:hideMark/>
          </w:tcPr>
          <w:p w14:paraId="29D2F3E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1.78</w:t>
            </w:r>
          </w:p>
        </w:tc>
        <w:tc>
          <w:tcPr>
            <w:tcW w:w="794" w:type="dxa"/>
            <w:tcBorders>
              <w:top w:val="nil"/>
              <w:left w:val="nil"/>
              <w:bottom w:val="nil"/>
              <w:right w:val="nil"/>
            </w:tcBorders>
            <w:shd w:val="clear" w:color="auto" w:fill="auto"/>
            <w:noWrap/>
            <w:vAlign w:val="bottom"/>
            <w:hideMark/>
          </w:tcPr>
          <w:p w14:paraId="1CE2E9F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2.23</w:t>
            </w:r>
          </w:p>
        </w:tc>
        <w:tc>
          <w:tcPr>
            <w:tcW w:w="794" w:type="dxa"/>
            <w:tcBorders>
              <w:top w:val="nil"/>
              <w:left w:val="nil"/>
              <w:bottom w:val="nil"/>
              <w:right w:val="nil"/>
            </w:tcBorders>
            <w:shd w:val="clear" w:color="auto" w:fill="auto"/>
            <w:noWrap/>
            <w:vAlign w:val="bottom"/>
            <w:hideMark/>
          </w:tcPr>
          <w:p w14:paraId="4836596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1.53</w:t>
            </w:r>
          </w:p>
        </w:tc>
        <w:tc>
          <w:tcPr>
            <w:tcW w:w="794" w:type="dxa"/>
            <w:tcBorders>
              <w:top w:val="nil"/>
              <w:left w:val="nil"/>
              <w:bottom w:val="nil"/>
              <w:right w:val="nil"/>
            </w:tcBorders>
            <w:shd w:val="clear" w:color="auto" w:fill="auto"/>
            <w:noWrap/>
            <w:vAlign w:val="bottom"/>
            <w:hideMark/>
          </w:tcPr>
          <w:p w14:paraId="6811D3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78.24</w:t>
            </w:r>
          </w:p>
        </w:tc>
        <w:tc>
          <w:tcPr>
            <w:tcW w:w="794" w:type="dxa"/>
            <w:tcBorders>
              <w:top w:val="nil"/>
              <w:left w:val="nil"/>
              <w:bottom w:val="nil"/>
              <w:right w:val="nil"/>
            </w:tcBorders>
            <w:shd w:val="clear" w:color="auto" w:fill="auto"/>
            <w:noWrap/>
            <w:vAlign w:val="bottom"/>
            <w:hideMark/>
          </w:tcPr>
          <w:p w14:paraId="0EF3C58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74.44</w:t>
            </w:r>
          </w:p>
        </w:tc>
        <w:tc>
          <w:tcPr>
            <w:tcW w:w="794" w:type="dxa"/>
            <w:tcBorders>
              <w:top w:val="nil"/>
              <w:left w:val="nil"/>
              <w:bottom w:val="nil"/>
              <w:right w:val="nil"/>
            </w:tcBorders>
            <w:shd w:val="clear" w:color="auto" w:fill="auto"/>
            <w:noWrap/>
            <w:vAlign w:val="bottom"/>
            <w:hideMark/>
          </w:tcPr>
          <w:p w14:paraId="38EDD92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72.57</w:t>
            </w:r>
          </w:p>
        </w:tc>
      </w:tr>
      <w:tr w:rsidR="00254C4A" w:rsidRPr="00254C4A" w14:paraId="771E98DC" w14:textId="77777777" w:rsidTr="00254C4A">
        <w:trPr>
          <w:trHeight w:val="315"/>
        </w:trPr>
        <w:tc>
          <w:tcPr>
            <w:tcW w:w="794" w:type="dxa"/>
            <w:tcBorders>
              <w:top w:val="nil"/>
              <w:left w:val="nil"/>
              <w:bottom w:val="nil"/>
              <w:right w:val="nil"/>
            </w:tcBorders>
            <w:shd w:val="clear" w:color="auto" w:fill="auto"/>
            <w:noWrap/>
            <w:vAlign w:val="bottom"/>
            <w:hideMark/>
          </w:tcPr>
          <w:p w14:paraId="4DA4928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9</w:t>
            </w:r>
          </w:p>
        </w:tc>
        <w:tc>
          <w:tcPr>
            <w:tcW w:w="794" w:type="dxa"/>
            <w:tcBorders>
              <w:top w:val="nil"/>
              <w:left w:val="nil"/>
              <w:bottom w:val="nil"/>
              <w:right w:val="nil"/>
            </w:tcBorders>
            <w:shd w:val="clear" w:color="auto" w:fill="auto"/>
            <w:noWrap/>
            <w:vAlign w:val="bottom"/>
            <w:hideMark/>
          </w:tcPr>
          <w:p w14:paraId="3D9653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Czech Republic</w:t>
            </w:r>
          </w:p>
        </w:tc>
        <w:tc>
          <w:tcPr>
            <w:tcW w:w="794" w:type="dxa"/>
            <w:tcBorders>
              <w:top w:val="nil"/>
              <w:left w:val="nil"/>
              <w:bottom w:val="nil"/>
              <w:right w:val="nil"/>
            </w:tcBorders>
            <w:shd w:val="clear" w:color="auto" w:fill="auto"/>
            <w:noWrap/>
            <w:vAlign w:val="bottom"/>
            <w:hideMark/>
          </w:tcPr>
          <w:p w14:paraId="4B161A9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2A07433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3AB44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66.83</w:t>
            </w:r>
          </w:p>
        </w:tc>
        <w:tc>
          <w:tcPr>
            <w:tcW w:w="794" w:type="dxa"/>
            <w:tcBorders>
              <w:top w:val="nil"/>
              <w:left w:val="nil"/>
              <w:bottom w:val="nil"/>
              <w:right w:val="nil"/>
            </w:tcBorders>
            <w:shd w:val="clear" w:color="auto" w:fill="auto"/>
            <w:noWrap/>
            <w:vAlign w:val="bottom"/>
            <w:hideMark/>
          </w:tcPr>
          <w:p w14:paraId="0C818E5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1.42</w:t>
            </w:r>
          </w:p>
        </w:tc>
        <w:tc>
          <w:tcPr>
            <w:tcW w:w="794" w:type="dxa"/>
            <w:tcBorders>
              <w:top w:val="nil"/>
              <w:left w:val="nil"/>
              <w:bottom w:val="nil"/>
              <w:right w:val="nil"/>
            </w:tcBorders>
            <w:shd w:val="clear" w:color="auto" w:fill="auto"/>
            <w:noWrap/>
            <w:vAlign w:val="bottom"/>
            <w:hideMark/>
          </w:tcPr>
          <w:p w14:paraId="613EC54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1.78</w:t>
            </w:r>
          </w:p>
        </w:tc>
        <w:tc>
          <w:tcPr>
            <w:tcW w:w="794" w:type="dxa"/>
            <w:tcBorders>
              <w:top w:val="nil"/>
              <w:left w:val="nil"/>
              <w:bottom w:val="nil"/>
              <w:right w:val="nil"/>
            </w:tcBorders>
            <w:shd w:val="clear" w:color="auto" w:fill="auto"/>
            <w:noWrap/>
            <w:vAlign w:val="bottom"/>
            <w:hideMark/>
          </w:tcPr>
          <w:p w14:paraId="4022D93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1.07</w:t>
            </w:r>
          </w:p>
        </w:tc>
        <w:tc>
          <w:tcPr>
            <w:tcW w:w="794" w:type="dxa"/>
            <w:tcBorders>
              <w:top w:val="nil"/>
              <w:left w:val="nil"/>
              <w:bottom w:val="nil"/>
              <w:right w:val="nil"/>
            </w:tcBorders>
            <w:shd w:val="clear" w:color="auto" w:fill="auto"/>
            <w:noWrap/>
            <w:vAlign w:val="bottom"/>
            <w:hideMark/>
          </w:tcPr>
          <w:p w14:paraId="13F3AAB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72.13</w:t>
            </w:r>
          </w:p>
        </w:tc>
        <w:tc>
          <w:tcPr>
            <w:tcW w:w="794" w:type="dxa"/>
            <w:tcBorders>
              <w:top w:val="nil"/>
              <w:left w:val="nil"/>
              <w:bottom w:val="nil"/>
              <w:right w:val="nil"/>
            </w:tcBorders>
            <w:shd w:val="clear" w:color="auto" w:fill="auto"/>
            <w:noWrap/>
            <w:vAlign w:val="bottom"/>
            <w:hideMark/>
          </w:tcPr>
          <w:p w14:paraId="05E9B80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68.6</w:t>
            </w:r>
          </w:p>
        </w:tc>
        <w:tc>
          <w:tcPr>
            <w:tcW w:w="794" w:type="dxa"/>
            <w:tcBorders>
              <w:top w:val="nil"/>
              <w:left w:val="nil"/>
              <w:bottom w:val="nil"/>
              <w:right w:val="nil"/>
            </w:tcBorders>
            <w:shd w:val="clear" w:color="auto" w:fill="auto"/>
            <w:noWrap/>
            <w:vAlign w:val="bottom"/>
            <w:hideMark/>
          </w:tcPr>
          <w:p w14:paraId="7245B43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66.25</w:t>
            </w:r>
          </w:p>
        </w:tc>
      </w:tr>
      <w:tr w:rsidR="00254C4A" w:rsidRPr="00254C4A" w14:paraId="40BFC1C0" w14:textId="77777777" w:rsidTr="00254C4A">
        <w:trPr>
          <w:trHeight w:val="315"/>
        </w:trPr>
        <w:tc>
          <w:tcPr>
            <w:tcW w:w="794" w:type="dxa"/>
            <w:tcBorders>
              <w:top w:val="nil"/>
              <w:left w:val="nil"/>
              <w:bottom w:val="nil"/>
              <w:right w:val="nil"/>
            </w:tcBorders>
            <w:shd w:val="clear" w:color="auto" w:fill="auto"/>
            <w:noWrap/>
            <w:vAlign w:val="bottom"/>
            <w:hideMark/>
          </w:tcPr>
          <w:p w14:paraId="6BDB20D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w:t>
            </w:r>
          </w:p>
        </w:tc>
        <w:tc>
          <w:tcPr>
            <w:tcW w:w="794" w:type="dxa"/>
            <w:tcBorders>
              <w:top w:val="nil"/>
              <w:left w:val="nil"/>
              <w:bottom w:val="nil"/>
              <w:right w:val="nil"/>
            </w:tcBorders>
            <w:shd w:val="clear" w:color="auto" w:fill="auto"/>
            <w:noWrap/>
            <w:vAlign w:val="bottom"/>
            <w:hideMark/>
          </w:tcPr>
          <w:p w14:paraId="5087A7C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East Germany</w:t>
            </w:r>
          </w:p>
        </w:tc>
        <w:tc>
          <w:tcPr>
            <w:tcW w:w="794" w:type="dxa"/>
            <w:tcBorders>
              <w:top w:val="nil"/>
              <w:left w:val="nil"/>
              <w:bottom w:val="nil"/>
              <w:right w:val="nil"/>
            </w:tcBorders>
            <w:shd w:val="clear" w:color="auto" w:fill="auto"/>
            <w:noWrap/>
            <w:vAlign w:val="bottom"/>
            <w:hideMark/>
          </w:tcPr>
          <w:p w14:paraId="7F3B743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1956</w:t>
            </w:r>
          </w:p>
        </w:tc>
        <w:tc>
          <w:tcPr>
            <w:tcW w:w="794" w:type="dxa"/>
            <w:tcBorders>
              <w:top w:val="nil"/>
              <w:left w:val="nil"/>
              <w:bottom w:val="nil"/>
              <w:right w:val="nil"/>
            </w:tcBorders>
            <w:shd w:val="clear" w:color="auto" w:fill="auto"/>
            <w:noWrap/>
            <w:vAlign w:val="bottom"/>
            <w:hideMark/>
          </w:tcPr>
          <w:p w14:paraId="26E78CA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1C0A93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70.88</w:t>
            </w:r>
          </w:p>
        </w:tc>
        <w:tc>
          <w:tcPr>
            <w:tcW w:w="794" w:type="dxa"/>
            <w:tcBorders>
              <w:top w:val="nil"/>
              <w:left w:val="nil"/>
              <w:bottom w:val="nil"/>
              <w:right w:val="nil"/>
            </w:tcBorders>
            <w:shd w:val="clear" w:color="auto" w:fill="auto"/>
            <w:noWrap/>
            <w:vAlign w:val="bottom"/>
            <w:hideMark/>
          </w:tcPr>
          <w:p w14:paraId="5CD4990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w:t>
            </w:r>
          </w:p>
        </w:tc>
        <w:tc>
          <w:tcPr>
            <w:tcW w:w="794" w:type="dxa"/>
            <w:tcBorders>
              <w:top w:val="nil"/>
              <w:left w:val="nil"/>
              <w:bottom w:val="nil"/>
              <w:right w:val="nil"/>
            </w:tcBorders>
            <w:shd w:val="clear" w:color="auto" w:fill="auto"/>
            <w:noWrap/>
            <w:vAlign w:val="bottom"/>
            <w:hideMark/>
          </w:tcPr>
          <w:p w14:paraId="62FF89E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1.97</w:t>
            </w:r>
          </w:p>
        </w:tc>
        <w:tc>
          <w:tcPr>
            <w:tcW w:w="794" w:type="dxa"/>
            <w:tcBorders>
              <w:top w:val="nil"/>
              <w:left w:val="nil"/>
              <w:bottom w:val="nil"/>
              <w:right w:val="nil"/>
            </w:tcBorders>
            <w:shd w:val="clear" w:color="auto" w:fill="auto"/>
            <w:noWrap/>
            <w:vAlign w:val="bottom"/>
            <w:hideMark/>
          </w:tcPr>
          <w:p w14:paraId="005AD73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1.23</w:t>
            </w:r>
          </w:p>
        </w:tc>
        <w:tc>
          <w:tcPr>
            <w:tcW w:w="794" w:type="dxa"/>
            <w:tcBorders>
              <w:top w:val="nil"/>
              <w:left w:val="nil"/>
              <w:bottom w:val="nil"/>
              <w:right w:val="nil"/>
            </w:tcBorders>
            <w:shd w:val="clear" w:color="auto" w:fill="auto"/>
            <w:noWrap/>
            <w:vAlign w:val="bottom"/>
            <w:hideMark/>
          </w:tcPr>
          <w:p w14:paraId="37FE059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74.47</w:t>
            </w:r>
          </w:p>
        </w:tc>
        <w:tc>
          <w:tcPr>
            <w:tcW w:w="794" w:type="dxa"/>
            <w:tcBorders>
              <w:top w:val="nil"/>
              <w:left w:val="nil"/>
              <w:bottom w:val="nil"/>
              <w:right w:val="nil"/>
            </w:tcBorders>
            <w:shd w:val="clear" w:color="auto" w:fill="auto"/>
            <w:noWrap/>
            <w:vAlign w:val="bottom"/>
            <w:hideMark/>
          </w:tcPr>
          <w:p w14:paraId="2729FB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71.22</w:t>
            </w:r>
          </w:p>
        </w:tc>
        <w:tc>
          <w:tcPr>
            <w:tcW w:w="794" w:type="dxa"/>
            <w:tcBorders>
              <w:top w:val="nil"/>
              <w:left w:val="nil"/>
              <w:bottom w:val="nil"/>
              <w:right w:val="nil"/>
            </w:tcBorders>
            <w:shd w:val="clear" w:color="auto" w:fill="auto"/>
            <w:noWrap/>
            <w:vAlign w:val="bottom"/>
            <w:hideMark/>
          </w:tcPr>
          <w:p w14:paraId="10AFBBA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68.95</w:t>
            </w:r>
          </w:p>
        </w:tc>
      </w:tr>
      <w:tr w:rsidR="00254C4A" w:rsidRPr="00254C4A" w14:paraId="6700AEFE" w14:textId="77777777" w:rsidTr="00254C4A">
        <w:trPr>
          <w:trHeight w:val="315"/>
        </w:trPr>
        <w:tc>
          <w:tcPr>
            <w:tcW w:w="794" w:type="dxa"/>
            <w:tcBorders>
              <w:top w:val="nil"/>
              <w:left w:val="nil"/>
              <w:bottom w:val="nil"/>
              <w:right w:val="nil"/>
            </w:tcBorders>
            <w:shd w:val="clear" w:color="auto" w:fill="auto"/>
            <w:noWrap/>
            <w:vAlign w:val="bottom"/>
            <w:hideMark/>
          </w:tcPr>
          <w:p w14:paraId="1778BDC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w:t>
            </w:r>
          </w:p>
        </w:tc>
        <w:tc>
          <w:tcPr>
            <w:tcW w:w="794" w:type="dxa"/>
            <w:tcBorders>
              <w:top w:val="nil"/>
              <w:left w:val="nil"/>
              <w:bottom w:val="nil"/>
              <w:right w:val="nil"/>
            </w:tcBorders>
            <w:shd w:val="clear" w:color="auto" w:fill="auto"/>
            <w:noWrap/>
            <w:vAlign w:val="bottom"/>
            <w:hideMark/>
          </w:tcPr>
          <w:p w14:paraId="0E15BC7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Germany</w:t>
            </w:r>
          </w:p>
        </w:tc>
        <w:tc>
          <w:tcPr>
            <w:tcW w:w="794" w:type="dxa"/>
            <w:tcBorders>
              <w:top w:val="nil"/>
              <w:left w:val="nil"/>
              <w:bottom w:val="nil"/>
              <w:right w:val="nil"/>
            </w:tcBorders>
            <w:shd w:val="clear" w:color="auto" w:fill="auto"/>
            <w:noWrap/>
            <w:vAlign w:val="bottom"/>
            <w:hideMark/>
          </w:tcPr>
          <w:p w14:paraId="72EBB8A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1990</w:t>
            </w:r>
          </w:p>
        </w:tc>
        <w:tc>
          <w:tcPr>
            <w:tcW w:w="794" w:type="dxa"/>
            <w:tcBorders>
              <w:top w:val="nil"/>
              <w:left w:val="nil"/>
              <w:bottom w:val="nil"/>
              <w:right w:val="nil"/>
            </w:tcBorders>
            <w:shd w:val="clear" w:color="auto" w:fill="auto"/>
            <w:noWrap/>
            <w:vAlign w:val="bottom"/>
            <w:hideMark/>
          </w:tcPr>
          <w:p w14:paraId="5818E5C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E347C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78.42</w:t>
            </w:r>
          </w:p>
        </w:tc>
        <w:tc>
          <w:tcPr>
            <w:tcW w:w="794" w:type="dxa"/>
            <w:tcBorders>
              <w:top w:val="nil"/>
              <w:left w:val="nil"/>
              <w:bottom w:val="nil"/>
              <w:right w:val="nil"/>
            </w:tcBorders>
            <w:shd w:val="clear" w:color="auto" w:fill="auto"/>
            <w:noWrap/>
            <w:vAlign w:val="bottom"/>
            <w:hideMark/>
          </w:tcPr>
          <w:p w14:paraId="4EA79F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w:t>
            </w:r>
          </w:p>
        </w:tc>
        <w:tc>
          <w:tcPr>
            <w:tcW w:w="794" w:type="dxa"/>
            <w:tcBorders>
              <w:top w:val="nil"/>
              <w:left w:val="nil"/>
              <w:bottom w:val="nil"/>
              <w:right w:val="nil"/>
            </w:tcBorders>
            <w:shd w:val="clear" w:color="auto" w:fill="auto"/>
            <w:noWrap/>
            <w:vAlign w:val="bottom"/>
            <w:hideMark/>
          </w:tcPr>
          <w:p w14:paraId="0F97257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2.39</w:t>
            </w:r>
          </w:p>
        </w:tc>
        <w:tc>
          <w:tcPr>
            <w:tcW w:w="794" w:type="dxa"/>
            <w:tcBorders>
              <w:top w:val="nil"/>
              <w:left w:val="nil"/>
              <w:bottom w:val="nil"/>
              <w:right w:val="nil"/>
            </w:tcBorders>
            <w:shd w:val="clear" w:color="auto" w:fill="auto"/>
            <w:noWrap/>
            <w:vAlign w:val="bottom"/>
            <w:hideMark/>
          </w:tcPr>
          <w:p w14:paraId="34850D9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1.69</w:t>
            </w:r>
          </w:p>
        </w:tc>
        <w:tc>
          <w:tcPr>
            <w:tcW w:w="794" w:type="dxa"/>
            <w:tcBorders>
              <w:top w:val="nil"/>
              <w:left w:val="nil"/>
              <w:bottom w:val="nil"/>
              <w:right w:val="nil"/>
            </w:tcBorders>
            <w:shd w:val="clear" w:color="auto" w:fill="auto"/>
            <w:noWrap/>
            <w:vAlign w:val="bottom"/>
            <w:hideMark/>
          </w:tcPr>
          <w:p w14:paraId="6F66242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78.81</w:t>
            </w:r>
          </w:p>
        </w:tc>
        <w:tc>
          <w:tcPr>
            <w:tcW w:w="794" w:type="dxa"/>
            <w:tcBorders>
              <w:top w:val="nil"/>
              <w:left w:val="nil"/>
              <w:bottom w:val="nil"/>
              <w:right w:val="nil"/>
            </w:tcBorders>
            <w:shd w:val="clear" w:color="auto" w:fill="auto"/>
            <w:noWrap/>
            <w:vAlign w:val="bottom"/>
            <w:hideMark/>
          </w:tcPr>
          <w:p w14:paraId="3C85DA0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75.64</w:t>
            </w:r>
          </w:p>
        </w:tc>
        <w:tc>
          <w:tcPr>
            <w:tcW w:w="794" w:type="dxa"/>
            <w:tcBorders>
              <w:top w:val="nil"/>
              <w:left w:val="nil"/>
              <w:bottom w:val="nil"/>
              <w:right w:val="nil"/>
            </w:tcBorders>
            <w:shd w:val="clear" w:color="auto" w:fill="auto"/>
            <w:noWrap/>
            <w:vAlign w:val="bottom"/>
            <w:hideMark/>
          </w:tcPr>
          <w:p w14:paraId="76098A0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73.43</w:t>
            </w:r>
          </w:p>
        </w:tc>
      </w:tr>
      <w:tr w:rsidR="00254C4A" w:rsidRPr="00254C4A" w14:paraId="3C373C05" w14:textId="77777777" w:rsidTr="00254C4A">
        <w:trPr>
          <w:trHeight w:val="315"/>
        </w:trPr>
        <w:tc>
          <w:tcPr>
            <w:tcW w:w="794" w:type="dxa"/>
            <w:tcBorders>
              <w:top w:val="nil"/>
              <w:left w:val="nil"/>
              <w:bottom w:val="nil"/>
              <w:right w:val="nil"/>
            </w:tcBorders>
            <w:shd w:val="clear" w:color="auto" w:fill="auto"/>
            <w:noWrap/>
            <w:vAlign w:val="bottom"/>
            <w:hideMark/>
          </w:tcPr>
          <w:p w14:paraId="204623B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w:t>
            </w:r>
          </w:p>
        </w:tc>
        <w:tc>
          <w:tcPr>
            <w:tcW w:w="794" w:type="dxa"/>
            <w:tcBorders>
              <w:top w:val="nil"/>
              <w:left w:val="nil"/>
              <w:bottom w:val="nil"/>
              <w:right w:val="nil"/>
            </w:tcBorders>
            <w:shd w:val="clear" w:color="auto" w:fill="auto"/>
            <w:noWrap/>
            <w:vAlign w:val="bottom"/>
            <w:hideMark/>
          </w:tcPr>
          <w:p w14:paraId="3DD4C40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West Germany</w:t>
            </w:r>
          </w:p>
        </w:tc>
        <w:tc>
          <w:tcPr>
            <w:tcW w:w="794" w:type="dxa"/>
            <w:tcBorders>
              <w:top w:val="nil"/>
              <w:left w:val="nil"/>
              <w:bottom w:val="nil"/>
              <w:right w:val="nil"/>
            </w:tcBorders>
            <w:shd w:val="clear" w:color="auto" w:fill="auto"/>
            <w:noWrap/>
            <w:vAlign w:val="bottom"/>
            <w:hideMark/>
          </w:tcPr>
          <w:p w14:paraId="2670076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1956</w:t>
            </w:r>
          </w:p>
        </w:tc>
        <w:tc>
          <w:tcPr>
            <w:tcW w:w="794" w:type="dxa"/>
            <w:tcBorders>
              <w:top w:val="nil"/>
              <w:left w:val="nil"/>
              <w:bottom w:val="nil"/>
              <w:right w:val="nil"/>
            </w:tcBorders>
            <w:shd w:val="clear" w:color="auto" w:fill="auto"/>
            <w:noWrap/>
            <w:vAlign w:val="bottom"/>
            <w:hideMark/>
          </w:tcPr>
          <w:p w14:paraId="32D88DE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38C893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70.89</w:t>
            </w:r>
          </w:p>
        </w:tc>
        <w:tc>
          <w:tcPr>
            <w:tcW w:w="794" w:type="dxa"/>
            <w:tcBorders>
              <w:top w:val="nil"/>
              <w:left w:val="nil"/>
              <w:bottom w:val="nil"/>
              <w:right w:val="nil"/>
            </w:tcBorders>
            <w:shd w:val="clear" w:color="auto" w:fill="auto"/>
            <w:noWrap/>
            <w:vAlign w:val="bottom"/>
            <w:hideMark/>
          </w:tcPr>
          <w:p w14:paraId="01BF875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1.64</w:t>
            </w:r>
          </w:p>
        </w:tc>
        <w:tc>
          <w:tcPr>
            <w:tcW w:w="794" w:type="dxa"/>
            <w:tcBorders>
              <w:top w:val="nil"/>
              <w:left w:val="nil"/>
              <w:bottom w:val="nil"/>
              <w:right w:val="nil"/>
            </w:tcBorders>
            <w:shd w:val="clear" w:color="auto" w:fill="auto"/>
            <w:noWrap/>
            <w:vAlign w:val="bottom"/>
            <w:hideMark/>
          </w:tcPr>
          <w:p w14:paraId="2BB8C27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2.03</w:t>
            </w:r>
          </w:p>
        </w:tc>
        <w:tc>
          <w:tcPr>
            <w:tcW w:w="794" w:type="dxa"/>
            <w:tcBorders>
              <w:top w:val="nil"/>
              <w:left w:val="nil"/>
              <w:bottom w:val="nil"/>
              <w:right w:val="nil"/>
            </w:tcBorders>
            <w:shd w:val="clear" w:color="auto" w:fill="auto"/>
            <w:noWrap/>
            <w:vAlign w:val="bottom"/>
            <w:hideMark/>
          </w:tcPr>
          <w:p w14:paraId="6A0A2F1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1.29</w:t>
            </w:r>
          </w:p>
        </w:tc>
        <w:tc>
          <w:tcPr>
            <w:tcW w:w="794" w:type="dxa"/>
            <w:tcBorders>
              <w:top w:val="nil"/>
              <w:left w:val="nil"/>
              <w:bottom w:val="nil"/>
              <w:right w:val="nil"/>
            </w:tcBorders>
            <w:shd w:val="clear" w:color="auto" w:fill="auto"/>
            <w:noWrap/>
            <w:vAlign w:val="bottom"/>
            <w:hideMark/>
          </w:tcPr>
          <w:p w14:paraId="23BD9BF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73.66</w:t>
            </w:r>
          </w:p>
        </w:tc>
        <w:tc>
          <w:tcPr>
            <w:tcW w:w="794" w:type="dxa"/>
            <w:tcBorders>
              <w:top w:val="nil"/>
              <w:left w:val="nil"/>
              <w:bottom w:val="nil"/>
              <w:right w:val="nil"/>
            </w:tcBorders>
            <w:shd w:val="clear" w:color="auto" w:fill="auto"/>
            <w:noWrap/>
            <w:vAlign w:val="bottom"/>
            <w:hideMark/>
          </w:tcPr>
          <w:p w14:paraId="3C1509F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70.48</w:t>
            </w:r>
          </w:p>
        </w:tc>
        <w:tc>
          <w:tcPr>
            <w:tcW w:w="794" w:type="dxa"/>
            <w:tcBorders>
              <w:top w:val="nil"/>
              <w:left w:val="nil"/>
              <w:bottom w:val="nil"/>
              <w:right w:val="nil"/>
            </w:tcBorders>
            <w:shd w:val="clear" w:color="auto" w:fill="auto"/>
            <w:noWrap/>
            <w:vAlign w:val="bottom"/>
            <w:hideMark/>
          </w:tcPr>
          <w:p w14:paraId="0E2BAA7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68.41</w:t>
            </w:r>
          </w:p>
        </w:tc>
      </w:tr>
      <w:tr w:rsidR="00254C4A" w:rsidRPr="00254C4A" w14:paraId="4EA449A4" w14:textId="77777777" w:rsidTr="00254C4A">
        <w:trPr>
          <w:trHeight w:val="315"/>
        </w:trPr>
        <w:tc>
          <w:tcPr>
            <w:tcW w:w="794" w:type="dxa"/>
            <w:tcBorders>
              <w:top w:val="nil"/>
              <w:left w:val="nil"/>
              <w:bottom w:val="nil"/>
              <w:right w:val="nil"/>
            </w:tcBorders>
            <w:shd w:val="clear" w:color="auto" w:fill="auto"/>
            <w:noWrap/>
            <w:vAlign w:val="bottom"/>
            <w:hideMark/>
          </w:tcPr>
          <w:p w14:paraId="2E066CC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w:t>
            </w:r>
          </w:p>
        </w:tc>
        <w:tc>
          <w:tcPr>
            <w:tcW w:w="794" w:type="dxa"/>
            <w:tcBorders>
              <w:top w:val="nil"/>
              <w:left w:val="nil"/>
              <w:bottom w:val="nil"/>
              <w:right w:val="nil"/>
            </w:tcBorders>
            <w:shd w:val="clear" w:color="auto" w:fill="auto"/>
            <w:noWrap/>
            <w:vAlign w:val="bottom"/>
            <w:hideMark/>
          </w:tcPr>
          <w:p w14:paraId="4787C36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Denmark</w:t>
            </w:r>
          </w:p>
        </w:tc>
        <w:tc>
          <w:tcPr>
            <w:tcW w:w="794" w:type="dxa"/>
            <w:tcBorders>
              <w:top w:val="nil"/>
              <w:left w:val="nil"/>
              <w:bottom w:val="nil"/>
              <w:right w:val="nil"/>
            </w:tcBorders>
            <w:shd w:val="clear" w:color="auto" w:fill="auto"/>
            <w:noWrap/>
            <w:vAlign w:val="bottom"/>
            <w:hideMark/>
          </w:tcPr>
          <w:p w14:paraId="3E60B16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1E823B2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523D0E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53.57</w:t>
            </w:r>
          </w:p>
        </w:tc>
        <w:tc>
          <w:tcPr>
            <w:tcW w:w="794" w:type="dxa"/>
            <w:tcBorders>
              <w:top w:val="nil"/>
              <w:left w:val="nil"/>
              <w:bottom w:val="nil"/>
              <w:right w:val="nil"/>
            </w:tcBorders>
            <w:shd w:val="clear" w:color="auto" w:fill="auto"/>
            <w:noWrap/>
            <w:vAlign w:val="bottom"/>
            <w:hideMark/>
          </w:tcPr>
          <w:p w14:paraId="4A1245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0.85</w:t>
            </w:r>
          </w:p>
        </w:tc>
        <w:tc>
          <w:tcPr>
            <w:tcW w:w="794" w:type="dxa"/>
            <w:tcBorders>
              <w:top w:val="nil"/>
              <w:left w:val="nil"/>
              <w:bottom w:val="nil"/>
              <w:right w:val="nil"/>
            </w:tcBorders>
            <w:shd w:val="clear" w:color="auto" w:fill="auto"/>
            <w:noWrap/>
            <w:vAlign w:val="bottom"/>
            <w:hideMark/>
          </w:tcPr>
          <w:p w14:paraId="3A06C45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w:t>
            </w:r>
          </w:p>
        </w:tc>
        <w:tc>
          <w:tcPr>
            <w:tcW w:w="794" w:type="dxa"/>
            <w:tcBorders>
              <w:top w:val="nil"/>
              <w:left w:val="nil"/>
              <w:bottom w:val="nil"/>
              <w:right w:val="nil"/>
            </w:tcBorders>
            <w:shd w:val="clear" w:color="auto" w:fill="auto"/>
            <w:noWrap/>
            <w:vAlign w:val="bottom"/>
            <w:hideMark/>
          </w:tcPr>
          <w:p w14:paraId="30A687E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w:t>
            </w:r>
          </w:p>
        </w:tc>
        <w:tc>
          <w:tcPr>
            <w:tcW w:w="794" w:type="dxa"/>
            <w:tcBorders>
              <w:top w:val="nil"/>
              <w:left w:val="nil"/>
              <w:bottom w:val="nil"/>
              <w:right w:val="nil"/>
            </w:tcBorders>
            <w:shd w:val="clear" w:color="auto" w:fill="auto"/>
            <w:noWrap/>
            <w:vAlign w:val="bottom"/>
            <w:hideMark/>
          </w:tcPr>
          <w:p w14:paraId="7FB7B9D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68.42</w:t>
            </w:r>
          </w:p>
        </w:tc>
        <w:tc>
          <w:tcPr>
            <w:tcW w:w="794" w:type="dxa"/>
            <w:tcBorders>
              <w:top w:val="nil"/>
              <w:left w:val="nil"/>
              <w:bottom w:val="nil"/>
              <w:right w:val="nil"/>
            </w:tcBorders>
            <w:shd w:val="clear" w:color="auto" w:fill="auto"/>
            <w:noWrap/>
            <w:vAlign w:val="bottom"/>
            <w:hideMark/>
          </w:tcPr>
          <w:p w14:paraId="466298D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63.52</w:t>
            </w:r>
          </w:p>
        </w:tc>
        <w:tc>
          <w:tcPr>
            <w:tcW w:w="794" w:type="dxa"/>
            <w:tcBorders>
              <w:top w:val="nil"/>
              <w:left w:val="nil"/>
              <w:bottom w:val="nil"/>
              <w:right w:val="nil"/>
            </w:tcBorders>
            <w:shd w:val="clear" w:color="auto" w:fill="auto"/>
            <w:noWrap/>
            <w:vAlign w:val="bottom"/>
            <w:hideMark/>
          </w:tcPr>
          <w:p w14:paraId="4F8F7C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59.42</w:t>
            </w:r>
          </w:p>
        </w:tc>
      </w:tr>
      <w:tr w:rsidR="00254C4A" w:rsidRPr="00254C4A" w14:paraId="67FA7280" w14:textId="77777777" w:rsidTr="00254C4A">
        <w:trPr>
          <w:trHeight w:val="315"/>
        </w:trPr>
        <w:tc>
          <w:tcPr>
            <w:tcW w:w="794" w:type="dxa"/>
            <w:tcBorders>
              <w:top w:val="nil"/>
              <w:left w:val="nil"/>
              <w:bottom w:val="nil"/>
              <w:right w:val="nil"/>
            </w:tcBorders>
            <w:shd w:val="clear" w:color="auto" w:fill="auto"/>
            <w:noWrap/>
            <w:vAlign w:val="bottom"/>
            <w:hideMark/>
          </w:tcPr>
          <w:p w14:paraId="0FAA0AB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w:t>
            </w:r>
          </w:p>
        </w:tc>
        <w:tc>
          <w:tcPr>
            <w:tcW w:w="794" w:type="dxa"/>
            <w:tcBorders>
              <w:top w:val="nil"/>
              <w:left w:val="nil"/>
              <w:bottom w:val="nil"/>
              <w:right w:val="nil"/>
            </w:tcBorders>
            <w:shd w:val="clear" w:color="auto" w:fill="auto"/>
            <w:noWrap/>
            <w:vAlign w:val="bottom"/>
            <w:hideMark/>
          </w:tcPr>
          <w:p w14:paraId="09691A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Spain</w:t>
            </w:r>
          </w:p>
        </w:tc>
        <w:tc>
          <w:tcPr>
            <w:tcW w:w="794" w:type="dxa"/>
            <w:tcBorders>
              <w:top w:val="nil"/>
              <w:left w:val="nil"/>
              <w:bottom w:val="nil"/>
              <w:right w:val="nil"/>
            </w:tcBorders>
            <w:shd w:val="clear" w:color="auto" w:fill="auto"/>
            <w:noWrap/>
            <w:vAlign w:val="bottom"/>
            <w:hideMark/>
          </w:tcPr>
          <w:p w14:paraId="202FE67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1908</w:t>
            </w:r>
          </w:p>
        </w:tc>
        <w:tc>
          <w:tcPr>
            <w:tcW w:w="794" w:type="dxa"/>
            <w:tcBorders>
              <w:top w:val="nil"/>
              <w:left w:val="nil"/>
              <w:bottom w:val="nil"/>
              <w:right w:val="nil"/>
            </w:tcBorders>
            <w:shd w:val="clear" w:color="auto" w:fill="auto"/>
            <w:noWrap/>
            <w:vAlign w:val="bottom"/>
            <w:hideMark/>
          </w:tcPr>
          <w:p w14:paraId="68A9116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90CD89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42.35</w:t>
            </w:r>
          </w:p>
        </w:tc>
        <w:tc>
          <w:tcPr>
            <w:tcW w:w="794" w:type="dxa"/>
            <w:tcBorders>
              <w:top w:val="nil"/>
              <w:left w:val="nil"/>
              <w:bottom w:val="nil"/>
              <w:right w:val="nil"/>
            </w:tcBorders>
            <w:shd w:val="clear" w:color="auto" w:fill="auto"/>
            <w:noWrap/>
            <w:vAlign w:val="bottom"/>
            <w:hideMark/>
          </w:tcPr>
          <w:p w14:paraId="3CDEA3C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0.39</w:t>
            </w:r>
          </w:p>
        </w:tc>
        <w:tc>
          <w:tcPr>
            <w:tcW w:w="794" w:type="dxa"/>
            <w:tcBorders>
              <w:top w:val="nil"/>
              <w:left w:val="nil"/>
              <w:bottom w:val="nil"/>
              <w:right w:val="nil"/>
            </w:tcBorders>
            <w:shd w:val="clear" w:color="auto" w:fill="auto"/>
            <w:noWrap/>
            <w:vAlign w:val="bottom"/>
            <w:hideMark/>
          </w:tcPr>
          <w:p w14:paraId="443CD6B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0.86</w:t>
            </w:r>
          </w:p>
        </w:tc>
        <w:tc>
          <w:tcPr>
            <w:tcW w:w="794" w:type="dxa"/>
            <w:tcBorders>
              <w:top w:val="nil"/>
              <w:left w:val="nil"/>
              <w:bottom w:val="nil"/>
              <w:right w:val="nil"/>
            </w:tcBorders>
            <w:shd w:val="clear" w:color="auto" w:fill="auto"/>
            <w:noWrap/>
            <w:vAlign w:val="bottom"/>
            <w:hideMark/>
          </w:tcPr>
          <w:p w14:paraId="6D06F04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0.29</w:t>
            </w:r>
          </w:p>
        </w:tc>
        <w:tc>
          <w:tcPr>
            <w:tcW w:w="794" w:type="dxa"/>
            <w:tcBorders>
              <w:top w:val="nil"/>
              <w:left w:val="nil"/>
              <w:bottom w:val="nil"/>
              <w:right w:val="nil"/>
            </w:tcBorders>
            <w:shd w:val="clear" w:color="auto" w:fill="auto"/>
            <w:noWrap/>
            <w:vAlign w:val="bottom"/>
            <w:hideMark/>
          </w:tcPr>
          <w:p w14:paraId="3E3C583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64.1</w:t>
            </w:r>
          </w:p>
        </w:tc>
        <w:tc>
          <w:tcPr>
            <w:tcW w:w="794" w:type="dxa"/>
            <w:tcBorders>
              <w:top w:val="nil"/>
              <w:left w:val="nil"/>
              <w:bottom w:val="nil"/>
              <w:right w:val="nil"/>
            </w:tcBorders>
            <w:shd w:val="clear" w:color="auto" w:fill="auto"/>
            <w:noWrap/>
            <w:vAlign w:val="bottom"/>
            <w:hideMark/>
          </w:tcPr>
          <w:p w14:paraId="2C11050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58.28</w:t>
            </w:r>
          </w:p>
        </w:tc>
        <w:tc>
          <w:tcPr>
            <w:tcW w:w="794" w:type="dxa"/>
            <w:tcBorders>
              <w:top w:val="nil"/>
              <w:left w:val="nil"/>
              <w:bottom w:val="nil"/>
              <w:right w:val="nil"/>
            </w:tcBorders>
            <w:shd w:val="clear" w:color="auto" w:fill="auto"/>
            <w:noWrap/>
            <w:vAlign w:val="bottom"/>
            <w:hideMark/>
          </w:tcPr>
          <w:p w14:paraId="23FACF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54.42</w:t>
            </w:r>
          </w:p>
        </w:tc>
      </w:tr>
      <w:tr w:rsidR="00254C4A" w:rsidRPr="00254C4A" w14:paraId="57A54EDD" w14:textId="77777777" w:rsidTr="00254C4A">
        <w:trPr>
          <w:trHeight w:val="315"/>
        </w:trPr>
        <w:tc>
          <w:tcPr>
            <w:tcW w:w="794" w:type="dxa"/>
            <w:tcBorders>
              <w:top w:val="nil"/>
              <w:left w:val="nil"/>
              <w:bottom w:val="nil"/>
              <w:right w:val="nil"/>
            </w:tcBorders>
            <w:shd w:val="clear" w:color="auto" w:fill="auto"/>
            <w:noWrap/>
            <w:vAlign w:val="bottom"/>
            <w:hideMark/>
          </w:tcPr>
          <w:p w14:paraId="0E077D8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w:t>
            </w:r>
          </w:p>
        </w:tc>
        <w:tc>
          <w:tcPr>
            <w:tcW w:w="794" w:type="dxa"/>
            <w:tcBorders>
              <w:top w:val="nil"/>
              <w:left w:val="nil"/>
              <w:bottom w:val="nil"/>
              <w:right w:val="nil"/>
            </w:tcBorders>
            <w:shd w:val="clear" w:color="auto" w:fill="auto"/>
            <w:noWrap/>
            <w:vAlign w:val="bottom"/>
            <w:hideMark/>
          </w:tcPr>
          <w:p w14:paraId="5066920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Estonia</w:t>
            </w:r>
          </w:p>
        </w:tc>
        <w:tc>
          <w:tcPr>
            <w:tcW w:w="794" w:type="dxa"/>
            <w:tcBorders>
              <w:top w:val="nil"/>
              <w:left w:val="nil"/>
              <w:bottom w:val="nil"/>
              <w:right w:val="nil"/>
            </w:tcBorders>
            <w:shd w:val="clear" w:color="auto" w:fill="auto"/>
            <w:noWrap/>
            <w:vAlign w:val="bottom"/>
            <w:hideMark/>
          </w:tcPr>
          <w:p w14:paraId="09FC2FE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2AC61D8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0D6702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71.98</w:t>
            </w:r>
          </w:p>
        </w:tc>
        <w:tc>
          <w:tcPr>
            <w:tcW w:w="794" w:type="dxa"/>
            <w:tcBorders>
              <w:top w:val="nil"/>
              <w:left w:val="nil"/>
              <w:bottom w:val="nil"/>
              <w:right w:val="nil"/>
            </w:tcBorders>
            <w:shd w:val="clear" w:color="auto" w:fill="auto"/>
            <w:noWrap/>
            <w:vAlign w:val="bottom"/>
            <w:hideMark/>
          </w:tcPr>
          <w:p w14:paraId="43DFA49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1.63</w:t>
            </w:r>
          </w:p>
        </w:tc>
        <w:tc>
          <w:tcPr>
            <w:tcW w:w="794" w:type="dxa"/>
            <w:tcBorders>
              <w:top w:val="nil"/>
              <w:left w:val="nil"/>
              <w:bottom w:val="nil"/>
              <w:right w:val="nil"/>
            </w:tcBorders>
            <w:shd w:val="clear" w:color="auto" w:fill="auto"/>
            <w:noWrap/>
            <w:vAlign w:val="bottom"/>
            <w:hideMark/>
          </w:tcPr>
          <w:p w14:paraId="75BAB9C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2.02</w:t>
            </w:r>
          </w:p>
        </w:tc>
        <w:tc>
          <w:tcPr>
            <w:tcW w:w="794" w:type="dxa"/>
            <w:tcBorders>
              <w:top w:val="nil"/>
              <w:left w:val="nil"/>
              <w:bottom w:val="nil"/>
              <w:right w:val="nil"/>
            </w:tcBorders>
            <w:shd w:val="clear" w:color="auto" w:fill="auto"/>
            <w:noWrap/>
            <w:vAlign w:val="bottom"/>
            <w:hideMark/>
          </w:tcPr>
          <w:p w14:paraId="17750D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1.29</w:t>
            </w:r>
          </w:p>
        </w:tc>
        <w:tc>
          <w:tcPr>
            <w:tcW w:w="794" w:type="dxa"/>
            <w:tcBorders>
              <w:top w:val="nil"/>
              <w:left w:val="nil"/>
              <w:bottom w:val="nil"/>
              <w:right w:val="nil"/>
            </w:tcBorders>
            <w:shd w:val="clear" w:color="auto" w:fill="auto"/>
            <w:noWrap/>
            <w:vAlign w:val="bottom"/>
            <w:hideMark/>
          </w:tcPr>
          <w:p w14:paraId="0083D51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75.02</w:t>
            </w:r>
          </w:p>
        </w:tc>
        <w:tc>
          <w:tcPr>
            <w:tcW w:w="794" w:type="dxa"/>
            <w:tcBorders>
              <w:top w:val="nil"/>
              <w:left w:val="nil"/>
              <w:bottom w:val="nil"/>
              <w:right w:val="nil"/>
            </w:tcBorders>
            <w:shd w:val="clear" w:color="auto" w:fill="auto"/>
            <w:noWrap/>
            <w:vAlign w:val="bottom"/>
            <w:hideMark/>
          </w:tcPr>
          <w:p w14:paraId="5C92B3D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71.46</w:t>
            </w:r>
          </w:p>
        </w:tc>
        <w:tc>
          <w:tcPr>
            <w:tcW w:w="794" w:type="dxa"/>
            <w:tcBorders>
              <w:top w:val="nil"/>
              <w:left w:val="nil"/>
              <w:bottom w:val="nil"/>
              <w:right w:val="nil"/>
            </w:tcBorders>
            <w:shd w:val="clear" w:color="auto" w:fill="auto"/>
            <w:noWrap/>
            <w:vAlign w:val="bottom"/>
            <w:hideMark/>
          </w:tcPr>
          <w:p w14:paraId="030AFD5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69.16</w:t>
            </w:r>
          </w:p>
        </w:tc>
      </w:tr>
      <w:tr w:rsidR="00254C4A" w:rsidRPr="00254C4A" w14:paraId="37D885D0" w14:textId="77777777" w:rsidTr="00254C4A">
        <w:trPr>
          <w:trHeight w:val="315"/>
        </w:trPr>
        <w:tc>
          <w:tcPr>
            <w:tcW w:w="794" w:type="dxa"/>
            <w:tcBorders>
              <w:top w:val="nil"/>
              <w:left w:val="nil"/>
              <w:bottom w:val="nil"/>
              <w:right w:val="nil"/>
            </w:tcBorders>
            <w:shd w:val="clear" w:color="auto" w:fill="auto"/>
            <w:noWrap/>
            <w:vAlign w:val="bottom"/>
            <w:hideMark/>
          </w:tcPr>
          <w:p w14:paraId="7BCF5BD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w:t>
            </w:r>
          </w:p>
        </w:tc>
        <w:tc>
          <w:tcPr>
            <w:tcW w:w="794" w:type="dxa"/>
            <w:tcBorders>
              <w:top w:val="nil"/>
              <w:left w:val="nil"/>
              <w:bottom w:val="nil"/>
              <w:right w:val="nil"/>
            </w:tcBorders>
            <w:shd w:val="clear" w:color="auto" w:fill="auto"/>
            <w:noWrap/>
            <w:vAlign w:val="bottom"/>
            <w:hideMark/>
          </w:tcPr>
          <w:p w14:paraId="5D0312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Finland</w:t>
            </w:r>
          </w:p>
        </w:tc>
        <w:tc>
          <w:tcPr>
            <w:tcW w:w="794" w:type="dxa"/>
            <w:tcBorders>
              <w:top w:val="nil"/>
              <w:left w:val="nil"/>
              <w:bottom w:val="nil"/>
              <w:right w:val="nil"/>
            </w:tcBorders>
            <w:shd w:val="clear" w:color="auto" w:fill="auto"/>
            <w:noWrap/>
            <w:vAlign w:val="bottom"/>
            <w:hideMark/>
          </w:tcPr>
          <w:p w14:paraId="59EEAE4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4A113C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2280199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43.24</w:t>
            </w:r>
          </w:p>
        </w:tc>
        <w:tc>
          <w:tcPr>
            <w:tcW w:w="794" w:type="dxa"/>
            <w:tcBorders>
              <w:top w:val="nil"/>
              <w:left w:val="nil"/>
              <w:bottom w:val="nil"/>
              <w:right w:val="nil"/>
            </w:tcBorders>
            <w:shd w:val="clear" w:color="auto" w:fill="auto"/>
            <w:noWrap/>
            <w:vAlign w:val="bottom"/>
            <w:hideMark/>
          </w:tcPr>
          <w:p w14:paraId="2762E2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0.47</w:t>
            </w:r>
          </w:p>
        </w:tc>
        <w:tc>
          <w:tcPr>
            <w:tcW w:w="794" w:type="dxa"/>
            <w:tcBorders>
              <w:top w:val="nil"/>
              <w:left w:val="nil"/>
              <w:bottom w:val="nil"/>
              <w:right w:val="nil"/>
            </w:tcBorders>
            <w:shd w:val="clear" w:color="auto" w:fill="auto"/>
            <w:noWrap/>
            <w:vAlign w:val="bottom"/>
            <w:hideMark/>
          </w:tcPr>
          <w:p w14:paraId="17A341E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0.87</w:t>
            </w:r>
          </w:p>
        </w:tc>
        <w:tc>
          <w:tcPr>
            <w:tcW w:w="794" w:type="dxa"/>
            <w:tcBorders>
              <w:top w:val="nil"/>
              <w:left w:val="nil"/>
              <w:bottom w:val="nil"/>
              <w:right w:val="nil"/>
            </w:tcBorders>
            <w:shd w:val="clear" w:color="auto" w:fill="auto"/>
            <w:noWrap/>
            <w:vAlign w:val="bottom"/>
            <w:hideMark/>
          </w:tcPr>
          <w:p w14:paraId="6D24826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0.3</w:t>
            </w:r>
          </w:p>
        </w:tc>
        <w:tc>
          <w:tcPr>
            <w:tcW w:w="794" w:type="dxa"/>
            <w:tcBorders>
              <w:top w:val="nil"/>
              <w:left w:val="nil"/>
              <w:bottom w:val="nil"/>
              <w:right w:val="nil"/>
            </w:tcBorders>
            <w:shd w:val="clear" w:color="auto" w:fill="auto"/>
            <w:noWrap/>
            <w:vAlign w:val="bottom"/>
            <w:hideMark/>
          </w:tcPr>
          <w:p w14:paraId="2CAA8AF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66.74</w:t>
            </w:r>
          </w:p>
        </w:tc>
        <w:tc>
          <w:tcPr>
            <w:tcW w:w="794" w:type="dxa"/>
            <w:tcBorders>
              <w:top w:val="nil"/>
              <w:left w:val="nil"/>
              <w:bottom w:val="nil"/>
              <w:right w:val="nil"/>
            </w:tcBorders>
            <w:shd w:val="clear" w:color="auto" w:fill="auto"/>
            <w:noWrap/>
            <w:vAlign w:val="bottom"/>
            <w:hideMark/>
          </w:tcPr>
          <w:p w14:paraId="25A1395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61.13</w:t>
            </w:r>
          </w:p>
        </w:tc>
        <w:tc>
          <w:tcPr>
            <w:tcW w:w="794" w:type="dxa"/>
            <w:tcBorders>
              <w:top w:val="nil"/>
              <w:left w:val="nil"/>
              <w:bottom w:val="nil"/>
              <w:right w:val="nil"/>
            </w:tcBorders>
            <w:shd w:val="clear" w:color="auto" w:fill="auto"/>
            <w:noWrap/>
            <w:vAlign w:val="bottom"/>
            <w:hideMark/>
          </w:tcPr>
          <w:p w14:paraId="35206BE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56.03</w:t>
            </w:r>
          </w:p>
        </w:tc>
      </w:tr>
      <w:tr w:rsidR="00254C4A" w:rsidRPr="00254C4A" w14:paraId="0579BC52" w14:textId="77777777" w:rsidTr="00254C4A">
        <w:trPr>
          <w:trHeight w:val="315"/>
        </w:trPr>
        <w:tc>
          <w:tcPr>
            <w:tcW w:w="794" w:type="dxa"/>
            <w:tcBorders>
              <w:top w:val="nil"/>
              <w:left w:val="nil"/>
              <w:bottom w:val="nil"/>
              <w:right w:val="nil"/>
            </w:tcBorders>
            <w:shd w:val="clear" w:color="auto" w:fill="auto"/>
            <w:noWrap/>
            <w:vAlign w:val="bottom"/>
            <w:hideMark/>
          </w:tcPr>
          <w:p w14:paraId="089250E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w:t>
            </w:r>
          </w:p>
        </w:tc>
        <w:tc>
          <w:tcPr>
            <w:tcW w:w="794" w:type="dxa"/>
            <w:tcBorders>
              <w:top w:val="nil"/>
              <w:left w:val="nil"/>
              <w:bottom w:val="nil"/>
              <w:right w:val="nil"/>
            </w:tcBorders>
            <w:shd w:val="clear" w:color="auto" w:fill="auto"/>
            <w:noWrap/>
            <w:vAlign w:val="bottom"/>
            <w:hideMark/>
          </w:tcPr>
          <w:p w14:paraId="7037A88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France (civilian)</w:t>
            </w:r>
          </w:p>
        </w:tc>
        <w:tc>
          <w:tcPr>
            <w:tcW w:w="794" w:type="dxa"/>
            <w:tcBorders>
              <w:top w:val="nil"/>
              <w:left w:val="nil"/>
              <w:bottom w:val="nil"/>
              <w:right w:val="nil"/>
            </w:tcBorders>
            <w:shd w:val="clear" w:color="auto" w:fill="auto"/>
            <w:noWrap/>
            <w:vAlign w:val="bottom"/>
            <w:hideMark/>
          </w:tcPr>
          <w:p w14:paraId="22493CB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6EAB84C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512DF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46.95</w:t>
            </w:r>
          </w:p>
        </w:tc>
        <w:tc>
          <w:tcPr>
            <w:tcW w:w="794" w:type="dxa"/>
            <w:tcBorders>
              <w:top w:val="nil"/>
              <w:left w:val="nil"/>
              <w:bottom w:val="nil"/>
              <w:right w:val="nil"/>
            </w:tcBorders>
            <w:shd w:val="clear" w:color="auto" w:fill="auto"/>
            <w:noWrap/>
            <w:vAlign w:val="bottom"/>
            <w:hideMark/>
          </w:tcPr>
          <w:p w14:paraId="0022825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0.64</w:t>
            </w:r>
          </w:p>
        </w:tc>
        <w:tc>
          <w:tcPr>
            <w:tcW w:w="794" w:type="dxa"/>
            <w:tcBorders>
              <w:top w:val="nil"/>
              <w:left w:val="nil"/>
              <w:bottom w:val="nil"/>
              <w:right w:val="nil"/>
            </w:tcBorders>
            <w:shd w:val="clear" w:color="auto" w:fill="auto"/>
            <w:noWrap/>
            <w:vAlign w:val="bottom"/>
            <w:hideMark/>
          </w:tcPr>
          <w:p w14:paraId="46EF1CC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1.01</w:t>
            </w:r>
          </w:p>
        </w:tc>
        <w:tc>
          <w:tcPr>
            <w:tcW w:w="794" w:type="dxa"/>
            <w:tcBorders>
              <w:top w:val="nil"/>
              <w:left w:val="nil"/>
              <w:bottom w:val="nil"/>
              <w:right w:val="nil"/>
            </w:tcBorders>
            <w:shd w:val="clear" w:color="auto" w:fill="auto"/>
            <w:noWrap/>
            <w:vAlign w:val="bottom"/>
            <w:hideMark/>
          </w:tcPr>
          <w:p w14:paraId="5E2F914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0.44</w:t>
            </w:r>
          </w:p>
        </w:tc>
        <w:tc>
          <w:tcPr>
            <w:tcW w:w="794" w:type="dxa"/>
            <w:tcBorders>
              <w:top w:val="nil"/>
              <w:left w:val="nil"/>
              <w:bottom w:val="nil"/>
              <w:right w:val="nil"/>
            </w:tcBorders>
            <w:shd w:val="clear" w:color="auto" w:fill="auto"/>
            <w:noWrap/>
            <w:vAlign w:val="bottom"/>
            <w:hideMark/>
          </w:tcPr>
          <w:p w14:paraId="61E42AC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65.39</w:t>
            </w:r>
          </w:p>
        </w:tc>
        <w:tc>
          <w:tcPr>
            <w:tcW w:w="794" w:type="dxa"/>
            <w:tcBorders>
              <w:top w:val="nil"/>
              <w:left w:val="nil"/>
              <w:bottom w:val="nil"/>
              <w:right w:val="nil"/>
            </w:tcBorders>
            <w:shd w:val="clear" w:color="auto" w:fill="auto"/>
            <w:noWrap/>
            <w:vAlign w:val="bottom"/>
            <w:hideMark/>
          </w:tcPr>
          <w:p w14:paraId="0948F42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59.64</w:t>
            </w:r>
          </w:p>
        </w:tc>
        <w:tc>
          <w:tcPr>
            <w:tcW w:w="794" w:type="dxa"/>
            <w:tcBorders>
              <w:top w:val="nil"/>
              <w:left w:val="nil"/>
              <w:bottom w:val="nil"/>
              <w:right w:val="nil"/>
            </w:tcBorders>
            <w:shd w:val="clear" w:color="auto" w:fill="auto"/>
            <w:noWrap/>
            <w:vAlign w:val="bottom"/>
            <w:hideMark/>
          </w:tcPr>
          <w:p w14:paraId="4ECC0F7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55.56</w:t>
            </w:r>
          </w:p>
        </w:tc>
      </w:tr>
      <w:tr w:rsidR="00254C4A" w:rsidRPr="00254C4A" w14:paraId="72D6D688" w14:textId="77777777" w:rsidTr="00254C4A">
        <w:trPr>
          <w:trHeight w:val="315"/>
        </w:trPr>
        <w:tc>
          <w:tcPr>
            <w:tcW w:w="794" w:type="dxa"/>
            <w:tcBorders>
              <w:top w:val="nil"/>
              <w:left w:val="nil"/>
              <w:bottom w:val="nil"/>
              <w:right w:val="nil"/>
            </w:tcBorders>
            <w:shd w:val="clear" w:color="auto" w:fill="auto"/>
            <w:noWrap/>
            <w:vAlign w:val="bottom"/>
            <w:hideMark/>
          </w:tcPr>
          <w:p w14:paraId="2A3A4DD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w:t>
            </w:r>
          </w:p>
        </w:tc>
        <w:tc>
          <w:tcPr>
            <w:tcW w:w="794" w:type="dxa"/>
            <w:tcBorders>
              <w:top w:val="nil"/>
              <w:left w:val="nil"/>
              <w:bottom w:val="nil"/>
              <w:right w:val="nil"/>
            </w:tcBorders>
            <w:shd w:val="clear" w:color="auto" w:fill="auto"/>
            <w:noWrap/>
            <w:vAlign w:val="bottom"/>
            <w:hideMark/>
          </w:tcPr>
          <w:p w14:paraId="19C8DF7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France</w:t>
            </w:r>
          </w:p>
        </w:tc>
        <w:tc>
          <w:tcPr>
            <w:tcW w:w="794" w:type="dxa"/>
            <w:tcBorders>
              <w:top w:val="nil"/>
              <w:left w:val="nil"/>
              <w:bottom w:val="nil"/>
              <w:right w:val="nil"/>
            </w:tcBorders>
            <w:shd w:val="clear" w:color="auto" w:fill="auto"/>
            <w:noWrap/>
            <w:vAlign w:val="bottom"/>
            <w:hideMark/>
          </w:tcPr>
          <w:p w14:paraId="4A32829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0EC8E64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C37CCB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46.95</w:t>
            </w:r>
          </w:p>
        </w:tc>
        <w:tc>
          <w:tcPr>
            <w:tcW w:w="794" w:type="dxa"/>
            <w:tcBorders>
              <w:top w:val="nil"/>
              <w:left w:val="nil"/>
              <w:bottom w:val="nil"/>
              <w:right w:val="nil"/>
            </w:tcBorders>
            <w:shd w:val="clear" w:color="auto" w:fill="auto"/>
            <w:noWrap/>
            <w:vAlign w:val="bottom"/>
            <w:hideMark/>
          </w:tcPr>
          <w:p w14:paraId="13B5AA4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0.64</w:t>
            </w:r>
          </w:p>
        </w:tc>
        <w:tc>
          <w:tcPr>
            <w:tcW w:w="794" w:type="dxa"/>
            <w:tcBorders>
              <w:top w:val="nil"/>
              <w:left w:val="nil"/>
              <w:bottom w:val="nil"/>
              <w:right w:val="nil"/>
            </w:tcBorders>
            <w:shd w:val="clear" w:color="auto" w:fill="auto"/>
            <w:noWrap/>
            <w:vAlign w:val="bottom"/>
            <w:hideMark/>
          </w:tcPr>
          <w:p w14:paraId="3B51394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1.01</w:t>
            </w:r>
          </w:p>
        </w:tc>
        <w:tc>
          <w:tcPr>
            <w:tcW w:w="794" w:type="dxa"/>
            <w:tcBorders>
              <w:top w:val="nil"/>
              <w:left w:val="nil"/>
              <w:bottom w:val="nil"/>
              <w:right w:val="nil"/>
            </w:tcBorders>
            <w:shd w:val="clear" w:color="auto" w:fill="auto"/>
            <w:noWrap/>
            <w:vAlign w:val="bottom"/>
            <w:hideMark/>
          </w:tcPr>
          <w:p w14:paraId="3610604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0.44</w:t>
            </w:r>
          </w:p>
        </w:tc>
        <w:tc>
          <w:tcPr>
            <w:tcW w:w="794" w:type="dxa"/>
            <w:tcBorders>
              <w:top w:val="nil"/>
              <w:left w:val="nil"/>
              <w:bottom w:val="nil"/>
              <w:right w:val="nil"/>
            </w:tcBorders>
            <w:shd w:val="clear" w:color="auto" w:fill="auto"/>
            <w:noWrap/>
            <w:vAlign w:val="bottom"/>
            <w:hideMark/>
          </w:tcPr>
          <w:p w14:paraId="2D4AF9D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65.39</w:t>
            </w:r>
          </w:p>
        </w:tc>
        <w:tc>
          <w:tcPr>
            <w:tcW w:w="794" w:type="dxa"/>
            <w:tcBorders>
              <w:top w:val="nil"/>
              <w:left w:val="nil"/>
              <w:bottom w:val="nil"/>
              <w:right w:val="nil"/>
            </w:tcBorders>
            <w:shd w:val="clear" w:color="auto" w:fill="auto"/>
            <w:noWrap/>
            <w:vAlign w:val="bottom"/>
            <w:hideMark/>
          </w:tcPr>
          <w:p w14:paraId="306033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59.64</w:t>
            </w:r>
          </w:p>
        </w:tc>
        <w:tc>
          <w:tcPr>
            <w:tcW w:w="794" w:type="dxa"/>
            <w:tcBorders>
              <w:top w:val="nil"/>
              <w:left w:val="nil"/>
              <w:bottom w:val="nil"/>
              <w:right w:val="nil"/>
            </w:tcBorders>
            <w:shd w:val="clear" w:color="auto" w:fill="auto"/>
            <w:noWrap/>
            <w:vAlign w:val="bottom"/>
            <w:hideMark/>
          </w:tcPr>
          <w:p w14:paraId="75B3191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55.56</w:t>
            </w:r>
          </w:p>
        </w:tc>
      </w:tr>
      <w:tr w:rsidR="00254C4A" w:rsidRPr="00254C4A" w14:paraId="17254031" w14:textId="77777777" w:rsidTr="00254C4A">
        <w:trPr>
          <w:trHeight w:val="315"/>
        </w:trPr>
        <w:tc>
          <w:tcPr>
            <w:tcW w:w="794" w:type="dxa"/>
            <w:tcBorders>
              <w:top w:val="nil"/>
              <w:left w:val="nil"/>
              <w:bottom w:val="nil"/>
              <w:right w:val="nil"/>
            </w:tcBorders>
            <w:shd w:val="clear" w:color="auto" w:fill="auto"/>
            <w:noWrap/>
            <w:vAlign w:val="bottom"/>
            <w:hideMark/>
          </w:tcPr>
          <w:p w14:paraId="36F1026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w:t>
            </w:r>
          </w:p>
        </w:tc>
        <w:tc>
          <w:tcPr>
            <w:tcW w:w="794" w:type="dxa"/>
            <w:tcBorders>
              <w:top w:val="nil"/>
              <w:left w:val="nil"/>
              <w:bottom w:val="nil"/>
              <w:right w:val="nil"/>
            </w:tcBorders>
            <w:shd w:val="clear" w:color="auto" w:fill="auto"/>
            <w:noWrap/>
            <w:vAlign w:val="bottom"/>
            <w:hideMark/>
          </w:tcPr>
          <w:p w14:paraId="56F567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England and Wales (Civilian)</w:t>
            </w:r>
          </w:p>
        </w:tc>
        <w:tc>
          <w:tcPr>
            <w:tcW w:w="794" w:type="dxa"/>
            <w:tcBorders>
              <w:top w:val="nil"/>
              <w:left w:val="nil"/>
              <w:bottom w:val="nil"/>
              <w:right w:val="nil"/>
            </w:tcBorders>
            <w:shd w:val="clear" w:color="auto" w:fill="auto"/>
            <w:noWrap/>
            <w:vAlign w:val="bottom"/>
            <w:hideMark/>
          </w:tcPr>
          <w:p w14:paraId="1F9E18D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0F2CF47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4AAB175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48.25</w:t>
            </w:r>
          </w:p>
        </w:tc>
        <w:tc>
          <w:tcPr>
            <w:tcW w:w="794" w:type="dxa"/>
            <w:tcBorders>
              <w:top w:val="nil"/>
              <w:left w:val="nil"/>
              <w:bottom w:val="nil"/>
              <w:right w:val="nil"/>
            </w:tcBorders>
            <w:shd w:val="clear" w:color="auto" w:fill="auto"/>
            <w:noWrap/>
            <w:vAlign w:val="bottom"/>
            <w:hideMark/>
          </w:tcPr>
          <w:p w14:paraId="20ABB24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0.67</w:t>
            </w:r>
          </w:p>
        </w:tc>
        <w:tc>
          <w:tcPr>
            <w:tcW w:w="794" w:type="dxa"/>
            <w:tcBorders>
              <w:top w:val="nil"/>
              <w:left w:val="nil"/>
              <w:bottom w:val="nil"/>
              <w:right w:val="nil"/>
            </w:tcBorders>
            <w:shd w:val="clear" w:color="auto" w:fill="auto"/>
            <w:noWrap/>
            <w:vAlign w:val="bottom"/>
            <w:hideMark/>
          </w:tcPr>
          <w:p w14:paraId="75E3652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1.06</w:t>
            </w:r>
          </w:p>
        </w:tc>
        <w:tc>
          <w:tcPr>
            <w:tcW w:w="794" w:type="dxa"/>
            <w:tcBorders>
              <w:top w:val="nil"/>
              <w:left w:val="nil"/>
              <w:bottom w:val="nil"/>
              <w:right w:val="nil"/>
            </w:tcBorders>
            <w:shd w:val="clear" w:color="auto" w:fill="auto"/>
            <w:noWrap/>
            <w:vAlign w:val="bottom"/>
            <w:hideMark/>
          </w:tcPr>
          <w:p w14:paraId="2FAC395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0.47</w:t>
            </w:r>
          </w:p>
        </w:tc>
        <w:tc>
          <w:tcPr>
            <w:tcW w:w="794" w:type="dxa"/>
            <w:tcBorders>
              <w:top w:val="nil"/>
              <w:left w:val="nil"/>
              <w:bottom w:val="nil"/>
              <w:right w:val="nil"/>
            </w:tcBorders>
            <w:shd w:val="clear" w:color="auto" w:fill="auto"/>
            <w:noWrap/>
            <w:vAlign w:val="bottom"/>
            <w:hideMark/>
          </w:tcPr>
          <w:p w14:paraId="7D20DD6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64.49</w:t>
            </w:r>
          </w:p>
        </w:tc>
        <w:tc>
          <w:tcPr>
            <w:tcW w:w="794" w:type="dxa"/>
            <w:tcBorders>
              <w:top w:val="nil"/>
              <w:left w:val="nil"/>
              <w:bottom w:val="nil"/>
              <w:right w:val="nil"/>
            </w:tcBorders>
            <w:shd w:val="clear" w:color="auto" w:fill="auto"/>
            <w:noWrap/>
            <w:vAlign w:val="bottom"/>
            <w:hideMark/>
          </w:tcPr>
          <w:p w14:paraId="70D9A81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58.79</w:t>
            </w:r>
          </w:p>
        </w:tc>
        <w:tc>
          <w:tcPr>
            <w:tcW w:w="794" w:type="dxa"/>
            <w:tcBorders>
              <w:top w:val="nil"/>
              <w:left w:val="nil"/>
              <w:bottom w:val="nil"/>
              <w:right w:val="nil"/>
            </w:tcBorders>
            <w:shd w:val="clear" w:color="auto" w:fill="auto"/>
            <w:noWrap/>
            <w:vAlign w:val="bottom"/>
            <w:hideMark/>
          </w:tcPr>
          <w:p w14:paraId="6912F3F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56.01</w:t>
            </w:r>
          </w:p>
        </w:tc>
      </w:tr>
      <w:tr w:rsidR="00254C4A" w:rsidRPr="00254C4A" w14:paraId="3F30ECFF" w14:textId="77777777" w:rsidTr="00254C4A">
        <w:trPr>
          <w:trHeight w:val="315"/>
        </w:trPr>
        <w:tc>
          <w:tcPr>
            <w:tcW w:w="794" w:type="dxa"/>
            <w:tcBorders>
              <w:top w:val="nil"/>
              <w:left w:val="nil"/>
              <w:bottom w:val="nil"/>
              <w:right w:val="nil"/>
            </w:tcBorders>
            <w:shd w:val="clear" w:color="auto" w:fill="auto"/>
            <w:noWrap/>
            <w:vAlign w:val="bottom"/>
            <w:hideMark/>
          </w:tcPr>
          <w:p w14:paraId="0B1C50E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w:t>
            </w:r>
          </w:p>
        </w:tc>
        <w:tc>
          <w:tcPr>
            <w:tcW w:w="794" w:type="dxa"/>
            <w:tcBorders>
              <w:top w:val="nil"/>
              <w:left w:val="nil"/>
              <w:bottom w:val="nil"/>
              <w:right w:val="nil"/>
            </w:tcBorders>
            <w:shd w:val="clear" w:color="auto" w:fill="auto"/>
            <w:noWrap/>
            <w:vAlign w:val="bottom"/>
            <w:hideMark/>
          </w:tcPr>
          <w:p w14:paraId="58584AC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xml:space="preserve">England and </w:t>
            </w:r>
            <w:proofErr w:type="spellStart"/>
            <w:r w:rsidRPr="00254C4A">
              <w:rPr>
                <w:rFonts w:ascii="Times New Roman" w:eastAsia="Times New Roman" w:hAnsi="Times New Roman" w:cs="Times New Roman"/>
                <w:color w:val="000000"/>
                <w:sz w:val="24"/>
                <w:szCs w:val="24"/>
              </w:rPr>
              <w:t>Wles</w:t>
            </w:r>
            <w:proofErr w:type="spellEnd"/>
            <w:r w:rsidRPr="00254C4A">
              <w:rPr>
                <w:rFonts w:ascii="Times New Roman" w:eastAsia="Times New Roman" w:hAnsi="Times New Roman" w:cs="Times New Roman"/>
                <w:color w:val="000000"/>
                <w:sz w:val="24"/>
                <w:szCs w:val="24"/>
              </w:rPr>
              <w:t xml:space="preserve"> (non-Civilian)</w:t>
            </w:r>
          </w:p>
        </w:tc>
        <w:tc>
          <w:tcPr>
            <w:tcW w:w="794" w:type="dxa"/>
            <w:tcBorders>
              <w:top w:val="nil"/>
              <w:left w:val="nil"/>
              <w:bottom w:val="nil"/>
              <w:right w:val="nil"/>
            </w:tcBorders>
            <w:shd w:val="clear" w:color="auto" w:fill="auto"/>
            <w:noWrap/>
            <w:vAlign w:val="bottom"/>
            <w:hideMark/>
          </w:tcPr>
          <w:p w14:paraId="4E39186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7F6AAB3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A366D5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48.25</w:t>
            </w:r>
          </w:p>
        </w:tc>
        <w:tc>
          <w:tcPr>
            <w:tcW w:w="794" w:type="dxa"/>
            <w:tcBorders>
              <w:top w:val="nil"/>
              <w:left w:val="nil"/>
              <w:bottom w:val="nil"/>
              <w:right w:val="nil"/>
            </w:tcBorders>
            <w:shd w:val="clear" w:color="auto" w:fill="auto"/>
            <w:noWrap/>
            <w:vAlign w:val="bottom"/>
            <w:hideMark/>
          </w:tcPr>
          <w:p w14:paraId="550D63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0.67</w:t>
            </w:r>
          </w:p>
        </w:tc>
        <w:tc>
          <w:tcPr>
            <w:tcW w:w="794" w:type="dxa"/>
            <w:tcBorders>
              <w:top w:val="nil"/>
              <w:left w:val="nil"/>
              <w:bottom w:val="nil"/>
              <w:right w:val="nil"/>
            </w:tcBorders>
            <w:shd w:val="clear" w:color="auto" w:fill="auto"/>
            <w:noWrap/>
            <w:vAlign w:val="bottom"/>
            <w:hideMark/>
          </w:tcPr>
          <w:p w14:paraId="7DBD1D8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1.06</w:t>
            </w:r>
          </w:p>
        </w:tc>
        <w:tc>
          <w:tcPr>
            <w:tcW w:w="794" w:type="dxa"/>
            <w:tcBorders>
              <w:top w:val="nil"/>
              <w:left w:val="nil"/>
              <w:bottom w:val="nil"/>
              <w:right w:val="nil"/>
            </w:tcBorders>
            <w:shd w:val="clear" w:color="auto" w:fill="auto"/>
            <w:noWrap/>
            <w:vAlign w:val="bottom"/>
            <w:hideMark/>
          </w:tcPr>
          <w:p w14:paraId="5B21C03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0.47</w:t>
            </w:r>
          </w:p>
        </w:tc>
        <w:tc>
          <w:tcPr>
            <w:tcW w:w="794" w:type="dxa"/>
            <w:tcBorders>
              <w:top w:val="nil"/>
              <w:left w:val="nil"/>
              <w:bottom w:val="nil"/>
              <w:right w:val="nil"/>
            </w:tcBorders>
            <w:shd w:val="clear" w:color="auto" w:fill="auto"/>
            <w:noWrap/>
            <w:vAlign w:val="bottom"/>
            <w:hideMark/>
          </w:tcPr>
          <w:p w14:paraId="38D8F76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64.49</w:t>
            </w:r>
          </w:p>
        </w:tc>
        <w:tc>
          <w:tcPr>
            <w:tcW w:w="794" w:type="dxa"/>
            <w:tcBorders>
              <w:top w:val="nil"/>
              <w:left w:val="nil"/>
              <w:bottom w:val="nil"/>
              <w:right w:val="nil"/>
            </w:tcBorders>
            <w:shd w:val="clear" w:color="auto" w:fill="auto"/>
            <w:noWrap/>
            <w:vAlign w:val="bottom"/>
            <w:hideMark/>
          </w:tcPr>
          <w:p w14:paraId="7697B49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58.79</w:t>
            </w:r>
          </w:p>
        </w:tc>
        <w:tc>
          <w:tcPr>
            <w:tcW w:w="794" w:type="dxa"/>
            <w:tcBorders>
              <w:top w:val="nil"/>
              <w:left w:val="nil"/>
              <w:bottom w:val="nil"/>
              <w:right w:val="nil"/>
            </w:tcBorders>
            <w:shd w:val="clear" w:color="auto" w:fill="auto"/>
            <w:noWrap/>
            <w:vAlign w:val="bottom"/>
            <w:hideMark/>
          </w:tcPr>
          <w:p w14:paraId="34F893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56.01</w:t>
            </w:r>
          </w:p>
        </w:tc>
      </w:tr>
      <w:tr w:rsidR="00254C4A" w:rsidRPr="00254C4A" w14:paraId="0F62EC73" w14:textId="77777777" w:rsidTr="00254C4A">
        <w:trPr>
          <w:trHeight w:val="315"/>
        </w:trPr>
        <w:tc>
          <w:tcPr>
            <w:tcW w:w="794" w:type="dxa"/>
            <w:tcBorders>
              <w:top w:val="nil"/>
              <w:left w:val="nil"/>
              <w:bottom w:val="nil"/>
              <w:right w:val="nil"/>
            </w:tcBorders>
            <w:shd w:val="clear" w:color="auto" w:fill="auto"/>
            <w:noWrap/>
            <w:vAlign w:val="bottom"/>
            <w:hideMark/>
          </w:tcPr>
          <w:p w14:paraId="5300B93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w:t>
            </w:r>
          </w:p>
        </w:tc>
        <w:tc>
          <w:tcPr>
            <w:tcW w:w="794" w:type="dxa"/>
            <w:tcBorders>
              <w:top w:val="nil"/>
              <w:left w:val="nil"/>
              <w:bottom w:val="nil"/>
              <w:right w:val="nil"/>
            </w:tcBorders>
            <w:shd w:val="clear" w:color="auto" w:fill="auto"/>
            <w:noWrap/>
            <w:vAlign w:val="bottom"/>
            <w:hideMark/>
          </w:tcPr>
          <w:p w14:paraId="5DCE773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Northern Ireland</w:t>
            </w:r>
          </w:p>
        </w:tc>
        <w:tc>
          <w:tcPr>
            <w:tcW w:w="794" w:type="dxa"/>
            <w:tcBorders>
              <w:top w:val="nil"/>
              <w:left w:val="nil"/>
              <w:bottom w:val="nil"/>
              <w:right w:val="nil"/>
            </w:tcBorders>
            <w:shd w:val="clear" w:color="auto" w:fill="auto"/>
            <w:noWrap/>
            <w:vAlign w:val="bottom"/>
            <w:hideMark/>
          </w:tcPr>
          <w:p w14:paraId="54C0DCC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1922</w:t>
            </w:r>
          </w:p>
        </w:tc>
        <w:tc>
          <w:tcPr>
            <w:tcW w:w="794" w:type="dxa"/>
            <w:tcBorders>
              <w:top w:val="nil"/>
              <w:left w:val="nil"/>
              <w:bottom w:val="nil"/>
              <w:right w:val="nil"/>
            </w:tcBorders>
            <w:shd w:val="clear" w:color="auto" w:fill="auto"/>
            <w:noWrap/>
            <w:vAlign w:val="bottom"/>
            <w:hideMark/>
          </w:tcPr>
          <w:p w14:paraId="05E205E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4B081E7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54.92</w:t>
            </w:r>
          </w:p>
        </w:tc>
        <w:tc>
          <w:tcPr>
            <w:tcW w:w="794" w:type="dxa"/>
            <w:tcBorders>
              <w:top w:val="nil"/>
              <w:left w:val="nil"/>
              <w:bottom w:val="nil"/>
              <w:right w:val="nil"/>
            </w:tcBorders>
            <w:shd w:val="clear" w:color="auto" w:fill="auto"/>
            <w:noWrap/>
            <w:vAlign w:val="bottom"/>
            <w:hideMark/>
          </w:tcPr>
          <w:p w14:paraId="1185AEF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0.92</w:t>
            </w:r>
          </w:p>
        </w:tc>
        <w:tc>
          <w:tcPr>
            <w:tcW w:w="794" w:type="dxa"/>
            <w:tcBorders>
              <w:top w:val="nil"/>
              <w:left w:val="nil"/>
              <w:bottom w:val="nil"/>
              <w:right w:val="nil"/>
            </w:tcBorders>
            <w:shd w:val="clear" w:color="auto" w:fill="auto"/>
            <w:noWrap/>
            <w:vAlign w:val="bottom"/>
            <w:hideMark/>
          </w:tcPr>
          <w:p w14:paraId="5097387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1.31</w:t>
            </w:r>
          </w:p>
        </w:tc>
        <w:tc>
          <w:tcPr>
            <w:tcW w:w="794" w:type="dxa"/>
            <w:tcBorders>
              <w:top w:val="nil"/>
              <w:left w:val="nil"/>
              <w:bottom w:val="nil"/>
              <w:right w:val="nil"/>
            </w:tcBorders>
            <w:shd w:val="clear" w:color="auto" w:fill="auto"/>
            <w:noWrap/>
            <w:vAlign w:val="bottom"/>
            <w:hideMark/>
          </w:tcPr>
          <w:p w14:paraId="545E002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0.72</w:t>
            </w:r>
          </w:p>
        </w:tc>
        <w:tc>
          <w:tcPr>
            <w:tcW w:w="794" w:type="dxa"/>
            <w:tcBorders>
              <w:top w:val="nil"/>
              <w:left w:val="nil"/>
              <w:bottom w:val="nil"/>
              <w:right w:val="nil"/>
            </w:tcBorders>
            <w:shd w:val="clear" w:color="auto" w:fill="auto"/>
            <w:noWrap/>
            <w:vAlign w:val="bottom"/>
            <w:hideMark/>
          </w:tcPr>
          <w:p w14:paraId="35399B1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66.26</w:t>
            </w:r>
          </w:p>
        </w:tc>
        <w:tc>
          <w:tcPr>
            <w:tcW w:w="794" w:type="dxa"/>
            <w:tcBorders>
              <w:top w:val="nil"/>
              <w:left w:val="nil"/>
              <w:bottom w:val="nil"/>
              <w:right w:val="nil"/>
            </w:tcBorders>
            <w:shd w:val="clear" w:color="auto" w:fill="auto"/>
            <w:noWrap/>
            <w:vAlign w:val="bottom"/>
            <w:hideMark/>
          </w:tcPr>
          <w:p w14:paraId="7E00561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60.21</w:t>
            </w:r>
          </w:p>
        </w:tc>
        <w:tc>
          <w:tcPr>
            <w:tcW w:w="794" w:type="dxa"/>
            <w:tcBorders>
              <w:top w:val="nil"/>
              <w:left w:val="nil"/>
              <w:bottom w:val="nil"/>
              <w:right w:val="nil"/>
            </w:tcBorders>
            <w:shd w:val="clear" w:color="auto" w:fill="auto"/>
            <w:noWrap/>
            <w:vAlign w:val="bottom"/>
            <w:hideMark/>
          </w:tcPr>
          <w:p w14:paraId="6DF29C4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56.78</w:t>
            </w:r>
          </w:p>
        </w:tc>
      </w:tr>
      <w:tr w:rsidR="00254C4A" w:rsidRPr="00254C4A" w14:paraId="04C5E904" w14:textId="77777777" w:rsidTr="00254C4A">
        <w:trPr>
          <w:trHeight w:val="315"/>
        </w:trPr>
        <w:tc>
          <w:tcPr>
            <w:tcW w:w="794" w:type="dxa"/>
            <w:tcBorders>
              <w:top w:val="nil"/>
              <w:left w:val="nil"/>
              <w:bottom w:val="nil"/>
              <w:right w:val="nil"/>
            </w:tcBorders>
            <w:shd w:val="clear" w:color="auto" w:fill="auto"/>
            <w:noWrap/>
            <w:vAlign w:val="bottom"/>
            <w:hideMark/>
          </w:tcPr>
          <w:p w14:paraId="6115AD5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w:t>
            </w:r>
          </w:p>
        </w:tc>
        <w:tc>
          <w:tcPr>
            <w:tcW w:w="794" w:type="dxa"/>
            <w:tcBorders>
              <w:top w:val="nil"/>
              <w:left w:val="nil"/>
              <w:bottom w:val="nil"/>
              <w:right w:val="nil"/>
            </w:tcBorders>
            <w:shd w:val="clear" w:color="auto" w:fill="auto"/>
            <w:noWrap/>
            <w:vAlign w:val="bottom"/>
            <w:hideMark/>
          </w:tcPr>
          <w:p w14:paraId="17A82A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U.K.</w:t>
            </w:r>
          </w:p>
        </w:tc>
        <w:tc>
          <w:tcPr>
            <w:tcW w:w="794" w:type="dxa"/>
            <w:tcBorders>
              <w:top w:val="nil"/>
              <w:left w:val="nil"/>
              <w:bottom w:val="nil"/>
              <w:right w:val="nil"/>
            </w:tcBorders>
            <w:shd w:val="clear" w:color="auto" w:fill="auto"/>
            <w:noWrap/>
            <w:vAlign w:val="bottom"/>
            <w:hideMark/>
          </w:tcPr>
          <w:p w14:paraId="297994D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1922</w:t>
            </w:r>
          </w:p>
        </w:tc>
        <w:tc>
          <w:tcPr>
            <w:tcW w:w="794" w:type="dxa"/>
            <w:tcBorders>
              <w:top w:val="nil"/>
              <w:left w:val="nil"/>
              <w:bottom w:val="nil"/>
              <w:right w:val="nil"/>
            </w:tcBorders>
            <w:shd w:val="clear" w:color="auto" w:fill="auto"/>
            <w:noWrap/>
            <w:vAlign w:val="bottom"/>
            <w:hideMark/>
          </w:tcPr>
          <w:p w14:paraId="3850218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7523D41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58.85</w:t>
            </w:r>
          </w:p>
        </w:tc>
        <w:tc>
          <w:tcPr>
            <w:tcW w:w="794" w:type="dxa"/>
            <w:tcBorders>
              <w:top w:val="nil"/>
              <w:left w:val="nil"/>
              <w:bottom w:val="nil"/>
              <w:right w:val="nil"/>
            </w:tcBorders>
            <w:shd w:val="clear" w:color="auto" w:fill="auto"/>
            <w:noWrap/>
            <w:vAlign w:val="bottom"/>
            <w:hideMark/>
          </w:tcPr>
          <w:p w14:paraId="7A8C8D8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1.06</w:t>
            </w:r>
          </w:p>
        </w:tc>
        <w:tc>
          <w:tcPr>
            <w:tcW w:w="794" w:type="dxa"/>
            <w:tcBorders>
              <w:top w:val="nil"/>
              <w:left w:val="nil"/>
              <w:bottom w:val="nil"/>
              <w:right w:val="nil"/>
            </w:tcBorders>
            <w:shd w:val="clear" w:color="auto" w:fill="auto"/>
            <w:noWrap/>
            <w:vAlign w:val="bottom"/>
            <w:hideMark/>
          </w:tcPr>
          <w:p w14:paraId="7D1F961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1.41</w:t>
            </w:r>
          </w:p>
        </w:tc>
        <w:tc>
          <w:tcPr>
            <w:tcW w:w="794" w:type="dxa"/>
            <w:tcBorders>
              <w:top w:val="nil"/>
              <w:left w:val="nil"/>
              <w:bottom w:val="nil"/>
              <w:right w:val="nil"/>
            </w:tcBorders>
            <w:shd w:val="clear" w:color="auto" w:fill="auto"/>
            <w:noWrap/>
            <w:vAlign w:val="bottom"/>
            <w:hideMark/>
          </w:tcPr>
          <w:p w14:paraId="3FCCF2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0.78</w:t>
            </w:r>
          </w:p>
        </w:tc>
        <w:tc>
          <w:tcPr>
            <w:tcW w:w="794" w:type="dxa"/>
            <w:tcBorders>
              <w:top w:val="nil"/>
              <w:left w:val="nil"/>
              <w:bottom w:val="nil"/>
              <w:right w:val="nil"/>
            </w:tcBorders>
            <w:shd w:val="clear" w:color="auto" w:fill="auto"/>
            <w:noWrap/>
            <w:vAlign w:val="bottom"/>
            <w:hideMark/>
          </w:tcPr>
          <w:p w14:paraId="347C265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69.1</w:t>
            </w:r>
          </w:p>
        </w:tc>
        <w:tc>
          <w:tcPr>
            <w:tcW w:w="794" w:type="dxa"/>
            <w:tcBorders>
              <w:top w:val="nil"/>
              <w:left w:val="nil"/>
              <w:bottom w:val="nil"/>
              <w:right w:val="nil"/>
            </w:tcBorders>
            <w:shd w:val="clear" w:color="auto" w:fill="auto"/>
            <w:noWrap/>
            <w:vAlign w:val="bottom"/>
            <w:hideMark/>
          </w:tcPr>
          <w:p w14:paraId="19D8D2E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64.56</w:t>
            </w:r>
          </w:p>
        </w:tc>
        <w:tc>
          <w:tcPr>
            <w:tcW w:w="794" w:type="dxa"/>
            <w:tcBorders>
              <w:top w:val="nil"/>
              <w:left w:val="nil"/>
              <w:bottom w:val="nil"/>
              <w:right w:val="nil"/>
            </w:tcBorders>
            <w:shd w:val="clear" w:color="auto" w:fill="auto"/>
            <w:noWrap/>
            <w:vAlign w:val="bottom"/>
            <w:hideMark/>
          </w:tcPr>
          <w:p w14:paraId="2E1F608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61.4</w:t>
            </w:r>
          </w:p>
        </w:tc>
      </w:tr>
      <w:tr w:rsidR="00254C4A" w:rsidRPr="00254C4A" w14:paraId="078A3148" w14:textId="77777777" w:rsidTr="00254C4A">
        <w:trPr>
          <w:trHeight w:val="315"/>
        </w:trPr>
        <w:tc>
          <w:tcPr>
            <w:tcW w:w="794" w:type="dxa"/>
            <w:tcBorders>
              <w:top w:val="nil"/>
              <w:left w:val="nil"/>
              <w:bottom w:val="nil"/>
              <w:right w:val="nil"/>
            </w:tcBorders>
            <w:shd w:val="clear" w:color="auto" w:fill="auto"/>
            <w:noWrap/>
            <w:vAlign w:val="bottom"/>
            <w:hideMark/>
          </w:tcPr>
          <w:p w14:paraId="3789021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23</w:t>
            </w:r>
          </w:p>
        </w:tc>
        <w:tc>
          <w:tcPr>
            <w:tcW w:w="794" w:type="dxa"/>
            <w:tcBorders>
              <w:top w:val="nil"/>
              <w:left w:val="nil"/>
              <w:bottom w:val="nil"/>
              <w:right w:val="nil"/>
            </w:tcBorders>
            <w:shd w:val="clear" w:color="auto" w:fill="auto"/>
            <w:noWrap/>
            <w:vAlign w:val="bottom"/>
            <w:hideMark/>
          </w:tcPr>
          <w:p w14:paraId="1E22ED3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Scotland</w:t>
            </w:r>
          </w:p>
        </w:tc>
        <w:tc>
          <w:tcPr>
            <w:tcW w:w="794" w:type="dxa"/>
            <w:tcBorders>
              <w:top w:val="nil"/>
              <w:left w:val="nil"/>
              <w:bottom w:val="nil"/>
              <w:right w:val="nil"/>
            </w:tcBorders>
            <w:shd w:val="clear" w:color="auto" w:fill="auto"/>
            <w:noWrap/>
            <w:vAlign w:val="bottom"/>
            <w:hideMark/>
          </w:tcPr>
          <w:p w14:paraId="3CF28F2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4069910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2CEE4B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48.05</w:t>
            </w:r>
          </w:p>
        </w:tc>
        <w:tc>
          <w:tcPr>
            <w:tcW w:w="794" w:type="dxa"/>
            <w:tcBorders>
              <w:top w:val="nil"/>
              <w:left w:val="nil"/>
              <w:bottom w:val="nil"/>
              <w:right w:val="nil"/>
            </w:tcBorders>
            <w:shd w:val="clear" w:color="auto" w:fill="auto"/>
            <w:noWrap/>
            <w:vAlign w:val="bottom"/>
            <w:hideMark/>
          </w:tcPr>
          <w:p w14:paraId="4CDB2A2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0.68</w:t>
            </w:r>
          </w:p>
        </w:tc>
        <w:tc>
          <w:tcPr>
            <w:tcW w:w="794" w:type="dxa"/>
            <w:tcBorders>
              <w:top w:val="nil"/>
              <w:left w:val="nil"/>
              <w:bottom w:val="nil"/>
              <w:right w:val="nil"/>
            </w:tcBorders>
            <w:shd w:val="clear" w:color="auto" w:fill="auto"/>
            <w:noWrap/>
            <w:vAlign w:val="bottom"/>
            <w:hideMark/>
          </w:tcPr>
          <w:p w14:paraId="0EEC29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1.07</w:t>
            </w:r>
          </w:p>
        </w:tc>
        <w:tc>
          <w:tcPr>
            <w:tcW w:w="794" w:type="dxa"/>
            <w:tcBorders>
              <w:top w:val="nil"/>
              <w:left w:val="nil"/>
              <w:bottom w:val="nil"/>
              <w:right w:val="nil"/>
            </w:tcBorders>
            <w:shd w:val="clear" w:color="auto" w:fill="auto"/>
            <w:noWrap/>
            <w:vAlign w:val="bottom"/>
            <w:hideMark/>
          </w:tcPr>
          <w:p w14:paraId="150E5F5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0.49</w:t>
            </w:r>
          </w:p>
        </w:tc>
        <w:tc>
          <w:tcPr>
            <w:tcW w:w="794" w:type="dxa"/>
            <w:tcBorders>
              <w:top w:val="nil"/>
              <w:left w:val="nil"/>
              <w:bottom w:val="nil"/>
              <w:right w:val="nil"/>
            </w:tcBorders>
            <w:shd w:val="clear" w:color="auto" w:fill="auto"/>
            <w:noWrap/>
            <w:vAlign w:val="bottom"/>
            <w:hideMark/>
          </w:tcPr>
          <w:p w14:paraId="636B9F6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63.64</w:t>
            </w:r>
          </w:p>
        </w:tc>
        <w:tc>
          <w:tcPr>
            <w:tcW w:w="794" w:type="dxa"/>
            <w:tcBorders>
              <w:top w:val="nil"/>
              <w:left w:val="nil"/>
              <w:bottom w:val="nil"/>
              <w:right w:val="nil"/>
            </w:tcBorders>
            <w:shd w:val="clear" w:color="auto" w:fill="auto"/>
            <w:noWrap/>
            <w:vAlign w:val="bottom"/>
            <w:hideMark/>
          </w:tcPr>
          <w:p w14:paraId="32D04C9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57.38</w:t>
            </w:r>
          </w:p>
        </w:tc>
        <w:tc>
          <w:tcPr>
            <w:tcW w:w="794" w:type="dxa"/>
            <w:tcBorders>
              <w:top w:val="nil"/>
              <w:left w:val="nil"/>
              <w:bottom w:val="nil"/>
              <w:right w:val="nil"/>
            </w:tcBorders>
            <w:shd w:val="clear" w:color="auto" w:fill="auto"/>
            <w:noWrap/>
            <w:vAlign w:val="bottom"/>
            <w:hideMark/>
          </w:tcPr>
          <w:p w14:paraId="7C1688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54.55</w:t>
            </w:r>
          </w:p>
        </w:tc>
      </w:tr>
      <w:tr w:rsidR="00254C4A" w:rsidRPr="00254C4A" w14:paraId="2DB0D4E7" w14:textId="77777777" w:rsidTr="00254C4A">
        <w:trPr>
          <w:trHeight w:val="315"/>
        </w:trPr>
        <w:tc>
          <w:tcPr>
            <w:tcW w:w="794" w:type="dxa"/>
            <w:tcBorders>
              <w:top w:val="nil"/>
              <w:left w:val="nil"/>
              <w:bottom w:val="nil"/>
              <w:right w:val="nil"/>
            </w:tcBorders>
            <w:shd w:val="clear" w:color="auto" w:fill="auto"/>
            <w:noWrap/>
            <w:vAlign w:val="bottom"/>
            <w:hideMark/>
          </w:tcPr>
          <w:p w14:paraId="5B915BB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24</w:t>
            </w:r>
          </w:p>
        </w:tc>
        <w:tc>
          <w:tcPr>
            <w:tcW w:w="794" w:type="dxa"/>
            <w:tcBorders>
              <w:top w:val="nil"/>
              <w:left w:val="nil"/>
              <w:bottom w:val="nil"/>
              <w:right w:val="nil"/>
            </w:tcBorders>
            <w:shd w:val="clear" w:color="auto" w:fill="auto"/>
            <w:noWrap/>
            <w:vAlign w:val="bottom"/>
            <w:hideMark/>
          </w:tcPr>
          <w:p w14:paraId="72785D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Greece</w:t>
            </w:r>
          </w:p>
        </w:tc>
        <w:tc>
          <w:tcPr>
            <w:tcW w:w="794" w:type="dxa"/>
            <w:tcBorders>
              <w:top w:val="nil"/>
              <w:left w:val="nil"/>
              <w:bottom w:val="nil"/>
              <w:right w:val="nil"/>
            </w:tcBorders>
            <w:shd w:val="clear" w:color="auto" w:fill="auto"/>
            <w:noWrap/>
            <w:vAlign w:val="bottom"/>
            <w:hideMark/>
          </w:tcPr>
          <w:p w14:paraId="0E960F2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1981</w:t>
            </w:r>
          </w:p>
        </w:tc>
        <w:tc>
          <w:tcPr>
            <w:tcW w:w="794" w:type="dxa"/>
            <w:tcBorders>
              <w:top w:val="nil"/>
              <w:left w:val="nil"/>
              <w:bottom w:val="nil"/>
              <w:right w:val="nil"/>
            </w:tcBorders>
            <w:shd w:val="clear" w:color="auto" w:fill="auto"/>
            <w:noWrap/>
            <w:vAlign w:val="bottom"/>
            <w:hideMark/>
          </w:tcPr>
          <w:p w14:paraId="2DCFAF1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137C1A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78.04</w:t>
            </w:r>
          </w:p>
        </w:tc>
        <w:tc>
          <w:tcPr>
            <w:tcW w:w="794" w:type="dxa"/>
            <w:tcBorders>
              <w:top w:val="nil"/>
              <w:left w:val="nil"/>
              <w:bottom w:val="nil"/>
              <w:right w:val="nil"/>
            </w:tcBorders>
            <w:shd w:val="clear" w:color="auto" w:fill="auto"/>
            <w:noWrap/>
            <w:vAlign w:val="bottom"/>
            <w:hideMark/>
          </w:tcPr>
          <w:p w14:paraId="1B23058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1.87</w:t>
            </w:r>
          </w:p>
        </w:tc>
        <w:tc>
          <w:tcPr>
            <w:tcW w:w="794" w:type="dxa"/>
            <w:tcBorders>
              <w:top w:val="nil"/>
              <w:left w:val="nil"/>
              <w:bottom w:val="nil"/>
              <w:right w:val="nil"/>
            </w:tcBorders>
            <w:shd w:val="clear" w:color="auto" w:fill="auto"/>
            <w:noWrap/>
            <w:vAlign w:val="bottom"/>
            <w:hideMark/>
          </w:tcPr>
          <w:p w14:paraId="2998657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2.35</w:t>
            </w:r>
          </w:p>
        </w:tc>
        <w:tc>
          <w:tcPr>
            <w:tcW w:w="794" w:type="dxa"/>
            <w:tcBorders>
              <w:top w:val="nil"/>
              <w:left w:val="nil"/>
              <w:bottom w:val="nil"/>
              <w:right w:val="nil"/>
            </w:tcBorders>
            <w:shd w:val="clear" w:color="auto" w:fill="auto"/>
            <w:noWrap/>
            <w:vAlign w:val="bottom"/>
            <w:hideMark/>
          </w:tcPr>
          <w:p w14:paraId="567A248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1.62</w:t>
            </w:r>
          </w:p>
        </w:tc>
        <w:tc>
          <w:tcPr>
            <w:tcW w:w="794" w:type="dxa"/>
            <w:tcBorders>
              <w:top w:val="nil"/>
              <w:left w:val="nil"/>
              <w:bottom w:val="nil"/>
              <w:right w:val="nil"/>
            </w:tcBorders>
            <w:shd w:val="clear" w:color="auto" w:fill="auto"/>
            <w:noWrap/>
            <w:vAlign w:val="bottom"/>
            <w:hideMark/>
          </w:tcPr>
          <w:p w14:paraId="26D851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77.96</w:t>
            </w:r>
          </w:p>
        </w:tc>
        <w:tc>
          <w:tcPr>
            <w:tcW w:w="794" w:type="dxa"/>
            <w:tcBorders>
              <w:top w:val="nil"/>
              <w:left w:val="nil"/>
              <w:bottom w:val="nil"/>
              <w:right w:val="nil"/>
            </w:tcBorders>
            <w:shd w:val="clear" w:color="auto" w:fill="auto"/>
            <w:noWrap/>
            <w:vAlign w:val="bottom"/>
            <w:hideMark/>
          </w:tcPr>
          <w:p w14:paraId="53ACD25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74.93</w:t>
            </w:r>
          </w:p>
        </w:tc>
        <w:tc>
          <w:tcPr>
            <w:tcW w:w="794" w:type="dxa"/>
            <w:tcBorders>
              <w:top w:val="nil"/>
              <w:left w:val="nil"/>
              <w:bottom w:val="nil"/>
              <w:right w:val="nil"/>
            </w:tcBorders>
            <w:shd w:val="clear" w:color="auto" w:fill="auto"/>
            <w:noWrap/>
            <w:vAlign w:val="bottom"/>
            <w:hideMark/>
          </w:tcPr>
          <w:p w14:paraId="280D9F9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73.32</w:t>
            </w:r>
          </w:p>
        </w:tc>
      </w:tr>
      <w:tr w:rsidR="00254C4A" w:rsidRPr="00254C4A" w14:paraId="76ED31AE" w14:textId="77777777" w:rsidTr="00254C4A">
        <w:trPr>
          <w:trHeight w:val="315"/>
        </w:trPr>
        <w:tc>
          <w:tcPr>
            <w:tcW w:w="794" w:type="dxa"/>
            <w:tcBorders>
              <w:top w:val="nil"/>
              <w:left w:val="nil"/>
              <w:bottom w:val="nil"/>
              <w:right w:val="nil"/>
            </w:tcBorders>
            <w:shd w:val="clear" w:color="auto" w:fill="auto"/>
            <w:noWrap/>
            <w:vAlign w:val="bottom"/>
            <w:hideMark/>
          </w:tcPr>
          <w:p w14:paraId="73E4625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25</w:t>
            </w:r>
          </w:p>
        </w:tc>
        <w:tc>
          <w:tcPr>
            <w:tcW w:w="794" w:type="dxa"/>
            <w:tcBorders>
              <w:top w:val="nil"/>
              <w:left w:val="nil"/>
              <w:bottom w:val="nil"/>
              <w:right w:val="nil"/>
            </w:tcBorders>
            <w:shd w:val="clear" w:color="auto" w:fill="auto"/>
            <w:noWrap/>
            <w:vAlign w:val="bottom"/>
            <w:hideMark/>
          </w:tcPr>
          <w:p w14:paraId="1B9E1EF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HRV</w:t>
            </w:r>
          </w:p>
        </w:tc>
        <w:tc>
          <w:tcPr>
            <w:tcW w:w="794" w:type="dxa"/>
            <w:tcBorders>
              <w:top w:val="nil"/>
              <w:left w:val="nil"/>
              <w:bottom w:val="nil"/>
              <w:right w:val="nil"/>
            </w:tcBorders>
            <w:shd w:val="clear" w:color="auto" w:fill="auto"/>
            <w:noWrap/>
            <w:vAlign w:val="bottom"/>
            <w:hideMark/>
          </w:tcPr>
          <w:p w14:paraId="1C17B95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2002</w:t>
            </w:r>
          </w:p>
        </w:tc>
        <w:tc>
          <w:tcPr>
            <w:tcW w:w="794" w:type="dxa"/>
            <w:tcBorders>
              <w:top w:val="nil"/>
              <w:left w:val="nil"/>
              <w:bottom w:val="nil"/>
              <w:right w:val="nil"/>
            </w:tcBorders>
            <w:shd w:val="clear" w:color="auto" w:fill="auto"/>
            <w:noWrap/>
            <w:vAlign w:val="bottom"/>
            <w:hideMark/>
          </w:tcPr>
          <w:p w14:paraId="552DE18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5C319D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78.32</w:t>
            </w:r>
          </w:p>
        </w:tc>
        <w:tc>
          <w:tcPr>
            <w:tcW w:w="794" w:type="dxa"/>
            <w:tcBorders>
              <w:top w:val="nil"/>
              <w:left w:val="nil"/>
              <w:bottom w:val="nil"/>
              <w:right w:val="nil"/>
            </w:tcBorders>
            <w:shd w:val="clear" w:color="auto" w:fill="auto"/>
            <w:noWrap/>
            <w:vAlign w:val="bottom"/>
            <w:hideMark/>
          </w:tcPr>
          <w:p w14:paraId="7682B68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1.97</w:t>
            </w:r>
          </w:p>
        </w:tc>
        <w:tc>
          <w:tcPr>
            <w:tcW w:w="794" w:type="dxa"/>
            <w:tcBorders>
              <w:top w:val="nil"/>
              <w:left w:val="nil"/>
              <w:bottom w:val="nil"/>
              <w:right w:val="nil"/>
            </w:tcBorders>
            <w:shd w:val="clear" w:color="auto" w:fill="auto"/>
            <w:noWrap/>
            <w:vAlign w:val="bottom"/>
            <w:hideMark/>
          </w:tcPr>
          <w:p w14:paraId="0FA1213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2.43</w:t>
            </w:r>
          </w:p>
        </w:tc>
        <w:tc>
          <w:tcPr>
            <w:tcW w:w="794" w:type="dxa"/>
            <w:tcBorders>
              <w:top w:val="nil"/>
              <w:left w:val="nil"/>
              <w:bottom w:val="nil"/>
              <w:right w:val="nil"/>
            </w:tcBorders>
            <w:shd w:val="clear" w:color="auto" w:fill="auto"/>
            <w:noWrap/>
            <w:vAlign w:val="bottom"/>
            <w:hideMark/>
          </w:tcPr>
          <w:p w14:paraId="3383785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1.74</w:t>
            </w:r>
          </w:p>
        </w:tc>
        <w:tc>
          <w:tcPr>
            <w:tcW w:w="794" w:type="dxa"/>
            <w:tcBorders>
              <w:top w:val="nil"/>
              <w:left w:val="nil"/>
              <w:bottom w:val="nil"/>
              <w:right w:val="nil"/>
            </w:tcBorders>
            <w:shd w:val="clear" w:color="auto" w:fill="auto"/>
            <w:noWrap/>
            <w:vAlign w:val="bottom"/>
            <w:hideMark/>
          </w:tcPr>
          <w:p w14:paraId="55AD9BF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78.18</w:t>
            </w:r>
          </w:p>
        </w:tc>
        <w:tc>
          <w:tcPr>
            <w:tcW w:w="794" w:type="dxa"/>
            <w:tcBorders>
              <w:top w:val="nil"/>
              <w:left w:val="nil"/>
              <w:bottom w:val="nil"/>
              <w:right w:val="nil"/>
            </w:tcBorders>
            <w:shd w:val="clear" w:color="auto" w:fill="auto"/>
            <w:noWrap/>
            <w:vAlign w:val="bottom"/>
            <w:hideMark/>
          </w:tcPr>
          <w:p w14:paraId="0046440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75.05</w:t>
            </w:r>
          </w:p>
        </w:tc>
        <w:tc>
          <w:tcPr>
            <w:tcW w:w="794" w:type="dxa"/>
            <w:tcBorders>
              <w:top w:val="nil"/>
              <w:left w:val="nil"/>
              <w:bottom w:val="nil"/>
              <w:right w:val="nil"/>
            </w:tcBorders>
            <w:shd w:val="clear" w:color="auto" w:fill="auto"/>
            <w:noWrap/>
            <w:vAlign w:val="bottom"/>
            <w:hideMark/>
          </w:tcPr>
          <w:p w14:paraId="22AD8C5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73.19</w:t>
            </w:r>
          </w:p>
        </w:tc>
      </w:tr>
      <w:tr w:rsidR="00254C4A" w:rsidRPr="00254C4A" w14:paraId="57FFDEC1" w14:textId="77777777" w:rsidTr="00254C4A">
        <w:trPr>
          <w:trHeight w:val="315"/>
        </w:trPr>
        <w:tc>
          <w:tcPr>
            <w:tcW w:w="794" w:type="dxa"/>
            <w:tcBorders>
              <w:top w:val="nil"/>
              <w:left w:val="nil"/>
              <w:bottom w:val="nil"/>
              <w:right w:val="nil"/>
            </w:tcBorders>
            <w:shd w:val="clear" w:color="auto" w:fill="auto"/>
            <w:noWrap/>
            <w:vAlign w:val="bottom"/>
            <w:hideMark/>
          </w:tcPr>
          <w:p w14:paraId="0497CD2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26</w:t>
            </w:r>
          </w:p>
        </w:tc>
        <w:tc>
          <w:tcPr>
            <w:tcW w:w="794" w:type="dxa"/>
            <w:tcBorders>
              <w:top w:val="nil"/>
              <w:left w:val="nil"/>
              <w:bottom w:val="nil"/>
              <w:right w:val="nil"/>
            </w:tcBorders>
            <w:shd w:val="clear" w:color="auto" w:fill="auto"/>
            <w:noWrap/>
            <w:vAlign w:val="bottom"/>
            <w:hideMark/>
          </w:tcPr>
          <w:p w14:paraId="4EA655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Hungary</w:t>
            </w:r>
          </w:p>
        </w:tc>
        <w:tc>
          <w:tcPr>
            <w:tcW w:w="794" w:type="dxa"/>
            <w:tcBorders>
              <w:top w:val="nil"/>
              <w:left w:val="nil"/>
              <w:bottom w:val="nil"/>
              <w:right w:val="nil"/>
            </w:tcBorders>
            <w:shd w:val="clear" w:color="auto" w:fill="auto"/>
            <w:noWrap/>
            <w:vAlign w:val="bottom"/>
            <w:hideMark/>
          </w:tcPr>
          <w:p w14:paraId="5E2D73F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10C5BD5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0CFD95D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64.31</w:t>
            </w:r>
          </w:p>
        </w:tc>
        <w:tc>
          <w:tcPr>
            <w:tcW w:w="794" w:type="dxa"/>
            <w:tcBorders>
              <w:top w:val="nil"/>
              <w:left w:val="nil"/>
              <w:bottom w:val="nil"/>
              <w:right w:val="nil"/>
            </w:tcBorders>
            <w:shd w:val="clear" w:color="auto" w:fill="auto"/>
            <w:noWrap/>
            <w:vAlign w:val="bottom"/>
            <w:hideMark/>
          </w:tcPr>
          <w:p w14:paraId="776912E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1.26</w:t>
            </w:r>
          </w:p>
        </w:tc>
        <w:tc>
          <w:tcPr>
            <w:tcW w:w="794" w:type="dxa"/>
            <w:tcBorders>
              <w:top w:val="nil"/>
              <w:left w:val="nil"/>
              <w:bottom w:val="nil"/>
              <w:right w:val="nil"/>
            </w:tcBorders>
            <w:shd w:val="clear" w:color="auto" w:fill="auto"/>
            <w:noWrap/>
            <w:vAlign w:val="bottom"/>
            <w:hideMark/>
          </w:tcPr>
          <w:p w14:paraId="1507B0B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1.61</w:t>
            </w:r>
          </w:p>
        </w:tc>
        <w:tc>
          <w:tcPr>
            <w:tcW w:w="794" w:type="dxa"/>
            <w:tcBorders>
              <w:top w:val="nil"/>
              <w:left w:val="nil"/>
              <w:bottom w:val="nil"/>
              <w:right w:val="nil"/>
            </w:tcBorders>
            <w:shd w:val="clear" w:color="auto" w:fill="auto"/>
            <w:noWrap/>
            <w:vAlign w:val="bottom"/>
            <w:hideMark/>
          </w:tcPr>
          <w:p w14:paraId="6313335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0.93</w:t>
            </w:r>
          </w:p>
        </w:tc>
        <w:tc>
          <w:tcPr>
            <w:tcW w:w="794" w:type="dxa"/>
            <w:tcBorders>
              <w:top w:val="nil"/>
              <w:left w:val="nil"/>
              <w:bottom w:val="nil"/>
              <w:right w:val="nil"/>
            </w:tcBorders>
            <w:shd w:val="clear" w:color="auto" w:fill="auto"/>
            <w:noWrap/>
            <w:vAlign w:val="bottom"/>
            <w:hideMark/>
          </w:tcPr>
          <w:p w14:paraId="72A4BE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72.04</w:t>
            </w:r>
          </w:p>
        </w:tc>
        <w:tc>
          <w:tcPr>
            <w:tcW w:w="794" w:type="dxa"/>
            <w:tcBorders>
              <w:top w:val="nil"/>
              <w:left w:val="nil"/>
              <w:bottom w:val="nil"/>
              <w:right w:val="nil"/>
            </w:tcBorders>
            <w:shd w:val="clear" w:color="auto" w:fill="auto"/>
            <w:noWrap/>
            <w:vAlign w:val="bottom"/>
            <w:hideMark/>
          </w:tcPr>
          <w:p w14:paraId="353231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68.1</w:t>
            </w:r>
          </w:p>
        </w:tc>
        <w:tc>
          <w:tcPr>
            <w:tcW w:w="794" w:type="dxa"/>
            <w:tcBorders>
              <w:top w:val="nil"/>
              <w:left w:val="nil"/>
              <w:bottom w:val="nil"/>
              <w:right w:val="nil"/>
            </w:tcBorders>
            <w:shd w:val="clear" w:color="auto" w:fill="auto"/>
            <w:noWrap/>
            <w:vAlign w:val="bottom"/>
            <w:hideMark/>
          </w:tcPr>
          <w:p w14:paraId="61A6D32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65.44</w:t>
            </w:r>
          </w:p>
        </w:tc>
      </w:tr>
      <w:tr w:rsidR="00254C4A" w:rsidRPr="00254C4A" w14:paraId="6AD7D43A" w14:textId="77777777" w:rsidTr="00254C4A">
        <w:trPr>
          <w:trHeight w:val="315"/>
        </w:trPr>
        <w:tc>
          <w:tcPr>
            <w:tcW w:w="794" w:type="dxa"/>
            <w:tcBorders>
              <w:top w:val="nil"/>
              <w:left w:val="nil"/>
              <w:bottom w:val="nil"/>
              <w:right w:val="nil"/>
            </w:tcBorders>
            <w:shd w:val="clear" w:color="auto" w:fill="auto"/>
            <w:noWrap/>
            <w:vAlign w:val="bottom"/>
            <w:hideMark/>
          </w:tcPr>
          <w:p w14:paraId="0E116C8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27</w:t>
            </w:r>
          </w:p>
        </w:tc>
        <w:tc>
          <w:tcPr>
            <w:tcW w:w="794" w:type="dxa"/>
            <w:tcBorders>
              <w:top w:val="nil"/>
              <w:left w:val="nil"/>
              <w:bottom w:val="nil"/>
              <w:right w:val="nil"/>
            </w:tcBorders>
            <w:shd w:val="clear" w:color="auto" w:fill="auto"/>
            <w:noWrap/>
            <w:vAlign w:val="bottom"/>
            <w:hideMark/>
          </w:tcPr>
          <w:p w14:paraId="4D7E404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Ireland</w:t>
            </w:r>
          </w:p>
        </w:tc>
        <w:tc>
          <w:tcPr>
            <w:tcW w:w="794" w:type="dxa"/>
            <w:tcBorders>
              <w:top w:val="nil"/>
              <w:left w:val="nil"/>
              <w:bottom w:val="nil"/>
              <w:right w:val="nil"/>
            </w:tcBorders>
            <w:shd w:val="clear" w:color="auto" w:fill="auto"/>
            <w:noWrap/>
            <w:vAlign w:val="bottom"/>
            <w:hideMark/>
          </w:tcPr>
          <w:p w14:paraId="7F74C29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3D5978F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2C8357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66.73</w:t>
            </w:r>
          </w:p>
        </w:tc>
        <w:tc>
          <w:tcPr>
            <w:tcW w:w="794" w:type="dxa"/>
            <w:tcBorders>
              <w:top w:val="nil"/>
              <w:left w:val="nil"/>
              <w:bottom w:val="nil"/>
              <w:right w:val="nil"/>
            </w:tcBorders>
            <w:shd w:val="clear" w:color="auto" w:fill="auto"/>
            <w:noWrap/>
            <w:vAlign w:val="bottom"/>
            <w:hideMark/>
          </w:tcPr>
          <w:p w14:paraId="45CE2D2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1.38</w:t>
            </w:r>
          </w:p>
        </w:tc>
        <w:tc>
          <w:tcPr>
            <w:tcW w:w="794" w:type="dxa"/>
            <w:tcBorders>
              <w:top w:val="nil"/>
              <w:left w:val="nil"/>
              <w:bottom w:val="nil"/>
              <w:right w:val="nil"/>
            </w:tcBorders>
            <w:shd w:val="clear" w:color="auto" w:fill="auto"/>
            <w:noWrap/>
            <w:vAlign w:val="bottom"/>
            <w:hideMark/>
          </w:tcPr>
          <w:p w14:paraId="11A6D45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1.78</w:t>
            </w:r>
          </w:p>
        </w:tc>
        <w:tc>
          <w:tcPr>
            <w:tcW w:w="794" w:type="dxa"/>
            <w:tcBorders>
              <w:top w:val="nil"/>
              <w:left w:val="nil"/>
              <w:bottom w:val="nil"/>
              <w:right w:val="nil"/>
            </w:tcBorders>
            <w:shd w:val="clear" w:color="auto" w:fill="auto"/>
            <w:noWrap/>
            <w:vAlign w:val="bottom"/>
            <w:hideMark/>
          </w:tcPr>
          <w:p w14:paraId="482BBB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w:t>
            </w:r>
          </w:p>
        </w:tc>
        <w:tc>
          <w:tcPr>
            <w:tcW w:w="794" w:type="dxa"/>
            <w:tcBorders>
              <w:top w:val="nil"/>
              <w:left w:val="nil"/>
              <w:bottom w:val="nil"/>
              <w:right w:val="nil"/>
            </w:tcBorders>
            <w:shd w:val="clear" w:color="auto" w:fill="auto"/>
            <w:noWrap/>
            <w:vAlign w:val="bottom"/>
            <w:hideMark/>
          </w:tcPr>
          <w:p w14:paraId="50D0B74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71.58</w:t>
            </w:r>
          </w:p>
        </w:tc>
        <w:tc>
          <w:tcPr>
            <w:tcW w:w="794" w:type="dxa"/>
            <w:tcBorders>
              <w:top w:val="nil"/>
              <w:left w:val="nil"/>
              <w:bottom w:val="nil"/>
              <w:right w:val="nil"/>
            </w:tcBorders>
            <w:shd w:val="clear" w:color="auto" w:fill="auto"/>
            <w:noWrap/>
            <w:vAlign w:val="bottom"/>
            <w:hideMark/>
          </w:tcPr>
          <w:p w14:paraId="72134E9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67.62</w:t>
            </w:r>
          </w:p>
        </w:tc>
        <w:tc>
          <w:tcPr>
            <w:tcW w:w="794" w:type="dxa"/>
            <w:tcBorders>
              <w:top w:val="nil"/>
              <w:left w:val="nil"/>
              <w:bottom w:val="nil"/>
              <w:right w:val="nil"/>
            </w:tcBorders>
            <w:shd w:val="clear" w:color="auto" w:fill="auto"/>
            <w:noWrap/>
            <w:vAlign w:val="bottom"/>
            <w:hideMark/>
          </w:tcPr>
          <w:p w14:paraId="69BBF5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64.86</w:t>
            </w:r>
          </w:p>
        </w:tc>
      </w:tr>
      <w:tr w:rsidR="00254C4A" w:rsidRPr="00254C4A" w14:paraId="794288EE" w14:textId="77777777" w:rsidTr="00254C4A">
        <w:trPr>
          <w:trHeight w:val="315"/>
        </w:trPr>
        <w:tc>
          <w:tcPr>
            <w:tcW w:w="794" w:type="dxa"/>
            <w:tcBorders>
              <w:top w:val="nil"/>
              <w:left w:val="nil"/>
              <w:bottom w:val="nil"/>
              <w:right w:val="nil"/>
            </w:tcBorders>
            <w:shd w:val="clear" w:color="auto" w:fill="auto"/>
            <w:noWrap/>
            <w:vAlign w:val="bottom"/>
            <w:hideMark/>
          </w:tcPr>
          <w:p w14:paraId="74F5AA8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lastRenderedPageBreak/>
              <w:t>28</w:t>
            </w:r>
          </w:p>
        </w:tc>
        <w:tc>
          <w:tcPr>
            <w:tcW w:w="794" w:type="dxa"/>
            <w:tcBorders>
              <w:top w:val="nil"/>
              <w:left w:val="nil"/>
              <w:bottom w:val="nil"/>
              <w:right w:val="nil"/>
            </w:tcBorders>
            <w:shd w:val="clear" w:color="auto" w:fill="auto"/>
            <w:noWrap/>
            <w:vAlign w:val="bottom"/>
            <w:hideMark/>
          </w:tcPr>
          <w:p w14:paraId="0F9D029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Iceland</w:t>
            </w:r>
          </w:p>
        </w:tc>
        <w:tc>
          <w:tcPr>
            <w:tcW w:w="794" w:type="dxa"/>
            <w:tcBorders>
              <w:top w:val="nil"/>
              <w:left w:val="nil"/>
              <w:bottom w:val="nil"/>
              <w:right w:val="nil"/>
            </w:tcBorders>
            <w:shd w:val="clear" w:color="auto" w:fill="auto"/>
            <w:noWrap/>
            <w:vAlign w:val="bottom"/>
            <w:hideMark/>
          </w:tcPr>
          <w:p w14:paraId="1579688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6DAC88D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F0A92F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49.56</w:t>
            </w:r>
          </w:p>
        </w:tc>
        <w:tc>
          <w:tcPr>
            <w:tcW w:w="794" w:type="dxa"/>
            <w:tcBorders>
              <w:top w:val="nil"/>
              <w:left w:val="nil"/>
              <w:bottom w:val="nil"/>
              <w:right w:val="nil"/>
            </w:tcBorders>
            <w:shd w:val="clear" w:color="auto" w:fill="auto"/>
            <w:noWrap/>
            <w:vAlign w:val="bottom"/>
            <w:hideMark/>
          </w:tcPr>
          <w:p w14:paraId="23B51F7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0.75</w:t>
            </w:r>
          </w:p>
        </w:tc>
        <w:tc>
          <w:tcPr>
            <w:tcW w:w="794" w:type="dxa"/>
            <w:tcBorders>
              <w:top w:val="nil"/>
              <w:left w:val="nil"/>
              <w:bottom w:val="nil"/>
              <w:right w:val="nil"/>
            </w:tcBorders>
            <w:shd w:val="clear" w:color="auto" w:fill="auto"/>
            <w:noWrap/>
            <w:vAlign w:val="bottom"/>
            <w:hideMark/>
          </w:tcPr>
          <w:p w14:paraId="7684FD3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66F3BAF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0.54</w:t>
            </w:r>
          </w:p>
        </w:tc>
        <w:tc>
          <w:tcPr>
            <w:tcW w:w="794" w:type="dxa"/>
            <w:tcBorders>
              <w:top w:val="nil"/>
              <w:left w:val="nil"/>
              <w:bottom w:val="nil"/>
              <w:right w:val="nil"/>
            </w:tcBorders>
            <w:shd w:val="clear" w:color="auto" w:fill="auto"/>
            <w:noWrap/>
            <w:vAlign w:val="bottom"/>
            <w:hideMark/>
          </w:tcPr>
          <w:p w14:paraId="2F5788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64.3</w:t>
            </w:r>
          </w:p>
        </w:tc>
        <w:tc>
          <w:tcPr>
            <w:tcW w:w="794" w:type="dxa"/>
            <w:tcBorders>
              <w:top w:val="nil"/>
              <w:left w:val="nil"/>
              <w:bottom w:val="nil"/>
              <w:right w:val="nil"/>
            </w:tcBorders>
            <w:shd w:val="clear" w:color="auto" w:fill="auto"/>
            <w:noWrap/>
            <w:vAlign w:val="bottom"/>
            <w:hideMark/>
          </w:tcPr>
          <w:p w14:paraId="4C2794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58.12</w:t>
            </w:r>
          </w:p>
        </w:tc>
        <w:tc>
          <w:tcPr>
            <w:tcW w:w="794" w:type="dxa"/>
            <w:tcBorders>
              <w:top w:val="nil"/>
              <w:left w:val="nil"/>
              <w:bottom w:val="nil"/>
              <w:right w:val="nil"/>
            </w:tcBorders>
            <w:shd w:val="clear" w:color="auto" w:fill="auto"/>
            <w:noWrap/>
            <w:vAlign w:val="bottom"/>
            <w:hideMark/>
          </w:tcPr>
          <w:p w14:paraId="2566F14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55.15</w:t>
            </w:r>
          </w:p>
        </w:tc>
      </w:tr>
      <w:tr w:rsidR="00254C4A" w:rsidRPr="00254C4A" w14:paraId="65A6BDBA" w14:textId="77777777" w:rsidTr="00254C4A">
        <w:trPr>
          <w:trHeight w:val="315"/>
        </w:trPr>
        <w:tc>
          <w:tcPr>
            <w:tcW w:w="794" w:type="dxa"/>
            <w:tcBorders>
              <w:top w:val="nil"/>
              <w:left w:val="nil"/>
              <w:bottom w:val="nil"/>
              <w:right w:val="nil"/>
            </w:tcBorders>
            <w:shd w:val="clear" w:color="auto" w:fill="auto"/>
            <w:noWrap/>
            <w:vAlign w:val="bottom"/>
            <w:hideMark/>
          </w:tcPr>
          <w:p w14:paraId="088BFA6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29</w:t>
            </w:r>
          </w:p>
        </w:tc>
        <w:tc>
          <w:tcPr>
            <w:tcW w:w="794" w:type="dxa"/>
            <w:tcBorders>
              <w:top w:val="nil"/>
              <w:left w:val="nil"/>
              <w:bottom w:val="nil"/>
              <w:right w:val="nil"/>
            </w:tcBorders>
            <w:shd w:val="clear" w:color="auto" w:fill="auto"/>
            <w:noWrap/>
            <w:vAlign w:val="bottom"/>
            <w:hideMark/>
          </w:tcPr>
          <w:p w14:paraId="7D117F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Israel</w:t>
            </w:r>
          </w:p>
        </w:tc>
        <w:tc>
          <w:tcPr>
            <w:tcW w:w="794" w:type="dxa"/>
            <w:tcBorders>
              <w:top w:val="nil"/>
              <w:left w:val="nil"/>
              <w:bottom w:val="nil"/>
              <w:right w:val="nil"/>
            </w:tcBorders>
            <w:shd w:val="clear" w:color="auto" w:fill="auto"/>
            <w:noWrap/>
            <w:vAlign w:val="bottom"/>
            <w:hideMark/>
          </w:tcPr>
          <w:p w14:paraId="235191A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1983</w:t>
            </w:r>
          </w:p>
        </w:tc>
        <w:tc>
          <w:tcPr>
            <w:tcW w:w="794" w:type="dxa"/>
            <w:tcBorders>
              <w:top w:val="nil"/>
              <w:left w:val="nil"/>
              <w:bottom w:val="nil"/>
              <w:right w:val="nil"/>
            </w:tcBorders>
            <w:shd w:val="clear" w:color="auto" w:fill="auto"/>
            <w:noWrap/>
            <w:vAlign w:val="bottom"/>
            <w:hideMark/>
          </w:tcPr>
          <w:p w14:paraId="0B4D514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0336D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76.52</w:t>
            </w:r>
          </w:p>
        </w:tc>
        <w:tc>
          <w:tcPr>
            <w:tcW w:w="794" w:type="dxa"/>
            <w:tcBorders>
              <w:top w:val="nil"/>
              <w:left w:val="nil"/>
              <w:bottom w:val="nil"/>
              <w:right w:val="nil"/>
            </w:tcBorders>
            <w:shd w:val="clear" w:color="auto" w:fill="auto"/>
            <w:noWrap/>
            <w:vAlign w:val="bottom"/>
            <w:hideMark/>
          </w:tcPr>
          <w:p w14:paraId="400B11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1.83</w:t>
            </w:r>
          </w:p>
        </w:tc>
        <w:tc>
          <w:tcPr>
            <w:tcW w:w="794" w:type="dxa"/>
            <w:tcBorders>
              <w:top w:val="nil"/>
              <w:left w:val="nil"/>
              <w:bottom w:val="nil"/>
              <w:right w:val="nil"/>
            </w:tcBorders>
            <w:shd w:val="clear" w:color="auto" w:fill="auto"/>
            <w:noWrap/>
            <w:vAlign w:val="bottom"/>
            <w:hideMark/>
          </w:tcPr>
          <w:p w14:paraId="03B8AC1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2.29</w:t>
            </w:r>
          </w:p>
        </w:tc>
        <w:tc>
          <w:tcPr>
            <w:tcW w:w="794" w:type="dxa"/>
            <w:tcBorders>
              <w:top w:val="nil"/>
              <w:left w:val="nil"/>
              <w:bottom w:val="nil"/>
              <w:right w:val="nil"/>
            </w:tcBorders>
            <w:shd w:val="clear" w:color="auto" w:fill="auto"/>
            <w:noWrap/>
            <w:vAlign w:val="bottom"/>
            <w:hideMark/>
          </w:tcPr>
          <w:p w14:paraId="5EAFBF2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1.58</w:t>
            </w:r>
          </w:p>
        </w:tc>
        <w:tc>
          <w:tcPr>
            <w:tcW w:w="794" w:type="dxa"/>
            <w:tcBorders>
              <w:top w:val="nil"/>
              <w:left w:val="nil"/>
              <w:bottom w:val="nil"/>
              <w:right w:val="nil"/>
            </w:tcBorders>
            <w:shd w:val="clear" w:color="auto" w:fill="auto"/>
            <w:noWrap/>
            <w:vAlign w:val="bottom"/>
            <w:hideMark/>
          </w:tcPr>
          <w:p w14:paraId="17454D9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76.56</w:t>
            </w:r>
          </w:p>
        </w:tc>
        <w:tc>
          <w:tcPr>
            <w:tcW w:w="794" w:type="dxa"/>
            <w:tcBorders>
              <w:top w:val="nil"/>
              <w:left w:val="nil"/>
              <w:bottom w:val="nil"/>
              <w:right w:val="nil"/>
            </w:tcBorders>
            <w:shd w:val="clear" w:color="auto" w:fill="auto"/>
            <w:noWrap/>
            <w:vAlign w:val="bottom"/>
            <w:hideMark/>
          </w:tcPr>
          <w:p w14:paraId="58BDFDC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73.1</w:t>
            </w:r>
          </w:p>
        </w:tc>
        <w:tc>
          <w:tcPr>
            <w:tcW w:w="794" w:type="dxa"/>
            <w:tcBorders>
              <w:top w:val="nil"/>
              <w:left w:val="nil"/>
              <w:bottom w:val="nil"/>
              <w:right w:val="nil"/>
            </w:tcBorders>
            <w:shd w:val="clear" w:color="auto" w:fill="auto"/>
            <w:noWrap/>
            <w:vAlign w:val="bottom"/>
            <w:hideMark/>
          </w:tcPr>
          <w:p w14:paraId="0BBCD0E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71.63</w:t>
            </w:r>
          </w:p>
        </w:tc>
      </w:tr>
      <w:tr w:rsidR="00254C4A" w:rsidRPr="00254C4A" w14:paraId="29DEAD7A" w14:textId="77777777" w:rsidTr="00254C4A">
        <w:trPr>
          <w:trHeight w:val="315"/>
        </w:trPr>
        <w:tc>
          <w:tcPr>
            <w:tcW w:w="794" w:type="dxa"/>
            <w:tcBorders>
              <w:top w:val="nil"/>
              <w:left w:val="nil"/>
              <w:bottom w:val="nil"/>
              <w:right w:val="nil"/>
            </w:tcBorders>
            <w:shd w:val="clear" w:color="auto" w:fill="auto"/>
            <w:noWrap/>
            <w:vAlign w:val="bottom"/>
            <w:hideMark/>
          </w:tcPr>
          <w:p w14:paraId="48C96EE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30</w:t>
            </w:r>
          </w:p>
        </w:tc>
        <w:tc>
          <w:tcPr>
            <w:tcW w:w="794" w:type="dxa"/>
            <w:tcBorders>
              <w:top w:val="nil"/>
              <w:left w:val="nil"/>
              <w:bottom w:val="nil"/>
              <w:right w:val="nil"/>
            </w:tcBorders>
            <w:shd w:val="clear" w:color="auto" w:fill="auto"/>
            <w:noWrap/>
            <w:vAlign w:val="bottom"/>
            <w:hideMark/>
          </w:tcPr>
          <w:p w14:paraId="72B1323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Italy</w:t>
            </w:r>
          </w:p>
        </w:tc>
        <w:tc>
          <w:tcPr>
            <w:tcW w:w="794" w:type="dxa"/>
            <w:tcBorders>
              <w:top w:val="nil"/>
              <w:left w:val="nil"/>
              <w:bottom w:val="nil"/>
              <w:right w:val="nil"/>
            </w:tcBorders>
            <w:shd w:val="clear" w:color="auto" w:fill="auto"/>
            <w:noWrap/>
            <w:vAlign w:val="bottom"/>
            <w:hideMark/>
          </w:tcPr>
          <w:p w14:paraId="12E06A0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4651818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3FE2640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41.98</w:t>
            </w:r>
          </w:p>
        </w:tc>
        <w:tc>
          <w:tcPr>
            <w:tcW w:w="794" w:type="dxa"/>
            <w:tcBorders>
              <w:top w:val="nil"/>
              <w:left w:val="nil"/>
              <w:bottom w:val="nil"/>
              <w:right w:val="nil"/>
            </w:tcBorders>
            <w:shd w:val="clear" w:color="auto" w:fill="auto"/>
            <w:noWrap/>
            <w:vAlign w:val="bottom"/>
            <w:hideMark/>
          </w:tcPr>
          <w:p w14:paraId="6B24D1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0.45</w:t>
            </w:r>
          </w:p>
        </w:tc>
        <w:tc>
          <w:tcPr>
            <w:tcW w:w="794" w:type="dxa"/>
            <w:tcBorders>
              <w:top w:val="nil"/>
              <w:left w:val="nil"/>
              <w:bottom w:val="nil"/>
              <w:right w:val="nil"/>
            </w:tcBorders>
            <w:shd w:val="clear" w:color="auto" w:fill="auto"/>
            <w:noWrap/>
            <w:vAlign w:val="bottom"/>
            <w:hideMark/>
          </w:tcPr>
          <w:p w14:paraId="7E894E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0.86</w:t>
            </w:r>
          </w:p>
        </w:tc>
        <w:tc>
          <w:tcPr>
            <w:tcW w:w="794" w:type="dxa"/>
            <w:tcBorders>
              <w:top w:val="nil"/>
              <w:left w:val="nil"/>
              <w:bottom w:val="nil"/>
              <w:right w:val="nil"/>
            </w:tcBorders>
            <w:shd w:val="clear" w:color="auto" w:fill="auto"/>
            <w:noWrap/>
            <w:vAlign w:val="bottom"/>
            <w:hideMark/>
          </w:tcPr>
          <w:p w14:paraId="748D752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0.28</w:t>
            </w:r>
          </w:p>
        </w:tc>
        <w:tc>
          <w:tcPr>
            <w:tcW w:w="794" w:type="dxa"/>
            <w:tcBorders>
              <w:top w:val="nil"/>
              <w:left w:val="nil"/>
              <w:bottom w:val="nil"/>
              <w:right w:val="nil"/>
            </w:tcBorders>
            <w:shd w:val="clear" w:color="auto" w:fill="auto"/>
            <w:noWrap/>
            <w:vAlign w:val="bottom"/>
            <w:hideMark/>
          </w:tcPr>
          <w:p w14:paraId="71D528C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65.2</w:t>
            </w:r>
          </w:p>
        </w:tc>
        <w:tc>
          <w:tcPr>
            <w:tcW w:w="794" w:type="dxa"/>
            <w:tcBorders>
              <w:top w:val="nil"/>
              <w:left w:val="nil"/>
              <w:bottom w:val="nil"/>
              <w:right w:val="nil"/>
            </w:tcBorders>
            <w:shd w:val="clear" w:color="auto" w:fill="auto"/>
            <w:noWrap/>
            <w:vAlign w:val="bottom"/>
            <w:hideMark/>
          </w:tcPr>
          <w:p w14:paraId="1989FD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60.04</w:t>
            </w:r>
          </w:p>
        </w:tc>
        <w:tc>
          <w:tcPr>
            <w:tcW w:w="794" w:type="dxa"/>
            <w:tcBorders>
              <w:top w:val="nil"/>
              <w:left w:val="nil"/>
              <w:bottom w:val="nil"/>
              <w:right w:val="nil"/>
            </w:tcBorders>
            <w:shd w:val="clear" w:color="auto" w:fill="auto"/>
            <w:noWrap/>
            <w:vAlign w:val="bottom"/>
            <w:hideMark/>
          </w:tcPr>
          <w:p w14:paraId="5DC6ACC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55.29</w:t>
            </w:r>
          </w:p>
        </w:tc>
      </w:tr>
      <w:tr w:rsidR="00254C4A" w:rsidRPr="00254C4A" w14:paraId="483B1CF8" w14:textId="77777777" w:rsidTr="00254C4A">
        <w:trPr>
          <w:trHeight w:val="315"/>
        </w:trPr>
        <w:tc>
          <w:tcPr>
            <w:tcW w:w="794" w:type="dxa"/>
            <w:tcBorders>
              <w:top w:val="nil"/>
              <w:left w:val="nil"/>
              <w:bottom w:val="nil"/>
              <w:right w:val="nil"/>
            </w:tcBorders>
            <w:shd w:val="clear" w:color="auto" w:fill="auto"/>
            <w:noWrap/>
            <w:vAlign w:val="bottom"/>
            <w:hideMark/>
          </w:tcPr>
          <w:p w14:paraId="5EB1E5B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31</w:t>
            </w:r>
          </w:p>
        </w:tc>
        <w:tc>
          <w:tcPr>
            <w:tcW w:w="794" w:type="dxa"/>
            <w:tcBorders>
              <w:top w:val="nil"/>
              <w:left w:val="nil"/>
              <w:bottom w:val="nil"/>
              <w:right w:val="nil"/>
            </w:tcBorders>
            <w:shd w:val="clear" w:color="auto" w:fill="auto"/>
            <w:noWrap/>
            <w:vAlign w:val="bottom"/>
            <w:hideMark/>
          </w:tcPr>
          <w:p w14:paraId="69C70A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Japan</w:t>
            </w:r>
          </w:p>
        </w:tc>
        <w:tc>
          <w:tcPr>
            <w:tcW w:w="794" w:type="dxa"/>
            <w:tcBorders>
              <w:top w:val="nil"/>
              <w:left w:val="nil"/>
              <w:bottom w:val="nil"/>
              <w:right w:val="nil"/>
            </w:tcBorders>
            <w:shd w:val="clear" w:color="auto" w:fill="auto"/>
            <w:noWrap/>
            <w:vAlign w:val="bottom"/>
            <w:hideMark/>
          </w:tcPr>
          <w:p w14:paraId="13ECB85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7B68916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59F3EA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53.69</w:t>
            </w:r>
          </w:p>
        </w:tc>
        <w:tc>
          <w:tcPr>
            <w:tcW w:w="794" w:type="dxa"/>
            <w:tcBorders>
              <w:top w:val="nil"/>
              <w:left w:val="nil"/>
              <w:bottom w:val="nil"/>
              <w:right w:val="nil"/>
            </w:tcBorders>
            <w:shd w:val="clear" w:color="auto" w:fill="auto"/>
            <w:noWrap/>
            <w:vAlign w:val="bottom"/>
            <w:hideMark/>
          </w:tcPr>
          <w:p w14:paraId="7932D6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0.86</w:t>
            </w:r>
          </w:p>
        </w:tc>
        <w:tc>
          <w:tcPr>
            <w:tcW w:w="794" w:type="dxa"/>
            <w:tcBorders>
              <w:top w:val="nil"/>
              <w:left w:val="nil"/>
              <w:bottom w:val="nil"/>
              <w:right w:val="nil"/>
            </w:tcBorders>
            <w:shd w:val="clear" w:color="auto" w:fill="auto"/>
            <w:noWrap/>
            <w:vAlign w:val="bottom"/>
            <w:hideMark/>
          </w:tcPr>
          <w:p w14:paraId="2E67130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1.22</w:t>
            </w:r>
          </w:p>
        </w:tc>
        <w:tc>
          <w:tcPr>
            <w:tcW w:w="794" w:type="dxa"/>
            <w:tcBorders>
              <w:top w:val="nil"/>
              <w:left w:val="nil"/>
              <w:bottom w:val="nil"/>
              <w:right w:val="nil"/>
            </w:tcBorders>
            <w:shd w:val="clear" w:color="auto" w:fill="auto"/>
            <w:noWrap/>
            <w:vAlign w:val="bottom"/>
            <w:hideMark/>
          </w:tcPr>
          <w:p w14:paraId="4351889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0.62</w:t>
            </w:r>
          </w:p>
        </w:tc>
        <w:tc>
          <w:tcPr>
            <w:tcW w:w="794" w:type="dxa"/>
            <w:tcBorders>
              <w:top w:val="nil"/>
              <w:left w:val="nil"/>
              <w:bottom w:val="nil"/>
              <w:right w:val="nil"/>
            </w:tcBorders>
            <w:shd w:val="clear" w:color="auto" w:fill="auto"/>
            <w:noWrap/>
            <w:vAlign w:val="bottom"/>
            <w:hideMark/>
          </w:tcPr>
          <w:p w14:paraId="29F230F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67.98</w:t>
            </w:r>
          </w:p>
        </w:tc>
        <w:tc>
          <w:tcPr>
            <w:tcW w:w="794" w:type="dxa"/>
            <w:tcBorders>
              <w:top w:val="nil"/>
              <w:left w:val="nil"/>
              <w:bottom w:val="nil"/>
              <w:right w:val="nil"/>
            </w:tcBorders>
            <w:shd w:val="clear" w:color="auto" w:fill="auto"/>
            <w:noWrap/>
            <w:vAlign w:val="bottom"/>
            <w:hideMark/>
          </w:tcPr>
          <w:p w14:paraId="4B4E713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62.68</w:t>
            </w:r>
          </w:p>
        </w:tc>
        <w:tc>
          <w:tcPr>
            <w:tcW w:w="794" w:type="dxa"/>
            <w:tcBorders>
              <w:top w:val="nil"/>
              <w:left w:val="nil"/>
              <w:bottom w:val="nil"/>
              <w:right w:val="nil"/>
            </w:tcBorders>
            <w:shd w:val="clear" w:color="auto" w:fill="auto"/>
            <w:noWrap/>
            <w:vAlign w:val="bottom"/>
            <w:hideMark/>
          </w:tcPr>
          <w:p w14:paraId="1B59346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58.55</w:t>
            </w:r>
          </w:p>
        </w:tc>
      </w:tr>
      <w:tr w:rsidR="00254C4A" w:rsidRPr="00254C4A" w14:paraId="350DD6FD" w14:textId="77777777" w:rsidTr="00254C4A">
        <w:trPr>
          <w:trHeight w:val="315"/>
        </w:trPr>
        <w:tc>
          <w:tcPr>
            <w:tcW w:w="794" w:type="dxa"/>
            <w:tcBorders>
              <w:top w:val="nil"/>
              <w:left w:val="nil"/>
              <w:bottom w:val="nil"/>
              <w:right w:val="nil"/>
            </w:tcBorders>
            <w:shd w:val="clear" w:color="auto" w:fill="auto"/>
            <w:noWrap/>
            <w:vAlign w:val="bottom"/>
            <w:hideMark/>
          </w:tcPr>
          <w:p w14:paraId="1ED3249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32</w:t>
            </w:r>
          </w:p>
        </w:tc>
        <w:tc>
          <w:tcPr>
            <w:tcW w:w="794" w:type="dxa"/>
            <w:tcBorders>
              <w:top w:val="nil"/>
              <w:left w:val="nil"/>
              <w:bottom w:val="nil"/>
              <w:right w:val="nil"/>
            </w:tcBorders>
            <w:shd w:val="clear" w:color="auto" w:fill="auto"/>
            <w:noWrap/>
            <w:vAlign w:val="bottom"/>
            <w:hideMark/>
          </w:tcPr>
          <w:p w14:paraId="2530A90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Korea</w:t>
            </w:r>
          </w:p>
        </w:tc>
        <w:tc>
          <w:tcPr>
            <w:tcW w:w="794" w:type="dxa"/>
            <w:tcBorders>
              <w:top w:val="nil"/>
              <w:left w:val="nil"/>
              <w:bottom w:val="nil"/>
              <w:right w:val="nil"/>
            </w:tcBorders>
            <w:shd w:val="clear" w:color="auto" w:fill="auto"/>
            <w:noWrap/>
            <w:vAlign w:val="bottom"/>
            <w:hideMark/>
          </w:tcPr>
          <w:p w14:paraId="56D12D0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2003</w:t>
            </w:r>
          </w:p>
        </w:tc>
        <w:tc>
          <w:tcPr>
            <w:tcW w:w="794" w:type="dxa"/>
            <w:tcBorders>
              <w:top w:val="nil"/>
              <w:left w:val="nil"/>
              <w:bottom w:val="nil"/>
              <w:right w:val="nil"/>
            </w:tcBorders>
            <w:shd w:val="clear" w:color="auto" w:fill="auto"/>
            <w:noWrap/>
            <w:vAlign w:val="bottom"/>
            <w:hideMark/>
          </w:tcPr>
          <w:p w14:paraId="31B994A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788911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80.77</w:t>
            </w:r>
          </w:p>
        </w:tc>
        <w:tc>
          <w:tcPr>
            <w:tcW w:w="794" w:type="dxa"/>
            <w:tcBorders>
              <w:top w:val="nil"/>
              <w:left w:val="nil"/>
              <w:bottom w:val="nil"/>
              <w:right w:val="nil"/>
            </w:tcBorders>
            <w:shd w:val="clear" w:color="auto" w:fill="auto"/>
            <w:noWrap/>
            <w:vAlign w:val="bottom"/>
            <w:hideMark/>
          </w:tcPr>
          <w:p w14:paraId="0D33626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w:t>
            </w:r>
          </w:p>
        </w:tc>
        <w:tc>
          <w:tcPr>
            <w:tcW w:w="794" w:type="dxa"/>
            <w:tcBorders>
              <w:top w:val="nil"/>
              <w:left w:val="nil"/>
              <w:bottom w:val="nil"/>
              <w:right w:val="nil"/>
            </w:tcBorders>
            <w:shd w:val="clear" w:color="auto" w:fill="auto"/>
            <w:noWrap/>
            <w:vAlign w:val="bottom"/>
            <w:hideMark/>
          </w:tcPr>
          <w:p w14:paraId="07528F4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2.49</w:t>
            </w:r>
          </w:p>
        </w:tc>
        <w:tc>
          <w:tcPr>
            <w:tcW w:w="794" w:type="dxa"/>
            <w:tcBorders>
              <w:top w:val="nil"/>
              <w:left w:val="nil"/>
              <w:bottom w:val="nil"/>
              <w:right w:val="nil"/>
            </w:tcBorders>
            <w:shd w:val="clear" w:color="auto" w:fill="auto"/>
            <w:noWrap/>
            <w:vAlign w:val="bottom"/>
            <w:hideMark/>
          </w:tcPr>
          <w:p w14:paraId="054EDDA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1.78</w:t>
            </w:r>
          </w:p>
        </w:tc>
        <w:tc>
          <w:tcPr>
            <w:tcW w:w="794" w:type="dxa"/>
            <w:tcBorders>
              <w:top w:val="nil"/>
              <w:left w:val="nil"/>
              <w:bottom w:val="nil"/>
              <w:right w:val="nil"/>
            </w:tcBorders>
            <w:shd w:val="clear" w:color="auto" w:fill="auto"/>
            <w:noWrap/>
            <w:vAlign w:val="bottom"/>
            <w:hideMark/>
          </w:tcPr>
          <w:p w14:paraId="3D99064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80.37</w:t>
            </w:r>
          </w:p>
        </w:tc>
        <w:tc>
          <w:tcPr>
            <w:tcW w:w="794" w:type="dxa"/>
            <w:tcBorders>
              <w:top w:val="nil"/>
              <w:left w:val="nil"/>
              <w:bottom w:val="nil"/>
              <w:right w:val="nil"/>
            </w:tcBorders>
            <w:shd w:val="clear" w:color="auto" w:fill="auto"/>
            <w:noWrap/>
            <w:vAlign w:val="bottom"/>
            <w:hideMark/>
          </w:tcPr>
          <w:p w14:paraId="3292089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77.46</w:t>
            </w:r>
          </w:p>
        </w:tc>
        <w:tc>
          <w:tcPr>
            <w:tcW w:w="794" w:type="dxa"/>
            <w:tcBorders>
              <w:top w:val="nil"/>
              <w:left w:val="nil"/>
              <w:bottom w:val="nil"/>
              <w:right w:val="nil"/>
            </w:tcBorders>
            <w:shd w:val="clear" w:color="auto" w:fill="auto"/>
            <w:noWrap/>
            <w:vAlign w:val="bottom"/>
            <w:hideMark/>
          </w:tcPr>
          <w:p w14:paraId="276050F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75.68</w:t>
            </w:r>
          </w:p>
        </w:tc>
      </w:tr>
      <w:tr w:rsidR="00254C4A" w:rsidRPr="00254C4A" w14:paraId="350FFBCA" w14:textId="77777777" w:rsidTr="00254C4A">
        <w:trPr>
          <w:trHeight w:val="315"/>
        </w:trPr>
        <w:tc>
          <w:tcPr>
            <w:tcW w:w="794" w:type="dxa"/>
            <w:tcBorders>
              <w:top w:val="nil"/>
              <w:left w:val="nil"/>
              <w:bottom w:val="nil"/>
              <w:right w:val="nil"/>
            </w:tcBorders>
            <w:shd w:val="clear" w:color="auto" w:fill="auto"/>
            <w:noWrap/>
            <w:vAlign w:val="bottom"/>
            <w:hideMark/>
          </w:tcPr>
          <w:p w14:paraId="6EFD6C8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33</w:t>
            </w:r>
          </w:p>
        </w:tc>
        <w:tc>
          <w:tcPr>
            <w:tcW w:w="794" w:type="dxa"/>
            <w:tcBorders>
              <w:top w:val="nil"/>
              <w:left w:val="nil"/>
              <w:bottom w:val="nil"/>
              <w:right w:val="nil"/>
            </w:tcBorders>
            <w:shd w:val="clear" w:color="auto" w:fill="auto"/>
            <w:noWrap/>
            <w:vAlign w:val="bottom"/>
            <w:hideMark/>
          </w:tcPr>
          <w:p w14:paraId="0B39F90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Lithuania</w:t>
            </w:r>
          </w:p>
        </w:tc>
        <w:tc>
          <w:tcPr>
            <w:tcW w:w="794" w:type="dxa"/>
            <w:tcBorders>
              <w:top w:val="nil"/>
              <w:left w:val="nil"/>
              <w:bottom w:val="nil"/>
              <w:right w:val="nil"/>
            </w:tcBorders>
            <w:shd w:val="clear" w:color="auto" w:fill="auto"/>
            <w:noWrap/>
            <w:vAlign w:val="bottom"/>
            <w:hideMark/>
          </w:tcPr>
          <w:p w14:paraId="4A131DA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5A64FAD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6EF7D0E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70.63</w:t>
            </w:r>
          </w:p>
        </w:tc>
        <w:tc>
          <w:tcPr>
            <w:tcW w:w="794" w:type="dxa"/>
            <w:tcBorders>
              <w:top w:val="nil"/>
              <w:left w:val="nil"/>
              <w:bottom w:val="nil"/>
              <w:right w:val="nil"/>
            </w:tcBorders>
            <w:shd w:val="clear" w:color="auto" w:fill="auto"/>
            <w:noWrap/>
            <w:vAlign w:val="bottom"/>
            <w:hideMark/>
          </w:tcPr>
          <w:p w14:paraId="34166D7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1.46</w:t>
            </w:r>
          </w:p>
        </w:tc>
        <w:tc>
          <w:tcPr>
            <w:tcW w:w="794" w:type="dxa"/>
            <w:tcBorders>
              <w:top w:val="nil"/>
              <w:left w:val="nil"/>
              <w:bottom w:val="nil"/>
              <w:right w:val="nil"/>
            </w:tcBorders>
            <w:shd w:val="clear" w:color="auto" w:fill="auto"/>
            <w:noWrap/>
            <w:vAlign w:val="bottom"/>
            <w:hideMark/>
          </w:tcPr>
          <w:p w14:paraId="5B711FA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1.88</w:t>
            </w:r>
          </w:p>
        </w:tc>
        <w:tc>
          <w:tcPr>
            <w:tcW w:w="794" w:type="dxa"/>
            <w:tcBorders>
              <w:top w:val="nil"/>
              <w:left w:val="nil"/>
              <w:bottom w:val="nil"/>
              <w:right w:val="nil"/>
            </w:tcBorders>
            <w:shd w:val="clear" w:color="auto" w:fill="auto"/>
            <w:noWrap/>
            <w:vAlign w:val="bottom"/>
            <w:hideMark/>
          </w:tcPr>
          <w:p w14:paraId="1DD82BD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1.16</w:t>
            </w:r>
          </w:p>
        </w:tc>
        <w:tc>
          <w:tcPr>
            <w:tcW w:w="794" w:type="dxa"/>
            <w:tcBorders>
              <w:top w:val="nil"/>
              <w:left w:val="nil"/>
              <w:bottom w:val="nil"/>
              <w:right w:val="nil"/>
            </w:tcBorders>
            <w:shd w:val="clear" w:color="auto" w:fill="auto"/>
            <w:noWrap/>
            <w:vAlign w:val="bottom"/>
            <w:hideMark/>
          </w:tcPr>
          <w:p w14:paraId="0916158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74.41</w:t>
            </w:r>
          </w:p>
        </w:tc>
        <w:tc>
          <w:tcPr>
            <w:tcW w:w="794" w:type="dxa"/>
            <w:tcBorders>
              <w:top w:val="nil"/>
              <w:left w:val="nil"/>
              <w:bottom w:val="nil"/>
              <w:right w:val="nil"/>
            </w:tcBorders>
            <w:shd w:val="clear" w:color="auto" w:fill="auto"/>
            <w:noWrap/>
            <w:vAlign w:val="bottom"/>
            <w:hideMark/>
          </w:tcPr>
          <w:p w14:paraId="2F4551C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70.94</w:t>
            </w:r>
          </w:p>
        </w:tc>
        <w:tc>
          <w:tcPr>
            <w:tcW w:w="794" w:type="dxa"/>
            <w:tcBorders>
              <w:top w:val="nil"/>
              <w:left w:val="nil"/>
              <w:bottom w:val="nil"/>
              <w:right w:val="nil"/>
            </w:tcBorders>
            <w:shd w:val="clear" w:color="auto" w:fill="auto"/>
            <w:noWrap/>
            <w:vAlign w:val="bottom"/>
            <w:hideMark/>
          </w:tcPr>
          <w:p w14:paraId="116043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68.94</w:t>
            </w:r>
          </w:p>
        </w:tc>
      </w:tr>
      <w:tr w:rsidR="00254C4A" w:rsidRPr="00254C4A" w14:paraId="594179C3" w14:textId="77777777" w:rsidTr="00254C4A">
        <w:trPr>
          <w:trHeight w:val="315"/>
        </w:trPr>
        <w:tc>
          <w:tcPr>
            <w:tcW w:w="794" w:type="dxa"/>
            <w:tcBorders>
              <w:top w:val="nil"/>
              <w:left w:val="nil"/>
              <w:bottom w:val="nil"/>
              <w:right w:val="nil"/>
            </w:tcBorders>
            <w:shd w:val="clear" w:color="auto" w:fill="auto"/>
            <w:noWrap/>
            <w:vAlign w:val="bottom"/>
            <w:hideMark/>
          </w:tcPr>
          <w:p w14:paraId="413B4EF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34</w:t>
            </w:r>
          </w:p>
        </w:tc>
        <w:tc>
          <w:tcPr>
            <w:tcW w:w="794" w:type="dxa"/>
            <w:tcBorders>
              <w:top w:val="nil"/>
              <w:left w:val="nil"/>
              <w:bottom w:val="nil"/>
              <w:right w:val="nil"/>
            </w:tcBorders>
            <w:shd w:val="clear" w:color="auto" w:fill="auto"/>
            <w:noWrap/>
            <w:vAlign w:val="bottom"/>
            <w:hideMark/>
          </w:tcPr>
          <w:p w14:paraId="1B51711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Luxembourg</w:t>
            </w:r>
          </w:p>
        </w:tc>
        <w:tc>
          <w:tcPr>
            <w:tcW w:w="794" w:type="dxa"/>
            <w:tcBorders>
              <w:top w:val="nil"/>
              <w:left w:val="nil"/>
              <w:bottom w:val="nil"/>
              <w:right w:val="nil"/>
            </w:tcBorders>
            <w:shd w:val="clear" w:color="auto" w:fill="auto"/>
            <w:noWrap/>
            <w:vAlign w:val="bottom"/>
            <w:hideMark/>
          </w:tcPr>
          <w:p w14:paraId="1E6C2F8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1960</w:t>
            </w:r>
          </w:p>
        </w:tc>
        <w:tc>
          <w:tcPr>
            <w:tcW w:w="794" w:type="dxa"/>
            <w:tcBorders>
              <w:top w:val="nil"/>
              <w:left w:val="nil"/>
              <w:bottom w:val="nil"/>
              <w:right w:val="nil"/>
            </w:tcBorders>
            <w:shd w:val="clear" w:color="auto" w:fill="auto"/>
            <w:noWrap/>
            <w:vAlign w:val="bottom"/>
            <w:hideMark/>
          </w:tcPr>
          <w:p w14:paraId="37686CB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3C2083E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72.15</w:t>
            </w:r>
          </w:p>
        </w:tc>
        <w:tc>
          <w:tcPr>
            <w:tcW w:w="794" w:type="dxa"/>
            <w:tcBorders>
              <w:top w:val="nil"/>
              <w:left w:val="nil"/>
              <w:bottom w:val="nil"/>
              <w:right w:val="nil"/>
            </w:tcBorders>
            <w:shd w:val="clear" w:color="auto" w:fill="auto"/>
            <w:noWrap/>
            <w:vAlign w:val="bottom"/>
            <w:hideMark/>
          </w:tcPr>
          <w:p w14:paraId="4671D8D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1.73</w:t>
            </w:r>
          </w:p>
        </w:tc>
        <w:tc>
          <w:tcPr>
            <w:tcW w:w="794" w:type="dxa"/>
            <w:tcBorders>
              <w:top w:val="nil"/>
              <w:left w:val="nil"/>
              <w:bottom w:val="nil"/>
              <w:right w:val="nil"/>
            </w:tcBorders>
            <w:shd w:val="clear" w:color="auto" w:fill="auto"/>
            <w:noWrap/>
            <w:vAlign w:val="bottom"/>
            <w:hideMark/>
          </w:tcPr>
          <w:p w14:paraId="18987D5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2.13</w:t>
            </w:r>
          </w:p>
        </w:tc>
        <w:tc>
          <w:tcPr>
            <w:tcW w:w="794" w:type="dxa"/>
            <w:tcBorders>
              <w:top w:val="nil"/>
              <w:left w:val="nil"/>
              <w:bottom w:val="nil"/>
              <w:right w:val="nil"/>
            </w:tcBorders>
            <w:shd w:val="clear" w:color="auto" w:fill="auto"/>
            <w:noWrap/>
            <w:vAlign w:val="bottom"/>
            <w:hideMark/>
          </w:tcPr>
          <w:p w14:paraId="2D0DF05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1.39</w:t>
            </w:r>
          </w:p>
        </w:tc>
        <w:tc>
          <w:tcPr>
            <w:tcW w:w="794" w:type="dxa"/>
            <w:tcBorders>
              <w:top w:val="nil"/>
              <w:left w:val="nil"/>
              <w:bottom w:val="nil"/>
              <w:right w:val="nil"/>
            </w:tcBorders>
            <w:shd w:val="clear" w:color="auto" w:fill="auto"/>
            <w:noWrap/>
            <w:vAlign w:val="bottom"/>
            <w:hideMark/>
          </w:tcPr>
          <w:p w14:paraId="0AC9084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74.2</w:t>
            </w:r>
          </w:p>
        </w:tc>
        <w:tc>
          <w:tcPr>
            <w:tcW w:w="794" w:type="dxa"/>
            <w:tcBorders>
              <w:top w:val="nil"/>
              <w:left w:val="nil"/>
              <w:bottom w:val="nil"/>
              <w:right w:val="nil"/>
            </w:tcBorders>
            <w:shd w:val="clear" w:color="auto" w:fill="auto"/>
            <w:noWrap/>
            <w:vAlign w:val="bottom"/>
            <w:hideMark/>
          </w:tcPr>
          <w:p w14:paraId="5D4E5B4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70.88</w:t>
            </w:r>
          </w:p>
        </w:tc>
        <w:tc>
          <w:tcPr>
            <w:tcW w:w="794" w:type="dxa"/>
            <w:tcBorders>
              <w:top w:val="nil"/>
              <w:left w:val="nil"/>
              <w:bottom w:val="nil"/>
              <w:right w:val="nil"/>
            </w:tcBorders>
            <w:shd w:val="clear" w:color="auto" w:fill="auto"/>
            <w:noWrap/>
            <w:vAlign w:val="bottom"/>
            <w:hideMark/>
          </w:tcPr>
          <w:p w14:paraId="220FF54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68.85</w:t>
            </w:r>
          </w:p>
        </w:tc>
      </w:tr>
      <w:tr w:rsidR="00254C4A" w:rsidRPr="00254C4A" w14:paraId="7CA90C7A" w14:textId="77777777" w:rsidTr="00254C4A">
        <w:trPr>
          <w:trHeight w:val="315"/>
        </w:trPr>
        <w:tc>
          <w:tcPr>
            <w:tcW w:w="794" w:type="dxa"/>
            <w:tcBorders>
              <w:top w:val="nil"/>
              <w:left w:val="nil"/>
              <w:bottom w:val="nil"/>
              <w:right w:val="nil"/>
            </w:tcBorders>
            <w:shd w:val="clear" w:color="auto" w:fill="auto"/>
            <w:noWrap/>
            <w:vAlign w:val="bottom"/>
            <w:hideMark/>
          </w:tcPr>
          <w:p w14:paraId="3FE906E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35</w:t>
            </w:r>
          </w:p>
        </w:tc>
        <w:tc>
          <w:tcPr>
            <w:tcW w:w="794" w:type="dxa"/>
            <w:tcBorders>
              <w:top w:val="nil"/>
              <w:left w:val="nil"/>
              <w:bottom w:val="nil"/>
              <w:right w:val="nil"/>
            </w:tcBorders>
            <w:shd w:val="clear" w:color="auto" w:fill="auto"/>
            <w:noWrap/>
            <w:vAlign w:val="bottom"/>
            <w:hideMark/>
          </w:tcPr>
          <w:p w14:paraId="69BBB12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Latvia</w:t>
            </w:r>
          </w:p>
        </w:tc>
        <w:tc>
          <w:tcPr>
            <w:tcW w:w="794" w:type="dxa"/>
            <w:tcBorders>
              <w:top w:val="nil"/>
              <w:left w:val="nil"/>
              <w:bottom w:val="nil"/>
              <w:right w:val="nil"/>
            </w:tcBorders>
            <w:shd w:val="clear" w:color="auto" w:fill="auto"/>
            <w:noWrap/>
            <w:vAlign w:val="bottom"/>
            <w:hideMark/>
          </w:tcPr>
          <w:p w14:paraId="6088E79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7F292FF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6A222C0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72.66</w:t>
            </w:r>
          </w:p>
        </w:tc>
        <w:tc>
          <w:tcPr>
            <w:tcW w:w="794" w:type="dxa"/>
            <w:tcBorders>
              <w:top w:val="nil"/>
              <w:left w:val="nil"/>
              <w:bottom w:val="nil"/>
              <w:right w:val="nil"/>
            </w:tcBorders>
            <w:shd w:val="clear" w:color="auto" w:fill="auto"/>
            <w:noWrap/>
            <w:vAlign w:val="bottom"/>
            <w:hideMark/>
          </w:tcPr>
          <w:p w14:paraId="3C013C1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1.67</w:t>
            </w:r>
          </w:p>
        </w:tc>
        <w:tc>
          <w:tcPr>
            <w:tcW w:w="794" w:type="dxa"/>
            <w:tcBorders>
              <w:top w:val="nil"/>
              <w:left w:val="nil"/>
              <w:bottom w:val="nil"/>
              <w:right w:val="nil"/>
            </w:tcBorders>
            <w:shd w:val="clear" w:color="auto" w:fill="auto"/>
            <w:noWrap/>
            <w:vAlign w:val="bottom"/>
            <w:hideMark/>
          </w:tcPr>
          <w:p w14:paraId="166B86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2.03</w:t>
            </w:r>
          </w:p>
        </w:tc>
        <w:tc>
          <w:tcPr>
            <w:tcW w:w="794" w:type="dxa"/>
            <w:tcBorders>
              <w:top w:val="nil"/>
              <w:left w:val="nil"/>
              <w:bottom w:val="nil"/>
              <w:right w:val="nil"/>
            </w:tcBorders>
            <w:shd w:val="clear" w:color="auto" w:fill="auto"/>
            <w:noWrap/>
            <w:vAlign w:val="bottom"/>
            <w:hideMark/>
          </w:tcPr>
          <w:p w14:paraId="3616295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1.31</w:t>
            </w:r>
          </w:p>
        </w:tc>
        <w:tc>
          <w:tcPr>
            <w:tcW w:w="794" w:type="dxa"/>
            <w:tcBorders>
              <w:top w:val="nil"/>
              <w:left w:val="nil"/>
              <w:bottom w:val="nil"/>
              <w:right w:val="nil"/>
            </w:tcBorders>
            <w:shd w:val="clear" w:color="auto" w:fill="auto"/>
            <w:noWrap/>
            <w:vAlign w:val="bottom"/>
            <w:hideMark/>
          </w:tcPr>
          <w:p w14:paraId="0B3CBF1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76.26</w:t>
            </w:r>
          </w:p>
        </w:tc>
        <w:tc>
          <w:tcPr>
            <w:tcW w:w="794" w:type="dxa"/>
            <w:tcBorders>
              <w:top w:val="nil"/>
              <w:left w:val="nil"/>
              <w:bottom w:val="nil"/>
              <w:right w:val="nil"/>
            </w:tcBorders>
            <w:shd w:val="clear" w:color="auto" w:fill="auto"/>
            <w:noWrap/>
            <w:vAlign w:val="bottom"/>
            <w:hideMark/>
          </w:tcPr>
          <w:p w14:paraId="347B3F4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72.37</w:t>
            </w:r>
          </w:p>
        </w:tc>
        <w:tc>
          <w:tcPr>
            <w:tcW w:w="794" w:type="dxa"/>
            <w:tcBorders>
              <w:top w:val="nil"/>
              <w:left w:val="nil"/>
              <w:bottom w:val="nil"/>
              <w:right w:val="nil"/>
            </w:tcBorders>
            <w:shd w:val="clear" w:color="auto" w:fill="auto"/>
            <w:noWrap/>
            <w:vAlign w:val="bottom"/>
            <w:hideMark/>
          </w:tcPr>
          <w:p w14:paraId="7736640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69.72</w:t>
            </w:r>
          </w:p>
        </w:tc>
      </w:tr>
      <w:tr w:rsidR="00254C4A" w:rsidRPr="00254C4A" w14:paraId="63E275D0" w14:textId="77777777" w:rsidTr="00254C4A">
        <w:trPr>
          <w:trHeight w:val="315"/>
        </w:trPr>
        <w:tc>
          <w:tcPr>
            <w:tcW w:w="794" w:type="dxa"/>
            <w:tcBorders>
              <w:top w:val="nil"/>
              <w:left w:val="nil"/>
              <w:bottom w:val="nil"/>
              <w:right w:val="nil"/>
            </w:tcBorders>
            <w:shd w:val="clear" w:color="auto" w:fill="auto"/>
            <w:noWrap/>
            <w:vAlign w:val="bottom"/>
            <w:hideMark/>
          </w:tcPr>
          <w:p w14:paraId="7C50A8B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36</w:t>
            </w:r>
          </w:p>
        </w:tc>
        <w:tc>
          <w:tcPr>
            <w:tcW w:w="794" w:type="dxa"/>
            <w:tcBorders>
              <w:top w:val="nil"/>
              <w:left w:val="nil"/>
              <w:bottom w:val="nil"/>
              <w:right w:val="nil"/>
            </w:tcBorders>
            <w:shd w:val="clear" w:color="auto" w:fill="auto"/>
            <w:noWrap/>
            <w:vAlign w:val="bottom"/>
            <w:hideMark/>
          </w:tcPr>
          <w:p w14:paraId="3D65732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Netherlands</w:t>
            </w:r>
          </w:p>
        </w:tc>
        <w:tc>
          <w:tcPr>
            <w:tcW w:w="794" w:type="dxa"/>
            <w:tcBorders>
              <w:top w:val="nil"/>
              <w:left w:val="nil"/>
              <w:bottom w:val="nil"/>
              <w:right w:val="nil"/>
            </w:tcBorders>
            <w:shd w:val="clear" w:color="auto" w:fill="auto"/>
            <w:noWrap/>
            <w:vAlign w:val="bottom"/>
            <w:hideMark/>
          </w:tcPr>
          <w:p w14:paraId="7800B1E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4DB5F75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58DE610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49.9</w:t>
            </w:r>
          </w:p>
        </w:tc>
        <w:tc>
          <w:tcPr>
            <w:tcW w:w="794" w:type="dxa"/>
            <w:tcBorders>
              <w:top w:val="nil"/>
              <w:left w:val="nil"/>
              <w:bottom w:val="nil"/>
              <w:right w:val="nil"/>
            </w:tcBorders>
            <w:shd w:val="clear" w:color="auto" w:fill="auto"/>
            <w:noWrap/>
            <w:vAlign w:val="bottom"/>
            <w:hideMark/>
          </w:tcPr>
          <w:p w14:paraId="663C372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0.72</w:t>
            </w:r>
          </w:p>
        </w:tc>
        <w:tc>
          <w:tcPr>
            <w:tcW w:w="794" w:type="dxa"/>
            <w:tcBorders>
              <w:top w:val="nil"/>
              <w:left w:val="nil"/>
              <w:bottom w:val="nil"/>
              <w:right w:val="nil"/>
            </w:tcBorders>
            <w:shd w:val="clear" w:color="auto" w:fill="auto"/>
            <w:noWrap/>
            <w:vAlign w:val="bottom"/>
            <w:hideMark/>
          </w:tcPr>
          <w:p w14:paraId="2F1BF00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1.08</w:t>
            </w:r>
          </w:p>
        </w:tc>
        <w:tc>
          <w:tcPr>
            <w:tcW w:w="794" w:type="dxa"/>
            <w:tcBorders>
              <w:top w:val="nil"/>
              <w:left w:val="nil"/>
              <w:bottom w:val="nil"/>
              <w:right w:val="nil"/>
            </w:tcBorders>
            <w:shd w:val="clear" w:color="auto" w:fill="auto"/>
            <w:noWrap/>
            <w:vAlign w:val="bottom"/>
            <w:hideMark/>
          </w:tcPr>
          <w:p w14:paraId="5DD47D8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0.49</w:t>
            </w:r>
          </w:p>
        </w:tc>
        <w:tc>
          <w:tcPr>
            <w:tcW w:w="794" w:type="dxa"/>
            <w:tcBorders>
              <w:top w:val="nil"/>
              <w:left w:val="nil"/>
              <w:bottom w:val="nil"/>
              <w:right w:val="nil"/>
            </w:tcBorders>
            <w:shd w:val="clear" w:color="auto" w:fill="auto"/>
            <w:noWrap/>
            <w:vAlign w:val="bottom"/>
            <w:hideMark/>
          </w:tcPr>
          <w:p w14:paraId="3BE1AD3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67.21</w:t>
            </w:r>
          </w:p>
        </w:tc>
        <w:tc>
          <w:tcPr>
            <w:tcW w:w="794" w:type="dxa"/>
            <w:tcBorders>
              <w:top w:val="nil"/>
              <w:left w:val="nil"/>
              <w:bottom w:val="nil"/>
              <w:right w:val="nil"/>
            </w:tcBorders>
            <w:shd w:val="clear" w:color="auto" w:fill="auto"/>
            <w:noWrap/>
            <w:vAlign w:val="bottom"/>
            <w:hideMark/>
          </w:tcPr>
          <w:p w14:paraId="5BBE0D4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62.15</w:t>
            </w:r>
          </w:p>
        </w:tc>
        <w:tc>
          <w:tcPr>
            <w:tcW w:w="794" w:type="dxa"/>
            <w:tcBorders>
              <w:top w:val="nil"/>
              <w:left w:val="nil"/>
              <w:bottom w:val="nil"/>
              <w:right w:val="nil"/>
            </w:tcBorders>
            <w:shd w:val="clear" w:color="auto" w:fill="auto"/>
            <w:noWrap/>
            <w:vAlign w:val="bottom"/>
            <w:hideMark/>
          </w:tcPr>
          <w:p w14:paraId="250FA2B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58.44</w:t>
            </w:r>
          </w:p>
        </w:tc>
      </w:tr>
      <w:tr w:rsidR="00254C4A" w:rsidRPr="00254C4A" w14:paraId="243C6385" w14:textId="77777777" w:rsidTr="00254C4A">
        <w:trPr>
          <w:trHeight w:val="315"/>
        </w:trPr>
        <w:tc>
          <w:tcPr>
            <w:tcW w:w="794" w:type="dxa"/>
            <w:tcBorders>
              <w:top w:val="nil"/>
              <w:left w:val="nil"/>
              <w:bottom w:val="nil"/>
              <w:right w:val="nil"/>
            </w:tcBorders>
            <w:shd w:val="clear" w:color="auto" w:fill="auto"/>
            <w:noWrap/>
            <w:vAlign w:val="bottom"/>
            <w:hideMark/>
          </w:tcPr>
          <w:p w14:paraId="01CE87E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37</w:t>
            </w:r>
          </w:p>
        </w:tc>
        <w:tc>
          <w:tcPr>
            <w:tcW w:w="794" w:type="dxa"/>
            <w:tcBorders>
              <w:top w:val="nil"/>
              <w:left w:val="nil"/>
              <w:bottom w:val="nil"/>
              <w:right w:val="nil"/>
            </w:tcBorders>
            <w:shd w:val="clear" w:color="auto" w:fill="auto"/>
            <w:noWrap/>
            <w:vAlign w:val="bottom"/>
            <w:hideMark/>
          </w:tcPr>
          <w:p w14:paraId="6B406C8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Norway</w:t>
            </w:r>
          </w:p>
        </w:tc>
        <w:tc>
          <w:tcPr>
            <w:tcW w:w="794" w:type="dxa"/>
            <w:tcBorders>
              <w:top w:val="nil"/>
              <w:left w:val="nil"/>
              <w:bottom w:val="nil"/>
              <w:right w:val="nil"/>
            </w:tcBorders>
            <w:shd w:val="clear" w:color="auto" w:fill="auto"/>
            <w:noWrap/>
            <w:vAlign w:val="bottom"/>
            <w:hideMark/>
          </w:tcPr>
          <w:p w14:paraId="218F649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1511AEA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6266C57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55.14</w:t>
            </w:r>
          </w:p>
        </w:tc>
        <w:tc>
          <w:tcPr>
            <w:tcW w:w="794" w:type="dxa"/>
            <w:tcBorders>
              <w:top w:val="nil"/>
              <w:left w:val="nil"/>
              <w:bottom w:val="nil"/>
              <w:right w:val="nil"/>
            </w:tcBorders>
            <w:shd w:val="clear" w:color="auto" w:fill="auto"/>
            <w:noWrap/>
            <w:vAlign w:val="bottom"/>
            <w:hideMark/>
          </w:tcPr>
          <w:p w14:paraId="1BB23CE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0.85</w:t>
            </w:r>
          </w:p>
        </w:tc>
        <w:tc>
          <w:tcPr>
            <w:tcW w:w="794" w:type="dxa"/>
            <w:tcBorders>
              <w:top w:val="nil"/>
              <w:left w:val="nil"/>
              <w:bottom w:val="nil"/>
              <w:right w:val="nil"/>
            </w:tcBorders>
            <w:shd w:val="clear" w:color="auto" w:fill="auto"/>
            <w:noWrap/>
            <w:vAlign w:val="bottom"/>
            <w:hideMark/>
          </w:tcPr>
          <w:p w14:paraId="1FD809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1.22</w:t>
            </w:r>
          </w:p>
        </w:tc>
        <w:tc>
          <w:tcPr>
            <w:tcW w:w="794" w:type="dxa"/>
            <w:tcBorders>
              <w:top w:val="nil"/>
              <w:left w:val="nil"/>
              <w:bottom w:val="nil"/>
              <w:right w:val="nil"/>
            </w:tcBorders>
            <w:shd w:val="clear" w:color="auto" w:fill="auto"/>
            <w:noWrap/>
            <w:vAlign w:val="bottom"/>
            <w:hideMark/>
          </w:tcPr>
          <w:p w14:paraId="3DF6C59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0.63</w:t>
            </w:r>
          </w:p>
        </w:tc>
        <w:tc>
          <w:tcPr>
            <w:tcW w:w="794" w:type="dxa"/>
            <w:tcBorders>
              <w:top w:val="nil"/>
              <w:left w:val="nil"/>
              <w:bottom w:val="nil"/>
              <w:right w:val="nil"/>
            </w:tcBorders>
            <w:shd w:val="clear" w:color="auto" w:fill="auto"/>
            <w:noWrap/>
            <w:vAlign w:val="bottom"/>
            <w:hideMark/>
          </w:tcPr>
          <w:p w14:paraId="3F07637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70.3</w:t>
            </w:r>
          </w:p>
        </w:tc>
        <w:tc>
          <w:tcPr>
            <w:tcW w:w="794" w:type="dxa"/>
            <w:tcBorders>
              <w:top w:val="nil"/>
              <w:left w:val="nil"/>
              <w:bottom w:val="nil"/>
              <w:right w:val="nil"/>
            </w:tcBorders>
            <w:shd w:val="clear" w:color="auto" w:fill="auto"/>
            <w:noWrap/>
            <w:vAlign w:val="bottom"/>
            <w:hideMark/>
          </w:tcPr>
          <w:p w14:paraId="197E85E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64.6</w:t>
            </w:r>
          </w:p>
        </w:tc>
        <w:tc>
          <w:tcPr>
            <w:tcW w:w="794" w:type="dxa"/>
            <w:tcBorders>
              <w:top w:val="nil"/>
              <w:left w:val="nil"/>
              <w:bottom w:val="nil"/>
              <w:right w:val="nil"/>
            </w:tcBorders>
            <w:shd w:val="clear" w:color="auto" w:fill="auto"/>
            <w:noWrap/>
            <w:vAlign w:val="bottom"/>
            <w:hideMark/>
          </w:tcPr>
          <w:p w14:paraId="25E3839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59.66</w:t>
            </w:r>
          </w:p>
        </w:tc>
      </w:tr>
      <w:tr w:rsidR="00254C4A" w:rsidRPr="00254C4A" w14:paraId="160E4438" w14:textId="77777777" w:rsidTr="00254C4A">
        <w:trPr>
          <w:trHeight w:val="315"/>
        </w:trPr>
        <w:tc>
          <w:tcPr>
            <w:tcW w:w="794" w:type="dxa"/>
            <w:tcBorders>
              <w:top w:val="nil"/>
              <w:left w:val="nil"/>
              <w:bottom w:val="nil"/>
              <w:right w:val="nil"/>
            </w:tcBorders>
            <w:shd w:val="clear" w:color="auto" w:fill="auto"/>
            <w:noWrap/>
            <w:vAlign w:val="bottom"/>
            <w:hideMark/>
          </w:tcPr>
          <w:p w14:paraId="3BC29E1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38</w:t>
            </w:r>
          </w:p>
        </w:tc>
        <w:tc>
          <w:tcPr>
            <w:tcW w:w="794" w:type="dxa"/>
            <w:tcBorders>
              <w:top w:val="nil"/>
              <w:left w:val="nil"/>
              <w:bottom w:val="nil"/>
              <w:right w:val="nil"/>
            </w:tcBorders>
            <w:shd w:val="clear" w:color="auto" w:fill="auto"/>
            <w:noWrap/>
            <w:vAlign w:val="bottom"/>
            <w:hideMark/>
          </w:tcPr>
          <w:p w14:paraId="34388C3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 (Maori)</w:t>
            </w:r>
          </w:p>
        </w:tc>
        <w:tc>
          <w:tcPr>
            <w:tcW w:w="794" w:type="dxa"/>
            <w:tcBorders>
              <w:top w:val="nil"/>
              <w:left w:val="nil"/>
              <w:bottom w:val="nil"/>
              <w:right w:val="nil"/>
            </w:tcBorders>
            <w:shd w:val="clear" w:color="auto" w:fill="auto"/>
            <w:noWrap/>
            <w:vAlign w:val="bottom"/>
            <w:hideMark/>
          </w:tcPr>
          <w:p w14:paraId="7868C17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1948</w:t>
            </w:r>
          </w:p>
        </w:tc>
        <w:tc>
          <w:tcPr>
            <w:tcW w:w="794" w:type="dxa"/>
            <w:tcBorders>
              <w:top w:val="nil"/>
              <w:left w:val="nil"/>
              <w:bottom w:val="nil"/>
              <w:right w:val="nil"/>
            </w:tcBorders>
            <w:shd w:val="clear" w:color="auto" w:fill="auto"/>
            <w:noWrap/>
            <w:vAlign w:val="bottom"/>
            <w:hideMark/>
          </w:tcPr>
          <w:p w14:paraId="65D40DF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132874B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53.04</w:t>
            </w:r>
          </w:p>
        </w:tc>
        <w:tc>
          <w:tcPr>
            <w:tcW w:w="794" w:type="dxa"/>
            <w:tcBorders>
              <w:top w:val="nil"/>
              <w:left w:val="nil"/>
              <w:bottom w:val="nil"/>
              <w:right w:val="nil"/>
            </w:tcBorders>
            <w:shd w:val="clear" w:color="auto" w:fill="auto"/>
            <w:noWrap/>
            <w:vAlign w:val="bottom"/>
            <w:hideMark/>
          </w:tcPr>
          <w:p w14:paraId="1211EB2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547798E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1.28</w:t>
            </w:r>
          </w:p>
        </w:tc>
        <w:tc>
          <w:tcPr>
            <w:tcW w:w="794" w:type="dxa"/>
            <w:tcBorders>
              <w:top w:val="nil"/>
              <w:left w:val="nil"/>
              <w:bottom w:val="nil"/>
              <w:right w:val="nil"/>
            </w:tcBorders>
            <w:shd w:val="clear" w:color="auto" w:fill="auto"/>
            <w:noWrap/>
            <w:vAlign w:val="bottom"/>
            <w:hideMark/>
          </w:tcPr>
          <w:p w14:paraId="0B32A0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0.69</w:t>
            </w:r>
          </w:p>
        </w:tc>
        <w:tc>
          <w:tcPr>
            <w:tcW w:w="794" w:type="dxa"/>
            <w:tcBorders>
              <w:top w:val="nil"/>
              <w:left w:val="nil"/>
              <w:bottom w:val="nil"/>
              <w:right w:val="nil"/>
            </w:tcBorders>
            <w:shd w:val="clear" w:color="auto" w:fill="auto"/>
            <w:noWrap/>
            <w:vAlign w:val="bottom"/>
            <w:hideMark/>
          </w:tcPr>
          <w:p w14:paraId="304FB71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63.01</w:t>
            </w:r>
          </w:p>
        </w:tc>
        <w:tc>
          <w:tcPr>
            <w:tcW w:w="794" w:type="dxa"/>
            <w:tcBorders>
              <w:top w:val="nil"/>
              <w:left w:val="nil"/>
              <w:bottom w:val="nil"/>
              <w:right w:val="nil"/>
            </w:tcBorders>
            <w:shd w:val="clear" w:color="auto" w:fill="auto"/>
            <w:noWrap/>
            <w:vAlign w:val="bottom"/>
            <w:hideMark/>
          </w:tcPr>
          <w:p w14:paraId="7D30707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56.51</w:t>
            </w:r>
          </w:p>
        </w:tc>
        <w:tc>
          <w:tcPr>
            <w:tcW w:w="794" w:type="dxa"/>
            <w:tcBorders>
              <w:top w:val="nil"/>
              <w:left w:val="nil"/>
              <w:bottom w:val="nil"/>
              <w:right w:val="nil"/>
            </w:tcBorders>
            <w:shd w:val="clear" w:color="auto" w:fill="auto"/>
            <w:noWrap/>
            <w:vAlign w:val="bottom"/>
            <w:hideMark/>
          </w:tcPr>
          <w:p w14:paraId="465716B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54.25</w:t>
            </w:r>
          </w:p>
        </w:tc>
      </w:tr>
      <w:tr w:rsidR="00254C4A" w:rsidRPr="00254C4A" w14:paraId="749E7611" w14:textId="77777777" w:rsidTr="00254C4A">
        <w:trPr>
          <w:trHeight w:val="315"/>
        </w:trPr>
        <w:tc>
          <w:tcPr>
            <w:tcW w:w="794" w:type="dxa"/>
            <w:tcBorders>
              <w:top w:val="nil"/>
              <w:left w:val="nil"/>
              <w:bottom w:val="nil"/>
              <w:right w:val="nil"/>
            </w:tcBorders>
            <w:shd w:val="clear" w:color="auto" w:fill="auto"/>
            <w:noWrap/>
            <w:vAlign w:val="bottom"/>
            <w:hideMark/>
          </w:tcPr>
          <w:p w14:paraId="3C5BC97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39</w:t>
            </w:r>
          </w:p>
        </w:tc>
        <w:tc>
          <w:tcPr>
            <w:tcW w:w="794" w:type="dxa"/>
            <w:tcBorders>
              <w:top w:val="nil"/>
              <w:left w:val="nil"/>
              <w:bottom w:val="nil"/>
              <w:right w:val="nil"/>
            </w:tcBorders>
            <w:shd w:val="clear" w:color="auto" w:fill="auto"/>
            <w:noWrap/>
            <w:vAlign w:val="bottom"/>
            <w:hideMark/>
          </w:tcPr>
          <w:p w14:paraId="284DECF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 (</w:t>
            </w:r>
            <w:proofErr w:type="gramStart"/>
            <w:r w:rsidRPr="00254C4A">
              <w:rPr>
                <w:rFonts w:ascii="Times New Roman" w:eastAsia="Times New Roman" w:hAnsi="Times New Roman" w:cs="Times New Roman"/>
                <w:color w:val="000000"/>
                <w:sz w:val="24"/>
                <w:szCs w:val="24"/>
              </w:rPr>
              <w:t>Non Maori</w:t>
            </w:r>
            <w:proofErr w:type="gramEnd"/>
            <w:r w:rsidRPr="00254C4A">
              <w:rPr>
                <w:rFonts w:ascii="Times New Roman" w:eastAsia="Times New Roman" w:hAnsi="Times New Roman" w:cs="Times New Roman"/>
                <w:color w:val="000000"/>
                <w:sz w:val="24"/>
                <w:szCs w:val="24"/>
              </w:rPr>
              <w:t>)</w:t>
            </w:r>
          </w:p>
        </w:tc>
        <w:tc>
          <w:tcPr>
            <w:tcW w:w="794" w:type="dxa"/>
            <w:tcBorders>
              <w:top w:val="nil"/>
              <w:left w:val="nil"/>
              <w:bottom w:val="nil"/>
              <w:right w:val="nil"/>
            </w:tcBorders>
            <w:shd w:val="clear" w:color="auto" w:fill="auto"/>
            <w:noWrap/>
            <w:vAlign w:val="bottom"/>
            <w:hideMark/>
          </w:tcPr>
          <w:p w14:paraId="5088CC2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1901</w:t>
            </w:r>
          </w:p>
        </w:tc>
        <w:tc>
          <w:tcPr>
            <w:tcW w:w="794" w:type="dxa"/>
            <w:tcBorders>
              <w:top w:val="nil"/>
              <w:left w:val="nil"/>
              <w:bottom w:val="nil"/>
              <w:right w:val="nil"/>
            </w:tcBorders>
            <w:shd w:val="clear" w:color="auto" w:fill="auto"/>
            <w:noWrap/>
            <w:vAlign w:val="bottom"/>
            <w:hideMark/>
          </w:tcPr>
          <w:p w14:paraId="2B0C906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1C0D1E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60.53</w:t>
            </w:r>
          </w:p>
        </w:tc>
        <w:tc>
          <w:tcPr>
            <w:tcW w:w="794" w:type="dxa"/>
            <w:tcBorders>
              <w:top w:val="nil"/>
              <w:left w:val="nil"/>
              <w:bottom w:val="nil"/>
              <w:right w:val="nil"/>
            </w:tcBorders>
            <w:shd w:val="clear" w:color="auto" w:fill="auto"/>
            <w:noWrap/>
            <w:vAlign w:val="bottom"/>
            <w:hideMark/>
          </w:tcPr>
          <w:p w14:paraId="3E5FC45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7AFB4A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1.48</w:t>
            </w:r>
          </w:p>
        </w:tc>
        <w:tc>
          <w:tcPr>
            <w:tcW w:w="794" w:type="dxa"/>
            <w:tcBorders>
              <w:top w:val="nil"/>
              <w:left w:val="nil"/>
              <w:bottom w:val="nil"/>
              <w:right w:val="nil"/>
            </w:tcBorders>
            <w:shd w:val="clear" w:color="auto" w:fill="auto"/>
            <w:noWrap/>
            <w:vAlign w:val="bottom"/>
            <w:hideMark/>
          </w:tcPr>
          <w:p w14:paraId="1577C30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0.85</w:t>
            </w:r>
          </w:p>
        </w:tc>
        <w:tc>
          <w:tcPr>
            <w:tcW w:w="794" w:type="dxa"/>
            <w:tcBorders>
              <w:top w:val="nil"/>
              <w:left w:val="nil"/>
              <w:bottom w:val="nil"/>
              <w:right w:val="nil"/>
            </w:tcBorders>
            <w:shd w:val="clear" w:color="auto" w:fill="auto"/>
            <w:noWrap/>
            <w:vAlign w:val="bottom"/>
            <w:hideMark/>
          </w:tcPr>
          <w:p w14:paraId="2E814FD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69.66</w:t>
            </w:r>
          </w:p>
        </w:tc>
        <w:tc>
          <w:tcPr>
            <w:tcW w:w="794" w:type="dxa"/>
            <w:tcBorders>
              <w:top w:val="nil"/>
              <w:left w:val="nil"/>
              <w:bottom w:val="nil"/>
              <w:right w:val="nil"/>
            </w:tcBorders>
            <w:shd w:val="clear" w:color="auto" w:fill="auto"/>
            <w:noWrap/>
            <w:vAlign w:val="bottom"/>
            <w:hideMark/>
          </w:tcPr>
          <w:p w14:paraId="31E0A75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64.37</w:t>
            </w:r>
          </w:p>
        </w:tc>
        <w:tc>
          <w:tcPr>
            <w:tcW w:w="794" w:type="dxa"/>
            <w:tcBorders>
              <w:top w:val="nil"/>
              <w:left w:val="nil"/>
              <w:bottom w:val="nil"/>
              <w:right w:val="nil"/>
            </w:tcBorders>
            <w:shd w:val="clear" w:color="auto" w:fill="auto"/>
            <w:noWrap/>
            <w:vAlign w:val="bottom"/>
            <w:hideMark/>
          </w:tcPr>
          <w:p w14:paraId="1280DC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61.14</w:t>
            </w:r>
          </w:p>
        </w:tc>
      </w:tr>
      <w:tr w:rsidR="00254C4A" w:rsidRPr="00254C4A" w14:paraId="5185EFD6" w14:textId="77777777" w:rsidTr="00254C4A">
        <w:trPr>
          <w:trHeight w:val="315"/>
        </w:trPr>
        <w:tc>
          <w:tcPr>
            <w:tcW w:w="794" w:type="dxa"/>
            <w:tcBorders>
              <w:top w:val="nil"/>
              <w:left w:val="nil"/>
              <w:bottom w:val="nil"/>
              <w:right w:val="nil"/>
            </w:tcBorders>
            <w:shd w:val="clear" w:color="auto" w:fill="auto"/>
            <w:noWrap/>
            <w:vAlign w:val="bottom"/>
            <w:hideMark/>
          </w:tcPr>
          <w:p w14:paraId="7E24643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40</w:t>
            </w:r>
          </w:p>
        </w:tc>
        <w:tc>
          <w:tcPr>
            <w:tcW w:w="794" w:type="dxa"/>
            <w:tcBorders>
              <w:top w:val="nil"/>
              <w:left w:val="nil"/>
              <w:bottom w:val="nil"/>
              <w:right w:val="nil"/>
            </w:tcBorders>
            <w:shd w:val="clear" w:color="auto" w:fill="auto"/>
            <w:noWrap/>
            <w:vAlign w:val="bottom"/>
            <w:hideMark/>
          </w:tcPr>
          <w:p w14:paraId="5526279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w:t>
            </w:r>
          </w:p>
        </w:tc>
        <w:tc>
          <w:tcPr>
            <w:tcW w:w="794" w:type="dxa"/>
            <w:tcBorders>
              <w:top w:val="nil"/>
              <w:left w:val="nil"/>
              <w:bottom w:val="nil"/>
              <w:right w:val="nil"/>
            </w:tcBorders>
            <w:shd w:val="clear" w:color="auto" w:fill="auto"/>
            <w:noWrap/>
            <w:vAlign w:val="bottom"/>
            <w:hideMark/>
          </w:tcPr>
          <w:p w14:paraId="33C9A4F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1948</w:t>
            </w:r>
          </w:p>
        </w:tc>
        <w:tc>
          <w:tcPr>
            <w:tcW w:w="794" w:type="dxa"/>
            <w:tcBorders>
              <w:top w:val="nil"/>
              <w:left w:val="nil"/>
              <w:bottom w:val="nil"/>
              <w:right w:val="nil"/>
            </w:tcBorders>
            <w:shd w:val="clear" w:color="auto" w:fill="auto"/>
            <w:noWrap/>
            <w:vAlign w:val="bottom"/>
            <w:hideMark/>
          </w:tcPr>
          <w:p w14:paraId="59C9B0A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2989ECB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70.83</w:t>
            </w:r>
          </w:p>
        </w:tc>
        <w:tc>
          <w:tcPr>
            <w:tcW w:w="794" w:type="dxa"/>
            <w:tcBorders>
              <w:top w:val="nil"/>
              <w:left w:val="nil"/>
              <w:bottom w:val="nil"/>
              <w:right w:val="nil"/>
            </w:tcBorders>
            <w:shd w:val="clear" w:color="auto" w:fill="auto"/>
            <w:noWrap/>
            <w:vAlign w:val="bottom"/>
            <w:hideMark/>
          </w:tcPr>
          <w:p w14:paraId="2B4B660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1.51</w:t>
            </w:r>
          </w:p>
        </w:tc>
        <w:tc>
          <w:tcPr>
            <w:tcW w:w="794" w:type="dxa"/>
            <w:tcBorders>
              <w:top w:val="nil"/>
              <w:left w:val="nil"/>
              <w:bottom w:val="nil"/>
              <w:right w:val="nil"/>
            </w:tcBorders>
            <w:shd w:val="clear" w:color="auto" w:fill="auto"/>
            <w:noWrap/>
            <w:vAlign w:val="bottom"/>
            <w:hideMark/>
          </w:tcPr>
          <w:p w14:paraId="0696C95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w:t>
            </w:r>
          </w:p>
        </w:tc>
        <w:tc>
          <w:tcPr>
            <w:tcW w:w="794" w:type="dxa"/>
            <w:tcBorders>
              <w:top w:val="nil"/>
              <w:left w:val="nil"/>
              <w:bottom w:val="nil"/>
              <w:right w:val="nil"/>
            </w:tcBorders>
            <w:shd w:val="clear" w:color="auto" w:fill="auto"/>
            <w:noWrap/>
            <w:vAlign w:val="bottom"/>
            <w:hideMark/>
          </w:tcPr>
          <w:p w14:paraId="61B675B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1.24</w:t>
            </w:r>
          </w:p>
        </w:tc>
        <w:tc>
          <w:tcPr>
            <w:tcW w:w="794" w:type="dxa"/>
            <w:tcBorders>
              <w:top w:val="nil"/>
              <w:left w:val="nil"/>
              <w:bottom w:val="nil"/>
              <w:right w:val="nil"/>
            </w:tcBorders>
            <w:shd w:val="clear" w:color="auto" w:fill="auto"/>
            <w:noWrap/>
            <w:vAlign w:val="bottom"/>
            <w:hideMark/>
          </w:tcPr>
          <w:p w14:paraId="2FCF55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73.85</w:t>
            </w:r>
          </w:p>
        </w:tc>
        <w:tc>
          <w:tcPr>
            <w:tcW w:w="794" w:type="dxa"/>
            <w:tcBorders>
              <w:top w:val="nil"/>
              <w:left w:val="nil"/>
              <w:bottom w:val="nil"/>
              <w:right w:val="nil"/>
            </w:tcBorders>
            <w:shd w:val="clear" w:color="auto" w:fill="auto"/>
            <w:noWrap/>
            <w:vAlign w:val="bottom"/>
            <w:hideMark/>
          </w:tcPr>
          <w:p w14:paraId="3FFFF1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70.13</w:t>
            </w:r>
          </w:p>
        </w:tc>
        <w:tc>
          <w:tcPr>
            <w:tcW w:w="794" w:type="dxa"/>
            <w:tcBorders>
              <w:top w:val="nil"/>
              <w:left w:val="nil"/>
              <w:bottom w:val="nil"/>
              <w:right w:val="nil"/>
            </w:tcBorders>
            <w:shd w:val="clear" w:color="auto" w:fill="auto"/>
            <w:noWrap/>
            <w:vAlign w:val="bottom"/>
            <w:hideMark/>
          </w:tcPr>
          <w:p w14:paraId="58EB2F6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67.75</w:t>
            </w:r>
          </w:p>
        </w:tc>
      </w:tr>
      <w:tr w:rsidR="00254C4A" w:rsidRPr="00254C4A" w14:paraId="5435C808" w14:textId="77777777" w:rsidTr="00254C4A">
        <w:trPr>
          <w:trHeight w:val="315"/>
        </w:trPr>
        <w:tc>
          <w:tcPr>
            <w:tcW w:w="794" w:type="dxa"/>
            <w:tcBorders>
              <w:top w:val="nil"/>
              <w:left w:val="nil"/>
              <w:bottom w:val="nil"/>
              <w:right w:val="nil"/>
            </w:tcBorders>
            <w:shd w:val="clear" w:color="auto" w:fill="auto"/>
            <w:noWrap/>
            <w:vAlign w:val="bottom"/>
            <w:hideMark/>
          </w:tcPr>
          <w:p w14:paraId="1A4EBCC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41</w:t>
            </w:r>
          </w:p>
        </w:tc>
        <w:tc>
          <w:tcPr>
            <w:tcW w:w="794" w:type="dxa"/>
            <w:tcBorders>
              <w:top w:val="nil"/>
              <w:left w:val="nil"/>
              <w:bottom w:val="nil"/>
              <w:right w:val="nil"/>
            </w:tcBorders>
            <w:shd w:val="clear" w:color="auto" w:fill="auto"/>
            <w:noWrap/>
            <w:vAlign w:val="bottom"/>
            <w:hideMark/>
          </w:tcPr>
          <w:p w14:paraId="59AD2EE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Poland</w:t>
            </w:r>
          </w:p>
        </w:tc>
        <w:tc>
          <w:tcPr>
            <w:tcW w:w="794" w:type="dxa"/>
            <w:tcBorders>
              <w:top w:val="nil"/>
              <w:left w:val="nil"/>
              <w:bottom w:val="nil"/>
              <w:right w:val="nil"/>
            </w:tcBorders>
            <w:shd w:val="clear" w:color="auto" w:fill="auto"/>
            <w:noWrap/>
            <w:vAlign w:val="bottom"/>
            <w:hideMark/>
          </w:tcPr>
          <w:p w14:paraId="63ED437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1958</w:t>
            </w:r>
          </w:p>
        </w:tc>
        <w:tc>
          <w:tcPr>
            <w:tcW w:w="794" w:type="dxa"/>
            <w:tcBorders>
              <w:top w:val="nil"/>
              <w:left w:val="nil"/>
              <w:bottom w:val="nil"/>
              <w:right w:val="nil"/>
            </w:tcBorders>
            <w:shd w:val="clear" w:color="auto" w:fill="auto"/>
            <w:noWrap/>
            <w:vAlign w:val="bottom"/>
            <w:hideMark/>
          </w:tcPr>
          <w:p w14:paraId="2042D7A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F57A87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68.62</w:t>
            </w:r>
          </w:p>
        </w:tc>
        <w:tc>
          <w:tcPr>
            <w:tcW w:w="794" w:type="dxa"/>
            <w:tcBorders>
              <w:top w:val="nil"/>
              <w:left w:val="nil"/>
              <w:bottom w:val="nil"/>
              <w:right w:val="nil"/>
            </w:tcBorders>
            <w:shd w:val="clear" w:color="auto" w:fill="auto"/>
            <w:noWrap/>
            <w:vAlign w:val="bottom"/>
            <w:hideMark/>
          </w:tcPr>
          <w:p w14:paraId="20E78B3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1.42</w:t>
            </w:r>
          </w:p>
        </w:tc>
        <w:tc>
          <w:tcPr>
            <w:tcW w:w="794" w:type="dxa"/>
            <w:tcBorders>
              <w:top w:val="nil"/>
              <w:left w:val="nil"/>
              <w:bottom w:val="nil"/>
              <w:right w:val="nil"/>
            </w:tcBorders>
            <w:shd w:val="clear" w:color="auto" w:fill="auto"/>
            <w:noWrap/>
            <w:vAlign w:val="bottom"/>
            <w:hideMark/>
          </w:tcPr>
          <w:p w14:paraId="6DD3B1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w:t>
            </w:r>
          </w:p>
        </w:tc>
        <w:tc>
          <w:tcPr>
            <w:tcW w:w="794" w:type="dxa"/>
            <w:tcBorders>
              <w:top w:val="nil"/>
              <w:left w:val="nil"/>
              <w:bottom w:val="nil"/>
              <w:right w:val="nil"/>
            </w:tcBorders>
            <w:shd w:val="clear" w:color="auto" w:fill="auto"/>
            <w:noWrap/>
            <w:vAlign w:val="bottom"/>
            <w:hideMark/>
          </w:tcPr>
          <w:p w14:paraId="6D3D947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1.07</w:t>
            </w:r>
          </w:p>
        </w:tc>
        <w:tc>
          <w:tcPr>
            <w:tcW w:w="794" w:type="dxa"/>
            <w:tcBorders>
              <w:top w:val="nil"/>
              <w:left w:val="nil"/>
              <w:bottom w:val="nil"/>
              <w:right w:val="nil"/>
            </w:tcBorders>
            <w:shd w:val="clear" w:color="auto" w:fill="auto"/>
            <w:noWrap/>
            <w:vAlign w:val="bottom"/>
            <w:hideMark/>
          </w:tcPr>
          <w:p w14:paraId="6E75CCF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73.74</w:t>
            </w:r>
          </w:p>
        </w:tc>
        <w:tc>
          <w:tcPr>
            <w:tcW w:w="794" w:type="dxa"/>
            <w:tcBorders>
              <w:top w:val="nil"/>
              <w:left w:val="nil"/>
              <w:bottom w:val="nil"/>
              <w:right w:val="nil"/>
            </w:tcBorders>
            <w:shd w:val="clear" w:color="auto" w:fill="auto"/>
            <w:noWrap/>
            <w:vAlign w:val="bottom"/>
            <w:hideMark/>
          </w:tcPr>
          <w:p w14:paraId="3845B01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70.2</w:t>
            </w:r>
          </w:p>
        </w:tc>
        <w:tc>
          <w:tcPr>
            <w:tcW w:w="794" w:type="dxa"/>
            <w:tcBorders>
              <w:top w:val="nil"/>
              <w:left w:val="nil"/>
              <w:bottom w:val="nil"/>
              <w:right w:val="nil"/>
            </w:tcBorders>
            <w:shd w:val="clear" w:color="auto" w:fill="auto"/>
            <w:noWrap/>
            <w:vAlign w:val="bottom"/>
            <w:hideMark/>
          </w:tcPr>
          <w:p w14:paraId="64816CB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68.14</w:t>
            </w:r>
          </w:p>
        </w:tc>
      </w:tr>
      <w:tr w:rsidR="00254C4A" w:rsidRPr="00254C4A" w14:paraId="2DAC4F82" w14:textId="77777777" w:rsidTr="00254C4A">
        <w:trPr>
          <w:trHeight w:val="315"/>
        </w:trPr>
        <w:tc>
          <w:tcPr>
            <w:tcW w:w="794" w:type="dxa"/>
            <w:tcBorders>
              <w:top w:val="nil"/>
              <w:left w:val="nil"/>
              <w:bottom w:val="nil"/>
              <w:right w:val="nil"/>
            </w:tcBorders>
            <w:shd w:val="clear" w:color="auto" w:fill="auto"/>
            <w:noWrap/>
            <w:vAlign w:val="bottom"/>
            <w:hideMark/>
          </w:tcPr>
          <w:p w14:paraId="2E47C34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42</w:t>
            </w:r>
          </w:p>
        </w:tc>
        <w:tc>
          <w:tcPr>
            <w:tcW w:w="794" w:type="dxa"/>
            <w:tcBorders>
              <w:top w:val="nil"/>
              <w:left w:val="nil"/>
              <w:bottom w:val="nil"/>
              <w:right w:val="nil"/>
            </w:tcBorders>
            <w:shd w:val="clear" w:color="auto" w:fill="auto"/>
            <w:noWrap/>
            <w:vAlign w:val="bottom"/>
            <w:hideMark/>
          </w:tcPr>
          <w:p w14:paraId="121B7BF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Portugal</w:t>
            </w:r>
          </w:p>
        </w:tc>
        <w:tc>
          <w:tcPr>
            <w:tcW w:w="794" w:type="dxa"/>
            <w:tcBorders>
              <w:top w:val="nil"/>
              <w:left w:val="nil"/>
              <w:bottom w:val="nil"/>
              <w:right w:val="nil"/>
            </w:tcBorders>
            <w:shd w:val="clear" w:color="auto" w:fill="auto"/>
            <w:noWrap/>
            <w:vAlign w:val="bottom"/>
            <w:hideMark/>
          </w:tcPr>
          <w:p w14:paraId="436FB8A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1940</w:t>
            </w:r>
          </w:p>
        </w:tc>
        <w:tc>
          <w:tcPr>
            <w:tcW w:w="794" w:type="dxa"/>
            <w:tcBorders>
              <w:top w:val="nil"/>
              <w:left w:val="nil"/>
              <w:bottom w:val="nil"/>
              <w:right w:val="nil"/>
            </w:tcBorders>
            <w:shd w:val="clear" w:color="auto" w:fill="auto"/>
            <w:noWrap/>
            <w:vAlign w:val="bottom"/>
            <w:hideMark/>
          </w:tcPr>
          <w:p w14:paraId="300AC2A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27DAED3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53.59</w:t>
            </w:r>
          </w:p>
        </w:tc>
        <w:tc>
          <w:tcPr>
            <w:tcW w:w="794" w:type="dxa"/>
            <w:tcBorders>
              <w:top w:val="nil"/>
              <w:left w:val="nil"/>
              <w:bottom w:val="nil"/>
              <w:right w:val="nil"/>
            </w:tcBorders>
            <w:shd w:val="clear" w:color="auto" w:fill="auto"/>
            <w:noWrap/>
            <w:vAlign w:val="bottom"/>
            <w:hideMark/>
          </w:tcPr>
          <w:p w14:paraId="14CB41A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0.76</w:t>
            </w:r>
          </w:p>
        </w:tc>
        <w:tc>
          <w:tcPr>
            <w:tcW w:w="794" w:type="dxa"/>
            <w:tcBorders>
              <w:top w:val="nil"/>
              <w:left w:val="nil"/>
              <w:bottom w:val="nil"/>
              <w:right w:val="nil"/>
            </w:tcBorders>
            <w:shd w:val="clear" w:color="auto" w:fill="auto"/>
            <w:noWrap/>
            <w:vAlign w:val="bottom"/>
            <w:hideMark/>
          </w:tcPr>
          <w:p w14:paraId="54A37CD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1.14</w:t>
            </w:r>
          </w:p>
        </w:tc>
        <w:tc>
          <w:tcPr>
            <w:tcW w:w="794" w:type="dxa"/>
            <w:tcBorders>
              <w:top w:val="nil"/>
              <w:left w:val="nil"/>
              <w:bottom w:val="nil"/>
              <w:right w:val="nil"/>
            </w:tcBorders>
            <w:shd w:val="clear" w:color="auto" w:fill="auto"/>
            <w:noWrap/>
            <w:vAlign w:val="bottom"/>
            <w:hideMark/>
          </w:tcPr>
          <w:p w14:paraId="1EF9FD2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0.53</w:t>
            </w:r>
          </w:p>
        </w:tc>
        <w:tc>
          <w:tcPr>
            <w:tcW w:w="794" w:type="dxa"/>
            <w:tcBorders>
              <w:top w:val="nil"/>
              <w:left w:val="nil"/>
              <w:bottom w:val="nil"/>
              <w:right w:val="nil"/>
            </w:tcBorders>
            <w:shd w:val="clear" w:color="auto" w:fill="auto"/>
            <w:noWrap/>
            <w:vAlign w:val="bottom"/>
            <w:hideMark/>
          </w:tcPr>
          <w:p w14:paraId="7771BD5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70.24</w:t>
            </w:r>
          </w:p>
        </w:tc>
        <w:tc>
          <w:tcPr>
            <w:tcW w:w="794" w:type="dxa"/>
            <w:tcBorders>
              <w:top w:val="nil"/>
              <w:left w:val="nil"/>
              <w:bottom w:val="nil"/>
              <w:right w:val="nil"/>
            </w:tcBorders>
            <w:shd w:val="clear" w:color="auto" w:fill="auto"/>
            <w:noWrap/>
            <w:vAlign w:val="bottom"/>
            <w:hideMark/>
          </w:tcPr>
          <w:p w14:paraId="6178F22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65.97</w:t>
            </w:r>
          </w:p>
        </w:tc>
        <w:tc>
          <w:tcPr>
            <w:tcW w:w="794" w:type="dxa"/>
            <w:tcBorders>
              <w:top w:val="nil"/>
              <w:left w:val="nil"/>
              <w:bottom w:val="nil"/>
              <w:right w:val="nil"/>
            </w:tcBorders>
            <w:shd w:val="clear" w:color="auto" w:fill="auto"/>
            <w:noWrap/>
            <w:vAlign w:val="bottom"/>
            <w:hideMark/>
          </w:tcPr>
          <w:p w14:paraId="77EF2D5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62.25</w:t>
            </w:r>
          </w:p>
        </w:tc>
      </w:tr>
      <w:tr w:rsidR="00254C4A" w:rsidRPr="00254C4A" w14:paraId="74FF1EE3" w14:textId="77777777" w:rsidTr="00254C4A">
        <w:trPr>
          <w:trHeight w:val="315"/>
        </w:trPr>
        <w:tc>
          <w:tcPr>
            <w:tcW w:w="794" w:type="dxa"/>
            <w:tcBorders>
              <w:top w:val="nil"/>
              <w:left w:val="nil"/>
              <w:bottom w:val="nil"/>
              <w:right w:val="nil"/>
            </w:tcBorders>
            <w:shd w:val="clear" w:color="auto" w:fill="auto"/>
            <w:noWrap/>
            <w:vAlign w:val="bottom"/>
            <w:hideMark/>
          </w:tcPr>
          <w:p w14:paraId="4672F87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w:t>
            </w:r>
          </w:p>
        </w:tc>
        <w:tc>
          <w:tcPr>
            <w:tcW w:w="794" w:type="dxa"/>
            <w:tcBorders>
              <w:top w:val="nil"/>
              <w:left w:val="nil"/>
              <w:bottom w:val="nil"/>
              <w:right w:val="nil"/>
            </w:tcBorders>
            <w:shd w:val="clear" w:color="auto" w:fill="auto"/>
            <w:noWrap/>
            <w:vAlign w:val="bottom"/>
            <w:hideMark/>
          </w:tcPr>
          <w:p w14:paraId="43B360B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Russia</w:t>
            </w:r>
          </w:p>
        </w:tc>
        <w:tc>
          <w:tcPr>
            <w:tcW w:w="794" w:type="dxa"/>
            <w:tcBorders>
              <w:top w:val="nil"/>
              <w:left w:val="nil"/>
              <w:bottom w:val="nil"/>
              <w:right w:val="nil"/>
            </w:tcBorders>
            <w:shd w:val="clear" w:color="auto" w:fill="auto"/>
            <w:noWrap/>
            <w:vAlign w:val="bottom"/>
            <w:hideMark/>
          </w:tcPr>
          <w:p w14:paraId="539365F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58BB81C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2C6DBED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71.16</w:t>
            </w:r>
          </w:p>
        </w:tc>
        <w:tc>
          <w:tcPr>
            <w:tcW w:w="794" w:type="dxa"/>
            <w:tcBorders>
              <w:top w:val="nil"/>
              <w:left w:val="nil"/>
              <w:bottom w:val="nil"/>
              <w:right w:val="nil"/>
            </w:tcBorders>
            <w:shd w:val="clear" w:color="auto" w:fill="auto"/>
            <w:noWrap/>
            <w:vAlign w:val="bottom"/>
            <w:hideMark/>
          </w:tcPr>
          <w:p w14:paraId="093E8C3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1.43</w:t>
            </w:r>
          </w:p>
        </w:tc>
        <w:tc>
          <w:tcPr>
            <w:tcW w:w="794" w:type="dxa"/>
            <w:tcBorders>
              <w:top w:val="nil"/>
              <w:left w:val="nil"/>
              <w:bottom w:val="nil"/>
              <w:right w:val="nil"/>
            </w:tcBorders>
            <w:shd w:val="clear" w:color="auto" w:fill="auto"/>
            <w:noWrap/>
            <w:vAlign w:val="bottom"/>
            <w:hideMark/>
          </w:tcPr>
          <w:p w14:paraId="3F9581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1.87</w:t>
            </w:r>
          </w:p>
        </w:tc>
        <w:tc>
          <w:tcPr>
            <w:tcW w:w="794" w:type="dxa"/>
            <w:tcBorders>
              <w:top w:val="nil"/>
              <w:left w:val="nil"/>
              <w:bottom w:val="nil"/>
              <w:right w:val="nil"/>
            </w:tcBorders>
            <w:shd w:val="clear" w:color="auto" w:fill="auto"/>
            <w:noWrap/>
            <w:vAlign w:val="bottom"/>
            <w:hideMark/>
          </w:tcPr>
          <w:p w14:paraId="65A095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1.17</w:t>
            </w:r>
          </w:p>
        </w:tc>
        <w:tc>
          <w:tcPr>
            <w:tcW w:w="794" w:type="dxa"/>
            <w:tcBorders>
              <w:top w:val="nil"/>
              <w:left w:val="nil"/>
              <w:bottom w:val="nil"/>
              <w:right w:val="nil"/>
            </w:tcBorders>
            <w:shd w:val="clear" w:color="auto" w:fill="auto"/>
            <w:noWrap/>
            <w:vAlign w:val="bottom"/>
            <w:hideMark/>
          </w:tcPr>
          <w:p w14:paraId="5C9F792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74.62</w:t>
            </w:r>
          </w:p>
        </w:tc>
        <w:tc>
          <w:tcPr>
            <w:tcW w:w="794" w:type="dxa"/>
            <w:tcBorders>
              <w:top w:val="nil"/>
              <w:left w:val="nil"/>
              <w:bottom w:val="nil"/>
              <w:right w:val="nil"/>
            </w:tcBorders>
            <w:shd w:val="clear" w:color="auto" w:fill="auto"/>
            <w:noWrap/>
            <w:vAlign w:val="bottom"/>
            <w:hideMark/>
          </w:tcPr>
          <w:p w14:paraId="6CF83A1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71.04</w:t>
            </w:r>
          </w:p>
        </w:tc>
        <w:tc>
          <w:tcPr>
            <w:tcW w:w="794" w:type="dxa"/>
            <w:tcBorders>
              <w:top w:val="nil"/>
              <w:left w:val="nil"/>
              <w:bottom w:val="nil"/>
              <w:right w:val="nil"/>
            </w:tcBorders>
            <w:shd w:val="clear" w:color="auto" w:fill="auto"/>
            <w:noWrap/>
            <w:vAlign w:val="bottom"/>
            <w:hideMark/>
          </w:tcPr>
          <w:p w14:paraId="09D96B8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68.95</w:t>
            </w:r>
          </w:p>
        </w:tc>
      </w:tr>
      <w:tr w:rsidR="00254C4A" w:rsidRPr="00254C4A" w14:paraId="2251BC7A" w14:textId="77777777" w:rsidTr="00254C4A">
        <w:trPr>
          <w:trHeight w:val="315"/>
        </w:trPr>
        <w:tc>
          <w:tcPr>
            <w:tcW w:w="794" w:type="dxa"/>
            <w:tcBorders>
              <w:top w:val="nil"/>
              <w:left w:val="nil"/>
              <w:bottom w:val="nil"/>
              <w:right w:val="nil"/>
            </w:tcBorders>
            <w:shd w:val="clear" w:color="auto" w:fill="auto"/>
            <w:noWrap/>
            <w:vAlign w:val="bottom"/>
            <w:hideMark/>
          </w:tcPr>
          <w:p w14:paraId="7A50EC8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44</w:t>
            </w:r>
          </w:p>
        </w:tc>
        <w:tc>
          <w:tcPr>
            <w:tcW w:w="794" w:type="dxa"/>
            <w:tcBorders>
              <w:top w:val="nil"/>
              <w:left w:val="nil"/>
              <w:bottom w:val="nil"/>
              <w:right w:val="nil"/>
            </w:tcBorders>
            <w:shd w:val="clear" w:color="auto" w:fill="auto"/>
            <w:noWrap/>
            <w:vAlign w:val="bottom"/>
            <w:hideMark/>
          </w:tcPr>
          <w:p w14:paraId="0D8F509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Slovakia</w:t>
            </w:r>
          </w:p>
        </w:tc>
        <w:tc>
          <w:tcPr>
            <w:tcW w:w="794" w:type="dxa"/>
            <w:tcBorders>
              <w:top w:val="nil"/>
              <w:left w:val="nil"/>
              <w:bottom w:val="nil"/>
              <w:right w:val="nil"/>
            </w:tcBorders>
            <w:shd w:val="clear" w:color="auto" w:fill="auto"/>
            <w:noWrap/>
            <w:vAlign w:val="bottom"/>
            <w:hideMark/>
          </w:tcPr>
          <w:p w14:paraId="4E12637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327F1DE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51AA236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62.47</w:t>
            </w:r>
          </w:p>
        </w:tc>
        <w:tc>
          <w:tcPr>
            <w:tcW w:w="794" w:type="dxa"/>
            <w:tcBorders>
              <w:top w:val="nil"/>
              <w:left w:val="nil"/>
              <w:bottom w:val="nil"/>
              <w:right w:val="nil"/>
            </w:tcBorders>
            <w:shd w:val="clear" w:color="auto" w:fill="auto"/>
            <w:noWrap/>
            <w:vAlign w:val="bottom"/>
            <w:hideMark/>
          </w:tcPr>
          <w:p w14:paraId="071DA22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1.15</w:t>
            </w:r>
          </w:p>
        </w:tc>
        <w:tc>
          <w:tcPr>
            <w:tcW w:w="794" w:type="dxa"/>
            <w:tcBorders>
              <w:top w:val="nil"/>
              <w:left w:val="nil"/>
              <w:bottom w:val="nil"/>
              <w:right w:val="nil"/>
            </w:tcBorders>
            <w:shd w:val="clear" w:color="auto" w:fill="auto"/>
            <w:noWrap/>
            <w:vAlign w:val="bottom"/>
            <w:hideMark/>
          </w:tcPr>
          <w:p w14:paraId="16E37E2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1.48</w:t>
            </w:r>
          </w:p>
        </w:tc>
        <w:tc>
          <w:tcPr>
            <w:tcW w:w="794" w:type="dxa"/>
            <w:tcBorders>
              <w:top w:val="nil"/>
              <w:left w:val="nil"/>
              <w:bottom w:val="nil"/>
              <w:right w:val="nil"/>
            </w:tcBorders>
            <w:shd w:val="clear" w:color="auto" w:fill="auto"/>
            <w:noWrap/>
            <w:vAlign w:val="bottom"/>
            <w:hideMark/>
          </w:tcPr>
          <w:p w14:paraId="306C586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4788D31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72.15</w:t>
            </w:r>
          </w:p>
        </w:tc>
        <w:tc>
          <w:tcPr>
            <w:tcW w:w="794" w:type="dxa"/>
            <w:tcBorders>
              <w:top w:val="nil"/>
              <w:left w:val="nil"/>
              <w:bottom w:val="nil"/>
              <w:right w:val="nil"/>
            </w:tcBorders>
            <w:shd w:val="clear" w:color="auto" w:fill="auto"/>
            <w:noWrap/>
            <w:vAlign w:val="bottom"/>
            <w:hideMark/>
          </w:tcPr>
          <w:p w14:paraId="671616F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68.1</w:t>
            </w:r>
          </w:p>
        </w:tc>
        <w:tc>
          <w:tcPr>
            <w:tcW w:w="794" w:type="dxa"/>
            <w:tcBorders>
              <w:top w:val="nil"/>
              <w:left w:val="nil"/>
              <w:bottom w:val="nil"/>
              <w:right w:val="nil"/>
            </w:tcBorders>
            <w:shd w:val="clear" w:color="auto" w:fill="auto"/>
            <w:noWrap/>
            <w:vAlign w:val="bottom"/>
            <w:hideMark/>
          </w:tcPr>
          <w:p w14:paraId="557C72E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65.54</w:t>
            </w:r>
          </w:p>
        </w:tc>
      </w:tr>
      <w:tr w:rsidR="00254C4A" w:rsidRPr="00254C4A" w14:paraId="5730CF1F" w14:textId="77777777" w:rsidTr="00254C4A">
        <w:trPr>
          <w:trHeight w:val="315"/>
        </w:trPr>
        <w:tc>
          <w:tcPr>
            <w:tcW w:w="794" w:type="dxa"/>
            <w:tcBorders>
              <w:top w:val="nil"/>
              <w:left w:val="nil"/>
              <w:bottom w:val="nil"/>
              <w:right w:val="nil"/>
            </w:tcBorders>
            <w:shd w:val="clear" w:color="auto" w:fill="auto"/>
            <w:noWrap/>
            <w:vAlign w:val="bottom"/>
            <w:hideMark/>
          </w:tcPr>
          <w:p w14:paraId="34B847A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45</w:t>
            </w:r>
          </w:p>
        </w:tc>
        <w:tc>
          <w:tcPr>
            <w:tcW w:w="794" w:type="dxa"/>
            <w:tcBorders>
              <w:top w:val="nil"/>
              <w:left w:val="nil"/>
              <w:bottom w:val="nil"/>
              <w:right w:val="nil"/>
            </w:tcBorders>
            <w:shd w:val="clear" w:color="auto" w:fill="auto"/>
            <w:noWrap/>
            <w:vAlign w:val="bottom"/>
            <w:hideMark/>
          </w:tcPr>
          <w:p w14:paraId="1CA16F0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Slovenia</w:t>
            </w:r>
          </w:p>
        </w:tc>
        <w:tc>
          <w:tcPr>
            <w:tcW w:w="794" w:type="dxa"/>
            <w:tcBorders>
              <w:top w:val="nil"/>
              <w:left w:val="nil"/>
              <w:bottom w:val="nil"/>
              <w:right w:val="nil"/>
            </w:tcBorders>
            <w:shd w:val="clear" w:color="auto" w:fill="auto"/>
            <w:noWrap/>
            <w:vAlign w:val="bottom"/>
            <w:hideMark/>
          </w:tcPr>
          <w:p w14:paraId="782DB44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1983</w:t>
            </w:r>
          </w:p>
        </w:tc>
        <w:tc>
          <w:tcPr>
            <w:tcW w:w="794" w:type="dxa"/>
            <w:tcBorders>
              <w:top w:val="nil"/>
              <w:left w:val="nil"/>
              <w:bottom w:val="nil"/>
              <w:right w:val="nil"/>
            </w:tcBorders>
            <w:shd w:val="clear" w:color="auto" w:fill="auto"/>
            <w:noWrap/>
            <w:vAlign w:val="bottom"/>
            <w:hideMark/>
          </w:tcPr>
          <w:p w14:paraId="0C69622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1E851A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74.88</w:t>
            </w:r>
          </w:p>
        </w:tc>
        <w:tc>
          <w:tcPr>
            <w:tcW w:w="794" w:type="dxa"/>
            <w:tcBorders>
              <w:top w:val="nil"/>
              <w:left w:val="nil"/>
              <w:bottom w:val="nil"/>
              <w:right w:val="nil"/>
            </w:tcBorders>
            <w:shd w:val="clear" w:color="auto" w:fill="auto"/>
            <w:noWrap/>
            <w:vAlign w:val="bottom"/>
            <w:hideMark/>
          </w:tcPr>
          <w:p w14:paraId="089176C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1.83</w:t>
            </w:r>
          </w:p>
        </w:tc>
        <w:tc>
          <w:tcPr>
            <w:tcW w:w="794" w:type="dxa"/>
            <w:tcBorders>
              <w:top w:val="nil"/>
              <w:left w:val="nil"/>
              <w:bottom w:val="nil"/>
              <w:right w:val="nil"/>
            </w:tcBorders>
            <w:shd w:val="clear" w:color="auto" w:fill="auto"/>
            <w:noWrap/>
            <w:vAlign w:val="bottom"/>
            <w:hideMark/>
          </w:tcPr>
          <w:p w14:paraId="4F871EA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2.26</w:t>
            </w:r>
          </w:p>
        </w:tc>
        <w:tc>
          <w:tcPr>
            <w:tcW w:w="794" w:type="dxa"/>
            <w:tcBorders>
              <w:top w:val="nil"/>
              <w:left w:val="nil"/>
              <w:bottom w:val="nil"/>
              <w:right w:val="nil"/>
            </w:tcBorders>
            <w:shd w:val="clear" w:color="auto" w:fill="auto"/>
            <w:noWrap/>
            <w:vAlign w:val="bottom"/>
            <w:hideMark/>
          </w:tcPr>
          <w:p w14:paraId="0DAF4BB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1.55</w:t>
            </w:r>
          </w:p>
        </w:tc>
        <w:tc>
          <w:tcPr>
            <w:tcW w:w="794" w:type="dxa"/>
            <w:tcBorders>
              <w:top w:val="nil"/>
              <w:left w:val="nil"/>
              <w:bottom w:val="nil"/>
              <w:right w:val="nil"/>
            </w:tcBorders>
            <w:shd w:val="clear" w:color="auto" w:fill="auto"/>
            <w:noWrap/>
            <w:vAlign w:val="bottom"/>
            <w:hideMark/>
          </w:tcPr>
          <w:p w14:paraId="18F7EE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75.81</w:t>
            </w:r>
          </w:p>
        </w:tc>
        <w:tc>
          <w:tcPr>
            <w:tcW w:w="794" w:type="dxa"/>
            <w:tcBorders>
              <w:top w:val="nil"/>
              <w:left w:val="nil"/>
              <w:bottom w:val="nil"/>
              <w:right w:val="nil"/>
            </w:tcBorders>
            <w:shd w:val="clear" w:color="auto" w:fill="auto"/>
            <w:noWrap/>
            <w:vAlign w:val="bottom"/>
            <w:hideMark/>
          </w:tcPr>
          <w:p w14:paraId="7A93702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72.51</w:t>
            </w:r>
          </w:p>
        </w:tc>
        <w:tc>
          <w:tcPr>
            <w:tcW w:w="794" w:type="dxa"/>
            <w:tcBorders>
              <w:top w:val="nil"/>
              <w:left w:val="nil"/>
              <w:bottom w:val="nil"/>
              <w:right w:val="nil"/>
            </w:tcBorders>
            <w:shd w:val="clear" w:color="auto" w:fill="auto"/>
            <w:noWrap/>
            <w:vAlign w:val="bottom"/>
            <w:hideMark/>
          </w:tcPr>
          <w:p w14:paraId="05422FC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70.34</w:t>
            </w:r>
          </w:p>
        </w:tc>
      </w:tr>
      <w:tr w:rsidR="00254C4A" w:rsidRPr="00254C4A" w14:paraId="63051ADD" w14:textId="77777777" w:rsidTr="00254C4A">
        <w:trPr>
          <w:trHeight w:val="315"/>
        </w:trPr>
        <w:tc>
          <w:tcPr>
            <w:tcW w:w="794" w:type="dxa"/>
            <w:tcBorders>
              <w:top w:val="nil"/>
              <w:left w:val="nil"/>
              <w:bottom w:val="nil"/>
              <w:right w:val="nil"/>
            </w:tcBorders>
            <w:shd w:val="clear" w:color="auto" w:fill="auto"/>
            <w:noWrap/>
            <w:vAlign w:val="bottom"/>
            <w:hideMark/>
          </w:tcPr>
          <w:p w14:paraId="0686B79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46</w:t>
            </w:r>
          </w:p>
        </w:tc>
        <w:tc>
          <w:tcPr>
            <w:tcW w:w="794" w:type="dxa"/>
            <w:tcBorders>
              <w:top w:val="nil"/>
              <w:left w:val="nil"/>
              <w:bottom w:val="nil"/>
              <w:right w:val="nil"/>
            </w:tcBorders>
            <w:shd w:val="clear" w:color="auto" w:fill="auto"/>
            <w:noWrap/>
            <w:vAlign w:val="bottom"/>
            <w:hideMark/>
          </w:tcPr>
          <w:p w14:paraId="793D37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Sweden</w:t>
            </w:r>
          </w:p>
        </w:tc>
        <w:tc>
          <w:tcPr>
            <w:tcW w:w="794" w:type="dxa"/>
            <w:tcBorders>
              <w:top w:val="nil"/>
              <w:left w:val="nil"/>
              <w:bottom w:val="nil"/>
              <w:right w:val="nil"/>
            </w:tcBorders>
            <w:shd w:val="clear" w:color="auto" w:fill="auto"/>
            <w:noWrap/>
            <w:vAlign w:val="bottom"/>
            <w:hideMark/>
          </w:tcPr>
          <w:p w14:paraId="3C8DC74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2623E51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A17559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53.63</w:t>
            </w:r>
          </w:p>
        </w:tc>
        <w:tc>
          <w:tcPr>
            <w:tcW w:w="794" w:type="dxa"/>
            <w:tcBorders>
              <w:top w:val="nil"/>
              <w:left w:val="nil"/>
              <w:bottom w:val="nil"/>
              <w:right w:val="nil"/>
            </w:tcBorders>
            <w:shd w:val="clear" w:color="auto" w:fill="auto"/>
            <w:noWrap/>
            <w:vAlign w:val="bottom"/>
            <w:hideMark/>
          </w:tcPr>
          <w:p w14:paraId="7C3BD70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1EB4F87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1.17</w:t>
            </w:r>
          </w:p>
        </w:tc>
        <w:tc>
          <w:tcPr>
            <w:tcW w:w="794" w:type="dxa"/>
            <w:tcBorders>
              <w:top w:val="nil"/>
              <w:left w:val="nil"/>
              <w:bottom w:val="nil"/>
              <w:right w:val="nil"/>
            </w:tcBorders>
            <w:shd w:val="clear" w:color="auto" w:fill="auto"/>
            <w:noWrap/>
            <w:vAlign w:val="bottom"/>
            <w:hideMark/>
          </w:tcPr>
          <w:p w14:paraId="1FACCDA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0.58</w:t>
            </w:r>
          </w:p>
        </w:tc>
        <w:tc>
          <w:tcPr>
            <w:tcW w:w="794" w:type="dxa"/>
            <w:tcBorders>
              <w:top w:val="nil"/>
              <w:left w:val="nil"/>
              <w:bottom w:val="nil"/>
              <w:right w:val="nil"/>
            </w:tcBorders>
            <w:shd w:val="clear" w:color="auto" w:fill="auto"/>
            <w:noWrap/>
            <w:vAlign w:val="bottom"/>
            <w:hideMark/>
          </w:tcPr>
          <w:p w14:paraId="435AC3D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70.02</w:t>
            </w:r>
          </w:p>
        </w:tc>
        <w:tc>
          <w:tcPr>
            <w:tcW w:w="794" w:type="dxa"/>
            <w:tcBorders>
              <w:top w:val="nil"/>
              <w:left w:val="nil"/>
              <w:bottom w:val="nil"/>
              <w:right w:val="nil"/>
            </w:tcBorders>
            <w:shd w:val="clear" w:color="auto" w:fill="auto"/>
            <w:noWrap/>
            <w:vAlign w:val="bottom"/>
            <w:hideMark/>
          </w:tcPr>
          <w:p w14:paraId="0C178A6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64.78</w:t>
            </w:r>
          </w:p>
        </w:tc>
        <w:tc>
          <w:tcPr>
            <w:tcW w:w="794" w:type="dxa"/>
            <w:tcBorders>
              <w:top w:val="nil"/>
              <w:left w:val="nil"/>
              <w:bottom w:val="nil"/>
              <w:right w:val="nil"/>
            </w:tcBorders>
            <w:shd w:val="clear" w:color="auto" w:fill="auto"/>
            <w:noWrap/>
            <w:vAlign w:val="bottom"/>
            <w:hideMark/>
          </w:tcPr>
          <w:p w14:paraId="7E24C0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59.8</w:t>
            </w:r>
          </w:p>
        </w:tc>
      </w:tr>
      <w:tr w:rsidR="00254C4A" w:rsidRPr="00254C4A" w14:paraId="57F60CC7" w14:textId="77777777" w:rsidTr="00254C4A">
        <w:trPr>
          <w:trHeight w:val="315"/>
        </w:trPr>
        <w:tc>
          <w:tcPr>
            <w:tcW w:w="794" w:type="dxa"/>
            <w:tcBorders>
              <w:top w:val="nil"/>
              <w:left w:val="nil"/>
              <w:bottom w:val="nil"/>
              <w:right w:val="nil"/>
            </w:tcBorders>
            <w:shd w:val="clear" w:color="auto" w:fill="auto"/>
            <w:noWrap/>
            <w:vAlign w:val="bottom"/>
            <w:hideMark/>
          </w:tcPr>
          <w:p w14:paraId="55E4788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47</w:t>
            </w:r>
          </w:p>
        </w:tc>
        <w:tc>
          <w:tcPr>
            <w:tcW w:w="794" w:type="dxa"/>
            <w:tcBorders>
              <w:top w:val="nil"/>
              <w:left w:val="nil"/>
              <w:bottom w:val="nil"/>
              <w:right w:val="nil"/>
            </w:tcBorders>
            <w:shd w:val="clear" w:color="auto" w:fill="auto"/>
            <w:noWrap/>
            <w:vAlign w:val="bottom"/>
            <w:hideMark/>
          </w:tcPr>
          <w:p w14:paraId="38F0067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Taiwan</w:t>
            </w:r>
          </w:p>
        </w:tc>
        <w:tc>
          <w:tcPr>
            <w:tcW w:w="794" w:type="dxa"/>
            <w:tcBorders>
              <w:top w:val="nil"/>
              <w:left w:val="nil"/>
              <w:bottom w:val="nil"/>
              <w:right w:val="nil"/>
            </w:tcBorders>
            <w:shd w:val="clear" w:color="auto" w:fill="auto"/>
            <w:noWrap/>
            <w:vAlign w:val="bottom"/>
            <w:hideMark/>
          </w:tcPr>
          <w:p w14:paraId="6B34EB0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1970</w:t>
            </w:r>
          </w:p>
        </w:tc>
        <w:tc>
          <w:tcPr>
            <w:tcW w:w="794" w:type="dxa"/>
            <w:tcBorders>
              <w:top w:val="nil"/>
              <w:left w:val="nil"/>
              <w:bottom w:val="nil"/>
              <w:right w:val="nil"/>
            </w:tcBorders>
            <w:shd w:val="clear" w:color="auto" w:fill="auto"/>
            <w:noWrap/>
            <w:vAlign w:val="bottom"/>
            <w:hideMark/>
          </w:tcPr>
          <w:p w14:paraId="6828752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732359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71.42</w:t>
            </w:r>
          </w:p>
        </w:tc>
        <w:tc>
          <w:tcPr>
            <w:tcW w:w="794" w:type="dxa"/>
            <w:tcBorders>
              <w:top w:val="nil"/>
              <w:left w:val="nil"/>
              <w:bottom w:val="nil"/>
              <w:right w:val="nil"/>
            </w:tcBorders>
            <w:shd w:val="clear" w:color="auto" w:fill="auto"/>
            <w:noWrap/>
            <w:vAlign w:val="bottom"/>
            <w:hideMark/>
          </w:tcPr>
          <w:p w14:paraId="2E33E2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1.62</w:t>
            </w:r>
          </w:p>
        </w:tc>
        <w:tc>
          <w:tcPr>
            <w:tcW w:w="794" w:type="dxa"/>
            <w:tcBorders>
              <w:top w:val="nil"/>
              <w:left w:val="nil"/>
              <w:bottom w:val="nil"/>
              <w:right w:val="nil"/>
            </w:tcBorders>
            <w:shd w:val="clear" w:color="auto" w:fill="auto"/>
            <w:noWrap/>
            <w:vAlign w:val="bottom"/>
            <w:hideMark/>
          </w:tcPr>
          <w:p w14:paraId="178B832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2.05</w:t>
            </w:r>
          </w:p>
        </w:tc>
        <w:tc>
          <w:tcPr>
            <w:tcW w:w="794" w:type="dxa"/>
            <w:tcBorders>
              <w:top w:val="nil"/>
              <w:left w:val="nil"/>
              <w:bottom w:val="nil"/>
              <w:right w:val="nil"/>
            </w:tcBorders>
            <w:shd w:val="clear" w:color="auto" w:fill="auto"/>
            <w:noWrap/>
            <w:vAlign w:val="bottom"/>
            <w:hideMark/>
          </w:tcPr>
          <w:p w14:paraId="5E34330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1.36</w:t>
            </w:r>
          </w:p>
        </w:tc>
        <w:tc>
          <w:tcPr>
            <w:tcW w:w="794" w:type="dxa"/>
            <w:tcBorders>
              <w:top w:val="nil"/>
              <w:left w:val="nil"/>
              <w:bottom w:val="nil"/>
              <w:right w:val="nil"/>
            </w:tcBorders>
            <w:shd w:val="clear" w:color="auto" w:fill="auto"/>
            <w:noWrap/>
            <w:vAlign w:val="bottom"/>
            <w:hideMark/>
          </w:tcPr>
          <w:p w14:paraId="1395AF8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72.79</w:t>
            </w:r>
          </w:p>
        </w:tc>
        <w:tc>
          <w:tcPr>
            <w:tcW w:w="794" w:type="dxa"/>
            <w:tcBorders>
              <w:top w:val="nil"/>
              <w:left w:val="nil"/>
              <w:bottom w:val="nil"/>
              <w:right w:val="nil"/>
            </w:tcBorders>
            <w:shd w:val="clear" w:color="auto" w:fill="auto"/>
            <w:noWrap/>
            <w:vAlign w:val="bottom"/>
            <w:hideMark/>
          </w:tcPr>
          <w:p w14:paraId="707B21F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69.1</w:t>
            </w:r>
          </w:p>
        </w:tc>
        <w:tc>
          <w:tcPr>
            <w:tcW w:w="794" w:type="dxa"/>
            <w:tcBorders>
              <w:top w:val="nil"/>
              <w:left w:val="nil"/>
              <w:bottom w:val="nil"/>
              <w:right w:val="nil"/>
            </w:tcBorders>
            <w:shd w:val="clear" w:color="auto" w:fill="auto"/>
            <w:noWrap/>
            <w:vAlign w:val="bottom"/>
            <w:hideMark/>
          </w:tcPr>
          <w:p w14:paraId="3ED3A1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67.35</w:t>
            </w:r>
          </w:p>
        </w:tc>
      </w:tr>
      <w:tr w:rsidR="00254C4A" w:rsidRPr="00254C4A" w14:paraId="041C63AC" w14:textId="77777777" w:rsidTr="00254C4A">
        <w:trPr>
          <w:trHeight w:val="315"/>
        </w:trPr>
        <w:tc>
          <w:tcPr>
            <w:tcW w:w="794" w:type="dxa"/>
            <w:tcBorders>
              <w:top w:val="nil"/>
              <w:left w:val="nil"/>
              <w:bottom w:val="nil"/>
              <w:right w:val="nil"/>
            </w:tcBorders>
            <w:shd w:val="clear" w:color="auto" w:fill="auto"/>
            <w:noWrap/>
            <w:vAlign w:val="bottom"/>
            <w:hideMark/>
          </w:tcPr>
          <w:p w14:paraId="1555188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w:t>
            </w:r>
          </w:p>
        </w:tc>
        <w:tc>
          <w:tcPr>
            <w:tcW w:w="794" w:type="dxa"/>
            <w:tcBorders>
              <w:top w:val="nil"/>
              <w:left w:val="nil"/>
              <w:bottom w:val="nil"/>
              <w:right w:val="nil"/>
            </w:tcBorders>
            <w:shd w:val="clear" w:color="auto" w:fill="auto"/>
            <w:noWrap/>
            <w:vAlign w:val="bottom"/>
            <w:hideMark/>
          </w:tcPr>
          <w:p w14:paraId="7C9B55B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Ukraine</w:t>
            </w:r>
          </w:p>
        </w:tc>
        <w:tc>
          <w:tcPr>
            <w:tcW w:w="794" w:type="dxa"/>
            <w:tcBorders>
              <w:top w:val="nil"/>
              <w:left w:val="nil"/>
              <w:bottom w:val="nil"/>
              <w:right w:val="nil"/>
            </w:tcBorders>
            <w:shd w:val="clear" w:color="auto" w:fill="auto"/>
            <w:noWrap/>
            <w:vAlign w:val="bottom"/>
            <w:hideMark/>
          </w:tcPr>
          <w:p w14:paraId="6E339F9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4D7F90A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31DDDE5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72.2</w:t>
            </w:r>
          </w:p>
        </w:tc>
        <w:tc>
          <w:tcPr>
            <w:tcW w:w="794" w:type="dxa"/>
            <w:tcBorders>
              <w:top w:val="nil"/>
              <w:left w:val="nil"/>
              <w:bottom w:val="nil"/>
              <w:right w:val="nil"/>
            </w:tcBorders>
            <w:shd w:val="clear" w:color="auto" w:fill="auto"/>
            <w:noWrap/>
            <w:vAlign w:val="bottom"/>
            <w:hideMark/>
          </w:tcPr>
          <w:p w14:paraId="27A790D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1.49</w:t>
            </w:r>
          </w:p>
        </w:tc>
        <w:tc>
          <w:tcPr>
            <w:tcW w:w="794" w:type="dxa"/>
            <w:tcBorders>
              <w:top w:val="nil"/>
              <w:left w:val="nil"/>
              <w:bottom w:val="nil"/>
              <w:right w:val="nil"/>
            </w:tcBorders>
            <w:shd w:val="clear" w:color="auto" w:fill="auto"/>
            <w:noWrap/>
            <w:vAlign w:val="bottom"/>
            <w:hideMark/>
          </w:tcPr>
          <w:p w14:paraId="626D3F4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w:t>
            </w:r>
          </w:p>
        </w:tc>
        <w:tc>
          <w:tcPr>
            <w:tcW w:w="794" w:type="dxa"/>
            <w:tcBorders>
              <w:top w:val="nil"/>
              <w:left w:val="nil"/>
              <w:bottom w:val="nil"/>
              <w:right w:val="nil"/>
            </w:tcBorders>
            <w:shd w:val="clear" w:color="auto" w:fill="auto"/>
            <w:noWrap/>
            <w:vAlign w:val="bottom"/>
            <w:hideMark/>
          </w:tcPr>
          <w:p w14:paraId="1421948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1.23</w:t>
            </w:r>
          </w:p>
        </w:tc>
        <w:tc>
          <w:tcPr>
            <w:tcW w:w="794" w:type="dxa"/>
            <w:tcBorders>
              <w:top w:val="nil"/>
              <w:left w:val="nil"/>
              <w:bottom w:val="nil"/>
              <w:right w:val="nil"/>
            </w:tcBorders>
            <w:shd w:val="clear" w:color="auto" w:fill="auto"/>
            <w:noWrap/>
            <w:vAlign w:val="bottom"/>
            <w:hideMark/>
          </w:tcPr>
          <w:p w14:paraId="674CFEE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75.06</w:t>
            </w:r>
          </w:p>
        </w:tc>
        <w:tc>
          <w:tcPr>
            <w:tcW w:w="794" w:type="dxa"/>
            <w:tcBorders>
              <w:top w:val="nil"/>
              <w:left w:val="nil"/>
              <w:bottom w:val="nil"/>
              <w:right w:val="nil"/>
            </w:tcBorders>
            <w:shd w:val="clear" w:color="auto" w:fill="auto"/>
            <w:noWrap/>
            <w:vAlign w:val="bottom"/>
            <w:hideMark/>
          </w:tcPr>
          <w:p w14:paraId="0FDBAC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71.4</w:t>
            </w:r>
          </w:p>
        </w:tc>
        <w:tc>
          <w:tcPr>
            <w:tcW w:w="794" w:type="dxa"/>
            <w:tcBorders>
              <w:top w:val="nil"/>
              <w:left w:val="nil"/>
              <w:bottom w:val="nil"/>
              <w:right w:val="nil"/>
            </w:tcBorders>
            <w:shd w:val="clear" w:color="auto" w:fill="auto"/>
            <w:noWrap/>
            <w:vAlign w:val="bottom"/>
            <w:hideMark/>
          </w:tcPr>
          <w:p w14:paraId="796DCB4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69.39</w:t>
            </w:r>
          </w:p>
        </w:tc>
      </w:tr>
      <w:tr w:rsidR="00254C4A" w:rsidRPr="00254C4A" w14:paraId="78A4A582" w14:textId="77777777" w:rsidTr="00254C4A">
        <w:trPr>
          <w:trHeight w:val="315"/>
        </w:trPr>
        <w:tc>
          <w:tcPr>
            <w:tcW w:w="794" w:type="dxa"/>
            <w:tcBorders>
              <w:top w:val="nil"/>
              <w:left w:val="nil"/>
              <w:bottom w:val="single" w:sz="4" w:space="0" w:color="auto"/>
              <w:right w:val="nil"/>
            </w:tcBorders>
            <w:shd w:val="clear" w:color="auto" w:fill="auto"/>
            <w:noWrap/>
            <w:vAlign w:val="bottom"/>
            <w:hideMark/>
          </w:tcPr>
          <w:p w14:paraId="5028812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w:t>
            </w:r>
          </w:p>
        </w:tc>
        <w:tc>
          <w:tcPr>
            <w:tcW w:w="794" w:type="dxa"/>
            <w:tcBorders>
              <w:top w:val="nil"/>
              <w:left w:val="nil"/>
              <w:bottom w:val="single" w:sz="4" w:space="0" w:color="auto"/>
              <w:right w:val="nil"/>
            </w:tcBorders>
            <w:shd w:val="clear" w:color="auto" w:fill="auto"/>
            <w:noWrap/>
            <w:vAlign w:val="bottom"/>
            <w:hideMark/>
          </w:tcPr>
          <w:p w14:paraId="3CEF431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U.S.A.</w:t>
            </w:r>
          </w:p>
        </w:tc>
        <w:tc>
          <w:tcPr>
            <w:tcW w:w="794" w:type="dxa"/>
            <w:tcBorders>
              <w:top w:val="nil"/>
              <w:left w:val="nil"/>
              <w:bottom w:val="single" w:sz="4" w:space="0" w:color="auto"/>
              <w:right w:val="nil"/>
            </w:tcBorders>
            <w:shd w:val="clear" w:color="auto" w:fill="auto"/>
            <w:noWrap/>
            <w:vAlign w:val="bottom"/>
            <w:hideMark/>
          </w:tcPr>
          <w:p w14:paraId="41EE346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1933</w:t>
            </w:r>
          </w:p>
        </w:tc>
        <w:tc>
          <w:tcPr>
            <w:tcW w:w="794" w:type="dxa"/>
            <w:tcBorders>
              <w:top w:val="nil"/>
              <w:left w:val="nil"/>
              <w:bottom w:val="single" w:sz="4" w:space="0" w:color="auto"/>
              <w:right w:val="nil"/>
            </w:tcBorders>
            <w:shd w:val="clear" w:color="auto" w:fill="auto"/>
            <w:noWrap/>
            <w:vAlign w:val="bottom"/>
            <w:hideMark/>
          </w:tcPr>
          <w:p w14:paraId="6A5D4C3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single" w:sz="4" w:space="0" w:color="auto"/>
              <w:right w:val="nil"/>
            </w:tcBorders>
            <w:shd w:val="clear" w:color="auto" w:fill="auto"/>
            <w:noWrap/>
            <w:vAlign w:val="bottom"/>
            <w:hideMark/>
          </w:tcPr>
          <w:p w14:paraId="1841393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62.8</w:t>
            </w:r>
          </w:p>
        </w:tc>
        <w:tc>
          <w:tcPr>
            <w:tcW w:w="794" w:type="dxa"/>
            <w:tcBorders>
              <w:top w:val="nil"/>
              <w:left w:val="nil"/>
              <w:bottom w:val="single" w:sz="4" w:space="0" w:color="auto"/>
              <w:right w:val="nil"/>
            </w:tcBorders>
            <w:shd w:val="clear" w:color="auto" w:fill="auto"/>
            <w:noWrap/>
            <w:vAlign w:val="bottom"/>
            <w:hideMark/>
          </w:tcPr>
          <w:p w14:paraId="193DA48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1.18</w:t>
            </w:r>
          </w:p>
        </w:tc>
        <w:tc>
          <w:tcPr>
            <w:tcW w:w="794" w:type="dxa"/>
            <w:tcBorders>
              <w:top w:val="nil"/>
              <w:left w:val="nil"/>
              <w:bottom w:val="single" w:sz="4" w:space="0" w:color="auto"/>
              <w:right w:val="nil"/>
            </w:tcBorders>
            <w:shd w:val="clear" w:color="auto" w:fill="auto"/>
            <w:noWrap/>
            <w:vAlign w:val="bottom"/>
            <w:hideMark/>
          </w:tcPr>
          <w:p w14:paraId="6CDE11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1.58</w:t>
            </w:r>
          </w:p>
        </w:tc>
        <w:tc>
          <w:tcPr>
            <w:tcW w:w="794" w:type="dxa"/>
            <w:tcBorders>
              <w:top w:val="nil"/>
              <w:left w:val="nil"/>
              <w:bottom w:val="single" w:sz="4" w:space="0" w:color="auto"/>
              <w:right w:val="nil"/>
            </w:tcBorders>
            <w:shd w:val="clear" w:color="auto" w:fill="auto"/>
            <w:noWrap/>
            <w:vAlign w:val="bottom"/>
            <w:hideMark/>
          </w:tcPr>
          <w:p w14:paraId="1E5742F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0.94</w:t>
            </w:r>
          </w:p>
        </w:tc>
        <w:tc>
          <w:tcPr>
            <w:tcW w:w="794" w:type="dxa"/>
            <w:tcBorders>
              <w:top w:val="nil"/>
              <w:left w:val="nil"/>
              <w:bottom w:val="single" w:sz="4" w:space="0" w:color="auto"/>
              <w:right w:val="nil"/>
            </w:tcBorders>
            <w:shd w:val="clear" w:color="auto" w:fill="auto"/>
            <w:noWrap/>
            <w:vAlign w:val="bottom"/>
            <w:hideMark/>
          </w:tcPr>
          <w:p w14:paraId="14B1437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69.61</w:t>
            </w:r>
          </w:p>
        </w:tc>
        <w:tc>
          <w:tcPr>
            <w:tcW w:w="794" w:type="dxa"/>
            <w:tcBorders>
              <w:top w:val="nil"/>
              <w:left w:val="nil"/>
              <w:bottom w:val="single" w:sz="4" w:space="0" w:color="auto"/>
              <w:right w:val="nil"/>
            </w:tcBorders>
            <w:shd w:val="clear" w:color="auto" w:fill="auto"/>
            <w:noWrap/>
            <w:vAlign w:val="bottom"/>
            <w:hideMark/>
          </w:tcPr>
          <w:p w14:paraId="6F76137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64.77</w:t>
            </w:r>
          </w:p>
        </w:tc>
        <w:tc>
          <w:tcPr>
            <w:tcW w:w="794" w:type="dxa"/>
            <w:tcBorders>
              <w:top w:val="nil"/>
              <w:left w:val="nil"/>
              <w:bottom w:val="single" w:sz="4" w:space="0" w:color="auto"/>
              <w:right w:val="nil"/>
            </w:tcBorders>
            <w:shd w:val="clear" w:color="auto" w:fill="auto"/>
            <w:noWrap/>
            <w:vAlign w:val="bottom"/>
            <w:hideMark/>
          </w:tcPr>
          <w:p w14:paraId="1FD63B1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62.11</w:t>
            </w:r>
          </w:p>
        </w:tc>
      </w:tr>
    </w:tbl>
    <w:p w14:paraId="1C286819" w14:textId="77777777" w:rsidR="00E44E6A" w:rsidRPr="00E44E6A" w:rsidRDefault="00E44E6A" w:rsidP="00B84E37">
      <w:pPr>
        <w:rPr>
          <w:rFonts w:ascii="Times New Roman" w:hAnsi="Times New Roman" w:cs="Times New Roman"/>
          <w:b/>
          <w:color w:val="000000"/>
          <w:sz w:val="24"/>
          <w:szCs w:val="24"/>
        </w:rPr>
      </w:pPr>
    </w:p>
    <w:p w14:paraId="4F00D73A" w14:textId="77777777" w:rsidR="00B84E37" w:rsidRPr="00E0424F" w:rsidRDefault="00B84E37" w:rsidP="00B84E37">
      <w:pPr>
        <w:rPr>
          <w:rFonts w:ascii="Times New Roman" w:hAnsi="Times New Roman" w:cs="Times New Roman"/>
          <w:color w:val="000000"/>
          <w:sz w:val="24"/>
          <w:szCs w:val="24"/>
        </w:rPr>
      </w:pPr>
    </w:p>
    <w:p w14:paraId="6E4D9918" w14:textId="77777777" w:rsidR="00B84E37" w:rsidRPr="00E0424F" w:rsidRDefault="00B84E37" w:rsidP="00B84E37">
      <w:pPr>
        <w:rPr>
          <w:rFonts w:ascii="Times New Roman" w:hAnsi="Times New Roman" w:cs="Times New Roman"/>
          <w:b/>
          <w:color w:val="000000"/>
          <w:sz w:val="24"/>
          <w:szCs w:val="24"/>
        </w:rPr>
      </w:pPr>
      <w:r w:rsidRPr="00E0424F">
        <w:rPr>
          <w:rFonts w:ascii="Times New Roman" w:hAnsi="Times New Roman" w:cs="Times New Roman"/>
          <w:b/>
          <w:color w:val="000000"/>
          <w:sz w:val="24"/>
          <w:szCs w:val="24"/>
        </w:rPr>
        <w:t>Males</w:t>
      </w:r>
    </w:p>
    <w:p w14:paraId="31F7236F" w14:textId="77777777" w:rsidR="00B84E37" w:rsidRPr="00E0424F" w:rsidRDefault="00B84E37" w:rsidP="00B84E37">
      <w:pPr>
        <w:rPr>
          <w:rFonts w:ascii="Times New Roman" w:hAnsi="Times New Roman" w:cs="Times New Roman"/>
          <w:color w:val="000000"/>
          <w:sz w:val="24"/>
          <w:szCs w:val="24"/>
        </w:rPr>
      </w:pPr>
    </w:p>
    <w:tbl>
      <w:tblPr>
        <w:tblW w:w="9972" w:type="dxa"/>
        <w:tblLook w:val="04A0" w:firstRow="1" w:lastRow="0" w:firstColumn="1" w:lastColumn="0" w:noHBand="0" w:noVBand="1"/>
      </w:tblPr>
      <w:tblGrid>
        <w:gridCol w:w="794"/>
        <w:gridCol w:w="1456"/>
        <w:gridCol w:w="794"/>
        <w:gridCol w:w="794"/>
        <w:gridCol w:w="976"/>
        <w:gridCol w:w="794"/>
        <w:gridCol w:w="976"/>
        <w:gridCol w:w="976"/>
        <w:gridCol w:w="976"/>
        <w:gridCol w:w="976"/>
        <w:gridCol w:w="976"/>
      </w:tblGrid>
      <w:tr w:rsidR="00254C4A" w:rsidRPr="00254C4A" w14:paraId="20266C92" w14:textId="77777777" w:rsidTr="00254C4A">
        <w:trPr>
          <w:trHeight w:val="315"/>
        </w:trPr>
        <w:tc>
          <w:tcPr>
            <w:tcW w:w="794" w:type="dxa"/>
            <w:tcBorders>
              <w:top w:val="nil"/>
              <w:left w:val="nil"/>
              <w:bottom w:val="single" w:sz="4" w:space="0" w:color="auto"/>
              <w:right w:val="nil"/>
            </w:tcBorders>
            <w:shd w:val="clear" w:color="auto" w:fill="auto"/>
            <w:noWrap/>
            <w:vAlign w:val="bottom"/>
            <w:hideMark/>
          </w:tcPr>
          <w:p w14:paraId="2A45221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w:t>
            </w:r>
          </w:p>
        </w:tc>
        <w:tc>
          <w:tcPr>
            <w:tcW w:w="794" w:type="dxa"/>
            <w:tcBorders>
              <w:top w:val="nil"/>
              <w:left w:val="nil"/>
              <w:bottom w:val="single" w:sz="4" w:space="0" w:color="auto"/>
              <w:right w:val="nil"/>
            </w:tcBorders>
            <w:shd w:val="clear" w:color="auto" w:fill="auto"/>
            <w:noWrap/>
            <w:vAlign w:val="bottom"/>
            <w:hideMark/>
          </w:tcPr>
          <w:p w14:paraId="39388F9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Country</w:t>
            </w:r>
          </w:p>
        </w:tc>
        <w:tc>
          <w:tcPr>
            <w:tcW w:w="794" w:type="dxa"/>
            <w:tcBorders>
              <w:top w:val="nil"/>
              <w:left w:val="nil"/>
              <w:bottom w:val="single" w:sz="4" w:space="0" w:color="auto"/>
              <w:right w:val="nil"/>
            </w:tcBorders>
            <w:shd w:val="clear" w:color="auto" w:fill="auto"/>
            <w:noWrap/>
            <w:vAlign w:val="bottom"/>
            <w:hideMark/>
          </w:tcPr>
          <w:p w14:paraId="49EA3E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Initial</w:t>
            </w:r>
          </w:p>
        </w:tc>
        <w:tc>
          <w:tcPr>
            <w:tcW w:w="794" w:type="dxa"/>
            <w:tcBorders>
              <w:top w:val="nil"/>
              <w:left w:val="nil"/>
              <w:bottom w:val="single" w:sz="4" w:space="0" w:color="auto"/>
              <w:right w:val="nil"/>
            </w:tcBorders>
            <w:shd w:val="clear" w:color="auto" w:fill="auto"/>
            <w:noWrap/>
            <w:vAlign w:val="bottom"/>
            <w:hideMark/>
          </w:tcPr>
          <w:p w14:paraId="3A730E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Final</w:t>
            </w:r>
          </w:p>
        </w:tc>
        <w:tc>
          <w:tcPr>
            <w:tcW w:w="794" w:type="dxa"/>
            <w:tcBorders>
              <w:top w:val="nil"/>
              <w:left w:val="nil"/>
              <w:bottom w:val="nil"/>
              <w:right w:val="nil"/>
            </w:tcBorders>
            <w:shd w:val="clear" w:color="auto" w:fill="auto"/>
            <w:noWrap/>
            <w:vAlign w:val="bottom"/>
            <w:hideMark/>
          </w:tcPr>
          <w:p w14:paraId="6B05B8B0" w14:textId="4BFFC02B"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4864" behindDoc="0" locked="0" layoutInCell="1" allowOverlap="1" wp14:anchorId="75448768" wp14:editId="213D695C">
                  <wp:simplePos x="0" y="0"/>
                  <wp:positionH relativeFrom="column">
                    <wp:posOffset>0</wp:posOffset>
                  </wp:positionH>
                  <wp:positionV relativeFrom="paragraph">
                    <wp:posOffset>0</wp:posOffset>
                  </wp:positionV>
                  <wp:extent cx="142875" cy="180975"/>
                  <wp:effectExtent l="0" t="0" r="9525" b="9525"/>
                  <wp:wrapNone/>
                  <wp:docPr id="49" name="Picture 49">
                    <a:extLst xmlns:a="http://schemas.openxmlformats.org/drawingml/2006/main">
                      <a:ext uri="{FF2B5EF4-FFF2-40B4-BE49-F238E27FC236}">
                        <a16:creationId xmlns:a16="http://schemas.microsoft.com/office/drawing/2014/main" id="{02C60249-B1B4-4394-B6CC-8106D3EC8AD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C60249-B1B4-4394-B6CC-8106D3EC8ADA}"/>
                              </a:ext>
                            </a:extLst>
                          </pic:cNvPr>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5893D339"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558B359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3A1B04BA"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3991374D" w14:textId="09AF9310"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5888" behindDoc="0" locked="0" layoutInCell="1" allowOverlap="1" wp14:anchorId="610B8F39" wp14:editId="19DE8C0D">
                  <wp:simplePos x="0" y="0"/>
                  <wp:positionH relativeFrom="column">
                    <wp:posOffset>0</wp:posOffset>
                  </wp:positionH>
                  <wp:positionV relativeFrom="paragraph">
                    <wp:posOffset>0</wp:posOffset>
                  </wp:positionV>
                  <wp:extent cx="85725" cy="180975"/>
                  <wp:effectExtent l="0" t="0" r="9525" b="9525"/>
                  <wp:wrapNone/>
                  <wp:docPr id="48" name="Picture 48">
                    <a:extLst xmlns:a="http://schemas.openxmlformats.org/drawingml/2006/main">
                      <a:ext uri="{FF2B5EF4-FFF2-40B4-BE49-F238E27FC236}">
                        <a16:creationId xmlns:a16="http://schemas.microsoft.com/office/drawing/2014/main" id="{43C87629-A369-4662-8FEB-51B7943E384A}"/>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C87629-A369-4662-8FEB-51B7943E384A}"/>
                              </a:ext>
                            </a:extLst>
                          </pic:cNvPr>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578"/>
            </w:tblGrid>
            <w:tr w:rsidR="00254C4A" w:rsidRPr="00254C4A" w14:paraId="01FD52E3" w14:textId="77777777">
              <w:trPr>
                <w:trHeight w:val="315"/>
                <w:tblCellSpacing w:w="0" w:type="dxa"/>
              </w:trPr>
              <w:tc>
                <w:tcPr>
                  <w:tcW w:w="760" w:type="dxa"/>
                  <w:tcBorders>
                    <w:top w:val="nil"/>
                    <w:left w:val="nil"/>
                    <w:bottom w:val="single" w:sz="4" w:space="0" w:color="auto"/>
                    <w:right w:val="nil"/>
                  </w:tcBorders>
                  <w:shd w:val="clear" w:color="auto" w:fill="auto"/>
                  <w:vAlign w:val="bottom"/>
                  <w:hideMark/>
                </w:tcPr>
                <w:p w14:paraId="130355C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6E61816A"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2DAEAD22" w14:textId="57B98F0D"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6912" behindDoc="0" locked="0" layoutInCell="1" allowOverlap="1" wp14:anchorId="13827406" wp14:editId="322BDC92">
                  <wp:simplePos x="0" y="0"/>
                  <wp:positionH relativeFrom="column">
                    <wp:posOffset>0</wp:posOffset>
                  </wp:positionH>
                  <wp:positionV relativeFrom="paragraph">
                    <wp:posOffset>0</wp:posOffset>
                  </wp:positionV>
                  <wp:extent cx="95250" cy="180975"/>
                  <wp:effectExtent l="0" t="0" r="0" b="9525"/>
                  <wp:wrapNone/>
                  <wp:docPr id="47" name="Picture 47">
                    <a:extLst xmlns:a="http://schemas.openxmlformats.org/drawingml/2006/main">
                      <a:ext uri="{FF2B5EF4-FFF2-40B4-BE49-F238E27FC236}">
                        <a16:creationId xmlns:a16="http://schemas.microsoft.com/office/drawing/2014/main" id="{8679DD67-1BBA-43E4-8A93-83234C5267E5}"/>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79DD67-1BBA-43E4-8A93-83234C5267E5}"/>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7D98542E"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2134B1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57E2744D"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25949719" w14:textId="47FF5A18"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7936" behindDoc="0" locked="0" layoutInCell="1" allowOverlap="1" wp14:anchorId="0EA9B664" wp14:editId="16C2BDFD">
                  <wp:simplePos x="0" y="0"/>
                  <wp:positionH relativeFrom="column">
                    <wp:posOffset>0</wp:posOffset>
                  </wp:positionH>
                  <wp:positionV relativeFrom="paragraph">
                    <wp:posOffset>0</wp:posOffset>
                  </wp:positionV>
                  <wp:extent cx="85725" cy="180975"/>
                  <wp:effectExtent l="0" t="0" r="9525" b="9525"/>
                  <wp:wrapNone/>
                  <wp:docPr id="46" name="Picture 46">
                    <a:extLst xmlns:a="http://schemas.openxmlformats.org/drawingml/2006/main">
                      <a:ext uri="{FF2B5EF4-FFF2-40B4-BE49-F238E27FC236}">
                        <a16:creationId xmlns:a16="http://schemas.microsoft.com/office/drawing/2014/main" id="{D0C4B144-A80D-4E54-A6DF-C14023D7DA5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C4B144-A80D-4E54-A6DF-C14023D7DA53}"/>
                              </a:ext>
                            </a:extLst>
                          </pic:cNvPr>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440420E2"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50756D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6D6E4C06"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3B677EC9" w14:textId="70ED5C14"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8960" behindDoc="0" locked="0" layoutInCell="1" allowOverlap="1" wp14:anchorId="1FC6D440" wp14:editId="4B1B49DC">
                  <wp:simplePos x="0" y="0"/>
                  <wp:positionH relativeFrom="column">
                    <wp:posOffset>0</wp:posOffset>
                  </wp:positionH>
                  <wp:positionV relativeFrom="paragraph">
                    <wp:posOffset>0</wp:posOffset>
                  </wp:positionV>
                  <wp:extent cx="161925" cy="180975"/>
                  <wp:effectExtent l="0" t="0" r="9525" b="9525"/>
                  <wp:wrapNone/>
                  <wp:docPr id="45" name="Picture 45">
                    <a:extLst xmlns:a="http://schemas.openxmlformats.org/drawingml/2006/main">
                      <a:ext uri="{FF2B5EF4-FFF2-40B4-BE49-F238E27FC236}">
                        <a16:creationId xmlns:a16="http://schemas.microsoft.com/office/drawing/2014/main" id="{C2F2057A-BC97-4333-96F6-05A361304530}"/>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2F2057A-BC97-4333-96F6-05A361304530}"/>
                              </a:ext>
                            </a:extLst>
                          </pic:cNvPr>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69494AF0"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0C77C18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3BCCB7AC"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37AF1D33" w14:textId="0A0BA9CD"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89984" behindDoc="0" locked="0" layoutInCell="1" allowOverlap="1" wp14:anchorId="29C95E63" wp14:editId="54D4FD71">
                  <wp:simplePos x="0" y="0"/>
                  <wp:positionH relativeFrom="column">
                    <wp:posOffset>0</wp:posOffset>
                  </wp:positionH>
                  <wp:positionV relativeFrom="paragraph">
                    <wp:posOffset>0</wp:posOffset>
                  </wp:positionV>
                  <wp:extent cx="171450" cy="180975"/>
                  <wp:effectExtent l="0" t="0" r="0" b="9525"/>
                  <wp:wrapNone/>
                  <wp:docPr id="44" name="Picture 44">
                    <a:extLst xmlns:a="http://schemas.openxmlformats.org/drawingml/2006/main">
                      <a:ext uri="{FF2B5EF4-FFF2-40B4-BE49-F238E27FC236}">
                        <a16:creationId xmlns:a16="http://schemas.microsoft.com/office/drawing/2014/main" id="{B3A76643-DD89-4DD3-BE44-BFE71543488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A76643-DD89-4DD3-BE44-BFE715434881}"/>
                              </a:ext>
                            </a:extLst>
                          </pic:cNvPr>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1C4A9F50"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53FFED9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75CE714A" w14:textId="77777777" w:rsidR="00254C4A" w:rsidRPr="00254C4A" w:rsidRDefault="00254C4A" w:rsidP="00254C4A">
            <w:pPr>
              <w:rPr>
                <w:rFonts w:ascii="Calibri" w:eastAsia="Times New Roman" w:hAnsi="Calibri" w:cs="Calibri"/>
                <w:color w:val="000000"/>
              </w:rPr>
            </w:pPr>
          </w:p>
        </w:tc>
        <w:tc>
          <w:tcPr>
            <w:tcW w:w="794" w:type="dxa"/>
            <w:tcBorders>
              <w:top w:val="nil"/>
              <w:left w:val="nil"/>
              <w:bottom w:val="nil"/>
              <w:right w:val="nil"/>
            </w:tcBorders>
            <w:shd w:val="clear" w:color="auto" w:fill="auto"/>
            <w:noWrap/>
            <w:vAlign w:val="bottom"/>
            <w:hideMark/>
          </w:tcPr>
          <w:p w14:paraId="0BDD0AB0" w14:textId="30CC9014" w:rsidR="00254C4A" w:rsidRPr="00254C4A" w:rsidRDefault="00254C4A" w:rsidP="00254C4A">
            <w:pPr>
              <w:rPr>
                <w:rFonts w:ascii="Calibri" w:eastAsia="Times New Roman" w:hAnsi="Calibri" w:cs="Calibri"/>
                <w:color w:val="000000"/>
              </w:rPr>
            </w:pPr>
            <w:r w:rsidRPr="00254C4A">
              <w:rPr>
                <w:rFonts w:ascii="Calibri" w:eastAsia="Times New Roman" w:hAnsi="Calibri" w:cs="Calibri"/>
                <w:noProof/>
                <w:color w:val="000000"/>
              </w:rPr>
              <w:drawing>
                <wp:anchor distT="0" distB="0" distL="114300" distR="114300" simplePos="0" relativeHeight="251691008" behindDoc="0" locked="0" layoutInCell="1" allowOverlap="1" wp14:anchorId="2D36CC37" wp14:editId="0F6F02D6">
                  <wp:simplePos x="0" y="0"/>
                  <wp:positionH relativeFrom="column">
                    <wp:posOffset>0</wp:posOffset>
                  </wp:positionH>
                  <wp:positionV relativeFrom="paragraph">
                    <wp:posOffset>0</wp:posOffset>
                  </wp:positionV>
                  <wp:extent cx="161925" cy="180975"/>
                  <wp:effectExtent l="0" t="0" r="9525" b="9525"/>
                  <wp:wrapNone/>
                  <wp:docPr id="43" name="Picture 43">
                    <a:extLst xmlns:a="http://schemas.openxmlformats.org/drawingml/2006/main">
                      <a:ext uri="{FF2B5EF4-FFF2-40B4-BE49-F238E27FC236}">
                        <a16:creationId xmlns:a16="http://schemas.microsoft.com/office/drawing/2014/main" id="{A75134D6-C63B-4605-B62E-3D52716EC49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5134D6-C63B-4605-B62E-3D52716EC495}"/>
                              </a:ext>
                            </a:extLst>
                          </pic:cNvPr>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760"/>
            </w:tblGrid>
            <w:tr w:rsidR="00254C4A" w:rsidRPr="00254C4A" w14:paraId="3D45E737" w14:textId="77777777">
              <w:trPr>
                <w:trHeight w:val="315"/>
                <w:tblCellSpacing w:w="0" w:type="dxa"/>
              </w:trPr>
              <w:tc>
                <w:tcPr>
                  <w:tcW w:w="760" w:type="dxa"/>
                  <w:tcBorders>
                    <w:top w:val="nil"/>
                    <w:left w:val="nil"/>
                    <w:bottom w:val="single" w:sz="4" w:space="0" w:color="auto"/>
                    <w:right w:val="nil"/>
                  </w:tcBorders>
                  <w:shd w:val="clear" w:color="auto" w:fill="auto"/>
                  <w:noWrap/>
                  <w:vAlign w:val="bottom"/>
                  <w:hideMark/>
                </w:tcPr>
                <w:p w14:paraId="39EFBD8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w:t>
                  </w:r>
                </w:p>
              </w:tc>
            </w:tr>
          </w:tbl>
          <w:p w14:paraId="3DC3EB4B" w14:textId="77777777" w:rsidR="00254C4A" w:rsidRPr="00254C4A" w:rsidRDefault="00254C4A" w:rsidP="00254C4A">
            <w:pPr>
              <w:rPr>
                <w:rFonts w:ascii="Calibri" w:eastAsia="Times New Roman" w:hAnsi="Calibri" w:cs="Calibri"/>
                <w:color w:val="000000"/>
              </w:rPr>
            </w:pPr>
          </w:p>
        </w:tc>
      </w:tr>
      <w:tr w:rsidR="00254C4A" w:rsidRPr="00254C4A" w14:paraId="499DA029" w14:textId="77777777" w:rsidTr="00254C4A">
        <w:trPr>
          <w:trHeight w:val="315"/>
        </w:trPr>
        <w:tc>
          <w:tcPr>
            <w:tcW w:w="794" w:type="dxa"/>
            <w:tcBorders>
              <w:top w:val="nil"/>
              <w:left w:val="nil"/>
              <w:bottom w:val="nil"/>
              <w:right w:val="nil"/>
            </w:tcBorders>
            <w:shd w:val="clear" w:color="auto" w:fill="auto"/>
            <w:noWrap/>
            <w:vAlign w:val="bottom"/>
            <w:hideMark/>
          </w:tcPr>
          <w:p w14:paraId="7D1FEC1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w:t>
            </w:r>
          </w:p>
        </w:tc>
        <w:tc>
          <w:tcPr>
            <w:tcW w:w="794" w:type="dxa"/>
            <w:tcBorders>
              <w:top w:val="nil"/>
              <w:left w:val="nil"/>
              <w:bottom w:val="nil"/>
              <w:right w:val="nil"/>
            </w:tcBorders>
            <w:shd w:val="clear" w:color="auto" w:fill="auto"/>
            <w:noWrap/>
            <w:vAlign w:val="bottom"/>
            <w:hideMark/>
          </w:tcPr>
          <w:p w14:paraId="4CB0FA0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Australia</w:t>
            </w:r>
          </w:p>
        </w:tc>
        <w:tc>
          <w:tcPr>
            <w:tcW w:w="794" w:type="dxa"/>
            <w:tcBorders>
              <w:top w:val="nil"/>
              <w:left w:val="nil"/>
              <w:bottom w:val="nil"/>
              <w:right w:val="nil"/>
            </w:tcBorders>
            <w:shd w:val="clear" w:color="auto" w:fill="auto"/>
            <w:noWrap/>
            <w:vAlign w:val="bottom"/>
            <w:hideMark/>
          </w:tcPr>
          <w:p w14:paraId="3C74F06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1921</w:t>
            </w:r>
          </w:p>
        </w:tc>
        <w:tc>
          <w:tcPr>
            <w:tcW w:w="794" w:type="dxa"/>
            <w:tcBorders>
              <w:top w:val="nil"/>
              <w:left w:val="nil"/>
              <w:bottom w:val="nil"/>
              <w:right w:val="nil"/>
            </w:tcBorders>
            <w:shd w:val="clear" w:color="auto" w:fill="auto"/>
            <w:noWrap/>
            <w:vAlign w:val="bottom"/>
            <w:hideMark/>
          </w:tcPr>
          <w:p w14:paraId="6D38788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2A7512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59.1</w:t>
            </w:r>
          </w:p>
        </w:tc>
        <w:tc>
          <w:tcPr>
            <w:tcW w:w="794" w:type="dxa"/>
            <w:tcBorders>
              <w:top w:val="nil"/>
              <w:left w:val="nil"/>
              <w:bottom w:val="nil"/>
              <w:right w:val="nil"/>
            </w:tcBorders>
            <w:shd w:val="clear" w:color="auto" w:fill="auto"/>
            <w:noWrap/>
            <w:vAlign w:val="bottom"/>
            <w:hideMark/>
          </w:tcPr>
          <w:p w14:paraId="6841BD4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1.05</w:t>
            </w:r>
          </w:p>
        </w:tc>
        <w:tc>
          <w:tcPr>
            <w:tcW w:w="794" w:type="dxa"/>
            <w:tcBorders>
              <w:top w:val="nil"/>
              <w:left w:val="nil"/>
              <w:bottom w:val="nil"/>
              <w:right w:val="nil"/>
            </w:tcBorders>
            <w:shd w:val="clear" w:color="auto" w:fill="auto"/>
            <w:noWrap/>
            <w:vAlign w:val="bottom"/>
            <w:hideMark/>
          </w:tcPr>
          <w:p w14:paraId="3D066C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1.45</w:t>
            </w:r>
          </w:p>
        </w:tc>
        <w:tc>
          <w:tcPr>
            <w:tcW w:w="794" w:type="dxa"/>
            <w:tcBorders>
              <w:top w:val="nil"/>
              <w:left w:val="nil"/>
              <w:bottom w:val="nil"/>
              <w:right w:val="nil"/>
            </w:tcBorders>
            <w:shd w:val="clear" w:color="auto" w:fill="auto"/>
            <w:noWrap/>
            <w:vAlign w:val="bottom"/>
            <w:hideMark/>
          </w:tcPr>
          <w:p w14:paraId="3A8087A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6FE06D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67.85</w:t>
            </w:r>
          </w:p>
        </w:tc>
        <w:tc>
          <w:tcPr>
            <w:tcW w:w="794" w:type="dxa"/>
            <w:tcBorders>
              <w:top w:val="nil"/>
              <w:left w:val="nil"/>
              <w:bottom w:val="nil"/>
              <w:right w:val="nil"/>
            </w:tcBorders>
            <w:shd w:val="clear" w:color="auto" w:fill="auto"/>
            <w:noWrap/>
            <w:vAlign w:val="bottom"/>
            <w:hideMark/>
          </w:tcPr>
          <w:p w14:paraId="0FD7A54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62.75</w:t>
            </w:r>
          </w:p>
        </w:tc>
        <w:tc>
          <w:tcPr>
            <w:tcW w:w="794" w:type="dxa"/>
            <w:tcBorders>
              <w:top w:val="nil"/>
              <w:left w:val="nil"/>
              <w:bottom w:val="nil"/>
              <w:right w:val="nil"/>
            </w:tcBorders>
            <w:shd w:val="clear" w:color="auto" w:fill="auto"/>
            <w:noWrap/>
            <w:vAlign w:val="bottom"/>
            <w:hideMark/>
          </w:tcPr>
          <w:p w14:paraId="5EED1DD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60.26</w:t>
            </w:r>
          </w:p>
        </w:tc>
      </w:tr>
      <w:tr w:rsidR="00254C4A" w:rsidRPr="00254C4A" w14:paraId="2E0DC9E0" w14:textId="77777777" w:rsidTr="00254C4A">
        <w:trPr>
          <w:trHeight w:val="315"/>
        </w:trPr>
        <w:tc>
          <w:tcPr>
            <w:tcW w:w="794" w:type="dxa"/>
            <w:tcBorders>
              <w:top w:val="nil"/>
              <w:left w:val="nil"/>
              <w:bottom w:val="nil"/>
              <w:right w:val="nil"/>
            </w:tcBorders>
            <w:shd w:val="clear" w:color="auto" w:fill="auto"/>
            <w:noWrap/>
            <w:vAlign w:val="bottom"/>
            <w:hideMark/>
          </w:tcPr>
          <w:p w14:paraId="3F16187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w:t>
            </w:r>
          </w:p>
        </w:tc>
        <w:tc>
          <w:tcPr>
            <w:tcW w:w="794" w:type="dxa"/>
            <w:tcBorders>
              <w:top w:val="nil"/>
              <w:left w:val="nil"/>
              <w:bottom w:val="nil"/>
              <w:right w:val="nil"/>
            </w:tcBorders>
            <w:shd w:val="clear" w:color="auto" w:fill="auto"/>
            <w:noWrap/>
            <w:vAlign w:val="bottom"/>
            <w:hideMark/>
          </w:tcPr>
          <w:p w14:paraId="4DB46ED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Austria</w:t>
            </w:r>
          </w:p>
        </w:tc>
        <w:tc>
          <w:tcPr>
            <w:tcW w:w="794" w:type="dxa"/>
            <w:tcBorders>
              <w:top w:val="nil"/>
              <w:left w:val="nil"/>
              <w:bottom w:val="nil"/>
              <w:right w:val="nil"/>
            </w:tcBorders>
            <w:shd w:val="clear" w:color="auto" w:fill="auto"/>
            <w:noWrap/>
            <w:vAlign w:val="bottom"/>
            <w:hideMark/>
          </w:tcPr>
          <w:p w14:paraId="1E0CBBA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6988643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307A5F3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58.95</w:t>
            </w:r>
          </w:p>
        </w:tc>
        <w:tc>
          <w:tcPr>
            <w:tcW w:w="794" w:type="dxa"/>
            <w:tcBorders>
              <w:top w:val="nil"/>
              <w:left w:val="nil"/>
              <w:bottom w:val="nil"/>
              <w:right w:val="nil"/>
            </w:tcBorders>
            <w:shd w:val="clear" w:color="auto" w:fill="auto"/>
            <w:noWrap/>
            <w:vAlign w:val="bottom"/>
            <w:hideMark/>
          </w:tcPr>
          <w:p w14:paraId="61A284E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w:t>
            </w:r>
          </w:p>
        </w:tc>
        <w:tc>
          <w:tcPr>
            <w:tcW w:w="794" w:type="dxa"/>
            <w:tcBorders>
              <w:top w:val="nil"/>
              <w:left w:val="nil"/>
              <w:bottom w:val="nil"/>
              <w:right w:val="nil"/>
            </w:tcBorders>
            <w:shd w:val="clear" w:color="auto" w:fill="auto"/>
            <w:noWrap/>
            <w:vAlign w:val="bottom"/>
            <w:hideMark/>
          </w:tcPr>
          <w:p w14:paraId="32D1BB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1.44</w:t>
            </w:r>
          </w:p>
        </w:tc>
        <w:tc>
          <w:tcPr>
            <w:tcW w:w="794" w:type="dxa"/>
            <w:tcBorders>
              <w:top w:val="nil"/>
              <w:left w:val="nil"/>
              <w:bottom w:val="nil"/>
              <w:right w:val="nil"/>
            </w:tcBorders>
            <w:shd w:val="clear" w:color="auto" w:fill="auto"/>
            <w:noWrap/>
            <w:vAlign w:val="bottom"/>
            <w:hideMark/>
          </w:tcPr>
          <w:p w14:paraId="3317F9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w:t>
            </w:r>
          </w:p>
        </w:tc>
        <w:tc>
          <w:tcPr>
            <w:tcW w:w="794" w:type="dxa"/>
            <w:tcBorders>
              <w:top w:val="nil"/>
              <w:left w:val="nil"/>
              <w:bottom w:val="nil"/>
              <w:right w:val="nil"/>
            </w:tcBorders>
            <w:shd w:val="clear" w:color="auto" w:fill="auto"/>
            <w:noWrap/>
            <w:vAlign w:val="bottom"/>
            <w:hideMark/>
          </w:tcPr>
          <w:p w14:paraId="39C351A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68.64</w:t>
            </w:r>
          </w:p>
        </w:tc>
        <w:tc>
          <w:tcPr>
            <w:tcW w:w="794" w:type="dxa"/>
            <w:tcBorders>
              <w:top w:val="nil"/>
              <w:left w:val="nil"/>
              <w:bottom w:val="nil"/>
              <w:right w:val="nil"/>
            </w:tcBorders>
            <w:shd w:val="clear" w:color="auto" w:fill="auto"/>
            <w:noWrap/>
            <w:vAlign w:val="bottom"/>
            <w:hideMark/>
          </w:tcPr>
          <w:p w14:paraId="151FDE8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63.96</w:t>
            </w:r>
          </w:p>
        </w:tc>
        <w:tc>
          <w:tcPr>
            <w:tcW w:w="794" w:type="dxa"/>
            <w:tcBorders>
              <w:top w:val="nil"/>
              <w:left w:val="nil"/>
              <w:bottom w:val="nil"/>
              <w:right w:val="nil"/>
            </w:tcBorders>
            <w:shd w:val="clear" w:color="auto" w:fill="auto"/>
            <w:noWrap/>
            <w:vAlign w:val="bottom"/>
            <w:hideMark/>
          </w:tcPr>
          <w:p w14:paraId="02A9256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61.18</w:t>
            </w:r>
          </w:p>
        </w:tc>
      </w:tr>
      <w:tr w:rsidR="00254C4A" w:rsidRPr="00254C4A" w14:paraId="71B5922E" w14:textId="77777777" w:rsidTr="00254C4A">
        <w:trPr>
          <w:trHeight w:val="315"/>
        </w:trPr>
        <w:tc>
          <w:tcPr>
            <w:tcW w:w="794" w:type="dxa"/>
            <w:tcBorders>
              <w:top w:val="nil"/>
              <w:left w:val="nil"/>
              <w:bottom w:val="nil"/>
              <w:right w:val="nil"/>
            </w:tcBorders>
            <w:shd w:val="clear" w:color="auto" w:fill="auto"/>
            <w:noWrap/>
            <w:vAlign w:val="bottom"/>
            <w:hideMark/>
          </w:tcPr>
          <w:p w14:paraId="620652D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w:t>
            </w:r>
          </w:p>
        </w:tc>
        <w:tc>
          <w:tcPr>
            <w:tcW w:w="794" w:type="dxa"/>
            <w:tcBorders>
              <w:top w:val="nil"/>
              <w:left w:val="nil"/>
              <w:bottom w:val="nil"/>
              <w:right w:val="nil"/>
            </w:tcBorders>
            <w:shd w:val="clear" w:color="auto" w:fill="auto"/>
            <w:noWrap/>
            <w:vAlign w:val="bottom"/>
            <w:hideMark/>
          </w:tcPr>
          <w:p w14:paraId="27A5095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Belgium</w:t>
            </w:r>
          </w:p>
        </w:tc>
        <w:tc>
          <w:tcPr>
            <w:tcW w:w="794" w:type="dxa"/>
            <w:tcBorders>
              <w:top w:val="nil"/>
              <w:left w:val="nil"/>
              <w:bottom w:val="nil"/>
              <w:right w:val="nil"/>
            </w:tcBorders>
            <w:shd w:val="clear" w:color="auto" w:fill="auto"/>
            <w:noWrap/>
            <w:vAlign w:val="bottom"/>
            <w:hideMark/>
          </w:tcPr>
          <w:p w14:paraId="0164963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1919</w:t>
            </w:r>
          </w:p>
        </w:tc>
        <w:tc>
          <w:tcPr>
            <w:tcW w:w="794" w:type="dxa"/>
            <w:tcBorders>
              <w:top w:val="nil"/>
              <w:left w:val="nil"/>
              <w:bottom w:val="nil"/>
              <w:right w:val="nil"/>
            </w:tcBorders>
            <w:shd w:val="clear" w:color="auto" w:fill="auto"/>
            <w:noWrap/>
            <w:vAlign w:val="bottom"/>
            <w:hideMark/>
          </w:tcPr>
          <w:p w14:paraId="0AE391A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5756723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47.52</w:t>
            </w:r>
          </w:p>
        </w:tc>
        <w:tc>
          <w:tcPr>
            <w:tcW w:w="794" w:type="dxa"/>
            <w:tcBorders>
              <w:top w:val="nil"/>
              <w:left w:val="nil"/>
              <w:bottom w:val="nil"/>
              <w:right w:val="nil"/>
            </w:tcBorders>
            <w:shd w:val="clear" w:color="auto" w:fill="auto"/>
            <w:noWrap/>
            <w:vAlign w:val="bottom"/>
            <w:hideMark/>
          </w:tcPr>
          <w:p w14:paraId="2A681A6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0.66</w:t>
            </w:r>
          </w:p>
        </w:tc>
        <w:tc>
          <w:tcPr>
            <w:tcW w:w="794" w:type="dxa"/>
            <w:tcBorders>
              <w:top w:val="nil"/>
              <w:left w:val="nil"/>
              <w:bottom w:val="nil"/>
              <w:right w:val="nil"/>
            </w:tcBorders>
            <w:shd w:val="clear" w:color="auto" w:fill="auto"/>
            <w:noWrap/>
            <w:vAlign w:val="bottom"/>
            <w:hideMark/>
          </w:tcPr>
          <w:p w14:paraId="76C8E98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1.03</w:t>
            </w:r>
          </w:p>
        </w:tc>
        <w:tc>
          <w:tcPr>
            <w:tcW w:w="794" w:type="dxa"/>
            <w:tcBorders>
              <w:top w:val="nil"/>
              <w:left w:val="nil"/>
              <w:bottom w:val="nil"/>
              <w:right w:val="nil"/>
            </w:tcBorders>
            <w:shd w:val="clear" w:color="auto" w:fill="auto"/>
            <w:noWrap/>
            <w:vAlign w:val="bottom"/>
            <w:hideMark/>
          </w:tcPr>
          <w:p w14:paraId="14B3EE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0.45</w:t>
            </w:r>
          </w:p>
        </w:tc>
        <w:tc>
          <w:tcPr>
            <w:tcW w:w="794" w:type="dxa"/>
            <w:tcBorders>
              <w:top w:val="nil"/>
              <w:left w:val="nil"/>
              <w:bottom w:val="nil"/>
              <w:right w:val="nil"/>
            </w:tcBorders>
            <w:shd w:val="clear" w:color="auto" w:fill="auto"/>
            <w:noWrap/>
            <w:vAlign w:val="bottom"/>
            <w:hideMark/>
          </w:tcPr>
          <w:p w14:paraId="55D689C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65.57</w:t>
            </w:r>
          </w:p>
        </w:tc>
        <w:tc>
          <w:tcPr>
            <w:tcW w:w="794" w:type="dxa"/>
            <w:tcBorders>
              <w:top w:val="nil"/>
              <w:left w:val="nil"/>
              <w:bottom w:val="nil"/>
              <w:right w:val="nil"/>
            </w:tcBorders>
            <w:shd w:val="clear" w:color="auto" w:fill="auto"/>
            <w:noWrap/>
            <w:vAlign w:val="bottom"/>
            <w:hideMark/>
          </w:tcPr>
          <w:p w14:paraId="22716C3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60.06</w:t>
            </w:r>
          </w:p>
        </w:tc>
        <w:tc>
          <w:tcPr>
            <w:tcW w:w="794" w:type="dxa"/>
            <w:tcBorders>
              <w:top w:val="nil"/>
              <w:left w:val="nil"/>
              <w:bottom w:val="nil"/>
              <w:right w:val="nil"/>
            </w:tcBorders>
            <w:shd w:val="clear" w:color="auto" w:fill="auto"/>
            <w:noWrap/>
            <w:vAlign w:val="bottom"/>
            <w:hideMark/>
          </w:tcPr>
          <w:p w14:paraId="745165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56.11</w:t>
            </w:r>
          </w:p>
        </w:tc>
      </w:tr>
      <w:tr w:rsidR="00254C4A" w:rsidRPr="00254C4A" w14:paraId="16B0AF2D" w14:textId="77777777" w:rsidTr="00254C4A">
        <w:trPr>
          <w:trHeight w:val="315"/>
        </w:trPr>
        <w:tc>
          <w:tcPr>
            <w:tcW w:w="794" w:type="dxa"/>
            <w:tcBorders>
              <w:top w:val="nil"/>
              <w:left w:val="nil"/>
              <w:bottom w:val="nil"/>
              <w:right w:val="nil"/>
            </w:tcBorders>
            <w:shd w:val="clear" w:color="auto" w:fill="auto"/>
            <w:noWrap/>
            <w:vAlign w:val="bottom"/>
            <w:hideMark/>
          </w:tcPr>
          <w:p w14:paraId="5DB5D8B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w:t>
            </w:r>
          </w:p>
        </w:tc>
        <w:tc>
          <w:tcPr>
            <w:tcW w:w="794" w:type="dxa"/>
            <w:tcBorders>
              <w:top w:val="nil"/>
              <w:left w:val="nil"/>
              <w:bottom w:val="nil"/>
              <w:right w:val="nil"/>
            </w:tcBorders>
            <w:shd w:val="clear" w:color="auto" w:fill="auto"/>
            <w:noWrap/>
            <w:vAlign w:val="bottom"/>
            <w:hideMark/>
          </w:tcPr>
          <w:p w14:paraId="24487F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Bulgaria</w:t>
            </w:r>
          </w:p>
        </w:tc>
        <w:tc>
          <w:tcPr>
            <w:tcW w:w="794" w:type="dxa"/>
            <w:tcBorders>
              <w:top w:val="nil"/>
              <w:left w:val="nil"/>
              <w:bottom w:val="nil"/>
              <w:right w:val="nil"/>
            </w:tcBorders>
            <w:shd w:val="clear" w:color="auto" w:fill="auto"/>
            <w:noWrap/>
            <w:vAlign w:val="bottom"/>
            <w:hideMark/>
          </w:tcPr>
          <w:p w14:paraId="0C3E54D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4E49640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2010</w:t>
            </w:r>
          </w:p>
        </w:tc>
        <w:tc>
          <w:tcPr>
            <w:tcW w:w="794" w:type="dxa"/>
            <w:tcBorders>
              <w:top w:val="nil"/>
              <w:left w:val="nil"/>
              <w:bottom w:val="nil"/>
              <w:right w:val="nil"/>
            </w:tcBorders>
            <w:shd w:val="clear" w:color="auto" w:fill="auto"/>
            <w:noWrap/>
            <w:vAlign w:val="bottom"/>
            <w:hideMark/>
          </w:tcPr>
          <w:p w14:paraId="708FCCB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52.58</w:t>
            </w:r>
          </w:p>
        </w:tc>
        <w:tc>
          <w:tcPr>
            <w:tcW w:w="794" w:type="dxa"/>
            <w:tcBorders>
              <w:top w:val="nil"/>
              <w:left w:val="nil"/>
              <w:bottom w:val="nil"/>
              <w:right w:val="nil"/>
            </w:tcBorders>
            <w:shd w:val="clear" w:color="auto" w:fill="auto"/>
            <w:noWrap/>
            <w:vAlign w:val="bottom"/>
            <w:hideMark/>
          </w:tcPr>
          <w:p w14:paraId="57AD76B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0.75</w:t>
            </w:r>
          </w:p>
        </w:tc>
        <w:tc>
          <w:tcPr>
            <w:tcW w:w="794" w:type="dxa"/>
            <w:tcBorders>
              <w:top w:val="nil"/>
              <w:left w:val="nil"/>
              <w:bottom w:val="nil"/>
              <w:right w:val="nil"/>
            </w:tcBorders>
            <w:shd w:val="clear" w:color="auto" w:fill="auto"/>
            <w:noWrap/>
            <w:vAlign w:val="bottom"/>
            <w:hideMark/>
          </w:tcPr>
          <w:p w14:paraId="34AF925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1.14</w:t>
            </w:r>
          </w:p>
        </w:tc>
        <w:tc>
          <w:tcPr>
            <w:tcW w:w="794" w:type="dxa"/>
            <w:tcBorders>
              <w:top w:val="nil"/>
              <w:left w:val="nil"/>
              <w:bottom w:val="nil"/>
              <w:right w:val="nil"/>
            </w:tcBorders>
            <w:shd w:val="clear" w:color="auto" w:fill="auto"/>
            <w:noWrap/>
            <w:vAlign w:val="bottom"/>
            <w:hideMark/>
          </w:tcPr>
          <w:p w14:paraId="4E8EAB6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0.54</w:t>
            </w:r>
          </w:p>
        </w:tc>
        <w:tc>
          <w:tcPr>
            <w:tcW w:w="794" w:type="dxa"/>
            <w:tcBorders>
              <w:top w:val="nil"/>
              <w:left w:val="nil"/>
              <w:bottom w:val="nil"/>
              <w:right w:val="nil"/>
            </w:tcBorders>
            <w:shd w:val="clear" w:color="auto" w:fill="auto"/>
            <w:noWrap/>
            <w:vAlign w:val="bottom"/>
            <w:hideMark/>
          </w:tcPr>
          <w:p w14:paraId="5251D83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67.83</w:t>
            </w:r>
          </w:p>
        </w:tc>
        <w:tc>
          <w:tcPr>
            <w:tcW w:w="794" w:type="dxa"/>
            <w:tcBorders>
              <w:top w:val="nil"/>
              <w:left w:val="nil"/>
              <w:bottom w:val="nil"/>
              <w:right w:val="nil"/>
            </w:tcBorders>
            <w:shd w:val="clear" w:color="auto" w:fill="auto"/>
            <w:noWrap/>
            <w:vAlign w:val="bottom"/>
            <w:hideMark/>
          </w:tcPr>
          <w:p w14:paraId="28E1B63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62.8</w:t>
            </w:r>
          </w:p>
        </w:tc>
        <w:tc>
          <w:tcPr>
            <w:tcW w:w="794" w:type="dxa"/>
            <w:tcBorders>
              <w:top w:val="nil"/>
              <w:left w:val="nil"/>
              <w:bottom w:val="nil"/>
              <w:right w:val="nil"/>
            </w:tcBorders>
            <w:shd w:val="clear" w:color="auto" w:fill="auto"/>
            <w:noWrap/>
            <w:vAlign w:val="bottom"/>
            <w:hideMark/>
          </w:tcPr>
          <w:p w14:paraId="761820D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59.88</w:t>
            </w:r>
          </w:p>
        </w:tc>
      </w:tr>
      <w:tr w:rsidR="00254C4A" w:rsidRPr="00254C4A" w14:paraId="7A396E44" w14:textId="77777777" w:rsidTr="00254C4A">
        <w:trPr>
          <w:trHeight w:val="315"/>
        </w:trPr>
        <w:tc>
          <w:tcPr>
            <w:tcW w:w="794" w:type="dxa"/>
            <w:tcBorders>
              <w:top w:val="nil"/>
              <w:left w:val="nil"/>
              <w:bottom w:val="nil"/>
              <w:right w:val="nil"/>
            </w:tcBorders>
            <w:shd w:val="clear" w:color="auto" w:fill="auto"/>
            <w:noWrap/>
            <w:vAlign w:val="bottom"/>
            <w:hideMark/>
          </w:tcPr>
          <w:p w14:paraId="133D078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w:t>
            </w:r>
          </w:p>
        </w:tc>
        <w:tc>
          <w:tcPr>
            <w:tcW w:w="794" w:type="dxa"/>
            <w:tcBorders>
              <w:top w:val="nil"/>
              <w:left w:val="nil"/>
              <w:bottom w:val="nil"/>
              <w:right w:val="nil"/>
            </w:tcBorders>
            <w:shd w:val="clear" w:color="auto" w:fill="auto"/>
            <w:noWrap/>
            <w:vAlign w:val="bottom"/>
            <w:hideMark/>
          </w:tcPr>
          <w:p w14:paraId="27565F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Belarus</w:t>
            </w:r>
          </w:p>
        </w:tc>
        <w:tc>
          <w:tcPr>
            <w:tcW w:w="794" w:type="dxa"/>
            <w:tcBorders>
              <w:top w:val="nil"/>
              <w:left w:val="nil"/>
              <w:bottom w:val="nil"/>
              <w:right w:val="nil"/>
            </w:tcBorders>
            <w:shd w:val="clear" w:color="auto" w:fill="auto"/>
            <w:noWrap/>
            <w:vAlign w:val="bottom"/>
            <w:hideMark/>
          </w:tcPr>
          <w:p w14:paraId="37A1019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36C7730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1C946D3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65.24</w:t>
            </w:r>
          </w:p>
        </w:tc>
        <w:tc>
          <w:tcPr>
            <w:tcW w:w="794" w:type="dxa"/>
            <w:tcBorders>
              <w:top w:val="nil"/>
              <w:left w:val="nil"/>
              <w:bottom w:val="nil"/>
              <w:right w:val="nil"/>
            </w:tcBorders>
            <w:shd w:val="clear" w:color="auto" w:fill="auto"/>
            <w:noWrap/>
            <w:vAlign w:val="bottom"/>
            <w:hideMark/>
          </w:tcPr>
          <w:p w14:paraId="052FC8F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1.25</w:t>
            </w:r>
          </w:p>
        </w:tc>
        <w:tc>
          <w:tcPr>
            <w:tcW w:w="794" w:type="dxa"/>
            <w:tcBorders>
              <w:top w:val="nil"/>
              <w:left w:val="nil"/>
              <w:bottom w:val="nil"/>
              <w:right w:val="nil"/>
            </w:tcBorders>
            <w:shd w:val="clear" w:color="auto" w:fill="auto"/>
            <w:noWrap/>
            <w:vAlign w:val="bottom"/>
            <w:hideMark/>
          </w:tcPr>
          <w:p w14:paraId="153DF66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1.67</w:t>
            </w:r>
          </w:p>
        </w:tc>
        <w:tc>
          <w:tcPr>
            <w:tcW w:w="794" w:type="dxa"/>
            <w:tcBorders>
              <w:top w:val="nil"/>
              <w:left w:val="nil"/>
              <w:bottom w:val="nil"/>
              <w:right w:val="nil"/>
            </w:tcBorders>
            <w:shd w:val="clear" w:color="auto" w:fill="auto"/>
            <w:noWrap/>
            <w:vAlign w:val="bottom"/>
            <w:hideMark/>
          </w:tcPr>
          <w:p w14:paraId="052300F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1.02</w:t>
            </w:r>
          </w:p>
        </w:tc>
        <w:tc>
          <w:tcPr>
            <w:tcW w:w="794" w:type="dxa"/>
            <w:tcBorders>
              <w:top w:val="nil"/>
              <w:left w:val="nil"/>
              <w:bottom w:val="nil"/>
              <w:right w:val="nil"/>
            </w:tcBorders>
            <w:shd w:val="clear" w:color="auto" w:fill="auto"/>
            <w:noWrap/>
            <w:vAlign w:val="bottom"/>
            <w:hideMark/>
          </w:tcPr>
          <w:p w14:paraId="2AE825D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70.88</w:t>
            </w:r>
          </w:p>
        </w:tc>
        <w:tc>
          <w:tcPr>
            <w:tcW w:w="794" w:type="dxa"/>
            <w:tcBorders>
              <w:top w:val="nil"/>
              <w:left w:val="nil"/>
              <w:bottom w:val="nil"/>
              <w:right w:val="nil"/>
            </w:tcBorders>
            <w:shd w:val="clear" w:color="auto" w:fill="auto"/>
            <w:noWrap/>
            <w:vAlign w:val="bottom"/>
            <w:hideMark/>
          </w:tcPr>
          <w:p w14:paraId="2700B8D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66.05</w:t>
            </w:r>
          </w:p>
        </w:tc>
        <w:tc>
          <w:tcPr>
            <w:tcW w:w="794" w:type="dxa"/>
            <w:tcBorders>
              <w:top w:val="nil"/>
              <w:left w:val="nil"/>
              <w:bottom w:val="nil"/>
              <w:right w:val="nil"/>
            </w:tcBorders>
            <w:shd w:val="clear" w:color="auto" w:fill="auto"/>
            <w:noWrap/>
            <w:vAlign w:val="bottom"/>
            <w:hideMark/>
          </w:tcPr>
          <w:p w14:paraId="61BF129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63.76</w:t>
            </w:r>
          </w:p>
        </w:tc>
      </w:tr>
      <w:tr w:rsidR="00254C4A" w:rsidRPr="00254C4A" w14:paraId="723EC659" w14:textId="77777777" w:rsidTr="00254C4A">
        <w:trPr>
          <w:trHeight w:val="315"/>
        </w:trPr>
        <w:tc>
          <w:tcPr>
            <w:tcW w:w="794" w:type="dxa"/>
            <w:tcBorders>
              <w:top w:val="nil"/>
              <w:left w:val="nil"/>
              <w:bottom w:val="nil"/>
              <w:right w:val="nil"/>
            </w:tcBorders>
            <w:shd w:val="clear" w:color="auto" w:fill="auto"/>
            <w:noWrap/>
            <w:vAlign w:val="bottom"/>
            <w:hideMark/>
          </w:tcPr>
          <w:p w14:paraId="08481C1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w:t>
            </w:r>
          </w:p>
        </w:tc>
        <w:tc>
          <w:tcPr>
            <w:tcW w:w="794" w:type="dxa"/>
            <w:tcBorders>
              <w:top w:val="nil"/>
              <w:left w:val="nil"/>
              <w:bottom w:val="nil"/>
              <w:right w:val="nil"/>
            </w:tcBorders>
            <w:shd w:val="clear" w:color="auto" w:fill="auto"/>
            <w:noWrap/>
            <w:vAlign w:val="bottom"/>
            <w:hideMark/>
          </w:tcPr>
          <w:p w14:paraId="516B76A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Canada</w:t>
            </w:r>
          </w:p>
        </w:tc>
        <w:tc>
          <w:tcPr>
            <w:tcW w:w="794" w:type="dxa"/>
            <w:tcBorders>
              <w:top w:val="nil"/>
              <w:left w:val="nil"/>
              <w:bottom w:val="nil"/>
              <w:right w:val="nil"/>
            </w:tcBorders>
            <w:shd w:val="clear" w:color="auto" w:fill="auto"/>
            <w:noWrap/>
            <w:vAlign w:val="bottom"/>
            <w:hideMark/>
          </w:tcPr>
          <w:p w14:paraId="22B3B0A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1921</w:t>
            </w:r>
          </w:p>
        </w:tc>
        <w:tc>
          <w:tcPr>
            <w:tcW w:w="794" w:type="dxa"/>
            <w:tcBorders>
              <w:top w:val="nil"/>
              <w:left w:val="nil"/>
              <w:bottom w:val="nil"/>
              <w:right w:val="nil"/>
            </w:tcBorders>
            <w:shd w:val="clear" w:color="auto" w:fill="auto"/>
            <w:noWrap/>
            <w:vAlign w:val="bottom"/>
            <w:hideMark/>
          </w:tcPr>
          <w:p w14:paraId="628C8AD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44B6952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56.03</w:t>
            </w:r>
          </w:p>
        </w:tc>
        <w:tc>
          <w:tcPr>
            <w:tcW w:w="794" w:type="dxa"/>
            <w:tcBorders>
              <w:top w:val="nil"/>
              <w:left w:val="nil"/>
              <w:bottom w:val="nil"/>
              <w:right w:val="nil"/>
            </w:tcBorders>
            <w:shd w:val="clear" w:color="auto" w:fill="auto"/>
            <w:noWrap/>
            <w:vAlign w:val="bottom"/>
            <w:hideMark/>
          </w:tcPr>
          <w:p w14:paraId="2B858E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0.88</w:t>
            </w:r>
          </w:p>
        </w:tc>
        <w:tc>
          <w:tcPr>
            <w:tcW w:w="794" w:type="dxa"/>
            <w:tcBorders>
              <w:top w:val="nil"/>
              <w:left w:val="nil"/>
              <w:bottom w:val="nil"/>
              <w:right w:val="nil"/>
            </w:tcBorders>
            <w:shd w:val="clear" w:color="auto" w:fill="auto"/>
            <w:noWrap/>
            <w:vAlign w:val="bottom"/>
            <w:hideMark/>
          </w:tcPr>
          <w:p w14:paraId="3DBD81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1.23</w:t>
            </w:r>
          </w:p>
        </w:tc>
        <w:tc>
          <w:tcPr>
            <w:tcW w:w="794" w:type="dxa"/>
            <w:tcBorders>
              <w:top w:val="nil"/>
              <w:left w:val="nil"/>
              <w:bottom w:val="nil"/>
              <w:right w:val="nil"/>
            </w:tcBorders>
            <w:shd w:val="clear" w:color="auto" w:fill="auto"/>
            <w:noWrap/>
            <w:vAlign w:val="bottom"/>
            <w:hideMark/>
          </w:tcPr>
          <w:p w14:paraId="2A2071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0.62</w:t>
            </w:r>
          </w:p>
        </w:tc>
        <w:tc>
          <w:tcPr>
            <w:tcW w:w="794" w:type="dxa"/>
            <w:tcBorders>
              <w:top w:val="nil"/>
              <w:left w:val="nil"/>
              <w:bottom w:val="nil"/>
              <w:right w:val="nil"/>
            </w:tcBorders>
            <w:shd w:val="clear" w:color="auto" w:fill="auto"/>
            <w:noWrap/>
            <w:vAlign w:val="bottom"/>
            <w:hideMark/>
          </w:tcPr>
          <w:p w14:paraId="39B5665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w:t>
            </w:r>
          </w:p>
        </w:tc>
        <w:tc>
          <w:tcPr>
            <w:tcW w:w="794" w:type="dxa"/>
            <w:tcBorders>
              <w:top w:val="nil"/>
              <w:left w:val="nil"/>
              <w:bottom w:val="nil"/>
              <w:right w:val="nil"/>
            </w:tcBorders>
            <w:shd w:val="clear" w:color="auto" w:fill="auto"/>
            <w:noWrap/>
            <w:vAlign w:val="bottom"/>
            <w:hideMark/>
          </w:tcPr>
          <w:p w14:paraId="7F24F54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65.2</w:t>
            </w:r>
          </w:p>
        </w:tc>
        <w:tc>
          <w:tcPr>
            <w:tcW w:w="794" w:type="dxa"/>
            <w:tcBorders>
              <w:top w:val="nil"/>
              <w:left w:val="nil"/>
              <w:bottom w:val="nil"/>
              <w:right w:val="nil"/>
            </w:tcBorders>
            <w:shd w:val="clear" w:color="auto" w:fill="auto"/>
            <w:noWrap/>
            <w:vAlign w:val="bottom"/>
            <w:hideMark/>
          </w:tcPr>
          <w:p w14:paraId="47E3339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62.01</w:t>
            </w:r>
          </w:p>
        </w:tc>
      </w:tr>
      <w:tr w:rsidR="00254C4A" w:rsidRPr="00254C4A" w14:paraId="62161DBC" w14:textId="77777777" w:rsidTr="00254C4A">
        <w:trPr>
          <w:trHeight w:val="315"/>
        </w:trPr>
        <w:tc>
          <w:tcPr>
            <w:tcW w:w="794" w:type="dxa"/>
            <w:tcBorders>
              <w:top w:val="nil"/>
              <w:left w:val="nil"/>
              <w:bottom w:val="nil"/>
              <w:right w:val="nil"/>
            </w:tcBorders>
            <w:shd w:val="clear" w:color="auto" w:fill="auto"/>
            <w:noWrap/>
            <w:vAlign w:val="bottom"/>
            <w:hideMark/>
          </w:tcPr>
          <w:p w14:paraId="6D4C41C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w:t>
            </w:r>
          </w:p>
        </w:tc>
        <w:tc>
          <w:tcPr>
            <w:tcW w:w="794" w:type="dxa"/>
            <w:tcBorders>
              <w:top w:val="nil"/>
              <w:left w:val="nil"/>
              <w:bottom w:val="nil"/>
              <w:right w:val="nil"/>
            </w:tcBorders>
            <w:shd w:val="clear" w:color="auto" w:fill="auto"/>
            <w:noWrap/>
            <w:vAlign w:val="bottom"/>
            <w:hideMark/>
          </w:tcPr>
          <w:p w14:paraId="2183B26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Switzerland</w:t>
            </w:r>
          </w:p>
        </w:tc>
        <w:tc>
          <w:tcPr>
            <w:tcW w:w="794" w:type="dxa"/>
            <w:tcBorders>
              <w:top w:val="nil"/>
              <w:left w:val="nil"/>
              <w:bottom w:val="nil"/>
              <w:right w:val="nil"/>
            </w:tcBorders>
            <w:shd w:val="clear" w:color="auto" w:fill="auto"/>
            <w:noWrap/>
            <w:vAlign w:val="bottom"/>
            <w:hideMark/>
          </w:tcPr>
          <w:p w14:paraId="545EF34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59A8B66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386B4B3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46.26</w:t>
            </w:r>
          </w:p>
        </w:tc>
        <w:tc>
          <w:tcPr>
            <w:tcW w:w="794" w:type="dxa"/>
            <w:tcBorders>
              <w:top w:val="nil"/>
              <w:left w:val="nil"/>
              <w:bottom w:val="nil"/>
              <w:right w:val="nil"/>
            </w:tcBorders>
            <w:shd w:val="clear" w:color="auto" w:fill="auto"/>
            <w:noWrap/>
            <w:vAlign w:val="bottom"/>
            <w:hideMark/>
          </w:tcPr>
          <w:p w14:paraId="0730573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0.67</w:t>
            </w:r>
          </w:p>
        </w:tc>
        <w:tc>
          <w:tcPr>
            <w:tcW w:w="794" w:type="dxa"/>
            <w:tcBorders>
              <w:top w:val="nil"/>
              <w:left w:val="nil"/>
              <w:bottom w:val="nil"/>
              <w:right w:val="nil"/>
            </w:tcBorders>
            <w:shd w:val="clear" w:color="auto" w:fill="auto"/>
            <w:noWrap/>
            <w:vAlign w:val="bottom"/>
            <w:hideMark/>
          </w:tcPr>
          <w:p w14:paraId="648FA11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1.05</w:t>
            </w:r>
          </w:p>
        </w:tc>
        <w:tc>
          <w:tcPr>
            <w:tcW w:w="794" w:type="dxa"/>
            <w:tcBorders>
              <w:top w:val="nil"/>
              <w:left w:val="nil"/>
              <w:bottom w:val="nil"/>
              <w:right w:val="nil"/>
            </w:tcBorders>
            <w:shd w:val="clear" w:color="auto" w:fill="auto"/>
            <w:noWrap/>
            <w:vAlign w:val="bottom"/>
            <w:hideMark/>
          </w:tcPr>
          <w:p w14:paraId="7523D8B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0.47</w:t>
            </w:r>
          </w:p>
        </w:tc>
        <w:tc>
          <w:tcPr>
            <w:tcW w:w="794" w:type="dxa"/>
            <w:tcBorders>
              <w:top w:val="nil"/>
              <w:left w:val="nil"/>
              <w:bottom w:val="nil"/>
              <w:right w:val="nil"/>
            </w:tcBorders>
            <w:shd w:val="clear" w:color="auto" w:fill="auto"/>
            <w:noWrap/>
            <w:vAlign w:val="bottom"/>
            <w:hideMark/>
          </w:tcPr>
          <w:p w14:paraId="7B3D5A1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61.94</w:t>
            </w:r>
          </w:p>
        </w:tc>
        <w:tc>
          <w:tcPr>
            <w:tcW w:w="794" w:type="dxa"/>
            <w:tcBorders>
              <w:top w:val="nil"/>
              <w:left w:val="nil"/>
              <w:bottom w:val="nil"/>
              <w:right w:val="nil"/>
            </w:tcBorders>
            <w:shd w:val="clear" w:color="auto" w:fill="auto"/>
            <w:noWrap/>
            <w:vAlign w:val="bottom"/>
            <w:hideMark/>
          </w:tcPr>
          <w:p w14:paraId="7BB50E9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55.91</w:t>
            </w:r>
          </w:p>
        </w:tc>
        <w:tc>
          <w:tcPr>
            <w:tcW w:w="794" w:type="dxa"/>
            <w:tcBorders>
              <w:top w:val="nil"/>
              <w:left w:val="nil"/>
              <w:bottom w:val="nil"/>
              <w:right w:val="nil"/>
            </w:tcBorders>
            <w:shd w:val="clear" w:color="auto" w:fill="auto"/>
            <w:noWrap/>
            <w:vAlign w:val="bottom"/>
            <w:hideMark/>
          </w:tcPr>
          <w:p w14:paraId="6BFCF37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53.47</w:t>
            </w:r>
          </w:p>
        </w:tc>
      </w:tr>
      <w:tr w:rsidR="00254C4A" w:rsidRPr="00254C4A" w14:paraId="212D71DA" w14:textId="77777777" w:rsidTr="00254C4A">
        <w:trPr>
          <w:trHeight w:val="315"/>
        </w:trPr>
        <w:tc>
          <w:tcPr>
            <w:tcW w:w="794" w:type="dxa"/>
            <w:tcBorders>
              <w:top w:val="nil"/>
              <w:left w:val="nil"/>
              <w:bottom w:val="nil"/>
              <w:right w:val="nil"/>
            </w:tcBorders>
            <w:shd w:val="clear" w:color="auto" w:fill="auto"/>
            <w:noWrap/>
            <w:vAlign w:val="bottom"/>
            <w:hideMark/>
          </w:tcPr>
          <w:p w14:paraId="057FA3F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8</w:t>
            </w:r>
          </w:p>
        </w:tc>
        <w:tc>
          <w:tcPr>
            <w:tcW w:w="794" w:type="dxa"/>
            <w:tcBorders>
              <w:top w:val="nil"/>
              <w:left w:val="nil"/>
              <w:bottom w:val="nil"/>
              <w:right w:val="nil"/>
            </w:tcBorders>
            <w:shd w:val="clear" w:color="auto" w:fill="auto"/>
            <w:noWrap/>
            <w:vAlign w:val="bottom"/>
            <w:hideMark/>
          </w:tcPr>
          <w:p w14:paraId="0CC21F7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Chile</w:t>
            </w:r>
          </w:p>
        </w:tc>
        <w:tc>
          <w:tcPr>
            <w:tcW w:w="794" w:type="dxa"/>
            <w:tcBorders>
              <w:top w:val="nil"/>
              <w:left w:val="nil"/>
              <w:bottom w:val="nil"/>
              <w:right w:val="nil"/>
            </w:tcBorders>
            <w:shd w:val="clear" w:color="auto" w:fill="auto"/>
            <w:noWrap/>
            <w:vAlign w:val="bottom"/>
            <w:hideMark/>
          </w:tcPr>
          <w:p w14:paraId="0E3CC3F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1992</w:t>
            </w:r>
          </w:p>
        </w:tc>
        <w:tc>
          <w:tcPr>
            <w:tcW w:w="794" w:type="dxa"/>
            <w:tcBorders>
              <w:top w:val="nil"/>
              <w:left w:val="nil"/>
              <w:bottom w:val="nil"/>
              <w:right w:val="nil"/>
            </w:tcBorders>
            <w:shd w:val="clear" w:color="auto" w:fill="auto"/>
            <w:noWrap/>
            <w:vAlign w:val="bottom"/>
            <w:hideMark/>
          </w:tcPr>
          <w:p w14:paraId="4C3677A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60991F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71.45</w:t>
            </w:r>
          </w:p>
        </w:tc>
        <w:tc>
          <w:tcPr>
            <w:tcW w:w="794" w:type="dxa"/>
            <w:tcBorders>
              <w:top w:val="nil"/>
              <w:left w:val="nil"/>
              <w:bottom w:val="nil"/>
              <w:right w:val="nil"/>
            </w:tcBorders>
            <w:shd w:val="clear" w:color="auto" w:fill="auto"/>
            <w:noWrap/>
            <w:vAlign w:val="bottom"/>
            <w:hideMark/>
          </w:tcPr>
          <w:p w14:paraId="6D67D46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1.59</w:t>
            </w:r>
          </w:p>
        </w:tc>
        <w:tc>
          <w:tcPr>
            <w:tcW w:w="794" w:type="dxa"/>
            <w:tcBorders>
              <w:top w:val="nil"/>
              <w:left w:val="nil"/>
              <w:bottom w:val="nil"/>
              <w:right w:val="nil"/>
            </w:tcBorders>
            <w:shd w:val="clear" w:color="auto" w:fill="auto"/>
            <w:noWrap/>
            <w:vAlign w:val="bottom"/>
            <w:hideMark/>
          </w:tcPr>
          <w:p w14:paraId="434C1D9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2.03</w:t>
            </w:r>
          </w:p>
        </w:tc>
        <w:tc>
          <w:tcPr>
            <w:tcW w:w="794" w:type="dxa"/>
            <w:tcBorders>
              <w:top w:val="nil"/>
              <w:left w:val="nil"/>
              <w:bottom w:val="nil"/>
              <w:right w:val="nil"/>
            </w:tcBorders>
            <w:shd w:val="clear" w:color="auto" w:fill="auto"/>
            <w:noWrap/>
            <w:vAlign w:val="bottom"/>
            <w:hideMark/>
          </w:tcPr>
          <w:p w14:paraId="5A1880F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1.36</w:t>
            </w:r>
          </w:p>
        </w:tc>
        <w:tc>
          <w:tcPr>
            <w:tcW w:w="794" w:type="dxa"/>
            <w:tcBorders>
              <w:top w:val="nil"/>
              <w:left w:val="nil"/>
              <w:bottom w:val="nil"/>
              <w:right w:val="nil"/>
            </w:tcBorders>
            <w:shd w:val="clear" w:color="auto" w:fill="auto"/>
            <w:noWrap/>
            <w:vAlign w:val="bottom"/>
            <w:hideMark/>
          </w:tcPr>
          <w:p w14:paraId="7918BD1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72.97</w:t>
            </w:r>
          </w:p>
        </w:tc>
        <w:tc>
          <w:tcPr>
            <w:tcW w:w="794" w:type="dxa"/>
            <w:tcBorders>
              <w:top w:val="nil"/>
              <w:left w:val="nil"/>
              <w:bottom w:val="nil"/>
              <w:right w:val="nil"/>
            </w:tcBorders>
            <w:shd w:val="clear" w:color="auto" w:fill="auto"/>
            <w:noWrap/>
            <w:vAlign w:val="bottom"/>
            <w:hideMark/>
          </w:tcPr>
          <w:p w14:paraId="451B76D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68.81</w:t>
            </w:r>
          </w:p>
        </w:tc>
        <w:tc>
          <w:tcPr>
            <w:tcW w:w="794" w:type="dxa"/>
            <w:tcBorders>
              <w:top w:val="nil"/>
              <w:left w:val="nil"/>
              <w:bottom w:val="nil"/>
              <w:right w:val="nil"/>
            </w:tcBorders>
            <w:shd w:val="clear" w:color="auto" w:fill="auto"/>
            <w:noWrap/>
            <w:vAlign w:val="bottom"/>
            <w:hideMark/>
          </w:tcPr>
          <w:p w14:paraId="49AA312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66.85</w:t>
            </w:r>
          </w:p>
        </w:tc>
      </w:tr>
      <w:tr w:rsidR="00254C4A" w:rsidRPr="00254C4A" w14:paraId="2FF8EDA3" w14:textId="77777777" w:rsidTr="00254C4A">
        <w:trPr>
          <w:trHeight w:val="315"/>
        </w:trPr>
        <w:tc>
          <w:tcPr>
            <w:tcW w:w="794" w:type="dxa"/>
            <w:tcBorders>
              <w:top w:val="nil"/>
              <w:left w:val="nil"/>
              <w:bottom w:val="nil"/>
              <w:right w:val="nil"/>
            </w:tcBorders>
            <w:shd w:val="clear" w:color="auto" w:fill="auto"/>
            <w:noWrap/>
            <w:vAlign w:val="bottom"/>
            <w:hideMark/>
          </w:tcPr>
          <w:p w14:paraId="67757E4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9</w:t>
            </w:r>
          </w:p>
        </w:tc>
        <w:tc>
          <w:tcPr>
            <w:tcW w:w="794" w:type="dxa"/>
            <w:tcBorders>
              <w:top w:val="nil"/>
              <w:left w:val="nil"/>
              <w:bottom w:val="nil"/>
              <w:right w:val="nil"/>
            </w:tcBorders>
            <w:shd w:val="clear" w:color="auto" w:fill="auto"/>
            <w:noWrap/>
            <w:vAlign w:val="bottom"/>
            <w:hideMark/>
          </w:tcPr>
          <w:p w14:paraId="217957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Czech Republic</w:t>
            </w:r>
          </w:p>
        </w:tc>
        <w:tc>
          <w:tcPr>
            <w:tcW w:w="794" w:type="dxa"/>
            <w:tcBorders>
              <w:top w:val="nil"/>
              <w:left w:val="nil"/>
              <w:bottom w:val="nil"/>
              <w:right w:val="nil"/>
            </w:tcBorders>
            <w:shd w:val="clear" w:color="auto" w:fill="auto"/>
            <w:noWrap/>
            <w:vAlign w:val="bottom"/>
            <w:hideMark/>
          </w:tcPr>
          <w:p w14:paraId="470EA7C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1848684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2CD40D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61.95</w:t>
            </w:r>
          </w:p>
        </w:tc>
        <w:tc>
          <w:tcPr>
            <w:tcW w:w="794" w:type="dxa"/>
            <w:tcBorders>
              <w:top w:val="nil"/>
              <w:left w:val="nil"/>
              <w:bottom w:val="nil"/>
              <w:right w:val="nil"/>
            </w:tcBorders>
            <w:shd w:val="clear" w:color="auto" w:fill="auto"/>
            <w:noWrap/>
            <w:vAlign w:val="bottom"/>
            <w:hideMark/>
          </w:tcPr>
          <w:p w14:paraId="5E1BC4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1.26</w:t>
            </w:r>
          </w:p>
        </w:tc>
        <w:tc>
          <w:tcPr>
            <w:tcW w:w="794" w:type="dxa"/>
            <w:tcBorders>
              <w:top w:val="nil"/>
              <w:left w:val="nil"/>
              <w:bottom w:val="nil"/>
              <w:right w:val="nil"/>
            </w:tcBorders>
            <w:shd w:val="clear" w:color="auto" w:fill="auto"/>
            <w:noWrap/>
            <w:vAlign w:val="bottom"/>
            <w:hideMark/>
          </w:tcPr>
          <w:p w14:paraId="6A3C725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1.62</w:t>
            </w:r>
          </w:p>
        </w:tc>
        <w:tc>
          <w:tcPr>
            <w:tcW w:w="794" w:type="dxa"/>
            <w:tcBorders>
              <w:top w:val="nil"/>
              <w:left w:val="nil"/>
              <w:bottom w:val="nil"/>
              <w:right w:val="nil"/>
            </w:tcBorders>
            <w:shd w:val="clear" w:color="auto" w:fill="auto"/>
            <w:noWrap/>
            <w:vAlign w:val="bottom"/>
            <w:hideMark/>
          </w:tcPr>
          <w:p w14:paraId="2BFB9B7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0.95</w:t>
            </w:r>
          </w:p>
        </w:tc>
        <w:tc>
          <w:tcPr>
            <w:tcW w:w="794" w:type="dxa"/>
            <w:tcBorders>
              <w:top w:val="nil"/>
              <w:left w:val="nil"/>
              <w:bottom w:val="nil"/>
              <w:right w:val="nil"/>
            </w:tcBorders>
            <w:shd w:val="clear" w:color="auto" w:fill="auto"/>
            <w:noWrap/>
            <w:vAlign w:val="bottom"/>
            <w:hideMark/>
          </w:tcPr>
          <w:p w14:paraId="6E87397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68.38</w:t>
            </w:r>
          </w:p>
        </w:tc>
        <w:tc>
          <w:tcPr>
            <w:tcW w:w="794" w:type="dxa"/>
            <w:tcBorders>
              <w:top w:val="nil"/>
              <w:left w:val="nil"/>
              <w:bottom w:val="nil"/>
              <w:right w:val="nil"/>
            </w:tcBorders>
            <w:shd w:val="clear" w:color="auto" w:fill="auto"/>
            <w:noWrap/>
            <w:vAlign w:val="bottom"/>
            <w:hideMark/>
          </w:tcPr>
          <w:p w14:paraId="54B41D9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63.96</w:t>
            </w:r>
          </w:p>
        </w:tc>
        <w:tc>
          <w:tcPr>
            <w:tcW w:w="794" w:type="dxa"/>
            <w:tcBorders>
              <w:top w:val="nil"/>
              <w:left w:val="nil"/>
              <w:bottom w:val="nil"/>
              <w:right w:val="nil"/>
            </w:tcBorders>
            <w:shd w:val="clear" w:color="auto" w:fill="auto"/>
            <w:noWrap/>
            <w:vAlign w:val="bottom"/>
            <w:hideMark/>
          </w:tcPr>
          <w:p w14:paraId="1CDEF20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61.91</w:t>
            </w:r>
          </w:p>
        </w:tc>
      </w:tr>
      <w:tr w:rsidR="00254C4A" w:rsidRPr="00254C4A" w14:paraId="76757115" w14:textId="77777777" w:rsidTr="00254C4A">
        <w:trPr>
          <w:trHeight w:val="315"/>
        </w:trPr>
        <w:tc>
          <w:tcPr>
            <w:tcW w:w="794" w:type="dxa"/>
            <w:tcBorders>
              <w:top w:val="nil"/>
              <w:left w:val="nil"/>
              <w:bottom w:val="nil"/>
              <w:right w:val="nil"/>
            </w:tcBorders>
            <w:shd w:val="clear" w:color="auto" w:fill="auto"/>
            <w:noWrap/>
            <w:vAlign w:val="bottom"/>
            <w:hideMark/>
          </w:tcPr>
          <w:p w14:paraId="7BC144E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w:t>
            </w:r>
          </w:p>
        </w:tc>
        <w:tc>
          <w:tcPr>
            <w:tcW w:w="794" w:type="dxa"/>
            <w:tcBorders>
              <w:top w:val="nil"/>
              <w:left w:val="nil"/>
              <w:bottom w:val="nil"/>
              <w:right w:val="nil"/>
            </w:tcBorders>
            <w:shd w:val="clear" w:color="auto" w:fill="auto"/>
            <w:noWrap/>
            <w:vAlign w:val="bottom"/>
            <w:hideMark/>
          </w:tcPr>
          <w:p w14:paraId="407E399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East Germany</w:t>
            </w:r>
          </w:p>
        </w:tc>
        <w:tc>
          <w:tcPr>
            <w:tcW w:w="794" w:type="dxa"/>
            <w:tcBorders>
              <w:top w:val="nil"/>
              <w:left w:val="nil"/>
              <w:bottom w:val="nil"/>
              <w:right w:val="nil"/>
            </w:tcBorders>
            <w:shd w:val="clear" w:color="auto" w:fill="auto"/>
            <w:noWrap/>
            <w:vAlign w:val="bottom"/>
            <w:hideMark/>
          </w:tcPr>
          <w:p w14:paraId="4573917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1956</w:t>
            </w:r>
          </w:p>
        </w:tc>
        <w:tc>
          <w:tcPr>
            <w:tcW w:w="794" w:type="dxa"/>
            <w:tcBorders>
              <w:top w:val="nil"/>
              <w:left w:val="nil"/>
              <w:bottom w:val="nil"/>
              <w:right w:val="nil"/>
            </w:tcBorders>
            <w:shd w:val="clear" w:color="auto" w:fill="auto"/>
            <w:noWrap/>
            <w:vAlign w:val="bottom"/>
            <w:hideMark/>
          </w:tcPr>
          <w:p w14:paraId="7D9FA27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028D08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66.39</w:t>
            </w:r>
          </w:p>
        </w:tc>
        <w:tc>
          <w:tcPr>
            <w:tcW w:w="794" w:type="dxa"/>
            <w:tcBorders>
              <w:top w:val="nil"/>
              <w:left w:val="nil"/>
              <w:bottom w:val="nil"/>
              <w:right w:val="nil"/>
            </w:tcBorders>
            <w:shd w:val="clear" w:color="auto" w:fill="auto"/>
            <w:noWrap/>
            <w:vAlign w:val="bottom"/>
            <w:hideMark/>
          </w:tcPr>
          <w:p w14:paraId="68D58DE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1.44</w:t>
            </w:r>
          </w:p>
        </w:tc>
        <w:tc>
          <w:tcPr>
            <w:tcW w:w="794" w:type="dxa"/>
            <w:tcBorders>
              <w:top w:val="nil"/>
              <w:left w:val="nil"/>
              <w:bottom w:val="nil"/>
              <w:right w:val="nil"/>
            </w:tcBorders>
            <w:shd w:val="clear" w:color="auto" w:fill="auto"/>
            <w:noWrap/>
            <w:vAlign w:val="bottom"/>
            <w:hideMark/>
          </w:tcPr>
          <w:p w14:paraId="63B1F1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w:t>
            </w:r>
          </w:p>
        </w:tc>
        <w:tc>
          <w:tcPr>
            <w:tcW w:w="794" w:type="dxa"/>
            <w:tcBorders>
              <w:top w:val="nil"/>
              <w:left w:val="nil"/>
              <w:bottom w:val="nil"/>
              <w:right w:val="nil"/>
            </w:tcBorders>
            <w:shd w:val="clear" w:color="auto" w:fill="auto"/>
            <w:noWrap/>
            <w:vAlign w:val="bottom"/>
            <w:hideMark/>
          </w:tcPr>
          <w:p w14:paraId="3C90242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w:t>
            </w:r>
          </w:p>
        </w:tc>
        <w:tc>
          <w:tcPr>
            <w:tcW w:w="794" w:type="dxa"/>
            <w:tcBorders>
              <w:top w:val="nil"/>
              <w:left w:val="nil"/>
              <w:bottom w:val="nil"/>
              <w:right w:val="nil"/>
            </w:tcBorders>
            <w:shd w:val="clear" w:color="auto" w:fill="auto"/>
            <w:noWrap/>
            <w:vAlign w:val="bottom"/>
            <w:hideMark/>
          </w:tcPr>
          <w:p w14:paraId="00C7C48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71.17</w:t>
            </w:r>
          </w:p>
        </w:tc>
        <w:tc>
          <w:tcPr>
            <w:tcW w:w="794" w:type="dxa"/>
            <w:tcBorders>
              <w:top w:val="nil"/>
              <w:left w:val="nil"/>
              <w:bottom w:val="nil"/>
              <w:right w:val="nil"/>
            </w:tcBorders>
            <w:shd w:val="clear" w:color="auto" w:fill="auto"/>
            <w:noWrap/>
            <w:vAlign w:val="bottom"/>
            <w:hideMark/>
          </w:tcPr>
          <w:p w14:paraId="0ACA8EF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67.12</w:t>
            </w:r>
          </w:p>
        </w:tc>
        <w:tc>
          <w:tcPr>
            <w:tcW w:w="794" w:type="dxa"/>
            <w:tcBorders>
              <w:top w:val="nil"/>
              <w:left w:val="nil"/>
              <w:bottom w:val="nil"/>
              <w:right w:val="nil"/>
            </w:tcBorders>
            <w:shd w:val="clear" w:color="auto" w:fill="auto"/>
            <w:noWrap/>
            <w:vAlign w:val="bottom"/>
            <w:hideMark/>
          </w:tcPr>
          <w:p w14:paraId="17DC38A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64.99</w:t>
            </w:r>
          </w:p>
        </w:tc>
      </w:tr>
      <w:tr w:rsidR="00254C4A" w:rsidRPr="00254C4A" w14:paraId="22A33C8B" w14:textId="77777777" w:rsidTr="00254C4A">
        <w:trPr>
          <w:trHeight w:val="315"/>
        </w:trPr>
        <w:tc>
          <w:tcPr>
            <w:tcW w:w="794" w:type="dxa"/>
            <w:tcBorders>
              <w:top w:val="nil"/>
              <w:left w:val="nil"/>
              <w:bottom w:val="nil"/>
              <w:right w:val="nil"/>
            </w:tcBorders>
            <w:shd w:val="clear" w:color="auto" w:fill="auto"/>
            <w:noWrap/>
            <w:vAlign w:val="bottom"/>
            <w:hideMark/>
          </w:tcPr>
          <w:p w14:paraId="12802D1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lastRenderedPageBreak/>
              <w:t>11</w:t>
            </w:r>
          </w:p>
        </w:tc>
        <w:tc>
          <w:tcPr>
            <w:tcW w:w="794" w:type="dxa"/>
            <w:tcBorders>
              <w:top w:val="nil"/>
              <w:left w:val="nil"/>
              <w:bottom w:val="nil"/>
              <w:right w:val="nil"/>
            </w:tcBorders>
            <w:shd w:val="clear" w:color="auto" w:fill="auto"/>
            <w:noWrap/>
            <w:vAlign w:val="bottom"/>
            <w:hideMark/>
          </w:tcPr>
          <w:p w14:paraId="5A4F010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Germany</w:t>
            </w:r>
          </w:p>
        </w:tc>
        <w:tc>
          <w:tcPr>
            <w:tcW w:w="794" w:type="dxa"/>
            <w:tcBorders>
              <w:top w:val="nil"/>
              <w:left w:val="nil"/>
              <w:bottom w:val="nil"/>
              <w:right w:val="nil"/>
            </w:tcBorders>
            <w:shd w:val="clear" w:color="auto" w:fill="auto"/>
            <w:noWrap/>
            <w:vAlign w:val="bottom"/>
            <w:hideMark/>
          </w:tcPr>
          <w:p w14:paraId="23E8624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1990</w:t>
            </w:r>
          </w:p>
        </w:tc>
        <w:tc>
          <w:tcPr>
            <w:tcW w:w="794" w:type="dxa"/>
            <w:tcBorders>
              <w:top w:val="nil"/>
              <w:left w:val="nil"/>
              <w:bottom w:val="nil"/>
              <w:right w:val="nil"/>
            </w:tcBorders>
            <w:shd w:val="clear" w:color="auto" w:fill="auto"/>
            <w:noWrap/>
            <w:vAlign w:val="bottom"/>
            <w:hideMark/>
          </w:tcPr>
          <w:p w14:paraId="250F491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56739E2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71.91</w:t>
            </w:r>
          </w:p>
        </w:tc>
        <w:tc>
          <w:tcPr>
            <w:tcW w:w="794" w:type="dxa"/>
            <w:tcBorders>
              <w:top w:val="nil"/>
              <w:left w:val="nil"/>
              <w:bottom w:val="nil"/>
              <w:right w:val="nil"/>
            </w:tcBorders>
            <w:shd w:val="clear" w:color="auto" w:fill="auto"/>
            <w:noWrap/>
            <w:vAlign w:val="bottom"/>
            <w:hideMark/>
          </w:tcPr>
          <w:p w14:paraId="2C87B4E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1.72</w:t>
            </w:r>
          </w:p>
        </w:tc>
        <w:tc>
          <w:tcPr>
            <w:tcW w:w="794" w:type="dxa"/>
            <w:tcBorders>
              <w:top w:val="nil"/>
              <w:left w:val="nil"/>
              <w:bottom w:val="nil"/>
              <w:right w:val="nil"/>
            </w:tcBorders>
            <w:shd w:val="clear" w:color="auto" w:fill="auto"/>
            <w:noWrap/>
            <w:vAlign w:val="bottom"/>
            <w:hideMark/>
          </w:tcPr>
          <w:p w14:paraId="6D3407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2.17</w:t>
            </w:r>
          </w:p>
        </w:tc>
        <w:tc>
          <w:tcPr>
            <w:tcW w:w="794" w:type="dxa"/>
            <w:tcBorders>
              <w:top w:val="nil"/>
              <w:left w:val="nil"/>
              <w:bottom w:val="nil"/>
              <w:right w:val="nil"/>
            </w:tcBorders>
            <w:shd w:val="clear" w:color="auto" w:fill="auto"/>
            <w:noWrap/>
            <w:vAlign w:val="bottom"/>
            <w:hideMark/>
          </w:tcPr>
          <w:p w14:paraId="0014077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1.51</w:t>
            </w:r>
          </w:p>
        </w:tc>
        <w:tc>
          <w:tcPr>
            <w:tcW w:w="794" w:type="dxa"/>
            <w:tcBorders>
              <w:top w:val="nil"/>
              <w:left w:val="nil"/>
              <w:bottom w:val="nil"/>
              <w:right w:val="nil"/>
            </w:tcBorders>
            <w:shd w:val="clear" w:color="auto" w:fill="auto"/>
            <w:noWrap/>
            <w:vAlign w:val="bottom"/>
            <w:hideMark/>
          </w:tcPr>
          <w:p w14:paraId="1B704C4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72.7</w:t>
            </w:r>
          </w:p>
        </w:tc>
        <w:tc>
          <w:tcPr>
            <w:tcW w:w="794" w:type="dxa"/>
            <w:tcBorders>
              <w:top w:val="nil"/>
              <w:left w:val="nil"/>
              <w:bottom w:val="nil"/>
              <w:right w:val="nil"/>
            </w:tcBorders>
            <w:shd w:val="clear" w:color="auto" w:fill="auto"/>
            <w:noWrap/>
            <w:vAlign w:val="bottom"/>
            <w:hideMark/>
          </w:tcPr>
          <w:p w14:paraId="3E2C3CE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68.7</w:t>
            </w:r>
          </w:p>
        </w:tc>
        <w:tc>
          <w:tcPr>
            <w:tcW w:w="794" w:type="dxa"/>
            <w:tcBorders>
              <w:top w:val="nil"/>
              <w:left w:val="nil"/>
              <w:bottom w:val="nil"/>
              <w:right w:val="nil"/>
            </w:tcBorders>
            <w:shd w:val="clear" w:color="auto" w:fill="auto"/>
            <w:noWrap/>
            <w:vAlign w:val="bottom"/>
            <w:hideMark/>
          </w:tcPr>
          <w:p w14:paraId="4228647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w:t>
            </w:r>
          </w:p>
        </w:tc>
      </w:tr>
      <w:tr w:rsidR="00254C4A" w:rsidRPr="00254C4A" w14:paraId="0D711C8F" w14:textId="77777777" w:rsidTr="00254C4A">
        <w:trPr>
          <w:trHeight w:val="315"/>
        </w:trPr>
        <w:tc>
          <w:tcPr>
            <w:tcW w:w="794" w:type="dxa"/>
            <w:tcBorders>
              <w:top w:val="nil"/>
              <w:left w:val="nil"/>
              <w:bottom w:val="nil"/>
              <w:right w:val="nil"/>
            </w:tcBorders>
            <w:shd w:val="clear" w:color="auto" w:fill="auto"/>
            <w:noWrap/>
            <w:vAlign w:val="bottom"/>
            <w:hideMark/>
          </w:tcPr>
          <w:p w14:paraId="6B56580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w:t>
            </w:r>
          </w:p>
        </w:tc>
        <w:tc>
          <w:tcPr>
            <w:tcW w:w="794" w:type="dxa"/>
            <w:tcBorders>
              <w:top w:val="nil"/>
              <w:left w:val="nil"/>
              <w:bottom w:val="nil"/>
              <w:right w:val="nil"/>
            </w:tcBorders>
            <w:shd w:val="clear" w:color="auto" w:fill="auto"/>
            <w:noWrap/>
            <w:vAlign w:val="bottom"/>
            <w:hideMark/>
          </w:tcPr>
          <w:p w14:paraId="6A7B822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West Germany</w:t>
            </w:r>
          </w:p>
        </w:tc>
        <w:tc>
          <w:tcPr>
            <w:tcW w:w="794" w:type="dxa"/>
            <w:tcBorders>
              <w:top w:val="nil"/>
              <w:left w:val="nil"/>
              <w:bottom w:val="nil"/>
              <w:right w:val="nil"/>
            </w:tcBorders>
            <w:shd w:val="clear" w:color="auto" w:fill="auto"/>
            <w:noWrap/>
            <w:vAlign w:val="bottom"/>
            <w:hideMark/>
          </w:tcPr>
          <w:p w14:paraId="1F3CA67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1956</w:t>
            </w:r>
          </w:p>
        </w:tc>
        <w:tc>
          <w:tcPr>
            <w:tcW w:w="794" w:type="dxa"/>
            <w:tcBorders>
              <w:top w:val="nil"/>
              <w:left w:val="nil"/>
              <w:bottom w:val="nil"/>
              <w:right w:val="nil"/>
            </w:tcBorders>
            <w:shd w:val="clear" w:color="auto" w:fill="auto"/>
            <w:noWrap/>
            <w:vAlign w:val="bottom"/>
            <w:hideMark/>
          </w:tcPr>
          <w:p w14:paraId="74CB526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372579E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65.93</w:t>
            </w:r>
          </w:p>
        </w:tc>
        <w:tc>
          <w:tcPr>
            <w:tcW w:w="794" w:type="dxa"/>
            <w:tcBorders>
              <w:top w:val="nil"/>
              <w:left w:val="nil"/>
              <w:bottom w:val="nil"/>
              <w:right w:val="nil"/>
            </w:tcBorders>
            <w:shd w:val="clear" w:color="auto" w:fill="auto"/>
            <w:noWrap/>
            <w:vAlign w:val="bottom"/>
            <w:hideMark/>
          </w:tcPr>
          <w:p w14:paraId="33C2AB8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1.46</w:t>
            </w:r>
          </w:p>
        </w:tc>
        <w:tc>
          <w:tcPr>
            <w:tcW w:w="794" w:type="dxa"/>
            <w:tcBorders>
              <w:top w:val="nil"/>
              <w:left w:val="nil"/>
              <w:bottom w:val="nil"/>
              <w:right w:val="nil"/>
            </w:tcBorders>
            <w:shd w:val="clear" w:color="auto" w:fill="auto"/>
            <w:noWrap/>
            <w:vAlign w:val="bottom"/>
            <w:hideMark/>
          </w:tcPr>
          <w:p w14:paraId="4E3BF3C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1.84</w:t>
            </w:r>
          </w:p>
        </w:tc>
        <w:tc>
          <w:tcPr>
            <w:tcW w:w="794" w:type="dxa"/>
            <w:tcBorders>
              <w:top w:val="nil"/>
              <w:left w:val="nil"/>
              <w:bottom w:val="nil"/>
              <w:right w:val="nil"/>
            </w:tcBorders>
            <w:shd w:val="clear" w:color="auto" w:fill="auto"/>
            <w:noWrap/>
            <w:vAlign w:val="bottom"/>
            <w:hideMark/>
          </w:tcPr>
          <w:p w14:paraId="6D03CB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1.14</w:t>
            </w:r>
          </w:p>
        </w:tc>
        <w:tc>
          <w:tcPr>
            <w:tcW w:w="794" w:type="dxa"/>
            <w:tcBorders>
              <w:top w:val="nil"/>
              <w:left w:val="nil"/>
              <w:bottom w:val="nil"/>
              <w:right w:val="nil"/>
            </w:tcBorders>
            <w:shd w:val="clear" w:color="auto" w:fill="auto"/>
            <w:noWrap/>
            <w:vAlign w:val="bottom"/>
            <w:hideMark/>
          </w:tcPr>
          <w:p w14:paraId="45A5754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69.9</w:t>
            </w:r>
          </w:p>
        </w:tc>
        <w:tc>
          <w:tcPr>
            <w:tcW w:w="794" w:type="dxa"/>
            <w:tcBorders>
              <w:top w:val="nil"/>
              <w:left w:val="nil"/>
              <w:bottom w:val="nil"/>
              <w:right w:val="nil"/>
            </w:tcBorders>
            <w:shd w:val="clear" w:color="auto" w:fill="auto"/>
            <w:noWrap/>
            <w:vAlign w:val="bottom"/>
            <w:hideMark/>
          </w:tcPr>
          <w:p w14:paraId="7792267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65.84</w:t>
            </w:r>
          </w:p>
        </w:tc>
        <w:tc>
          <w:tcPr>
            <w:tcW w:w="794" w:type="dxa"/>
            <w:tcBorders>
              <w:top w:val="nil"/>
              <w:left w:val="nil"/>
              <w:bottom w:val="nil"/>
              <w:right w:val="nil"/>
            </w:tcBorders>
            <w:shd w:val="clear" w:color="auto" w:fill="auto"/>
            <w:noWrap/>
            <w:vAlign w:val="bottom"/>
            <w:hideMark/>
          </w:tcPr>
          <w:p w14:paraId="3CD9DFF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63.82</w:t>
            </w:r>
          </w:p>
        </w:tc>
      </w:tr>
      <w:tr w:rsidR="00254C4A" w:rsidRPr="00254C4A" w14:paraId="7CDF1A0A" w14:textId="77777777" w:rsidTr="00254C4A">
        <w:trPr>
          <w:trHeight w:val="315"/>
        </w:trPr>
        <w:tc>
          <w:tcPr>
            <w:tcW w:w="794" w:type="dxa"/>
            <w:tcBorders>
              <w:top w:val="nil"/>
              <w:left w:val="nil"/>
              <w:bottom w:val="nil"/>
              <w:right w:val="nil"/>
            </w:tcBorders>
            <w:shd w:val="clear" w:color="auto" w:fill="auto"/>
            <w:noWrap/>
            <w:vAlign w:val="bottom"/>
            <w:hideMark/>
          </w:tcPr>
          <w:p w14:paraId="4761650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w:t>
            </w:r>
          </w:p>
        </w:tc>
        <w:tc>
          <w:tcPr>
            <w:tcW w:w="794" w:type="dxa"/>
            <w:tcBorders>
              <w:top w:val="nil"/>
              <w:left w:val="nil"/>
              <w:bottom w:val="nil"/>
              <w:right w:val="nil"/>
            </w:tcBorders>
            <w:shd w:val="clear" w:color="auto" w:fill="auto"/>
            <w:noWrap/>
            <w:vAlign w:val="bottom"/>
            <w:hideMark/>
          </w:tcPr>
          <w:p w14:paraId="7E6D978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Denmark</w:t>
            </w:r>
          </w:p>
        </w:tc>
        <w:tc>
          <w:tcPr>
            <w:tcW w:w="794" w:type="dxa"/>
            <w:tcBorders>
              <w:top w:val="nil"/>
              <w:left w:val="nil"/>
              <w:bottom w:val="nil"/>
              <w:right w:val="nil"/>
            </w:tcBorders>
            <w:shd w:val="clear" w:color="auto" w:fill="auto"/>
            <w:noWrap/>
            <w:vAlign w:val="bottom"/>
            <w:hideMark/>
          </w:tcPr>
          <w:p w14:paraId="4D5B1C0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B4E969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50F460E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50.25</w:t>
            </w:r>
          </w:p>
        </w:tc>
        <w:tc>
          <w:tcPr>
            <w:tcW w:w="794" w:type="dxa"/>
            <w:tcBorders>
              <w:top w:val="nil"/>
              <w:left w:val="nil"/>
              <w:bottom w:val="nil"/>
              <w:right w:val="nil"/>
            </w:tcBorders>
            <w:shd w:val="clear" w:color="auto" w:fill="auto"/>
            <w:noWrap/>
            <w:vAlign w:val="bottom"/>
            <w:hideMark/>
          </w:tcPr>
          <w:p w14:paraId="4A37027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0.78</w:t>
            </w:r>
          </w:p>
        </w:tc>
        <w:tc>
          <w:tcPr>
            <w:tcW w:w="794" w:type="dxa"/>
            <w:tcBorders>
              <w:top w:val="nil"/>
              <w:left w:val="nil"/>
              <w:bottom w:val="nil"/>
              <w:right w:val="nil"/>
            </w:tcBorders>
            <w:shd w:val="clear" w:color="auto" w:fill="auto"/>
            <w:noWrap/>
            <w:vAlign w:val="bottom"/>
            <w:hideMark/>
          </w:tcPr>
          <w:p w14:paraId="3B65988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1.13</w:t>
            </w:r>
          </w:p>
        </w:tc>
        <w:tc>
          <w:tcPr>
            <w:tcW w:w="794" w:type="dxa"/>
            <w:tcBorders>
              <w:top w:val="nil"/>
              <w:left w:val="nil"/>
              <w:bottom w:val="nil"/>
              <w:right w:val="nil"/>
            </w:tcBorders>
            <w:shd w:val="clear" w:color="auto" w:fill="auto"/>
            <w:noWrap/>
            <w:vAlign w:val="bottom"/>
            <w:hideMark/>
          </w:tcPr>
          <w:p w14:paraId="4399F12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0.54</w:t>
            </w:r>
          </w:p>
        </w:tc>
        <w:tc>
          <w:tcPr>
            <w:tcW w:w="794" w:type="dxa"/>
            <w:tcBorders>
              <w:top w:val="nil"/>
              <w:left w:val="nil"/>
              <w:bottom w:val="nil"/>
              <w:right w:val="nil"/>
            </w:tcBorders>
            <w:shd w:val="clear" w:color="auto" w:fill="auto"/>
            <w:noWrap/>
            <w:vAlign w:val="bottom"/>
            <w:hideMark/>
          </w:tcPr>
          <w:p w14:paraId="03C4304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65.88</w:t>
            </w:r>
          </w:p>
        </w:tc>
        <w:tc>
          <w:tcPr>
            <w:tcW w:w="794" w:type="dxa"/>
            <w:tcBorders>
              <w:top w:val="nil"/>
              <w:left w:val="nil"/>
              <w:bottom w:val="nil"/>
              <w:right w:val="nil"/>
            </w:tcBorders>
            <w:shd w:val="clear" w:color="auto" w:fill="auto"/>
            <w:noWrap/>
            <w:vAlign w:val="bottom"/>
            <w:hideMark/>
          </w:tcPr>
          <w:p w14:paraId="187D74A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60.33</w:t>
            </w:r>
          </w:p>
        </w:tc>
        <w:tc>
          <w:tcPr>
            <w:tcW w:w="794" w:type="dxa"/>
            <w:tcBorders>
              <w:top w:val="nil"/>
              <w:left w:val="nil"/>
              <w:bottom w:val="nil"/>
              <w:right w:val="nil"/>
            </w:tcBorders>
            <w:shd w:val="clear" w:color="auto" w:fill="auto"/>
            <w:noWrap/>
            <w:vAlign w:val="bottom"/>
            <w:hideMark/>
          </w:tcPr>
          <w:p w14:paraId="1FF1087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56.82</w:t>
            </w:r>
          </w:p>
        </w:tc>
      </w:tr>
      <w:tr w:rsidR="00254C4A" w:rsidRPr="00254C4A" w14:paraId="10E4B234" w14:textId="77777777" w:rsidTr="00254C4A">
        <w:trPr>
          <w:trHeight w:val="315"/>
        </w:trPr>
        <w:tc>
          <w:tcPr>
            <w:tcW w:w="794" w:type="dxa"/>
            <w:tcBorders>
              <w:top w:val="nil"/>
              <w:left w:val="nil"/>
              <w:bottom w:val="nil"/>
              <w:right w:val="nil"/>
            </w:tcBorders>
            <w:shd w:val="clear" w:color="auto" w:fill="auto"/>
            <w:noWrap/>
            <w:vAlign w:val="bottom"/>
            <w:hideMark/>
          </w:tcPr>
          <w:p w14:paraId="15F6FD2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w:t>
            </w:r>
          </w:p>
        </w:tc>
        <w:tc>
          <w:tcPr>
            <w:tcW w:w="794" w:type="dxa"/>
            <w:tcBorders>
              <w:top w:val="nil"/>
              <w:left w:val="nil"/>
              <w:bottom w:val="nil"/>
              <w:right w:val="nil"/>
            </w:tcBorders>
            <w:shd w:val="clear" w:color="auto" w:fill="auto"/>
            <w:noWrap/>
            <w:vAlign w:val="bottom"/>
            <w:hideMark/>
          </w:tcPr>
          <w:p w14:paraId="3F5A7D0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Spain</w:t>
            </w:r>
          </w:p>
        </w:tc>
        <w:tc>
          <w:tcPr>
            <w:tcW w:w="794" w:type="dxa"/>
            <w:tcBorders>
              <w:top w:val="nil"/>
              <w:left w:val="nil"/>
              <w:bottom w:val="nil"/>
              <w:right w:val="nil"/>
            </w:tcBorders>
            <w:shd w:val="clear" w:color="auto" w:fill="auto"/>
            <w:noWrap/>
            <w:vAlign w:val="bottom"/>
            <w:hideMark/>
          </w:tcPr>
          <w:p w14:paraId="0D7BA12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1908</w:t>
            </w:r>
          </w:p>
        </w:tc>
        <w:tc>
          <w:tcPr>
            <w:tcW w:w="794" w:type="dxa"/>
            <w:tcBorders>
              <w:top w:val="nil"/>
              <w:left w:val="nil"/>
              <w:bottom w:val="nil"/>
              <w:right w:val="nil"/>
            </w:tcBorders>
            <w:shd w:val="clear" w:color="auto" w:fill="auto"/>
            <w:noWrap/>
            <w:vAlign w:val="bottom"/>
            <w:hideMark/>
          </w:tcPr>
          <w:p w14:paraId="5AE1472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F74818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40.5</w:t>
            </w:r>
          </w:p>
        </w:tc>
        <w:tc>
          <w:tcPr>
            <w:tcW w:w="794" w:type="dxa"/>
            <w:tcBorders>
              <w:top w:val="nil"/>
              <w:left w:val="nil"/>
              <w:bottom w:val="nil"/>
              <w:right w:val="nil"/>
            </w:tcBorders>
            <w:shd w:val="clear" w:color="auto" w:fill="auto"/>
            <w:noWrap/>
            <w:vAlign w:val="bottom"/>
            <w:hideMark/>
          </w:tcPr>
          <w:p w14:paraId="039A25B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0.37</w:t>
            </w:r>
          </w:p>
        </w:tc>
        <w:tc>
          <w:tcPr>
            <w:tcW w:w="794" w:type="dxa"/>
            <w:tcBorders>
              <w:top w:val="nil"/>
              <w:left w:val="nil"/>
              <w:bottom w:val="nil"/>
              <w:right w:val="nil"/>
            </w:tcBorders>
            <w:shd w:val="clear" w:color="auto" w:fill="auto"/>
            <w:noWrap/>
            <w:vAlign w:val="bottom"/>
            <w:hideMark/>
          </w:tcPr>
          <w:p w14:paraId="4BA6634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0.83</w:t>
            </w:r>
          </w:p>
        </w:tc>
        <w:tc>
          <w:tcPr>
            <w:tcW w:w="794" w:type="dxa"/>
            <w:tcBorders>
              <w:top w:val="nil"/>
              <w:left w:val="nil"/>
              <w:bottom w:val="nil"/>
              <w:right w:val="nil"/>
            </w:tcBorders>
            <w:shd w:val="clear" w:color="auto" w:fill="auto"/>
            <w:noWrap/>
            <w:vAlign w:val="bottom"/>
            <w:hideMark/>
          </w:tcPr>
          <w:p w14:paraId="493B8DA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0.26</w:t>
            </w:r>
          </w:p>
        </w:tc>
        <w:tc>
          <w:tcPr>
            <w:tcW w:w="794" w:type="dxa"/>
            <w:tcBorders>
              <w:top w:val="nil"/>
              <w:left w:val="nil"/>
              <w:bottom w:val="nil"/>
              <w:right w:val="nil"/>
            </w:tcBorders>
            <w:shd w:val="clear" w:color="auto" w:fill="auto"/>
            <w:noWrap/>
            <w:vAlign w:val="bottom"/>
            <w:hideMark/>
          </w:tcPr>
          <w:p w14:paraId="0CB6515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62.93</w:t>
            </w:r>
          </w:p>
        </w:tc>
        <w:tc>
          <w:tcPr>
            <w:tcW w:w="794" w:type="dxa"/>
            <w:tcBorders>
              <w:top w:val="nil"/>
              <w:left w:val="nil"/>
              <w:bottom w:val="nil"/>
              <w:right w:val="nil"/>
            </w:tcBorders>
            <w:shd w:val="clear" w:color="auto" w:fill="auto"/>
            <w:noWrap/>
            <w:vAlign w:val="bottom"/>
            <w:hideMark/>
          </w:tcPr>
          <w:p w14:paraId="495AE1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56.85</w:t>
            </w:r>
          </w:p>
        </w:tc>
        <w:tc>
          <w:tcPr>
            <w:tcW w:w="794" w:type="dxa"/>
            <w:tcBorders>
              <w:top w:val="nil"/>
              <w:left w:val="nil"/>
              <w:bottom w:val="nil"/>
              <w:right w:val="nil"/>
            </w:tcBorders>
            <w:shd w:val="clear" w:color="auto" w:fill="auto"/>
            <w:noWrap/>
            <w:vAlign w:val="bottom"/>
            <w:hideMark/>
          </w:tcPr>
          <w:p w14:paraId="3E8BB67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53.21</w:t>
            </w:r>
          </w:p>
        </w:tc>
      </w:tr>
      <w:tr w:rsidR="00254C4A" w:rsidRPr="00254C4A" w14:paraId="220EB799" w14:textId="77777777" w:rsidTr="00254C4A">
        <w:trPr>
          <w:trHeight w:val="315"/>
        </w:trPr>
        <w:tc>
          <w:tcPr>
            <w:tcW w:w="794" w:type="dxa"/>
            <w:tcBorders>
              <w:top w:val="nil"/>
              <w:left w:val="nil"/>
              <w:bottom w:val="nil"/>
              <w:right w:val="nil"/>
            </w:tcBorders>
            <w:shd w:val="clear" w:color="auto" w:fill="auto"/>
            <w:noWrap/>
            <w:vAlign w:val="bottom"/>
            <w:hideMark/>
          </w:tcPr>
          <w:p w14:paraId="309531B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w:t>
            </w:r>
          </w:p>
        </w:tc>
        <w:tc>
          <w:tcPr>
            <w:tcW w:w="794" w:type="dxa"/>
            <w:tcBorders>
              <w:top w:val="nil"/>
              <w:left w:val="nil"/>
              <w:bottom w:val="nil"/>
              <w:right w:val="nil"/>
            </w:tcBorders>
            <w:shd w:val="clear" w:color="auto" w:fill="auto"/>
            <w:noWrap/>
            <w:vAlign w:val="bottom"/>
            <w:hideMark/>
          </w:tcPr>
          <w:p w14:paraId="66A1BFA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Estonia</w:t>
            </w:r>
          </w:p>
        </w:tc>
        <w:tc>
          <w:tcPr>
            <w:tcW w:w="794" w:type="dxa"/>
            <w:tcBorders>
              <w:top w:val="nil"/>
              <w:left w:val="nil"/>
              <w:bottom w:val="nil"/>
              <w:right w:val="nil"/>
            </w:tcBorders>
            <w:shd w:val="clear" w:color="auto" w:fill="auto"/>
            <w:noWrap/>
            <w:vAlign w:val="bottom"/>
            <w:hideMark/>
          </w:tcPr>
          <w:p w14:paraId="6642590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1A5D9EC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14A13E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64.41</w:t>
            </w:r>
          </w:p>
        </w:tc>
        <w:tc>
          <w:tcPr>
            <w:tcW w:w="794" w:type="dxa"/>
            <w:tcBorders>
              <w:top w:val="nil"/>
              <w:left w:val="nil"/>
              <w:bottom w:val="nil"/>
              <w:right w:val="nil"/>
            </w:tcBorders>
            <w:shd w:val="clear" w:color="auto" w:fill="auto"/>
            <w:noWrap/>
            <w:vAlign w:val="bottom"/>
            <w:hideMark/>
          </w:tcPr>
          <w:p w14:paraId="08EA075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1.38</w:t>
            </w:r>
          </w:p>
        </w:tc>
        <w:tc>
          <w:tcPr>
            <w:tcW w:w="794" w:type="dxa"/>
            <w:tcBorders>
              <w:top w:val="nil"/>
              <w:left w:val="nil"/>
              <w:bottom w:val="nil"/>
              <w:right w:val="nil"/>
            </w:tcBorders>
            <w:shd w:val="clear" w:color="auto" w:fill="auto"/>
            <w:noWrap/>
            <w:vAlign w:val="bottom"/>
            <w:hideMark/>
          </w:tcPr>
          <w:p w14:paraId="15282CB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1.77</w:t>
            </w:r>
          </w:p>
        </w:tc>
        <w:tc>
          <w:tcPr>
            <w:tcW w:w="794" w:type="dxa"/>
            <w:tcBorders>
              <w:top w:val="nil"/>
              <w:left w:val="nil"/>
              <w:bottom w:val="nil"/>
              <w:right w:val="nil"/>
            </w:tcBorders>
            <w:shd w:val="clear" w:color="auto" w:fill="auto"/>
            <w:noWrap/>
            <w:vAlign w:val="bottom"/>
            <w:hideMark/>
          </w:tcPr>
          <w:p w14:paraId="4148EE8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25F2AC4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68.58</w:t>
            </w:r>
          </w:p>
        </w:tc>
        <w:tc>
          <w:tcPr>
            <w:tcW w:w="794" w:type="dxa"/>
            <w:tcBorders>
              <w:top w:val="nil"/>
              <w:left w:val="nil"/>
              <w:bottom w:val="nil"/>
              <w:right w:val="nil"/>
            </w:tcBorders>
            <w:shd w:val="clear" w:color="auto" w:fill="auto"/>
            <w:noWrap/>
            <w:vAlign w:val="bottom"/>
            <w:hideMark/>
          </w:tcPr>
          <w:p w14:paraId="69C7B20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64.25</w:t>
            </w:r>
          </w:p>
        </w:tc>
        <w:tc>
          <w:tcPr>
            <w:tcW w:w="794" w:type="dxa"/>
            <w:tcBorders>
              <w:top w:val="nil"/>
              <w:left w:val="nil"/>
              <w:bottom w:val="nil"/>
              <w:right w:val="nil"/>
            </w:tcBorders>
            <w:shd w:val="clear" w:color="auto" w:fill="auto"/>
            <w:noWrap/>
            <w:vAlign w:val="bottom"/>
            <w:hideMark/>
          </w:tcPr>
          <w:p w14:paraId="2D04892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61.86</w:t>
            </w:r>
          </w:p>
        </w:tc>
      </w:tr>
      <w:tr w:rsidR="00254C4A" w:rsidRPr="00254C4A" w14:paraId="0F5FF216" w14:textId="77777777" w:rsidTr="00254C4A">
        <w:trPr>
          <w:trHeight w:val="315"/>
        </w:trPr>
        <w:tc>
          <w:tcPr>
            <w:tcW w:w="794" w:type="dxa"/>
            <w:tcBorders>
              <w:top w:val="nil"/>
              <w:left w:val="nil"/>
              <w:bottom w:val="nil"/>
              <w:right w:val="nil"/>
            </w:tcBorders>
            <w:shd w:val="clear" w:color="auto" w:fill="auto"/>
            <w:noWrap/>
            <w:vAlign w:val="bottom"/>
            <w:hideMark/>
          </w:tcPr>
          <w:p w14:paraId="29A629E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w:t>
            </w:r>
          </w:p>
        </w:tc>
        <w:tc>
          <w:tcPr>
            <w:tcW w:w="794" w:type="dxa"/>
            <w:tcBorders>
              <w:top w:val="nil"/>
              <w:left w:val="nil"/>
              <w:bottom w:val="nil"/>
              <w:right w:val="nil"/>
            </w:tcBorders>
            <w:shd w:val="clear" w:color="auto" w:fill="auto"/>
            <w:noWrap/>
            <w:vAlign w:val="bottom"/>
            <w:hideMark/>
          </w:tcPr>
          <w:p w14:paraId="66A3053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Finland</w:t>
            </w:r>
          </w:p>
        </w:tc>
        <w:tc>
          <w:tcPr>
            <w:tcW w:w="794" w:type="dxa"/>
            <w:tcBorders>
              <w:top w:val="nil"/>
              <w:left w:val="nil"/>
              <w:bottom w:val="nil"/>
              <w:right w:val="nil"/>
            </w:tcBorders>
            <w:shd w:val="clear" w:color="auto" w:fill="auto"/>
            <w:noWrap/>
            <w:vAlign w:val="bottom"/>
            <w:hideMark/>
          </w:tcPr>
          <w:p w14:paraId="170B2D6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22DA756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31D6E33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40.41</w:t>
            </w:r>
          </w:p>
        </w:tc>
        <w:tc>
          <w:tcPr>
            <w:tcW w:w="794" w:type="dxa"/>
            <w:tcBorders>
              <w:top w:val="nil"/>
              <w:left w:val="nil"/>
              <w:bottom w:val="nil"/>
              <w:right w:val="nil"/>
            </w:tcBorders>
            <w:shd w:val="clear" w:color="auto" w:fill="auto"/>
            <w:noWrap/>
            <w:vAlign w:val="bottom"/>
            <w:hideMark/>
          </w:tcPr>
          <w:p w14:paraId="1BD74C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0.41</w:t>
            </w:r>
          </w:p>
        </w:tc>
        <w:tc>
          <w:tcPr>
            <w:tcW w:w="794" w:type="dxa"/>
            <w:tcBorders>
              <w:top w:val="nil"/>
              <w:left w:val="nil"/>
              <w:bottom w:val="nil"/>
              <w:right w:val="nil"/>
            </w:tcBorders>
            <w:shd w:val="clear" w:color="auto" w:fill="auto"/>
            <w:noWrap/>
            <w:vAlign w:val="bottom"/>
            <w:hideMark/>
          </w:tcPr>
          <w:p w14:paraId="2DA1D24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340D126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0.25</w:t>
            </w:r>
          </w:p>
        </w:tc>
        <w:tc>
          <w:tcPr>
            <w:tcW w:w="794" w:type="dxa"/>
            <w:tcBorders>
              <w:top w:val="nil"/>
              <w:left w:val="nil"/>
              <w:bottom w:val="nil"/>
              <w:right w:val="nil"/>
            </w:tcBorders>
            <w:shd w:val="clear" w:color="auto" w:fill="auto"/>
            <w:noWrap/>
            <w:vAlign w:val="bottom"/>
            <w:hideMark/>
          </w:tcPr>
          <w:p w14:paraId="7488227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64.34</w:t>
            </w:r>
          </w:p>
        </w:tc>
        <w:tc>
          <w:tcPr>
            <w:tcW w:w="794" w:type="dxa"/>
            <w:tcBorders>
              <w:top w:val="nil"/>
              <w:left w:val="nil"/>
              <w:bottom w:val="nil"/>
              <w:right w:val="nil"/>
            </w:tcBorders>
            <w:shd w:val="clear" w:color="auto" w:fill="auto"/>
            <w:noWrap/>
            <w:vAlign w:val="bottom"/>
            <w:hideMark/>
          </w:tcPr>
          <w:p w14:paraId="259EB3F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57.83</w:t>
            </w:r>
          </w:p>
        </w:tc>
        <w:tc>
          <w:tcPr>
            <w:tcW w:w="794" w:type="dxa"/>
            <w:tcBorders>
              <w:top w:val="nil"/>
              <w:left w:val="nil"/>
              <w:bottom w:val="nil"/>
              <w:right w:val="nil"/>
            </w:tcBorders>
            <w:shd w:val="clear" w:color="auto" w:fill="auto"/>
            <w:noWrap/>
            <w:vAlign w:val="bottom"/>
            <w:hideMark/>
          </w:tcPr>
          <w:p w14:paraId="546A5C3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53.41</w:t>
            </w:r>
          </w:p>
        </w:tc>
      </w:tr>
      <w:tr w:rsidR="00254C4A" w:rsidRPr="00254C4A" w14:paraId="271D7E90" w14:textId="77777777" w:rsidTr="00254C4A">
        <w:trPr>
          <w:trHeight w:val="315"/>
        </w:trPr>
        <w:tc>
          <w:tcPr>
            <w:tcW w:w="794" w:type="dxa"/>
            <w:tcBorders>
              <w:top w:val="nil"/>
              <w:left w:val="nil"/>
              <w:bottom w:val="nil"/>
              <w:right w:val="nil"/>
            </w:tcBorders>
            <w:shd w:val="clear" w:color="auto" w:fill="auto"/>
            <w:noWrap/>
            <w:vAlign w:val="bottom"/>
            <w:hideMark/>
          </w:tcPr>
          <w:p w14:paraId="6ED6FC7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w:t>
            </w:r>
          </w:p>
        </w:tc>
        <w:tc>
          <w:tcPr>
            <w:tcW w:w="794" w:type="dxa"/>
            <w:tcBorders>
              <w:top w:val="nil"/>
              <w:left w:val="nil"/>
              <w:bottom w:val="nil"/>
              <w:right w:val="nil"/>
            </w:tcBorders>
            <w:shd w:val="clear" w:color="auto" w:fill="auto"/>
            <w:noWrap/>
            <w:vAlign w:val="bottom"/>
            <w:hideMark/>
          </w:tcPr>
          <w:p w14:paraId="48A1916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France (civilian)</w:t>
            </w:r>
          </w:p>
        </w:tc>
        <w:tc>
          <w:tcPr>
            <w:tcW w:w="794" w:type="dxa"/>
            <w:tcBorders>
              <w:top w:val="nil"/>
              <w:left w:val="nil"/>
              <w:bottom w:val="nil"/>
              <w:right w:val="nil"/>
            </w:tcBorders>
            <w:shd w:val="clear" w:color="auto" w:fill="auto"/>
            <w:noWrap/>
            <w:vAlign w:val="bottom"/>
            <w:hideMark/>
          </w:tcPr>
          <w:p w14:paraId="7954845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A651E7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544DE18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43.34</w:t>
            </w:r>
          </w:p>
        </w:tc>
        <w:tc>
          <w:tcPr>
            <w:tcW w:w="794" w:type="dxa"/>
            <w:tcBorders>
              <w:top w:val="nil"/>
              <w:left w:val="nil"/>
              <w:bottom w:val="nil"/>
              <w:right w:val="nil"/>
            </w:tcBorders>
            <w:shd w:val="clear" w:color="auto" w:fill="auto"/>
            <w:noWrap/>
            <w:vAlign w:val="bottom"/>
            <w:hideMark/>
          </w:tcPr>
          <w:p w14:paraId="4AD25B1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0.55</w:t>
            </w:r>
          </w:p>
        </w:tc>
        <w:tc>
          <w:tcPr>
            <w:tcW w:w="794" w:type="dxa"/>
            <w:tcBorders>
              <w:top w:val="nil"/>
              <w:left w:val="nil"/>
              <w:bottom w:val="nil"/>
              <w:right w:val="nil"/>
            </w:tcBorders>
            <w:shd w:val="clear" w:color="auto" w:fill="auto"/>
            <w:noWrap/>
            <w:vAlign w:val="bottom"/>
            <w:hideMark/>
          </w:tcPr>
          <w:p w14:paraId="02FCCFF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0.94</w:t>
            </w:r>
          </w:p>
        </w:tc>
        <w:tc>
          <w:tcPr>
            <w:tcW w:w="794" w:type="dxa"/>
            <w:tcBorders>
              <w:top w:val="nil"/>
              <w:left w:val="nil"/>
              <w:bottom w:val="nil"/>
              <w:right w:val="nil"/>
            </w:tcBorders>
            <w:shd w:val="clear" w:color="auto" w:fill="auto"/>
            <w:noWrap/>
            <w:vAlign w:val="bottom"/>
            <w:hideMark/>
          </w:tcPr>
          <w:p w14:paraId="37C38F2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0.37</w:t>
            </w:r>
          </w:p>
        </w:tc>
        <w:tc>
          <w:tcPr>
            <w:tcW w:w="794" w:type="dxa"/>
            <w:tcBorders>
              <w:top w:val="nil"/>
              <w:left w:val="nil"/>
              <w:bottom w:val="nil"/>
              <w:right w:val="nil"/>
            </w:tcBorders>
            <w:shd w:val="clear" w:color="auto" w:fill="auto"/>
            <w:noWrap/>
            <w:vAlign w:val="bottom"/>
            <w:hideMark/>
          </w:tcPr>
          <w:p w14:paraId="6456884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62.32</w:t>
            </w:r>
          </w:p>
        </w:tc>
        <w:tc>
          <w:tcPr>
            <w:tcW w:w="794" w:type="dxa"/>
            <w:tcBorders>
              <w:top w:val="nil"/>
              <w:left w:val="nil"/>
              <w:bottom w:val="nil"/>
              <w:right w:val="nil"/>
            </w:tcBorders>
            <w:shd w:val="clear" w:color="auto" w:fill="auto"/>
            <w:noWrap/>
            <w:vAlign w:val="bottom"/>
            <w:hideMark/>
          </w:tcPr>
          <w:p w14:paraId="66B711D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55.71</w:t>
            </w:r>
          </w:p>
        </w:tc>
        <w:tc>
          <w:tcPr>
            <w:tcW w:w="794" w:type="dxa"/>
            <w:tcBorders>
              <w:top w:val="nil"/>
              <w:left w:val="nil"/>
              <w:bottom w:val="nil"/>
              <w:right w:val="nil"/>
            </w:tcBorders>
            <w:shd w:val="clear" w:color="auto" w:fill="auto"/>
            <w:noWrap/>
            <w:vAlign w:val="bottom"/>
            <w:hideMark/>
          </w:tcPr>
          <w:p w14:paraId="18343D3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52.47</w:t>
            </w:r>
          </w:p>
        </w:tc>
      </w:tr>
      <w:tr w:rsidR="00254C4A" w:rsidRPr="00254C4A" w14:paraId="70E6AF60" w14:textId="77777777" w:rsidTr="00254C4A">
        <w:trPr>
          <w:trHeight w:val="315"/>
        </w:trPr>
        <w:tc>
          <w:tcPr>
            <w:tcW w:w="794" w:type="dxa"/>
            <w:tcBorders>
              <w:top w:val="nil"/>
              <w:left w:val="nil"/>
              <w:bottom w:val="nil"/>
              <w:right w:val="nil"/>
            </w:tcBorders>
            <w:shd w:val="clear" w:color="auto" w:fill="auto"/>
            <w:noWrap/>
            <w:vAlign w:val="bottom"/>
            <w:hideMark/>
          </w:tcPr>
          <w:p w14:paraId="318D1F6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w:t>
            </w:r>
          </w:p>
        </w:tc>
        <w:tc>
          <w:tcPr>
            <w:tcW w:w="794" w:type="dxa"/>
            <w:tcBorders>
              <w:top w:val="nil"/>
              <w:left w:val="nil"/>
              <w:bottom w:val="nil"/>
              <w:right w:val="nil"/>
            </w:tcBorders>
            <w:shd w:val="clear" w:color="auto" w:fill="auto"/>
            <w:noWrap/>
            <w:vAlign w:val="bottom"/>
            <w:hideMark/>
          </w:tcPr>
          <w:p w14:paraId="0DFA51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France</w:t>
            </w:r>
          </w:p>
        </w:tc>
        <w:tc>
          <w:tcPr>
            <w:tcW w:w="794" w:type="dxa"/>
            <w:tcBorders>
              <w:top w:val="nil"/>
              <w:left w:val="nil"/>
              <w:bottom w:val="nil"/>
              <w:right w:val="nil"/>
            </w:tcBorders>
            <w:shd w:val="clear" w:color="auto" w:fill="auto"/>
            <w:noWrap/>
            <w:vAlign w:val="bottom"/>
            <w:hideMark/>
          </w:tcPr>
          <w:p w14:paraId="571BB6C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5D3FF03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8EE8A5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43.34</w:t>
            </w:r>
          </w:p>
        </w:tc>
        <w:tc>
          <w:tcPr>
            <w:tcW w:w="794" w:type="dxa"/>
            <w:tcBorders>
              <w:top w:val="nil"/>
              <w:left w:val="nil"/>
              <w:bottom w:val="nil"/>
              <w:right w:val="nil"/>
            </w:tcBorders>
            <w:shd w:val="clear" w:color="auto" w:fill="auto"/>
            <w:noWrap/>
            <w:vAlign w:val="bottom"/>
            <w:hideMark/>
          </w:tcPr>
          <w:p w14:paraId="723D7C0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0.55</w:t>
            </w:r>
          </w:p>
        </w:tc>
        <w:tc>
          <w:tcPr>
            <w:tcW w:w="794" w:type="dxa"/>
            <w:tcBorders>
              <w:top w:val="nil"/>
              <w:left w:val="nil"/>
              <w:bottom w:val="nil"/>
              <w:right w:val="nil"/>
            </w:tcBorders>
            <w:shd w:val="clear" w:color="auto" w:fill="auto"/>
            <w:noWrap/>
            <w:vAlign w:val="bottom"/>
            <w:hideMark/>
          </w:tcPr>
          <w:p w14:paraId="3BCBE55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0.94</w:t>
            </w:r>
          </w:p>
        </w:tc>
        <w:tc>
          <w:tcPr>
            <w:tcW w:w="794" w:type="dxa"/>
            <w:tcBorders>
              <w:top w:val="nil"/>
              <w:left w:val="nil"/>
              <w:bottom w:val="nil"/>
              <w:right w:val="nil"/>
            </w:tcBorders>
            <w:shd w:val="clear" w:color="auto" w:fill="auto"/>
            <w:noWrap/>
            <w:vAlign w:val="bottom"/>
            <w:hideMark/>
          </w:tcPr>
          <w:p w14:paraId="182A41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0.37</w:t>
            </w:r>
          </w:p>
        </w:tc>
        <w:tc>
          <w:tcPr>
            <w:tcW w:w="794" w:type="dxa"/>
            <w:tcBorders>
              <w:top w:val="nil"/>
              <w:left w:val="nil"/>
              <w:bottom w:val="nil"/>
              <w:right w:val="nil"/>
            </w:tcBorders>
            <w:shd w:val="clear" w:color="auto" w:fill="auto"/>
            <w:noWrap/>
            <w:vAlign w:val="bottom"/>
            <w:hideMark/>
          </w:tcPr>
          <w:p w14:paraId="282D1CB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62.32</w:t>
            </w:r>
          </w:p>
        </w:tc>
        <w:tc>
          <w:tcPr>
            <w:tcW w:w="794" w:type="dxa"/>
            <w:tcBorders>
              <w:top w:val="nil"/>
              <w:left w:val="nil"/>
              <w:bottom w:val="nil"/>
              <w:right w:val="nil"/>
            </w:tcBorders>
            <w:shd w:val="clear" w:color="auto" w:fill="auto"/>
            <w:noWrap/>
            <w:vAlign w:val="bottom"/>
            <w:hideMark/>
          </w:tcPr>
          <w:p w14:paraId="65B36E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55.71</w:t>
            </w:r>
          </w:p>
        </w:tc>
        <w:tc>
          <w:tcPr>
            <w:tcW w:w="794" w:type="dxa"/>
            <w:tcBorders>
              <w:top w:val="nil"/>
              <w:left w:val="nil"/>
              <w:bottom w:val="nil"/>
              <w:right w:val="nil"/>
            </w:tcBorders>
            <w:shd w:val="clear" w:color="auto" w:fill="auto"/>
            <w:noWrap/>
            <w:vAlign w:val="bottom"/>
            <w:hideMark/>
          </w:tcPr>
          <w:p w14:paraId="2F948CB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52.47</w:t>
            </w:r>
          </w:p>
        </w:tc>
      </w:tr>
      <w:tr w:rsidR="00254C4A" w:rsidRPr="00254C4A" w14:paraId="60C702AB" w14:textId="77777777" w:rsidTr="00254C4A">
        <w:trPr>
          <w:trHeight w:val="315"/>
        </w:trPr>
        <w:tc>
          <w:tcPr>
            <w:tcW w:w="794" w:type="dxa"/>
            <w:tcBorders>
              <w:top w:val="nil"/>
              <w:left w:val="nil"/>
              <w:bottom w:val="nil"/>
              <w:right w:val="nil"/>
            </w:tcBorders>
            <w:shd w:val="clear" w:color="auto" w:fill="auto"/>
            <w:noWrap/>
            <w:vAlign w:val="bottom"/>
            <w:hideMark/>
          </w:tcPr>
          <w:p w14:paraId="5CE2FBD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w:t>
            </w:r>
          </w:p>
        </w:tc>
        <w:tc>
          <w:tcPr>
            <w:tcW w:w="794" w:type="dxa"/>
            <w:tcBorders>
              <w:top w:val="nil"/>
              <w:left w:val="nil"/>
              <w:bottom w:val="nil"/>
              <w:right w:val="nil"/>
            </w:tcBorders>
            <w:shd w:val="clear" w:color="auto" w:fill="auto"/>
            <w:noWrap/>
            <w:vAlign w:val="bottom"/>
            <w:hideMark/>
          </w:tcPr>
          <w:p w14:paraId="0AE484F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England and Wales (Civilian)</w:t>
            </w:r>
          </w:p>
        </w:tc>
        <w:tc>
          <w:tcPr>
            <w:tcW w:w="794" w:type="dxa"/>
            <w:tcBorders>
              <w:top w:val="nil"/>
              <w:left w:val="nil"/>
              <w:bottom w:val="nil"/>
              <w:right w:val="nil"/>
            </w:tcBorders>
            <w:shd w:val="clear" w:color="auto" w:fill="auto"/>
            <w:noWrap/>
            <w:vAlign w:val="bottom"/>
            <w:hideMark/>
          </w:tcPr>
          <w:p w14:paraId="7BCE602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74BC99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7182088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44.39</w:t>
            </w:r>
          </w:p>
        </w:tc>
        <w:tc>
          <w:tcPr>
            <w:tcW w:w="794" w:type="dxa"/>
            <w:tcBorders>
              <w:top w:val="nil"/>
              <w:left w:val="nil"/>
              <w:bottom w:val="nil"/>
              <w:right w:val="nil"/>
            </w:tcBorders>
            <w:shd w:val="clear" w:color="auto" w:fill="auto"/>
            <w:noWrap/>
            <w:vAlign w:val="bottom"/>
            <w:hideMark/>
          </w:tcPr>
          <w:p w14:paraId="248D753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0.58</w:t>
            </w:r>
          </w:p>
        </w:tc>
        <w:tc>
          <w:tcPr>
            <w:tcW w:w="794" w:type="dxa"/>
            <w:tcBorders>
              <w:top w:val="nil"/>
              <w:left w:val="nil"/>
              <w:bottom w:val="nil"/>
              <w:right w:val="nil"/>
            </w:tcBorders>
            <w:shd w:val="clear" w:color="auto" w:fill="auto"/>
            <w:noWrap/>
            <w:vAlign w:val="bottom"/>
            <w:hideMark/>
          </w:tcPr>
          <w:p w14:paraId="61D585F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0.98</w:t>
            </w:r>
          </w:p>
        </w:tc>
        <w:tc>
          <w:tcPr>
            <w:tcW w:w="794" w:type="dxa"/>
            <w:tcBorders>
              <w:top w:val="nil"/>
              <w:left w:val="nil"/>
              <w:bottom w:val="nil"/>
              <w:right w:val="nil"/>
            </w:tcBorders>
            <w:shd w:val="clear" w:color="auto" w:fill="auto"/>
            <w:noWrap/>
            <w:vAlign w:val="bottom"/>
            <w:hideMark/>
          </w:tcPr>
          <w:p w14:paraId="5781DC5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w:t>
            </w:r>
          </w:p>
        </w:tc>
        <w:tc>
          <w:tcPr>
            <w:tcW w:w="794" w:type="dxa"/>
            <w:tcBorders>
              <w:top w:val="nil"/>
              <w:left w:val="nil"/>
              <w:bottom w:val="nil"/>
              <w:right w:val="nil"/>
            </w:tcBorders>
            <w:shd w:val="clear" w:color="auto" w:fill="auto"/>
            <w:noWrap/>
            <w:vAlign w:val="bottom"/>
            <w:hideMark/>
          </w:tcPr>
          <w:p w14:paraId="2BEE5C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61.33</w:t>
            </w:r>
          </w:p>
        </w:tc>
        <w:tc>
          <w:tcPr>
            <w:tcW w:w="794" w:type="dxa"/>
            <w:tcBorders>
              <w:top w:val="nil"/>
              <w:left w:val="nil"/>
              <w:bottom w:val="nil"/>
              <w:right w:val="nil"/>
            </w:tcBorders>
            <w:shd w:val="clear" w:color="auto" w:fill="auto"/>
            <w:noWrap/>
            <w:vAlign w:val="bottom"/>
            <w:hideMark/>
          </w:tcPr>
          <w:p w14:paraId="726B1FF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55.07</w:t>
            </w:r>
          </w:p>
        </w:tc>
        <w:tc>
          <w:tcPr>
            <w:tcW w:w="794" w:type="dxa"/>
            <w:tcBorders>
              <w:top w:val="nil"/>
              <w:left w:val="nil"/>
              <w:bottom w:val="nil"/>
              <w:right w:val="nil"/>
            </w:tcBorders>
            <w:shd w:val="clear" w:color="auto" w:fill="auto"/>
            <w:noWrap/>
            <w:vAlign w:val="bottom"/>
            <w:hideMark/>
          </w:tcPr>
          <w:p w14:paraId="12B5BA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52.92</w:t>
            </w:r>
          </w:p>
        </w:tc>
      </w:tr>
      <w:tr w:rsidR="00254C4A" w:rsidRPr="00254C4A" w14:paraId="1477F0D1" w14:textId="77777777" w:rsidTr="00254C4A">
        <w:trPr>
          <w:trHeight w:val="315"/>
        </w:trPr>
        <w:tc>
          <w:tcPr>
            <w:tcW w:w="794" w:type="dxa"/>
            <w:tcBorders>
              <w:top w:val="nil"/>
              <w:left w:val="nil"/>
              <w:bottom w:val="nil"/>
              <w:right w:val="nil"/>
            </w:tcBorders>
            <w:shd w:val="clear" w:color="auto" w:fill="auto"/>
            <w:noWrap/>
            <w:vAlign w:val="bottom"/>
            <w:hideMark/>
          </w:tcPr>
          <w:p w14:paraId="4DBE3E1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w:t>
            </w:r>
          </w:p>
        </w:tc>
        <w:tc>
          <w:tcPr>
            <w:tcW w:w="794" w:type="dxa"/>
            <w:tcBorders>
              <w:top w:val="nil"/>
              <w:left w:val="nil"/>
              <w:bottom w:val="nil"/>
              <w:right w:val="nil"/>
            </w:tcBorders>
            <w:shd w:val="clear" w:color="auto" w:fill="auto"/>
            <w:noWrap/>
            <w:vAlign w:val="bottom"/>
            <w:hideMark/>
          </w:tcPr>
          <w:p w14:paraId="1660449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 xml:space="preserve">England and </w:t>
            </w:r>
            <w:proofErr w:type="spellStart"/>
            <w:r w:rsidRPr="00254C4A">
              <w:rPr>
                <w:rFonts w:ascii="Times New Roman" w:eastAsia="Times New Roman" w:hAnsi="Times New Roman" w:cs="Times New Roman"/>
                <w:color w:val="000000"/>
                <w:sz w:val="24"/>
                <w:szCs w:val="24"/>
              </w:rPr>
              <w:t>Wles</w:t>
            </w:r>
            <w:proofErr w:type="spellEnd"/>
            <w:r w:rsidRPr="00254C4A">
              <w:rPr>
                <w:rFonts w:ascii="Times New Roman" w:eastAsia="Times New Roman" w:hAnsi="Times New Roman" w:cs="Times New Roman"/>
                <w:color w:val="000000"/>
                <w:sz w:val="24"/>
                <w:szCs w:val="24"/>
              </w:rPr>
              <w:t xml:space="preserve"> (non-Civilian)</w:t>
            </w:r>
          </w:p>
        </w:tc>
        <w:tc>
          <w:tcPr>
            <w:tcW w:w="794" w:type="dxa"/>
            <w:tcBorders>
              <w:top w:val="nil"/>
              <w:left w:val="nil"/>
              <w:bottom w:val="nil"/>
              <w:right w:val="nil"/>
            </w:tcBorders>
            <w:shd w:val="clear" w:color="auto" w:fill="auto"/>
            <w:noWrap/>
            <w:vAlign w:val="bottom"/>
            <w:hideMark/>
          </w:tcPr>
          <w:p w14:paraId="0633CE4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0C7CBAC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2816475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44.39</w:t>
            </w:r>
          </w:p>
        </w:tc>
        <w:tc>
          <w:tcPr>
            <w:tcW w:w="794" w:type="dxa"/>
            <w:tcBorders>
              <w:top w:val="nil"/>
              <w:left w:val="nil"/>
              <w:bottom w:val="nil"/>
              <w:right w:val="nil"/>
            </w:tcBorders>
            <w:shd w:val="clear" w:color="auto" w:fill="auto"/>
            <w:noWrap/>
            <w:vAlign w:val="bottom"/>
            <w:hideMark/>
          </w:tcPr>
          <w:p w14:paraId="79BC001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0.58</w:t>
            </w:r>
          </w:p>
        </w:tc>
        <w:tc>
          <w:tcPr>
            <w:tcW w:w="794" w:type="dxa"/>
            <w:tcBorders>
              <w:top w:val="nil"/>
              <w:left w:val="nil"/>
              <w:bottom w:val="nil"/>
              <w:right w:val="nil"/>
            </w:tcBorders>
            <w:shd w:val="clear" w:color="auto" w:fill="auto"/>
            <w:noWrap/>
            <w:vAlign w:val="bottom"/>
            <w:hideMark/>
          </w:tcPr>
          <w:p w14:paraId="3C5D50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0.98</w:t>
            </w:r>
          </w:p>
        </w:tc>
        <w:tc>
          <w:tcPr>
            <w:tcW w:w="794" w:type="dxa"/>
            <w:tcBorders>
              <w:top w:val="nil"/>
              <w:left w:val="nil"/>
              <w:bottom w:val="nil"/>
              <w:right w:val="nil"/>
            </w:tcBorders>
            <w:shd w:val="clear" w:color="auto" w:fill="auto"/>
            <w:noWrap/>
            <w:vAlign w:val="bottom"/>
            <w:hideMark/>
          </w:tcPr>
          <w:p w14:paraId="62D78B3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w:t>
            </w:r>
          </w:p>
        </w:tc>
        <w:tc>
          <w:tcPr>
            <w:tcW w:w="794" w:type="dxa"/>
            <w:tcBorders>
              <w:top w:val="nil"/>
              <w:left w:val="nil"/>
              <w:bottom w:val="nil"/>
              <w:right w:val="nil"/>
            </w:tcBorders>
            <w:shd w:val="clear" w:color="auto" w:fill="auto"/>
            <w:noWrap/>
            <w:vAlign w:val="bottom"/>
            <w:hideMark/>
          </w:tcPr>
          <w:p w14:paraId="020430D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61.33</w:t>
            </w:r>
          </w:p>
        </w:tc>
        <w:tc>
          <w:tcPr>
            <w:tcW w:w="794" w:type="dxa"/>
            <w:tcBorders>
              <w:top w:val="nil"/>
              <w:left w:val="nil"/>
              <w:bottom w:val="nil"/>
              <w:right w:val="nil"/>
            </w:tcBorders>
            <w:shd w:val="clear" w:color="auto" w:fill="auto"/>
            <w:noWrap/>
            <w:vAlign w:val="bottom"/>
            <w:hideMark/>
          </w:tcPr>
          <w:p w14:paraId="75D297F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55.07</w:t>
            </w:r>
          </w:p>
        </w:tc>
        <w:tc>
          <w:tcPr>
            <w:tcW w:w="794" w:type="dxa"/>
            <w:tcBorders>
              <w:top w:val="nil"/>
              <w:left w:val="nil"/>
              <w:bottom w:val="nil"/>
              <w:right w:val="nil"/>
            </w:tcBorders>
            <w:shd w:val="clear" w:color="auto" w:fill="auto"/>
            <w:noWrap/>
            <w:vAlign w:val="bottom"/>
            <w:hideMark/>
          </w:tcPr>
          <w:p w14:paraId="2B1D0C9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52.92</w:t>
            </w:r>
          </w:p>
        </w:tc>
      </w:tr>
      <w:tr w:rsidR="00254C4A" w:rsidRPr="00254C4A" w14:paraId="4F83DE76" w14:textId="77777777" w:rsidTr="00254C4A">
        <w:trPr>
          <w:trHeight w:val="315"/>
        </w:trPr>
        <w:tc>
          <w:tcPr>
            <w:tcW w:w="794" w:type="dxa"/>
            <w:tcBorders>
              <w:top w:val="nil"/>
              <w:left w:val="nil"/>
              <w:bottom w:val="nil"/>
              <w:right w:val="nil"/>
            </w:tcBorders>
            <w:shd w:val="clear" w:color="auto" w:fill="auto"/>
            <w:noWrap/>
            <w:vAlign w:val="bottom"/>
            <w:hideMark/>
          </w:tcPr>
          <w:p w14:paraId="585E491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w:t>
            </w:r>
          </w:p>
        </w:tc>
        <w:tc>
          <w:tcPr>
            <w:tcW w:w="794" w:type="dxa"/>
            <w:tcBorders>
              <w:top w:val="nil"/>
              <w:left w:val="nil"/>
              <w:bottom w:val="nil"/>
              <w:right w:val="nil"/>
            </w:tcBorders>
            <w:shd w:val="clear" w:color="auto" w:fill="auto"/>
            <w:noWrap/>
            <w:vAlign w:val="bottom"/>
            <w:hideMark/>
          </w:tcPr>
          <w:p w14:paraId="3427801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Northern Ireland</w:t>
            </w:r>
          </w:p>
        </w:tc>
        <w:tc>
          <w:tcPr>
            <w:tcW w:w="794" w:type="dxa"/>
            <w:tcBorders>
              <w:top w:val="nil"/>
              <w:left w:val="nil"/>
              <w:bottom w:val="nil"/>
              <w:right w:val="nil"/>
            </w:tcBorders>
            <w:shd w:val="clear" w:color="auto" w:fill="auto"/>
            <w:noWrap/>
            <w:vAlign w:val="bottom"/>
            <w:hideMark/>
          </w:tcPr>
          <w:p w14:paraId="6A694EF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1922</w:t>
            </w:r>
          </w:p>
        </w:tc>
        <w:tc>
          <w:tcPr>
            <w:tcW w:w="794" w:type="dxa"/>
            <w:tcBorders>
              <w:top w:val="nil"/>
              <w:left w:val="nil"/>
              <w:bottom w:val="nil"/>
              <w:right w:val="nil"/>
            </w:tcBorders>
            <w:shd w:val="clear" w:color="auto" w:fill="auto"/>
            <w:noWrap/>
            <w:vAlign w:val="bottom"/>
            <w:hideMark/>
          </w:tcPr>
          <w:p w14:paraId="650823F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4579AD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53.92</w:t>
            </w:r>
          </w:p>
        </w:tc>
        <w:tc>
          <w:tcPr>
            <w:tcW w:w="794" w:type="dxa"/>
            <w:tcBorders>
              <w:top w:val="nil"/>
              <w:left w:val="nil"/>
              <w:bottom w:val="nil"/>
              <w:right w:val="nil"/>
            </w:tcBorders>
            <w:shd w:val="clear" w:color="auto" w:fill="auto"/>
            <w:noWrap/>
            <w:vAlign w:val="bottom"/>
            <w:hideMark/>
          </w:tcPr>
          <w:p w14:paraId="2FDBC5C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0.89</w:t>
            </w:r>
          </w:p>
        </w:tc>
        <w:tc>
          <w:tcPr>
            <w:tcW w:w="794" w:type="dxa"/>
            <w:tcBorders>
              <w:top w:val="nil"/>
              <w:left w:val="nil"/>
              <w:bottom w:val="nil"/>
              <w:right w:val="nil"/>
            </w:tcBorders>
            <w:shd w:val="clear" w:color="auto" w:fill="auto"/>
            <w:noWrap/>
            <w:vAlign w:val="bottom"/>
            <w:hideMark/>
          </w:tcPr>
          <w:p w14:paraId="1D3E57E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1.27</w:t>
            </w:r>
          </w:p>
        </w:tc>
        <w:tc>
          <w:tcPr>
            <w:tcW w:w="794" w:type="dxa"/>
            <w:tcBorders>
              <w:top w:val="nil"/>
              <w:left w:val="nil"/>
              <w:bottom w:val="nil"/>
              <w:right w:val="nil"/>
            </w:tcBorders>
            <w:shd w:val="clear" w:color="auto" w:fill="auto"/>
            <w:noWrap/>
            <w:vAlign w:val="bottom"/>
            <w:hideMark/>
          </w:tcPr>
          <w:p w14:paraId="7BBFFE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0.68</w:t>
            </w:r>
          </w:p>
        </w:tc>
        <w:tc>
          <w:tcPr>
            <w:tcW w:w="794" w:type="dxa"/>
            <w:tcBorders>
              <w:top w:val="nil"/>
              <w:left w:val="nil"/>
              <w:bottom w:val="nil"/>
              <w:right w:val="nil"/>
            </w:tcBorders>
            <w:shd w:val="clear" w:color="auto" w:fill="auto"/>
            <w:noWrap/>
            <w:vAlign w:val="bottom"/>
            <w:hideMark/>
          </w:tcPr>
          <w:p w14:paraId="0F98570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w:t>
            </w:r>
          </w:p>
        </w:tc>
        <w:tc>
          <w:tcPr>
            <w:tcW w:w="794" w:type="dxa"/>
            <w:tcBorders>
              <w:top w:val="nil"/>
              <w:left w:val="nil"/>
              <w:bottom w:val="nil"/>
              <w:right w:val="nil"/>
            </w:tcBorders>
            <w:shd w:val="clear" w:color="auto" w:fill="auto"/>
            <w:noWrap/>
            <w:vAlign w:val="bottom"/>
            <w:hideMark/>
          </w:tcPr>
          <w:p w14:paraId="624FA12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60.54</w:t>
            </w:r>
          </w:p>
        </w:tc>
        <w:tc>
          <w:tcPr>
            <w:tcW w:w="794" w:type="dxa"/>
            <w:tcBorders>
              <w:top w:val="nil"/>
              <w:left w:val="nil"/>
              <w:bottom w:val="nil"/>
              <w:right w:val="nil"/>
            </w:tcBorders>
            <w:shd w:val="clear" w:color="auto" w:fill="auto"/>
            <w:noWrap/>
            <w:vAlign w:val="bottom"/>
            <w:hideMark/>
          </w:tcPr>
          <w:p w14:paraId="23E6277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56.95</w:t>
            </w:r>
          </w:p>
        </w:tc>
      </w:tr>
      <w:tr w:rsidR="00254C4A" w:rsidRPr="00254C4A" w14:paraId="178C8BDE" w14:textId="77777777" w:rsidTr="00254C4A">
        <w:trPr>
          <w:trHeight w:val="315"/>
        </w:trPr>
        <w:tc>
          <w:tcPr>
            <w:tcW w:w="794" w:type="dxa"/>
            <w:tcBorders>
              <w:top w:val="nil"/>
              <w:left w:val="nil"/>
              <w:bottom w:val="nil"/>
              <w:right w:val="nil"/>
            </w:tcBorders>
            <w:shd w:val="clear" w:color="auto" w:fill="auto"/>
            <w:noWrap/>
            <w:vAlign w:val="bottom"/>
            <w:hideMark/>
          </w:tcPr>
          <w:p w14:paraId="10FA287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w:t>
            </w:r>
          </w:p>
        </w:tc>
        <w:tc>
          <w:tcPr>
            <w:tcW w:w="794" w:type="dxa"/>
            <w:tcBorders>
              <w:top w:val="nil"/>
              <w:left w:val="nil"/>
              <w:bottom w:val="nil"/>
              <w:right w:val="nil"/>
            </w:tcBorders>
            <w:shd w:val="clear" w:color="auto" w:fill="auto"/>
            <w:noWrap/>
            <w:vAlign w:val="bottom"/>
            <w:hideMark/>
          </w:tcPr>
          <w:p w14:paraId="67F0122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U.K.</w:t>
            </w:r>
          </w:p>
        </w:tc>
        <w:tc>
          <w:tcPr>
            <w:tcW w:w="794" w:type="dxa"/>
            <w:tcBorders>
              <w:top w:val="nil"/>
              <w:left w:val="nil"/>
              <w:bottom w:val="nil"/>
              <w:right w:val="nil"/>
            </w:tcBorders>
            <w:shd w:val="clear" w:color="auto" w:fill="auto"/>
            <w:noWrap/>
            <w:vAlign w:val="bottom"/>
            <w:hideMark/>
          </w:tcPr>
          <w:p w14:paraId="7FF5850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1922</w:t>
            </w:r>
          </w:p>
        </w:tc>
        <w:tc>
          <w:tcPr>
            <w:tcW w:w="794" w:type="dxa"/>
            <w:tcBorders>
              <w:top w:val="nil"/>
              <w:left w:val="nil"/>
              <w:bottom w:val="nil"/>
              <w:right w:val="nil"/>
            </w:tcBorders>
            <w:shd w:val="clear" w:color="auto" w:fill="auto"/>
            <w:noWrap/>
            <w:vAlign w:val="bottom"/>
            <w:hideMark/>
          </w:tcPr>
          <w:p w14:paraId="08FE8C4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28596FE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55.18</w:t>
            </w:r>
          </w:p>
        </w:tc>
        <w:tc>
          <w:tcPr>
            <w:tcW w:w="794" w:type="dxa"/>
            <w:tcBorders>
              <w:top w:val="nil"/>
              <w:left w:val="nil"/>
              <w:bottom w:val="nil"/>
              <w:right w:val="nil"/>
            </w:tcBorders>
            <w:shd w:val="clear" w:color="auto" w:fill="auto"/>
            <w:noWrap/>
            <w:vAlign w:val="bottom"/>
            <w:hideMark/>
          </w:tcPr>
          <w:p w14:paraId="0A274D3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0.97</w:t>
            </w:r>
          </w:p>
        </w:tc>
        <w:tc>
          <w:tcPr>
            <w:tcW w:w="794" w:type="dxa"/>
            <w:tcBorders>
              <w:top w:val="nil"/>
              <w:left w:val="nil"/>
              <w:bottom w:val="nil"/>
              <w:right w:val="nil"/>
            </w:tcBorders>
            <w:shd w:val="clear" w:color="auto" w:fill="auto"/>
            <w:noWrap/>
            <w:vAlign w:val="bottom"/>
            <w:hideMark/>
          </w:tcPr>
          <w:p w14:paraId="20C9C4F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1.32</w:t>
            </w:r>
          </w:p>
        </w:tc>
        <w:tc>
          <w:tcPr>
            <w:tcW w:w="794" w:type="dxa"/>
            <w:tcBorders>
              <w:top w:val="nil"/>
              <w:left w:val="nil"/>
              <w:bottom w:val="nil"/>
              <w:right w:val="nil"/>
            </w:tcBorders>
            <w:shd w:val="clear" w:color="auto" w:fill="auto"/>
            <w:noWrap/>
            <w:vAlign w:val="bottom"/>
            <w:hideMark/>
          </w:tcPr>
          <w:p w14:paraId="77971CD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0.71</w:t>
            </w:r>
          </w:p>
        </w:tc>
        <w:tc>
          <w:tcPr>
            <w:tcW w:w="794" w:type="dxa"/>
            <w:tcBorders>
              <w:top w:val="nil"/>
              <w:left w:val="nil"/>
              <w:bottom w:val="nil"/>
              <w:right w:val="nil"/>
            </w:tcBorders>
            <w:shd w:val="clear" w:color="auto" w:fill="auto"/>
            <w:noWrap/>
            <w:vAlign w:val="bottom"/>
            <w:hideMark/>
          </w:tcPr>
          <w:p w14:paraId="7B3A32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66.26</w:t>
            </w:r>
          </w:p>
        </w:tc>
        <w:tc>
          <w:tcPr>
            <w:tcW w:w="794" w:type="dxa"/>
            <w:tcBorders>
              <w:top w:val="nil"/>
              <w:left w:val="nil"/>
              <w:bottom w:val="nil"/>
              <w:right w:val="nil"/>
            </w:tcBorders>
            <w:shd w:val="clear" w:color="auto" w:fill="auto"/>
            <w:noWrap/>
            <w:vAlign w:val="bottom"/>
            <w:hideMark/>
          </w:tcPr>
          <w:p w14:paraId="02AC929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61.5</w:t>
            </w:r>
          </w:p>
        </w:tc>
        <w:tc>
          <w:tcPr>
            <w:tcW w:w="794" w:type="dxa"/>
            <w:tcBorders>
              <w:top w:val="nil"/>
              <w:left w:val="nil"/>
              <w:bottom w:val="nil"/>
              <w:right w:val="nil"/>
            </w:tcBorders>
            <w:shd w:val="clear" w:color="auto" w:fill="auto"/>
            <w:noWrap/>
            <w:vAlign w:val="bottom"/>
            <w:hideMark/>
          </w:tcPr>
          <w:p w14:paraId="318006A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58.69</w:t>
            </w:r>
          </w:p>
        </w:tc>
      </w:tr>
      <w:tr w:rsidR="00254C4A" w:rsidRPr="00254C4A" w14:paraId="2B41FEE0" w14:textId="77777777" w:rsidTr="00254C4A">
        <w:trPr>
          <w:trHeight w:val="315"/>
        </w:trPr>
        <w:tc>
          <w:tcPr>
            <w:tcW w:w="794" w:type="dxa"/>
            <w:tcBorders>
              <w:top w:val="nil"/>
              <w:left w:val="nil"/>
              <w:bottom w:val="nil"/>
              <w:right w:val="nil"/>
            </w:tcBorders>
            <w:shd w:val="clear" w:color="auto" w:fill="auto"/>
            <w:noWrap/>
            <w:vAlign w:val="bottom"/>
            <w:hideMark/>
          </w:tcPr>
          <w:p w14:paraId="05DE818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23</w:t>
            </w:r>
          </w:p>
        </w:tc>
        <w:tc>
          <w:tcPr>
            <w:tcW w:w="794" w:type="dxa"/>
            <w:tcBorders>
              <w:top w:val="nil"/>
              <w:left w:val="nil"/>
              <w:bottom w:val="nil"/>
              <w:right w:val="nil"/>
            </w:tcBorders>
            <w:shd w:val="clear" w:color="auto" w:fill="auto"/>
            <w:noWrap/>
            <w:vAlign w:val="bottom"/>
            <w:hideMark/>
          </w:tcPr>
          <w:p w14:paraId="441C665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Scotland</w:t>
            </w:r>
          </w:p>
        </w:tc>
        <w:tc>
          <w:tcPr>
            <w:tcW w:w="794" w:type="dxa"/>
            <w:tcBorders>
              <w:top w:val="nil"/>
              <w:left w:val="nil"/>
              <w:bottom w:val="nil"/>
              <w:right w:val="nil"/>
            </w:tcBorders>
            <w:shd w:val="clear" w:color="auto" w:fill="auto"/>
            <w:noWrap/>
            <w:vAlign w:val="bottom"/>
            <w:hideMark/>
          </w:tcPr>
          <w:p w14:paraId="108E33C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A661B6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7A36601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44.81</w:t>
            </w:r>
          </w:p>
        </w:tc>
        <w:tc>
          <w:tcPr>
            <w:tcW w:w="794" w:type="dxa"/>
            <w:tcBorders>
              <w:top w:val="nil"/>
              <w:left w:val="nil"/>
              <w:bottom w:val="nil"/>
              <w:right w:val="nil"/>
            </w:tcBorders>
            <w:shd w:val="clear" w:color="auto" w:fill="auto"/>
            <w:noWrap/>
            <w:vAlign w:val="bottom"/>
            <w:hideMark/>
          </w:tcPr>
          <w:p w14:paraId="131211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0.61</w:t>
            </w:r>
          </w:p>
        </w:tc>
        <w:tc>
          <w:tcPr>
            <w:tcW w:w="794" w:type="dxa"/>
            <w:tcBorders>
              <w:top w:val="nil"/>
              <w:left w:val="nil"/>
              <w:bottom w:val="nil"/>
              <w:right w:val="nil"/>
            </w:tcBorders>
            <w:shd w:val="clear" w:color="auto" w:fill="auto"/>
            <w:noWrap/>
            <w:vAlign w:val="bottom"/>
            <w:hideMark/>
          </w:tcPr>
          <w:p w14:paraId="373AFFE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w:t>
            </w:r>
          </w:p>
        </w:tc>
        <w:tc>
          <w:tcPr>
            <w:tcW w:w="794" w:type="dxa"/>
            <w:tcBorders>
              <w:top w:val="nil"/>
              <w:left w:val="nil"/>
              <w:bottom w:val="nil"/>
              <w:right w:val="nil"/>
            </w:tcBorders>
            <w:shd w:val="clear" w:color="auto" w:fill="auto"/>
            <w:noWrap/>
            <w:vAlign w:val="bottom"/>
            <w:hideMark/>
          </w:tcPr>
          <w:p w14:paraId="6D78973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0.43</w:t>
            </w:r>
          </w:p>
        </w:tc>
        <w:tc>
          <w:tcPr>
            <w:tcW w:w="794" w:type="dxa"/>
            <w:tcBorders>
              <w:top w:val="nil"/>
              <w:left w:val="nil"/>
              <w:bottom w:val="nil"/>
              <w:right w:val="nil"/>
            </w:tcBorders>
            <w:shd w:val="clear" w:color="auto" w:fill="auto"/>
            <w:noWrap/>
            <w:vAlign w:val="bottom"/>
            <w:hideMark/>
          </w:tcPr>
          <w:p w14:paraId="464DDF5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60.9</w:t>
            </w:r>
          </w:p>
        </w:tc>
        <w:tc>
          <w:tcPr>
            <w:tcW w:w="794" w:type="dxa"/>
            <w:tcBorders>
              <w:top w:val="nil"/>
              <w:left w:val="nil"/>
              <w:bottom w:val="nil"/>
              <w:right w:val="nil"/>
            </w:tcBorders>
            <w:shd w:val="clear" w:color="auto" w:fill="auto"/>
            <w:noWrap/>
            <w:vAlign w:val="bottom"/>
            <w:hideMark/>
          </w:tcPr>
          <w:p w14:paraId="347DD5A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54.53</w:t>
            </w:r>
          </w:p>
        </w:tc>
        <w:tc>
          <w:tcPr>
            <w:tcW w:w="794" w:type="dxa"/>
            <w:tcBorders>
              <w:top w:val="nil"/>
              <w:left w:val="nil"/>
              <w:bottom w:val="nil"/>
              <w:right w:val="nil"/>
            </w:tcBorders>
            <w:shd w:val="clear" w:color="auto" w:fill="auto"/>
            <w:noWrap/>
            <w:vAlign w:val="bottom"/>
            <w:hideMark/>
          </w:tcPr>
          <w:p w14:paraId="5A7A920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52.22</w:t>
            </w:r>
          </w:p>
        </w:tc>
      </w:tr>
      <w:tr w:rsidR="00254C4A" w:rsidRPr="00254C4A" w14:paraId="78527A88" w14:textId="77777777" w:rsidTr="00254C4A">
        <w:trPr>
          <w:trHeight w:val="315"/>
        </w:trPr>
        <w:tc>
          <w:tcPr>
            <w:tcW w:w="794" w:type="dxa"/>
            <w:tcBorders>
              <w:top w:val="nil"/>
              <w:left w:val="nil"/>
              <w:bottom w:val="nil"/>
              <w:right w:val="nil"/>
            </w:tcBorders>
            <w:shd w:val="clear" w:color="auto" w:fill="auto"/>
            <w:noWrap/>
            <w:vAlign w:val="bottom"/>
            <w:hideMark/>
          </w:tcPr>
          <w:p w14:paraId="1DDB9E6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24</w:t>
            </w:r>
          </w:p>
        </w:tc>
        <w:tc>
          <w:tcPr>
            <w:tcW w:w="794" w:type="dxa"/>
            <w:tcBorders>
              <w:top w:val="nil"/>
              <w:left w:val="nil"/>
              <w:bottom w:val="nil"/>
              <w:right w:val="nil"/>
            </w:tcBorders>
            <w:shd w:val="clear" w:color="auto" w:fill="auto"/>
            <w:noWrap/>
            <w:vAlign w:val="bottom"/>
            <w:hideMark/>
          </w:tcPr>
          <w:p w14:paraId="0D58DD1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Greece</w:t>
            </w:r>
          </w:p>
        </w:tc>
        <w:tc>
          <w:tcPr>
            <w:tcW w:w="794" w:type="dxa"/>
            <w:tcBorders>
              <w:top w:val="nil"/>
              <w:left w:val="nil"/>
              <w:bottom w:val="nil"/>
              <w:right w:val="nil"/>
            </w:tcBorders>
            <w:shd w:val="clear" w:color="auto" w:fill="auto"/>
            <w:noWrap/>
            <w:vAlign w:val="bottom"/>
            <w:hideMark/>
          </w:tcPr>
          <w:p w14:paraId="2527798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1981</w:t>
            </w:r>
          </w:p>
        </w:tc>
        <w:tc>
          <w:tcPr>
            <w:tcW w:w="794" w:type="dxa"/>
            <w:tcBorders>
              <w:top w:val="nil"/>
              <w:left w:val="nil"/>
              <w:bottom w:val="nil"/>
              <w:right w:val="nil"/>
            </w:tcBorders>
            <w:shd w:val="clear" w:color="auto" w:fill="auto"/>
            <w:noWrap/>
            <w:vAlign w:val="bottom"/>
            <w:hideMark/>
          </w:tcPr>
          <w:p w14:paraId="766D06C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4FA9F3F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73.39</w:t>
            </w:r>
          </w:p>
        </w:tc>
        <w:tc>
          <w:tcPr>
            <w:tcW w:w="794" w:type="dxa"/>
            <w:tcBorders>
              <w:top w:val="nil"/>
              <w:left w:val="nil"/>
              <w:bottom w:val="nil"/>
              <w:right w:val="nil"/>
            </w:tcBorders>
            <w:shd w:val="clear" w:color="auto" w:fill="auto"/>
            <w:noWrap/>
            <w:vAlign w:val="bottom"/>
            <w:hideMark/>
          </w:tcPr>
          <w:p w14:paraId="4601CF6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1.69</w:t>
            </w:r>
          </w:p>
        </w:tc>
        <w:tc>
          <w:tcPr>
            <w:tcW w:w="794" w:type="dxa"/>
            <w:tcBorders>
              <w:top w:val="nil"/>
              <w:left w:val="nil"/>
              <w:bottom w:val="nil"/>
              <w:right w:val="nil"/>
            </w:tcBorders>
            <w:shd w:val="clear" w:color="auto" w:fill="auto"/>
            <w:noWrap/>
            <w:vAlign w:val="bottom"/>
            <w:hideMark/>
          </w:tcPr>
          <w:p w14:paraId="4E7E9FD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2.14</w:t>
            </w:r>
          </w:p>
        </w:tc>
        <w:tc>
          <w:tcPr>
            <w:tcW w:w="794" w:type="dxa"/>
            <w:tcBorders>
              <w:top w:val="nil"/>
              <w:left w:val="nil"/>
              <w:bottom w:val="nil"/>
              <w:right w:val="nil"/>
            </w:tcBorders>
            <w:shd w:val="clear" w:color="auto" w:fill="auto"/>
            <w:noWrap/>
            <w:vAlign w:val="bottom"/>
            <w:hideMark/>
          </w:tcPr>
          <w:p w14:paraId="6AC7243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1.45</w:t>
            </w:r>
          </w:p>
        </w:tc>
        <w:tc>
          <w:tcPr>
            <w:tcW w:w="794" w:type="dxa"/>
            <w:tcBorders>
              <w:top w:val="nil"/>
              <w:left w:val="nil"/>
              <w:bottom w:val="nil"/>
              <w:right w:val="nil"/>
            </w:tcBorders>
            <w:shd w:val="clear" w:color="auto" w:fill="auto"/>
            <w:noWrap/>
            <w:vAlign w:val="bottom"/>
            <w:hideMark/>
          </w:tcPr>
          <w:p w14:paraId="74C550C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74.25</w:t>
            </w:r>
          </w:p>
        </w:tc>
        <w:tc>
          <w:tcPr>
            <w:tcW w:w="794" w:type="dxa"/>
            <w:tcBorders>
              <w:top w:val="nil"/>
              <w:left w:val="nil"/>
              <w:bottom w:val="nil"/>
              <w:right w:val="nil"/>
            </w:tcBorders>
            <w:shd w:val="clear" w:color="auto" w:fill="auto"/>
            <w:noWrap/>
            <w:vAlign w:val="bottom"/>
            <w:hideMark/>
          </w:tcPr>
          <w:p w14:paraId="50B8093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70.44</w:t>
            </w:r>
          </w:p>
        </w:tc>
        <w:tc>
          <w:tcPr>
            <w:tcW w:w="794" w:type="dxa"/>
            <w:tcBorders>
              <w:top w:val="nil"/>
              <w:left w:val="nil"/>
              <w:bottom w:val="nil"/>
              <w:right w:val="nil"/>
            </w:tcBorders>
            <w:shd w:val="clear" w:color="auto" w:fill="auto"/>
            <w:noWrap/>
            <w:vAlign w:val="bottom"/>
            <w:hideMark/>
          </w:tcPr>
          <w:p w14:paraId="3F45EAE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68.67</w:t>
            </w:r>
          </w:p>
        </w:tc>
      </w:tr>
      <w:tr w:rsidR="00254C4A" w:rsidRPr="00254C4A" w14:paraId="5939F89C" w14:textId="77777777" w:rsidTr="00254C4A">
        <w:trPr>
          <w:trHeight w:val="315"/>
        </w:trPr>
        <w:tc>
          <w:tcPr>
            <w:tcW w:w="794" w:type="dxa"/>
            <w:tcBorders>
              <w:top w:val="nil"/>
              <w:left w:val="nil"/>
              <w:bottom w:val="nil"/>
              <w:right w:val="nil"/>
            </w:tcBorders>
            <w:shd w:val="clear" w:color="auto" w:fill="auto"/>
            <w:noWrap/>
            <w:vAlign w:val="bottom"/>
            <w:hideMark/>
          </w:tcPr>
          <w:p w14:paraId="0F33BDF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25</w:t>
            </w:r>
          </w:p>
        </w:tc>
        <w:tc>
          <w:tcPr>
            <w:tcW w:w="794" w:type="dxa"/>
            <w:tcBorders>
              <w:top w:val="nil"/>
              <w:left w:val="nil"/>
              <w:bottom w:val="nil"/>
              <w:right w:val="nil"/>
            </w:tcBorders>
            <w:shd w:val="clear" w:color="auto" w:fill="auto"/>
            <w:noWrap/>
            <w:vAlign w:val="bottom"/>
            <w:hideMark/>
          </w:tcPr>
          <w:p w14:paraId="4F0AE79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HRV</w:t>
            </w:r>
          </w:p>
        </w:tc>
        <w:tc>
          <w:tcPr>
            <w:tcW w:w="794" w:type="dxa"/>
            <w:tcBorders>
              <w:top w:val="nil"/>
              <w:left w:val="nil"/>
              <w:bottom w:val="nil"/>
              <w:right w:val="nil"/>
            </w:tcBorders>
            <w:shd w:val="clear" w:color="auto" w:fill="auto"/>
            <w:noWrap/>
            <w:vAlign w:val="bottom"/>
            <w:hideMark/>
          </w:tcPr>
          <w:p w14:paraId="7062B32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2002</w:t>
            </w:r>
          </w:p>
        </w:tc>
        <w:tc>
          <w:tcPr>
            <w:tcW w:w="794" w:type="dxa"/>
            <w:tcBorders>
              <w:top w:val="nil"/>
              <w:left w:val="nil"/>
              <w:bottom w:val="nil"/>
              <w:right w:val="nil"/>
            </w:tcBorders>
            <w:shd w:val="clear" w:color="auto" w:fill="auto"/>
            <w:noWrap/>
            <w:vAlign w:val="bottom"/>
            <w:hideMark/>
          </w:tcPr>
          <w:p w14:paraId="157F438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E4E1E4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71.05</w:t>
            </w:r>
          </w:p>
        </w:tc>
        <w:tc>
          <w:tcPr>
            <w:tcW w:w="794" w:type="dxa"/>
            <w:tcBorders>
              <w:top w:val="nil"/>
              <w:left w:val="nil"/>
              <w:bottom w:val="nil"/>
              <w:right w:val="nil"/>
            </w:tcBorders>
            <w:shd w:val="clear" w:color="auto" w:fill="auto"/>
            <w:noWrap/>
            <w:vAlign w:val="bottom"/>
            <w:hideMark/>
          </w:tcPr>
          <w:p w14:paraId="25EB94C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1.69</w:t>
            </w:r>
          </w:p>
        </w:tc>
        <w:tc>
          <w:tcPr>
            <w:tcW w:w="794" w:type="dxa"/>
            <w:tcBorders>
              <w:top w:val="nil"/>
              <w:left w:val="nil"/>
              <w:bottom w:val="nil"/>
              <w:right w:val="nil"/>
            </w:tcBorders>
            <w:shd w:val="clear" w:color="auto" w:fill="auto"/>
            <w:noWrap/>
            <w:vAlign w:val="bottom"/>
            <w:hideMark/>
          </w:tcPr>
          <w:p w14:paraId="59B6949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2.15</w:t>
            </w:r>
          </w:p>
        </w:tc>
        <w:tc>
          <w:tcPr>
            <w:tcW w:w="794" w:type="dxa"/>
            <w:tcBorders>
              <w:top w:val="nil"/>
              <w:left w:val="nil"/>
              <w:bottom w:val="nil"/>
              <w:right w:val="nil"/>
            </w:tcBorders>
            <w:shd w:val="clear" w:color="auto" w:fill="auto"/>
            <w:noWrap/>
            <w:vAlign w:val="bottom"/>
            <w:hideMark/>
          </w:tcPr>
          <w:p w14:paraId="4C6F54F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w:t>
            </w:r>
          </w:p>
        </w:tc>
        <w:tc>
          <w:tcPr>
            <w:tcW w:w="794" w:type="dxa"/>
            <w:tcBorders>
              <w:top w:val="nil"/>
              <w:left w:val="nil"/>
              <w:bottom w:val="nil"/>
              <w:right w:val="nil"/>
            </w:tcBorders>
            <w:shd w:val="clear" w:color="auto" w:fill="auto"/>
            <w:noWrap/>
            <w:vAlign w:val="bottom"/>
            <w:hideMark/>
          </w:tcPr>
          <w:p w14:paraId="661ABDE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71.37</w:t>
            </w:r>
          </w:p>
        </w:tc>
        <w:tc>
          <w:tcPr>
            <w:tcW w:w="794" w:type="dxa"/>
            <w:tcBorders>
              <w:top w:val="nil"/>
              <w:left w:val="nil"/>
              <w:bottom w:val="nil"/>
              <w:right w:val="nil"/>
            </w:tcBorders>
            <w:shd w:val="clear" w:color="auto" w:fill="auto"/>
            <w:noWrap/>
            <w:vAlign w:val="bottom"/>
            <w:hideMark/>
          </w:tcPr>
          <w:p w14:paraId="2AF50A2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67.22</w:t>
            </w:r>
          </w:p>
        </w:tc>
        <w:tc>
          <w:tcPr>
            <w:tcW w:w="794" w:type="dxa"/>
            <w:tcBorders>
              <w:top w:val="nil"/>
              <w:left w:val="nil"/>
              <w:bottom w:val="nil"/>
              <w:right w:val="nil"/>
            </w:tcBorders>
            <w:shd w:val="clear" w:color="auto" w:fill="auto"/>
            <w:noWrap/>
            <w:vAlign w:val="bottom"/>
            <w:hideMark/>
          </w:tcPr>
          <w:p w14:paraId="159391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65.53</w:t>
            </w:r>
          </w:p>
        </w:tc>
      </w:tr>
      <w:tr w:rsidR="00254C4A" w:rsidRPr="00254C4A" w14:paraId="7026CFEE" w14:textId="77777777" w:rsidTr="00254C4A">
        <w:trPr>
          <w:trHeight w:val="315"/>
        </w:trPr>
        <w:tc>
          <w:tcPr>
            <w:tcW w:w="794" w:type="dxa"/>
            <w:tcBorders>
              <w:top w:val="nil"/>
              <w:left w:val="nil"/>
              <w:bottom w:val="nil"/>
              <w:right w:val="nil"/>
            </w:tcBorders>
            <w:shd w:val="clear" w:color="auto" w:fill="auto"/>
            <w:noWrap/>
            <w:vAlign w:val="bottom"/>
            <w:hideMark/>
          </w:tcPr>
          <w:p w14:paraId="2003570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26</w:t>
            </w:r>
          </w:p>
        </w:tc>
        <w:tc>
          <w:tcPr>
            <w:tcW w:w="794" w:type="dxa"/>
            <w:tcBorders>
              <w:top w:val="nil"/>
              <w:left w:val="nil"/>
              <w:bottom w:val="nil"/>
              <w:right w:val="nil"/>
            </w:tcBorders>
            <w:shd w:val="clear" w:color="auto" w:fill="auto"/>
            <w:noWrap/>
            <w:vAlign w:val="bottom"/>
            <w:hideMark/>
          </w:tcPr>
          <w:p w14:paraId="3B2DB58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Hungary</w:t>
            </w:r>
          </w:p>
        </w:tc>
        <w:tc>
          <w:tcPr>
            <w:tcW w:w="794" w:type="dxa"/>
            <w:tcBorders>
              <w:top w:val="nil"/>
              <w:left w:val="nil"/>
              <w:bottom w:val="nil"/>
              <w:right w:val="nil"/>
            </w:tcBorders>
            <w:shd w:val="clear" w:color="auto" w:fill="auto"/>
            <w:noWrap/>
            <w:vAlign w:val="bottom"/>
            <w:hideMark/>
          </w:tcPr>
          <w:p w14:paraId="6398DE2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7A8FFC5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00CFDAC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59.93</w:t>
            </w:r>
          </w:p>
        </w:tc>
        <w:tc>
          <w:tcPr>
            <w:tcW w:w="794" w:type="dxa"/>
            <w:tcBorders>
              <w:top w:val="nil"/>
              <w:left w:val="nil"/>
              <w:bottom w:val="nil"/>
              <w:right w:val="nil"/>
            </w:tcBorders>
            <w:shd w:val="clear" w:color="auto" w:fill="auto"/>
            <w:noWrap/>
            <w:vAlign w:val="bottom"/>
            <w:hideMark/>
          </w:tcPr>
          <w:p w14:paraId="41093AB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1.12</w:t>
            </w:r>
          </w:p>
        </w:tc>
        <w:tc>
          <w:tcPr>
            <w:tcW w:w="794" w:type="dxa"/>
            <w:tcBorders>
              <w:top w:val="nil"/>
              <w:left w:val="nil"/>
              <w:bottom w:val="nil"/>
              <w:right w:val="nil"/>
            </w:tcBorders>
            <w:shd w:val="clear" w:color="auto" w:fill="auto"/>
            <w:noWrap/>
            <w:vAlign w:val="bottom"/>
            <w:hideMark/>
          </w:tcPr>
          <w:p w14:paraId="1A1F702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1.46</w:t>
            </w:r>
          </w:p>
        </w:tc>
        <w:tc>
          <w:tcPr>
            <w:tcW w:w="794" w:type="dxa"/>
            <w:tcBorders>
              <w:top w:val="nil"/>
              <w:left w:val="nil"/>
              <w:bottom w:val="nil"/>
              <w:right w:val="nil"/>
            </w:tcBorders>
            <w:shd w:val="clear" w:color="auto" w:fill="auto"/>
            <w:noWrap/>
            <w:vAlign w:val="bottom"/>
            <w:hideMark/>
          </w:tcPr>
          <w:p w14:paraId="431F5BE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0.82</w:t>
            </w:r>
          </w:p>
        </w:tc>
        <w:tc>
          <w:tcPr>
            <w:tcW w:w="794" w:type="dxa"/>
            <w:tcBorders>
              <w:top w:val="nil"/>
              <w:left w:val="nil"/>
              <w:bottom w:val="nil"/>
              <w:right w:val="nil"/>
            </w:tcBorders>
            <w:shd w:val="clear" w:color="auto" w:fill="auto"/>
            <w:noWrap/>
            <w:vAlign w:val="bottom"/>
            <w:hideMark/>
          </w:tcPr>
          <w:p w14:paraId="2515291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69.21</w:t>
            </w:r>
          </w:p>
        </w:tc>
        <w:tc>
          <w:tcPr>
            <w:tcW w:w="794" w:type="dxa"/>
            <w:tcBorders>
              <w:top w:val="nil"/>
              <w:left w:val="nil"/>
              <w:bottom w:val="nil"/>
              <w:right w:val="nil"/>
            </w:tcBorders>
            <w:shd w:val="clear" w:color="auto" w:fill="auto"/>
            <w:noWrap/>
            <w:vAlign w:val="bottom"/>
            <w:hideMark/>
          </w:tcPr>
          <w:p w14:paraId="37D673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64.45</w:t>
            </w:r>
          </w:p>
        </w:tc>
        <w:tc>
          <w:tcPr>
            <w:tcW w:w="794" w:type="dxa"/>
            <w:tcBorders>
              <w:top w:val="nil"/>
              <w:left w:val="nil"/>
              <w:bottom w:val="nil"/>
              <w:right w:val="nil"/>
            </w:tcBorders>
            <w:shd w:val="clear" w:color="auto" w:fill="auto"/>
            <w:noWrap/>
            <w:vAlign w:val="bottom"/>
            <w:hideMark/>
          </w:tcPr>
          <w:p w14:paraId="392589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61.87</w:t>
            </w:r>
          </w:p>
        </w:tc>
      </w:tr>
      <w:tr w:rsidR="00254C4A" w:rsidRPr="00254C4A" w14:paraId="3FD290E8" w14:textId="77777777" w:rsidTr="00254C4A">
        <w:trPr>
          <w:trHeight w:val="315"/>
        </w:trPr>
        <w:tc>
          <w:tcPr>
            <w:tcW w:w="794" w:type="dxa"/>
            <w:tcBorders>
              <w:top w:val="nil"/>
              <w:left w:val="nil"/>
              <w:bottom w:val="nil"/>
              <w:right w:val="nil"/>
            </w:tcBorders>
            <w:shd w:val="clear" w:color="auto" w:fill="auto"/>
            <w:noWrap/>
            <w:vAlign w:val="bottom"/>
            <w:hideMark/>
          </w:tcPr>
          <w:p w14:paraId="1C03C5D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27</w:t>
            </w:r>
          </w:p>
        </w:tc>
        <w:tc>
          <w:tcPr>
            <w:tcW w:w="794" w:type="dxa"/>
            <w:tcBorders>
              <w:top w:val="nil"/>
              <w:left w:val="nil"/>
              <w:bottom w:val="nil"/>
              <w:right w:val="nil"/>
            </w:tcBorders>
            <w:shd w:val="clear" w:color="auto" w:fill="auto"/>
            <w:noWrap/>
            <w:vAlign w:val="bottom"/>
            <w:hideMark/>
          </w:tcPr>
          <w:p w14:paraId="57C97DA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Ireland</w:t>
            </w:r>
          </w:p>
        </w:tc>
        <w:tc>
          <w:tcPr>
            <w:tcW w:w="794" w:type="dxa"/>
            <w:tcBorders>
              <w:top w:val="nil"/>
              <w:left w:val="nil"/>
              <w:bottom w:val="nil"/>
              <w:right w:val="nil"/>
            </w:tcBorders>
            <w:shd w:val="clear" w:color="auto" w:fill="auto"/>
            <w:noWrap/>
            <w:vAlign w:val="bottom"/>
            <w:hideMark/>
          </w:tcPr>
          <w:p w14:paraId="67E56FF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6806295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4F6C755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64.5</w:t>
            </w:r>
          </w:p>
        </w:tc>
        <w:tc>
          <w:tcPr>
            <w:tcW w:w="794" w:type="dxa"/>
            <w:tcBorders>
              <w:top w:val="nil"/>
              <w:left w:val="nil"/>
              <w:bottom w:val="nil"/>
              <w:right w:val="nil"/>
            </w:tcBorders>
            <w:shd w:val="clear" w:color="auto" w:fill="auto"/>
            <w:noWrap/>
            <w:vAlign w:val="bottom"/>
            <w:hideMark/>
          </w:tcPr>
          <w:p w14:paraId="0EDEBE8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1.34</w:t>
            </w:r>
          </w:p>
        </w:tc>
        <w:tc>
          <w:tcPr>
            <w:tcW w:w="794" w:type="dxa"/>
            <w:tcBorders>
              <w:top w:val="nil"/>
              <w:left w:val="nil"/>
              <w:bottom w:val="nil"/>
              <w:right w:val="nil"/>
            </w:tcBorders>
            <w:shd w:val="clear" w:color="auto" w:fill="auto"/>
            <w:noWrap/>
            <w:vAlign w:val="bottom"/>
            <w:hideMark/>
          </w:tcPr>
          <w:p w14:paraId="123F5FA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1.73</w:t>
            </w:r>
          </w:p>
        </w:tc>
        <w:tc>
          <w:tcPr>
            <w:tcW w:w="794" w:type="dxa"/>
            <w:tcBorders>
              <w:top w:val="nil"/>
              <w:left w:val="nil"/>
              <w:bottom w:val="nil"/>
              <w:right w:val="nil"/>
            </w:tcBorders>
            <w:shd w:val="clear" w:color="auto" w:fill="auto"/>
            <w:noWrap/>
            <w:vAlign w:val="bottom"/>
            <w:hideMark/>
          </w:tcPr>
          <w:p w14:paraId="2444C4F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1.06</w:t>
            </w:r>
          </w:p>
        </w:tc>
        <w:tc>
          <w:tcPr>
            <w:tcW w:w="794" w:type="dxa"/>
            <w:tcBorders>
              <w:top w:val="nil"/>
              <w:left w:val="nil"/>
              <w:bottom w:val="nil"/>
              <w:right w:val="nil"/>
            </w:tcBorders>
            <w:shd w:val="clear" w:color="auto" w:fill="auto"/>
            <w:noWrap/>
            <w:vAlign w:val="bottom"/>
            <w:hideMark/>
          </w:tcPr>
          <w:p w14:paraId="7D44D58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69.67</w:t>
            </w:r>
          </w:p>
        </w:tc>
        <w:tc>
          <w:tcPr>
            <w:tcW w:w="794" w:type="dxa"/>
            <w:tcBorders>
              <w:top w:val="nil"/>
              <w:left w:val="nil"/>
              <w:bottom w:val="nil"/>
              <w:right w:val="nil"/>
            </w:tcBorders>
            <w:shd w:val="clear" w:color="auto" w:fill="auto"/>
            <w:noWrap/>
            <w:vAlign w:val="bottom"/>
            <w:hideMark/>
          </w:tcPr>
          <w:p w14:paraId="54C167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65.59</w:t>
            </w:r>
          </w:p>
        </w:tc>
        <w:tc>
          <w:tcPr>
            <w:tcW w:w="794" w:type="dxa"/>
            <w:tcBorders>
              <w:top w:val="nil"/>
              <w:left w:val="nil"/>
              <w:bottom w:val="nil"/>
              <w:right w:val="nil"/>
            </w:tcBorders>
            <w:shd w:val="clear" w:color="auto" w:fill="auto"/>
            <w:noWrap/>
            <w:vAlign w:val="bottom"/>
            <w:hideMark/>
          </w:tcPr>
          <w:p w14:paraId="1AA4D02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63.07</w:t>
            </w:r>
          </w:p>
        </w:tc>
      </w:tr>
      <w:tr w:rsidR="00254C4A" w:rsidRPr="00254C4A" w14:paraId="7B183F87" w14:textId="77777777" w:rsidTr="00254C4A">
        <w:trPr>
          <w:trHeight w:val="315"/>
        </w:trPr>
        <w:tc>
          <w:tcPr>
            <w:tcW w:w="794" w:type="dxa"/>
            <w:tcBorders>
              <w:top w:val="nil"/>
              <w:left w:val="nil"/>
              <w:bottom w:val="nil"/>
              <w:right w:val="nil"/>
            </w:tcBorders>
            <w:shd w:val="clear" w:color="auto" w:fill="auto"/>
            <w:noWrap/>
            <w:vAlign w:val="bottom"/>
            <w:hideMark/>
          </w:tcPr>
          <w:p w14:paraId="0C0DF03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28</w:t>
            </w:r>
          </w:p>
        </w:tc>
        <w:tc>
          <w:tcPr>
            <w:tcW w:w="794" w:type="dxa"/>
            <w:tcBorders>
              <w:top w:val="nil"/>
              <w:left w:val="nil"/>
              <w:bottom w:val="nil"/>
              <w:right w:val="nil"/>
            </w:tcBorders>
            <w:shd w:val="clear" w:color="auto" w:fill="auto"/>
            <w:noWrap/>
            <w:vAlign w:val="bottom"/>
            <w:hideMark/>
          </w:tcPr>
          <w:p w14:paraId="0DC5695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Iceland</w:t>
            </w:r>
          </w:p>
        </w:tc>
        <w:tc>
          <w:tcPr>
            <w:tcW w:w="794" w:type="dxa"/>
            <w:tcBorders>
              <w:top w:val="nil"/>
              <w:left w:val="nil"/>
              <w:bottom w:val="nil"/>
              <w:right w:val="nil"/>
            </w:tcBorders>
            <w:shd w:val="clear" w:color="auto" w:fill="auto"/>
            <w:noWrap/>
            <w:vAlign w:val="bottom"/>
            <w:hideMark/>
          </w:tcPr>
          <w:p w14:paraId="6965FB2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0860DFE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779BD5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43.68</w:t>
            </w:r>
          </w:p>
        </w:tc>
        <w:tc>
          <w:tcPr>
            <w:tcW w:w="794" w:type="dxa"/>
            <w:tcBorders>
              <w:top w:val="nil"/>
              <w:left w:val="nil"/>
              <w:bottom w:val="nil"/>
              <w:right w:val="nil"/>
            </w:tcBorders>
            <w:shd w:val="clear" w:color="auto" w:fill="auto"/>
            <w:noWrap/>
            <w:vAlign w:val="bottom"/>
            <w:hideMark/>
          </w:tcPr>
          <w:p w14:paraId="64617D1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0.43</w:t>
            </w:r>
          </w:p>
        </w:tc>
        <w:tc>
          <w:tcPr>
            <w:tcW w:w="794" w:type="dxa"/>
            <w:tcBorders>
              <w:top w:val="nil"/>
              <w:left w:val="nil"/>
              <w:bottom w:val="nil"/>
              <w:right w:val="nil"/>
            </w:tcBorders>
            <w:shd w:val="clear" w:color="auto" w:fill="auto"/>
            <w:noWrap/>
            <w:vAlign w:val="bottom"/>
            <w:hideMark/>
          </w:tcPr>
          <w:p w14:paraId="0B087D9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1.03</w:t>
            </w:r>
          </w:p>
        </w:tc>
        <w:tc>
          <w:tcPr>
            <w:tcW w:w="794" w:type="dxa"/>
            <w:tcBorders>
              <w:top w:val="nil"/>
              <w:left w:val="nil"/>
              <w:bottom w:val="nil"/>
              <w:right w:val="nil"/>
            </w:tcBorders>
            <w:shd w:val="clear" w:color="auto" w:fill="auto"/>
            <w:noWrap/>
            <w:vAlign w:val="bottom"/>
            <w:hideMark/>
          </w:tcPr>
          <w:p w14:paraId="5FC730C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0.47</w:t>
            </w:r>
          </w:p>
        </w:tc>
        <w:tc>
          <w:tcPr>
            <w:tcW w:w="794" w:type="dxa"/>
            <w:tcBorders>
              <w:top w:val="nil"/>
              <w:left w:val="nil"/>
              <w:bottom w:val="nil"/>
              <w:right w:val="nil"/>
            </w:tcBorders>
            <w:shd w:val="clear" w:color="auto" w:fill="auto"/>
            <w:noWrap/>
            <w:vAlign w:val="bottom"/>
            <w:hideMark/>
          </w:tcPr>
          <w:p w14:paraId="77A7D04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59.25</w:t>
            </w:r>
          </w:p>
        </w:tc>
        <w:tc>
          <w:tcPr>
            <w:tcW w:w="794" w:type="dxa"/>
            <w:tcBorders>
              <w:top w:val="nil"/>
              <w:left w:val="nil"/>
              <w:bottom w:val="nil"/>
              <w:right w:val="nil"/>
            </w:tcBorders>
            <w:shd w:val="clear" w:color="auto" w:fill="auto"/>
            <w:noWrap/>
            <w:vAlign w:val="bottom"/>
            <w:hideMark/>
          </w:tcPr>
          <w:p w14:paraId="7BED5F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50.53</w:t>
            </w:r>
          </w:p>
        </w:tc>
        <w:tc>
          <w:tcPr>
            <w:tcW w:w="794" w:type="dxa"/>
            <w:tcBorders>
              <w:top w:val="nil"/>
              <w:left w:val="nil"/>
              <w:bottom w:val="nil"/>
              <w:right w:val="nil"/>
            </w:tcBorders>
            <w:shd w:val="clear" w:color="auto" w:fill="auto"/>
            <w:noWrap/>
            <w:vAlign w:val="bottom"/>
            <w:hideMark/>
          </w:tcPr>
          <w:p w14:paraId="5C671ED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48.27</w:t>
            </w:r>
          </w:p>
        </w:tc>
      </w:tr>
      <w:tr w:rsidR="00254C4A" w:rsidRPr="00254C4A" w14:paraId="4A18FCC2" w14:textId="77777777" w:rsidTr="00254C4A">
        <w:trPr>
          <w:trHeight w:val="315"/>
        </w:trPr>
        <w:tc>
          <w:tcPr>
            <w:tcW w:w="794" w:type="dxa"/>
            <w:tcBorders>
              <w:top w:val="nil"/>
              <w:left w:val="nil"/>
              <w:bottom w:val="nil"/>
              <w:right w:val="nil"/>
            </w:tcBorders>
            <w:shd w:val="clear" w:color="auto" w:fill="auto"/>
            <w:noWrap/>
            <w:vAlign w:val="bottom"/>
            <w:hideMark/>
          </w:tcPr>
          <w:p w14:paraId="6C4A1B2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29</w:t>
            </w:r>
          </w:p>
        </w:tc>
        <w:tc>
          <w:tcPr>
            <w:tcW w:w="794" w:type="dxa"/>
            <w:tcBorders>
              <w:top w:val="nil"/>
              <w:left w:val="nil"/>
              <w:bottom w:val="nil"/>
              <w:right w:val="nil"/>
            </w:tcBorders>
            <w:shd w:val="clear" w:color="auto" w:fill="auto"/>
            <w:noWrap/>
            <w:vAlign w:val="bottom"/>
            <w:hideMark/>
          </w:tcPr>
          <w:p w14:paraId="72014E0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Israel</w:t>
            </w:r>
          </w:p>
        </w:tc>
        <w:tc>
          <w:tcPr>
            <w:tcW w:w="794" w:type="dxa"/>
            <w:tcBorders>
              <w:top w:val="nil"/>
              <w:left w:val="nil"/>
              <w:bottom w:val="nil"/>
              <w:right w:val="nil"/>
            </w:tcBorders>
            <w:shd w:val="clear" w:color="auto" w:fill="auto"/>
            <w:noWrap/>
            <w:vAlign w:val="bottom"/>
            <w:hideMark/>
          </w:tcPr>
          <w:p w14:paraId="371A99A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1983</w:t>
            </w:r>
          </w:p>
        </w:tc>
        <w:tc>
          <w:tcPr>
            <w:tcW w:w="794" w:type="dxa"/>
            <w:tcBorders>
              <w:top w:val="nil"/>
              <w:left w:val="nil"/>
              <w:bottom w:val="nil"/>
              <w:right w:val="nil"/>
            </w:tcBorders>
            <w:shd w:val="clear" w:color="auto" w:fill="auto"/>
            <w:noWrap/>
            <w:vAlign w:val="bottom"/>
            <w:hideMark/>
          </w:tcPr>
          <w:p w14:paraId="1284E63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F81C52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73.1</w:t>
            </w:r>
          </w:p>
        </w:tc>
        <w:tc>
          <w:tcPr>
            <w:tcW w:w="794" w:type="dxa"/>
            <w:tcBorders>
              <w:top w:val="nil"/>
              <w:left w:val="nil"/>
              <w:bottom w:val="nil"/>
              <w:right w:val="nil"/>
            </w:tcBorders>
            <w:shd w:val="clear" w:color="auto" w:fill="auto"/>
            <w:noWrap/>
            <w:vAlign w:val="bottom"/>
            <w:hideMark/>
          </w:tcPr>
          <w:p w14:paraId="0075EB0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1.66</w:t>
            </w:r>
          </w:p>
        </w:tc>
        <w:tc>
          <w:tcPr>
            <w:tcW w:w="794" w:type="dxa"/>
            <w:tcBorders>
              <w:top w:val="nil"/>
              <w:left w:val="nil"/>
              <w:bottom w:val="nil"/>
              <w:right w:val="nil"/>
            </w:tcBorders>
            <w:shd w:val="clear" w:color="auto" w:fill="auto"/>
            <w:noWrap/>
            <w:vAlign w:val="bottom"/>
            <w:hideMark/>
          </w:tcPr>
          <w:p w14:paraId="46C5137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2.13</w:t>
            </w:r>
          </w:p>
        </w:tc>
        <w:tc>
          <w:tcPr>
            <w:tcW w:w="794" w:type="dxa"/>
            <w:tcBorders>
              <w:top w:val="nil"/>
              <w:left w:val="nil"/>
              <w:bottom w:val="nil"/>
              <w:right w:val="nil"/>
            </w:tcBorders>
            <w:shd w:val="clear" w:color="auto" w:fill="auto"/>
            <w:noWrap/>
            <w:vAlign w:val="bottom"/>
            <w:hideMark/>
          </w:tcPr>
          <w:p w14:paraId="1188025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1.45</w:t>
            </w:r>
          </w:p>
        </w:tc>
        <w:tc>
          <w:tcPr>
            <w:tcW w:w="794" w:type="dxa"/>
            <w:tcBorders>
              <w:top w:val="nil"/>
              <w:left w:val="nil"/>
              <w:bottom w:val="nil"/>
              <w:right w:val="nil"/>
            </w:tcBorders>
            <w:shd w:val="clear" w:color="auto" w:fill="auto"/>
            <w:noWrap/>
            <w:vAlign w:val="bottom"/>
            <w:hideMark/>
          </w:tcPr>
          <w:p w14:paraId="29CD8CB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73.61</w:t>
            </w:r>
          </w:p>
        </w:tc>
        <w:tc>
          <w:tcPr>
            <w:tcW w:w="794" w:type="dxa"/>
            <w:tcBorders>
              <w:top w:val="nil"/>
              <w:left w:val="nil"/>
              <w:bottom w:val="nil"/>
              <w:right w:val="nil"/>
            </w:tcBorders>
            <w:shd w:val="clear" w:color="auto" w:fill="auto"/>
            <w:noWrap/>
            <w:vAlign w:val="bottom"/>
            <w:hideMark/>
          </w:tcPr>
          <w:p w14:paraId="4D9BC6D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69.73</w:t>
            </w:r>
          </w:p>
        </w:tc>
        <w:tc>
          <w:tcPr>
            <w:tcW w:w="794" w:type="dxa"/>
            <w:tcBorders>
              <w:top w:val="nil"/>
              <w:left w:val="nil"/>
              <w:bottom w:val="nil"/>
              <w:right w:val="nil"/>
            </w:tcBorders>
            <w:shd w:val="clear" w:color="auto" w:fill="auto"/>
            <w:noWrap/>
            <w:vAlign w:val="bottom"/>
            <w:hideMark/>
          </w:tcPr>
          <w:p w14:paraId="6C27B35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68.11</w:t>
            </w:r>
          </w:p>
        </w:tc>
      </w:tr>
      <w:tr w:rsidR="00254C4A" w:rsidRPr="00254C4A" w14:paraId="5700BB25" w14:textId="77777777" w:rsidTr="00254C4A">
        <w:trPr>
          <w:trHeight w:val="315"/>
        </w:trPr>
        <w:tc>
          <w:tcPr>
            <w:tcW w:w="794" w:type="dxa"/>
            <w:tcBorders>
              <w:top w:val="nil"/>
              <w:left w:val="nil"/>
              <w:bottom w:val="nil"/>
              <w:right w:val="nil"/>
            </w:tcBorders>
            <w:shd w:val="clear" w:color="auto" w:fill="auto"/>
            <w:noWrap/>
            <w:vAlign w:val="bottom"/>
            <w:hideMark/>
          </w:tcPr>
          <w:p w14:paraId="3BA56FA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30</w:t>
            </w:r>
          </w:p>
        </w:tc>
        <w:tc>
          <w:tcPr>
            <w:tcW w:w="794" w:type="dxa"/>
            <w:tcBorders>
              <w:top w:val="nil"/>
              <w:left w:val="nil"/>
              <w:bottom w:val="nil"/>
              <w:right w:val="nil"/>
            </w:tcBorders>
            <w:shd w:val="clear" w:color="auto" w:fill="auto"/>
            <w:noWrap/>
            <w:vAlign w:val="bottom"/>
            <w:hideMark/>
          </w:tcPr>
          <w:p w14:paraId="54B81C1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Italy</w:t>
            </w:r>
          </w:p>
        </w:tc>
        <w:tc>
          <w:tcPr>
            <w:tcW w:w="794" w:type="dxa"/>
            <w:tcBorders>
              <w:top w:val="nil"/>
              <w:left w:val="nil"/>
              <w:bottom w:val="nil"/>
              <w:right w:val="nil"/>
            </w:tcBorders>
            <w:shd w:val="clear" w:color="auto" w:fill="auto"/>
            <w:noWrap/>
            <w:vAlign w:val="bottom"/>
            <w:hideMark/>
          </w:tcPr>
          <w:p w14:paraId="361AD62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E9685A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2F92890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41.75</w:t>
            </w:r>
          </w:p>
        </w:tc>
        <w:tc>
          <w:tcPr>
            <w:tcW w:w="794" w:type="dxa"/>
            <w:tcBorders>
              <w:top w:val="nil"/>
              <w:left w:val="nil"/>
              <w:bottom w:val="nil"/>
              <w:right w:val="nil"/>
            </w:tcBorders>
            <w:shd w:val="clear" w:color="auto" w:fill="auto"/>
            <w:noWrap/>
            <w:vAlign w:val="bottom"/>
            <w:hideMark/>
          </w:tcPr>
          <w:p w14:paraId="239F82D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0.43</w:t>
            </w:r>
          </w:p>
        </w:tc>
        <w:tc>
          <w:tcPr>
            <w:tcW w:w="794" w:type="dxa"/>
            <w:tcBorders>
              <w:top w:val="nil"/>
              <w:left w:val="nil"/>
              <w:bottom w:val="nil"/>
              <w:right w:val="nil"/>
            </w:tcBorders>
            <w:shd w:val="clear" w:color="auto" w:fill="auto"/>
            <w:noWrap/>
            <w:vAlign w:val="bottom"/>
            <w:hideMark/>
          </w:tcPr>
          <w:p w14:paraId="396B863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0.85</w:t>
            </w:r>
          </w:p>
        </w:tc>
        <w:tc>
          <w:tcPr>
            <w:tcW w:w="794" w:type="dxa"/>
            <w:tcBorders>
              <w:top w:val="nil"/>
              <w:left w:val="nil"/>
              <w:bottom w:val="nil"/>
              <w:right w:val="nil"/>
            </w:tcBorders>
            <w:shd w:val="clear" w:color="auto" w:fill="auto"/>
            <w:noWrap/>
            <w:vAlign w:val="bottom"/>
            <w:hideMark/>
          </w:tcPr>
          <w:p w14:paraId="6D09AFF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0.27</w:t>
            </w:r>
          </w:p>
        </w:tc>
        <w:tc>
          <w:tcPr>
            <w:tcW w:w="794" w:type="dxa"/>
            <w:tcBorders>
              <w:top w:val="nil"/>
              <w:left w:val="nil"/>
              <w:bottom w:val="nil"/>
              <w:right w:val="nil"/>
            </w:tcBorders>
            <w:shd w:val="clear" w:color="auto" w:fill="auto"/>
            <w:noWrap/>
            <w:vAlign w:val="bottom"/>
            <w:hideMark/>
          </w:tcPr>
          <w:p w14:paraId="27B0A6D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64.84</w:t>
            </w:r>
          </w:p>
        </w:tc>
        <w:tc>
          <w:tcPr>
            <w:tcW w:w="794" w:type="dxa"/>
            <w:tcBorders>
              <w:top w:val="nil"/>
              <w:left w:val="nil"/>
              <w:bottom w:val="nil"/>
              <w:right w:val="nil"/>
            </w:tcBorders>
            <w:shd w:val="clear" w:color="auto" w:fill="auto"/>
            <w:noWrap/>
            <w:vAlign w:val="bottom"/>
            <w:hideMark/>
          </w:tcPr>
          <w:p w14:paraId="3EFC852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59.27</w:t>
            </w:r>
          </w:p>
        </w:tc>
        <w:tc>
          <w:tcPr>
            <w:tcW w:w="794" w:type="dxa"/>
            <w:tcBorders>
              <w:top w:val="nil"/>
              <w:left w:val="nil"/>
              <w:bottom w:val="nil"/>
              <w:right w:val="nil"/>
            </w:tcBorders>
            <w:shd w:val="clear" w:color="auto" w:fill="auto"/>
            <w:noWrap/>
            <w:vAlign w:val="bottom"/>
            <w:hideMark/>
          </w:tcPr>
          <w:p w14:paraId="788D123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55.21</w:t>
            </w:r>
          </w:p>
        </w:tc>
      </w:tr>
      <w:tr w:rsidR="00254C4A" w:rsidRPr="00254C4A" w14:paraId="047BF5BD" w14:textId="77777777" w:rsidTr="00254C4A">
        <w:trPr>
          <w:trHeight w:val="315"/>
        </w:trPr>
        <w:tc>
          <w:tcPr>
            <w:tcW w:w="794" w:type="dxa"/>
            <w:tcBorders>
              <w:top w:val="nil"/>
              <w:left w:val="nil"/>
              <w:bottom w:val="nil"/>
              <w:right w:val="nil"/>
            </w:tcBorders>
            <w:shd w:val="clear" w:color="auto" w:fill="auto"/>
            <w:noWrap/>
            <w:vAlign w:val="bottom"/>
            <w:hideMark/>
          </w:tcPr>
          <w:p w14:paraId="52185B5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31</w:t>
            </w:r>
          </w:p>
        </w:tc>
        <w:tc>
          <w:tcPr>
            <w:tcW w:w="794" w:type="dxa"/>
            <w:tcBorders>
              <w:top w:val="nil"/>
              <w:left w:val="nil"/>
              <w:bottom w:val="nil"/>
              <w:right w:val="nil"/>
            </w:tcBorders>
            <w:shd w:val="clear" w:color="auto" w:fill="auto"/>
            <w:noWrap/>
            <w:vAlign w:val="bottom"/>
            <w:hideMark/>
          </w:tcPr>
          <w:p w14:paraId="0B7453A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Japan</w:t>
            </w:r>
          </w:p>
        </w:tc>
        <w:tc>
          <w:tcPr>
            <w:tcW w:w="794" w:type="dxa"/>
            <w:tcBorders>
              <w:top w:val="nil"/>
              <w:left w:val="nil"/>
              <w:bottom w:val="nil"/>
              <w:right w:val="nil"/>
            </w:tcBorders>
            <w:shd w:val="clear" w:color="auto" w:fill="auto"/>
            <w:noWrap/>
            <w:vAlign w:val="bottom"/>
            <w:hideMark/>
          </w:tcPr>
          <w:p w14:paraId="08BAC32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1947</w:t>
            </w:r>
          </w:p>
        </w:tc>
        <w:tc>
          <w:tcPr>
            <w:tcW w:w="794" w:type="dxa"/>
            <w:tcBorders>
              <w:top w:val="nil"/>
              <w:left w:val="nil"/>
              <w:bottom w:val="nil"/>
              <w:right w:val="nil"/>
            </w:tcBorders>
            <w:shd w:val="clear" w:color="auto" w:fill="auto"/>
            <w:noWrap/>
            <w:vAlign w:val="bottom"/>
            <w:hideMark/>
          </w:tcPr>
          <w:p w14:paraId="7FDC941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C292A2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49.83</w:t>
            </w:r>
          </w:p>
        </w:tc>
        <w:tc>
          <w:tcPr>
            <w:tcW w:w="794" w:type="dxa"/>
            <w:tcBorders>
              <w:top w:val="nil"/>
              <w:left w:val="nil"/>
              <w:bottom w:val="nil"/>
              <w:right w:val="nil"/>
            </w:tcBorders>
            <w:shd w:val="clear" w:color="auto" w:fill="auto"/>
            <w:noWrap/>
            <w:vAlign w:val="bottom"/>
            <w:hideMark/>
          </w:tcPr>
          <w:p w14:paraId="62436CF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w:t>
            </w:r>
          </w:p>
        </w:tc>
        <w:tc>
          <w:tcPr>
            <w:tcW w:w="794" w:type="dxa"/>
            <w:tcBorders>
              <w:top w:val="nil"/>
              <w:left w:val="nil"/>
              <w:bottom w:val="nil"/>
              <w:right w:val="nil"/>
            </w:tcBorders>
            <w:shd w:val="clear" w:color="auto" w:fill="auto"/>
            <w:noWrap/>
            <w:vAlign w:val="bottom"/>
            <w:hideMark/>
          </w:tcPr>
          <w:p w14:paraId="4FB731A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1.17</w:t>
            </w:r>
          </w:p>
        </w:tc>
        <w:tc>
          <w:tcPr>
            <w:tcW w:w="794" w:type="dxa"/>
            <w:tcBorders>
              <w:top w:val="nil"/>
              <w:left w:val="nil"/>
              <w:bottom w:val="nil"/>
              <w:right w:val="nil"/>
            </w:tcBorders>
            <w:shd w:val="clear" w:color="auto" w:fill="auto"/>
            <w:noWrap/>
            <w:vAlign w:val="bottom"/>
            <w:hideMark/>
          </w:tcPr>
          <w:p w14:paraId="41F937F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0.59</w:t>
            </w:r>
          </w:p>
        </w:tc>
        <w:tc>
          <w:tcPr>
            <w:tcW w:w="794" w:type="dxa"/>
            <w:tcBorders>
              <w:top w:val="nil"/>
              <w:left w:val="nil"/>
              <w:bottom w:val="nil"/>
              <w:right w:val="nil"/>
            </w:tcBorders>
            <w:shd w:val="clear" w:color="auto" w:fill="auto"/>
            <w:noWrap/>
            <w:vAlign w:val="bottom"/>
            <w:hideMark/>
          </w:tcPr>
          <w:p w14:paraId="10E536E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63.1</w:t>
            </w:r>
          </w:p>
        </w:tc>
        <w:tc>
          <w:tcPr>
            <w:tcW w:w="794" w:type="dxa"/>
            <w:tcBorders>
              <w:top w:val="nil"/>
              <w:left w:val="nil"/>
              <w:bottom w:val="nil"/>
              <w:right w:val="nil"/>
            </w:tcBorders>
            <w:shd w:val="clear" w:color="auto" w:fill="auto"/>
            <w:noWrap/>
            <w:vAlign w:val="bottom"/>
            <w:hideMark/>
          </w:tcPr>
          <w:p w14:paraId="447827E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57.68</w:t>
            </w:r>
          </w:p>
        </w:tc>
        <w:tc>
          <w:tcPr>
            <w:tcW w:w="794" w:type="dxa"/>
            <w:tcBorders>
              <w:top w:val="nil"/>
              <w:left w:val="nil"/>
              <w:bottom w:val="nil"/>
              <w:right w:val="nil"/>
            </w:tcBorders>
            <w:shd w:val="clear" w:color="auto" w:fill="auto"/>
            <w:noWrap/>
            <w:vAlign w:val="bottom"/>
            <w:hideMark/>
          </w:tcPr>
          <w:p w14:paraId="509F25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54.41</w:t>
            </w:r>
          </w:p>
        </w:tc>
      </w:tr>
      <w:tr w:rsidR="00254C4A" w:rsidRPr="00254C4A" w14:paraId="2E430FFB" w14:textId="77777777" w:rsidTr="00254C4A">
        <w:trPr>
          <w:trHeight w:val="315"/>
        </w:trPr>
        <w:tc>
          <w:tcPr>
            <w:tcW w:w="794" w:type="dxa"/>
            <w:tcBorders>
              <w:top w:val="nil"/>
              <w:left w:val="nil"/>
              <w:bottom w:val="nil"/>
              <w:right w:val="nil"/>
            </w:tcBorders>
            <w:shd w:val="clear" w:color="auto" w:fill="auto"/>
            <w:noWrap/>
            <w:vAlign w:val="bottom"/>
            <w:hideMark/>
          </w:tcPr>
          <w:p w14:paraId="228F097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32</w:t>
            </w:r>
          </w:p>
        </w:tc>
        <w:tc>
          <w:tcPr>
            <w:tcW w:w="794" w:type="dxa"/>
            <w:tcBorders>
              <w:top w:val="nil"/>
              <w:left w:val="nil"/>
              <w:bottom w:val="nil"/>
              <w:right w:val="nil"/>
            </w:tcBorders>
            <w:shd w:val="clear" w:color="auto" w:fill="auto"/>
            <w:noWrap/>
            <w:vAlign w:val="bottom"/>
            <w:hideMark/>
          </w:tcPr>
          <w:p w14:paraId="646AB76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Korea</w:t>
            </w:r>
          </w:p>
        </w:tc>
        <w:tc>
          <w:tcPr>
            <w:tcW w:w="794" w:type="dxa"/>
            <w:tcBorders>
              <w:top w:val="nil"/>
              <w:left w:val="nil"/>
              <w:bottom w:val="nil"/>
              <w:right w:val="nil"/>
            </w:tcBorders>
            <w:shd w:val="clear" w:color="auto" w:fill="auto"/>
            <w:noWrap/>
            <w:vAlign w:val="bottom"/>
            <w:hideMark/>
          </w:tcPr>
          <w:p w14:paraId="6D09D0F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2003</w:t>
            </w:r>
          </w:p>
        </w:tc>
        <w:tc>
          <w:tcPr>
            <w:tcW w:w="794" w:type="dxa"/>
            <w:tcBorders>
              <w:top w:val="nil"/>
              <w:left w:val="nil"/>
              <w:bottom w:val="nil"/>
              <w:right w:val="nil"/>
            </w:tcBorders>
            <w:shd w:val="clear" w:color="auto" w:fill="auto"/>
            <w:noWrap/>
            <w:vAlign w:val="bottom"/>
            <w:hideMark/>
          </w:tcPr>
          <w:p w14:paraId="2CA26D9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6E524BC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73.83</w:t>
            </w:r>
          </w:p>
        </w:tc>
        <w:tc>
          <w:tcPr>
            <w:tcW w:w="794" w:type="dxa"/>
            <w:tcBorders>
              <w:top w:val="nil"/>
              <w:left w:val="nil"/>
              <w:bottom w:val="nil"/>
              <w:right w:val="nil"/>
            </w:tcBorders>
            <w:shd w:val="clear" w:color="auto" w:fill="auto"/>
            <w:noWrap/>
            <w:vAlign w:val="bottom"/>
            <w:hideMark/>
          </w:tcPr>
          <w:p w14:paraId="66323E6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1.75</w:t>
            </w:r>
          </w:p>
        </w:tc>
        <w:tc>
          <w:tcPr>
            <w:tcW w:w="794" w:type="dxa"/>
            <w:tcBorders>
              <w:top w:val="nil"/>
              <w:left w:val="nil"/>
              <w:bottom w:val="nil"/>
              <w:right w:val="nil"/>
            </w:tcBorders>
            <w:shd w:val="clear" w:color="auto" w:fill="auto"/>
            <w:noWrap/>
            <w:vAlign w:val="bottom"/>
            <w:hideMark/>
          </w:tcPr>
          <w:p w14:paraId="308FD97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2.21</w:t>
            </w:r>
          </w:p>
        </w:tc>
        <w:tc>
          <w:tcPr>
            <w:tcW w:w="794" w:type="dxa"/>
            <w:tcBorders>
              <w:top w:val="nil"/>
              <w:left w:val="nil"/>
              <w:bottom w:val="nil"/>
              <w:right w:val="nil"/>
            </w:tcBorders>
            <w:shd w:val="clear" w:color="auto" w:fill="auto"/>
            <w:noWrap/>
            <w:vAlign w:val="bottom"/>
            <w:hideMark/>
          </w:tcPr>
          <w:p w14:paraId="199790D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1.56</w:t>
            </w:r>
          </w:p>
        </w:tc>
        <w:tc>
          <w:tcPr>
            <w:tcW w:w="794" w:type="dxa"/>
            <w:tcBorders>
              <w:top w:val="nil"/>
              <w:left w:val="nil"/>
              <w:bottom w:val="nil"/>
              <w:right w:val="nil"/>
            </w:tcBorders>
            <w:shd w:val="clear" w:color="auto" w:fill="auto"/>
            <w:noWrap/>
            <w:vAlign w:val="bottom"/>
            <w:hideMark/>
          </w:tcPr>
          <w:p w14:paraId="669C485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74.28</w:t>
            </w:r>
          </w:p>
        </w:tc>
        <w:tc>
          <w:tcPr>
            <w:tcW w:w="794" w:type="dxa"/>
            <w:tcBorders>
              <w:top w:val="nil"/>
              <w:left w:val="nil"/>
              <w:bottom w:val="nil"/>
              <w:right w:val="nil"/>
            </w:tcBorders>
            <w:shd w:val="clear" w:color="auto" w:fill="auto"/>
            <w:noWrap/>
            <w:vAlign w:val="bottom"/>
            <w:hideMark/>
          </w:tcPr>
          <w:p w14:paraId="148F3ED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70.38</w:t>
            </w:r>
          </w:p>
        </w:tc>
        <w:tc>
          <w:tcPr>
            <w:tcW w:w="794" w:type="dxa"/>
            <w:tcBorders>
              <w:top w:val="nil"/>
              <w:left w:val="nil"/>
              <w:bottom w:val="nil"/>
              <w:right w:val="nil"/>
            </w:tcBorders>
            <w:shd w:val="clear" w:color="auto" w:fill="auto"/>
            <w:noWrap/>
            <w:vAlign w:val="bottom"/>
            <w:hideMark/>
          </w:tcPr>
          <w:p w14:paraId="5669A74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68.3</w:t>
            </w:r>
          </w:p>
        </w:tc>
      </w:tr>
      <w:tr w:rsidR="00254C4A" w:rsidRPr="00254C4A" w14:paraId="2A858911" w14:textId="77777777" w:rsidTr="00254C4A">
        <w:trPr>
          <w:trHeight w:val="315"/>
        </w:trPr>
        <w:tc>
          <w:tcPr>
            <w:tcW w:w="794" w:type="dxa"/>
            <w:tcBorders>
              <w:top w:val="nil"/>
              <w:left w:val="nil"/>
              <w:bottom w:val="nil"/>
              <w:right w:val="nil"/>
            </w:tcBorders>
            <w:shd w:val="clear" w:color="auto" w:fill="auto"/>
            <w:noWrap/>
            <w:vAlign w:val="bottom"/>
            <w:hideMark/>
          </w:tcPr>
          <w:p w14:paraId="5DC8EB1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33</w:t>
            </w:r>
          </w:p>
        </w:tc>
        <w:tc>
          <w:tcPr>
            <w:tcW w:w="794" w:type="dxa"/>
            <w:tcBorders>
              <w:top w:val="nil"/>
              <w:left w:val="nil"/>
              <w:bottom w:val="nil"/>
              <w:right w:val="nil"/>
            </w:tcBorders>
            <w:shd w:val="clear" w:color="auto" w:fill="auto"/>
            <w:noWrap/>
            <w:vAlign w:val="bottom"/>
            <w:hideMark/>
          </w:tcPr>
          <w:p w14:paraId="7FEEF80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Lithuania</w:t>
            </w:r>
          </w:p>
        </w:tc>
        <w:tc>
          <w:tcPr>
            <w:tcW w:w="794" w:type="dxa"/>
            <w:tcBorders>
              <w:top w:val="nil"/>
              <w:left w:val="nil"/>
              <w:bottom w:val="nil"/>
              <w:right w:val="nil"/>
            </w:tcBorders>
            <w:shd w:val="clear" w:color="auto" w:fill="auto"/>
            <w:noWrap/>
            <w:vAlign w:val="bottom"/>
            <w:hideMark/>
          </w:tcPr>
          <w:p w14:paraId="0DAE840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7B0CE0A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38126EA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64.37</w:t>
            </w:r>
          </w:p>
        </w:tc>
        <w:tc>
          <w:tcPr>
            <w:tcW w:w="794" w:type="dxa"/>
            <w:tcBorders>
              <w:top w:val="nil"/>
              <w:left w:val="nil"/>
              <w:bottom w:val="nil"/>
              <w:right w:val="nil"/>
            </w:tcBorders>
            <w:shd w:val="clear" w:color="auto" w:fill="auto"/>
            <w:noWrap/>
            <w:vAlign w:val="bottom"/>
            <w:hideMark/>
          </w:tcPr>
          <w:p w14:paraId="362B17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1.26</w:t>
            </w:r>
          </w:p>
        </w:tc>
        <w:tc>
          <w:tcPr>
            <w:tcW w:w="794" w:type="dxa"/>
            <w:tcBorders>
              <w:top w:val="nil"/>
              <w:left w:val="nil"/>
              <w:bottom w:val="nil"/>
              <w:right w:val="nil"/>
            </w:tcBorders>
            <w:shd w:val="clear" w:color="auto" w:fill="auto"/>
            <w:noWrap/>
            <w:vAlign w:val="bottom"/>
            <w:hideMark/>
          </w:tcPr>
          <w:p w14:paraId="2E2954F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1.66</w:t>
            </w:r>
          </w:p>
        </w:tc>
        <w:tc>
          <w:tcPr>
            <w:tcW w:w="794" w:type="dxa"/>
            <w:tcBorders>
              <w:top w:val="nil"/>
              <w:left w:val="nil"/>
              <w:bottom w:val="nil"/>
              <w:right w:val="nil"/>
            </w:tcBorders>
            <w:shd w:val="clear" w:color="auto" w:fill="auto"/>
            <w:noWrap/>
            <w:vAlign w:val="bottom"/>
            <w:hideMark/>
          </w:tcPr>
          <w:p w14:paraId="02AC59F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w:t>
            </w:r>
          </w:p>
        </w:tc>
        <w:tc>
          <w:tcPr>
            <w:tcW w:w="794" w:type="dxa"/>
            <w:tcBorders>
              <w:top w:val="nil"/>
              <w:left w:val="nil"/>
              <w:bottom w:val="nil"/>
              <w:right w:val="nil"/>
            </w:tcBorders>
            <w:shd w:val="clear" w:color="auto" w:fill="auto"/>
            <w:noWrap/>
            <w:vAlign w:val="bottom"/>
            <w:hideMark/>
          </w:tcPr>
          <w:p w14:paraId="290476A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70.27</w:t>
            </w:r>
          </w:p>
        </w:tc>
        <w:tc>
          <w:tcPr>
            <w:tcW w:w="794" w:type="dxa"/>
            <w:tcBorders>
              <w:top w:val="nil"/>
              <w:left w:val="nil"/>
              <w:bottom w:val="nil"/>
              <w:right w:val="nil"/>
            </w:tcBorders>
            <w:shd w:val="clear" w:color="auto" w:fill="auto"/>
            <w:noWrap/>
            <w:vAlign w:val="bottom"/>
            <w:hideMark/>
          </w:tcPr>
          <w:p w14:paraId="2B49C72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65.75</w:t>
            </w:r>
          </w:p>
        </w:tc>
        <w:tc>
          <w:tcPr>
            <w:tcW w:w="794" w:type="dxa"/>
            <w:tcBorders>
              <w:top w:val="nil"/>
              <w:left w:val="nil"/>
              <w:bottom w:val="nil"/>
              <w:right w:val="nil"/>
            </w:tcBorders>
            <w:shd w:val="clear" w:color="auto" w:fill="auto"/>
            <w:noWrap/>
            <w:vAlign w:val="bottom"/>
            <w:hideMark/>
          </w:tcPr>
          <w:p w14:paraId="486A21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63.4</w:t>
            </w:r>
          </w:p>
        </w:tc>
      </w:tr>
      <w:tr w:rsidR="00254C4A" w:rsidRPr="00254C4A" w14:paraId="07A8C2C2" w14:textId="77777777" w:rsidTr="00254C4A">
        <w:trPr>
          <w:trHeight w:val="315"/>
        </w:trPr>
        <w:tc>
          <w:tcPr>
            <w:tcW w:w="794" w:type="dxa"/>
            <w:tcBorders>
              <w:top w:val="nil"/>
              <w:left w:val="nil"/>
              <w:bottom w:val="nil"/>
              <w:right w:val="nil"/>
            </w:tcBorders>
            <w:shd w:val="clear" w:color="auto" w:fill="auto"/>
            <w:noWrap/>
            <w:vAlign w:val="bottom"/>
            <w:hideMark/>
          </w:tcPr>
          <w:p w14:paraId="5FE80CB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34</w:t>
            </w:r>
          </w:p>
        </w:tc>
        <w:tc>
          <w:tcPr>
            <w:tcW w:w="794" w:type="dxa"/>
            <w:tcBorders>
              <w:top w:val="nil"/>
              <w:left w:val="nil"/>
              <w:bottom w:val="nil"/>
              <w:right w:val="nil"/>
            </w:tcBorders>
            <w:shd w:val="clear" w:color="auto" w:fill="auto"/>
            <w:noWrap/>
            <w:vAlign w:val="bottom"/>
            <w:hideMark/>
          </w:tcPr>
          <w:p w14:paraId="643DBE5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Luxembourg</w:t>
            </w:r>
          </w:p>
        </w:tc>
        <w:tc>
          <w:tcPr>
            <w:tcW w:w="794" w:type="dxa"/>
            <w:tcBorders>
              <w:top w:val="nil"/>
              <w:left w:val="nil"/>
              <w:bottom w:val="nil"/>
              <w:right w:val="nil"/>
            </w:tcBorders>
            <w:shd w:val="clear" w:color="auto" w:fill="auto"/>
            <w:noWrap/>
            <w:vAlign w:val="bottom"/>
            <w:hideMark/>
          </w:tcPr>
          <w:p w14:paraId="2FBD2B3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1960</w:t>
            </w:r>
          </w:p>
        </w:tc>
        <w:tc>
          <w:tcPr>
            <w:tcW w:w="794" w:type="dxa"/>
            <w:tcBorders>
              <w:top w:val="nil"/>
              <w:left w:val="nil"/>
              <w:bottom w:val="nil"/>
              <w:right w:val="nil"/>
            </w:tcBorders>
            <w:shd w:val="clear" w:color="auto" w:fill="auto"/>
            <w:noWrap/>
            <w:vAlign w:val="bottom"/>
            <w:hideMark/>
          </w:tcPr>
          <w:p w14:paraId="072EA0C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22DA27E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66.03</w:t>
            </w:r>
          </w:p>
        </w:tc>
        <w:tc>
          <w:tcPr>
            <w:tcW w:w="794" w:type="dxa"/>
            <w:tcBorders>
              <w:top w:val="nil"/>
              <w:left w:val="nil"/>
              <w:bottom w:val="nil"/>
              <w:right w:val="nil"/>
            </w:tcBorders>
            <w:shd w:val="clear" w:color="auto" w:fill="auto"/>
            <w:noWrap/>
            <w:vAlign w:val="bottom"/>
            <w:hideMark/>
          </w:tcPr>
          <w:p w14:paraId="2639218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1.48</w:t>
            </w:r>
          </w:p>
        </w:tc>
        <w:tc>
          <w:tcPr>
            <w:tcW w:w="794" w:type="dxa"/>
            <w:tcBorders>
              <w:top w:val="nil"/>
              <w:left w:val="nil"/>
              <w:bottom w:val="nil"/>
              <w:right w:val="nil"/>
            </w:tcBorders>
            <w:shd w:val="clear" w:color="auto" w:fill="auto"/>
            <w:noWrap/>
            <w:vAlign w:val="bottom"/>
            <w:hideMark/>
          </w:tcPr>
          <w:p w14:paraId="78C73D3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1.86</w:t>
            </w:r>
          </w:p>
        </w:tc>
        <w:tc>
          <w:tcPr>
            <w:tcW w:w="794" w:type="dxa"/>
            <w:tcBorders>
              <w:top w:val="nil"/>
              <w:left w:val="nil"/>
              <w:bottom w:val="nil"/>
              <w:right w:val="nil"/>
            </w:tcBorders>
            <w:shd w:val="clear" w:color="auto" w:fill="auto"/>
            <w:noWrap/>
            <w:vAlign w:val="bottom"/>
            <w:hideMark/>
          </w:tcPr>
          <w:p w14:paraId="0E850BC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1.17</w:t>
            </w:r>
          </w:p>
        </w:tc>
        <w:tc>
          <w:tcPr>
            <w:tcW w:w="794" w:type="dxa"/>
            <w:tcBorders>
              <w:top w:val="nil"/>
              <w:left w:val="nil"/>
              <w:bottom w:val="nil"/>
              <w:right w:val="nil"/>
            </w:tcBorders>
            <w:shd w:val="clear" w:color="auto" w:fill="auto"/>
            <w:noWrap/>
            <w:vAlign w:val="bottom"/>
            <w:hideMark/>
          </w:tcPr>
          <w:p w14:paraId="21228B9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69.75</w:t>
            </w:r>
          </w:p>
        </w:tc>
        <w:tc>
          <w:tcPr>
            <w:tcW w:w="794" w:type="dxa"/>
            <w:tcBorders>
              <w:top w:val="nil"/>
              <w:left w:val="nil"/>
              <w:bottom w:val="nil"/>
              <w:right w:val="nil"/>
            </w:tcBorders>
            <w:shd w:val="clear" w:color="auto" w:fill="auto"/>
            <w:noWrap/>
            <w:vAlign w:val="bottom"/>
            <w:hideMark/>
          </w:tcPr>
          <w:p w14:paraId="4553059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65.69</w:t>
            </w:r>
          </w:p>
        </w:tc>
        <w:tc>
          <w:tcPr>
            <w:tcW w:w="794" w:type="dxa"/>
            <w:tcBorders>
              <w:top w:val="nil"/>
              <w:left w:val="nil"/>
              <w:bottom w:val="nil"/>
              <w:right w:val="nil"/>
            </w:tcBorders>
            <w:shd w:val="clear" w:color="auto" w:fill="auto"/>
            <w:noWrap/>
            <w:vAlign w:val="bottom"/>
            <w:hideMark/>
          </w:tcPr>
          <w:p w14:paraId="1D09450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63.62</w:t>
            </w:r>
          </w:p>
        </w:tc>
      </w:tr>
      <w:tr w:rsidR="00254C4A" w:rsidRPr="00254C4A" w14:paraId="742A5EA7" w14:textId="77777777" w:rsidTr="00254C4A">
        <w:trPr>
          <w:trHeight w:val="315"/>
        </w:trPr>
        <w:tc>
          <w:tcPr>
            <w:tcW w:w="794" w:type="dxa"/>
            <w:tcBorders>
              <w:top w:val="nil"/>
              <w:left w:val="nil"/>
              <w:bottom w:val="nil"/>
              <w:right w:val="nil"/>
            </w:tcBorders>
            <w:shd w:val="clear" w:color="auto" w:fill="auto"/>
            <w:noWrap/>
            <w:vAlign w:val="bottom"/>
            <w:hideMark/>
          </w:tcPr>
          <w:p w14:paraId="704430F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35</w:t>
            </w:r>
          </w:p>
        </w:tc>
        <w:tc>
          <w:tcPr>
            <w:tcW w:w="794" w:type="dxa"/>
            <w:tcBorders>
              <w:top w:val="nil"/>
              <w:left w:val="nil"/>
              <w:bottom w:val="nil"/>
              <w:right w:val="nil"/>
            </w:tcBorders>
            <w:shd w:val="clear" w:color="auto" w:fill="auto"/>
            <w:noWrap/>
            <w:vAlign w:val="bottom"/>
            <w:hideMark/>
          </w:tcPr>
          <w:p w14:paraId="03175F2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Latvia</w:t>
            </w:r>
          </w:p>
        </w:tc>
        <w:tc>
          <w:tcPr>
            <w:tcW w:w="794" w:type="dxa"/>
            <w:tcBorders>
              <w:top w:val="nil"/>
              <w:left w:val="nil"/>
              <w:bottom w:val="nil"/>
              <w:right w:val="nil"/>
            </w:tcBorders>
            <w:shd w:val="clear" w:color="auto" w:fill="auto"/>
            <w:noWrap/>
            <w:vAlign w:val="bottom"/>
            <w:hideMark/>
          </w:tcPr>
          <w:p w14:paraId="32AB2D7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6BFC328E"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452C59E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65.56</w:t>
            </w:r>
          </w:p>
        </w:tc>
        <w:tc>
          <w:tcPr>
            <w:tcW w:w="794" w:type="dxa"/>
            <w:tcBorders>
              <w:top w:val="nil"/>
              <w:left w:val="nil"/>
              <w:bottom w:val="nil"/>
              <w:right w:val="nil"/>
            </w:tcBorders>
            <w:shd w:val="clear" w:color="auto" w:fill="auto"/>
            <w:noWrap/>
            <w:vAlign w:val="bottom"/>
            <w:hideMark/>
          </w:tcPr>
          <w:p w14:paraId="51812D4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1.39</w:t>
            </w:r>
          </w:p>
        </w:tc>
        <w:tc>
          <w:tcPr>
            <w:tcW w:w="794" w:type="dxa"/>
            <w:tcBorders>
              <w:top w:val="nil"/>
              <w:left w:val="nil"/>
              <w:bottom w:val="nil"/>
              <w:right w:val="nil"/>
            </w:tcBorders>
            <w:shd w:val="clear" w:color="auto" w:fill="auto"/>
            <w:noWrap/>
            <w:vAlign w:val="bottom"/>
            <w:hideMark/>
          </w:tcPr>
          <w:p w14:paraId="63B4135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1.75</w:t>
            </w:r>
          </w:p>
        </w:tc>
        <w:tc>
          <w:tcPr>
            <w:tcW w:w="794" w:type="dxa"/>
            <w:tcBorders>
              <w:top w:val="nil"/>
              <w:left w:val="nil"/>
              <w:bottom w:val="nil"/>
              <w:right w:val="nil"/>
            </w:tcBorders>
            <w:shd w:val="clear" w:color="auto" w:fill="auto"/>
            <w:noWrap/>
            <w:vAlign w:val="bottom"/>
            <w:hideMark/>
          </w:tcPr>
          <w:p w14:paraId="0E5753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w:t>
            </w:r>
          </w:p>
        </w:tc>
        <w:tc>
          <w:tcPr>
            <w:tcW w:w="794" w:type="dxa"/>
            <w:tcBorders>
              <w:top w:val="nil"/>
              <w:left w:val="nil"/>
              <w:bottom w:val="nil"/>
              <w:right w:val="nil"/>
            </w:tcBorders>
            <w:shd w:val="clear" w:color="auto" w:fill="auto"/>
            <w:noWrap/>
            <w:vAlign w:val="bottom"/>
            <w:hideMark/>
          </w:tcPr>
          <w:p w14:paraId="47391BE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70.95</w:t>
            </w:r>
          </w:p>
        </w:tc>
        <w:tc>
          <w:tcPr>
            <w:tcW w:w="794" w:type="dxa"/>
            <w:tcBorders>
              <w:top w:val="nil"/>
              <w:left w:val="nil"/>
              <w:bottom w:val="nil"/>
              <w:right w:val="nil"/>
            </w:tcBorders>
            <w:shd w:val="clear" w:color="auto" w:fill="auto"/>
            <w:noWrap/>
            <w:vAlign w:val="bottom"/>
            <w:hideMark/>
          </w:tcPr>
          <w:p w14:paraId="74F045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65.33</w:t>
            </w:r>
          </w:p>
        </w:tc>
        <w:tc>
          <w:tcPr>
            <w:tcW w:w="794" w:type="dxa"/>
            <w:tcBorders>
              <w:top w:val="nil"/>
              <w:left w:val="nil"/>
              <w:bottom w:val="nil"/>
              <w:right w:val="nil"/>
            </w:tcBorders>
            <w:shd w:val="clear" w:color="auto" w:fill="auto"/>
            <w:noWrap/>
            <w:vAlign w:val="bottom"/>
            <w:hideMark/>
          </w:tcPr>
          <w:p w14:paraId="40B4D3B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62.95</w:t>
            </w:r>
          </w:p>
        </w:tc>
      </w:tr>
      <w:tr w:rsidR="00254C4A" w:rsidRPr="00254C4A" w14:paraId="5A99288B" w14:textId="77777777" w:rsidTr="00254C4A">
        <w:trPr>
          <w:trHeight w:val="315"/>
        </w:trPr>
        <w:tc>
          <w:tcPr>
            <w:tcW w:w="794" w:type="dxa"/>
            <w:tcBorders>
              <w:top w:val="nil"/>
              <w:left w:val="nil"/>
              <w:bottom w:val="nil"/>
              <w:right w:val="nil"/>
            </w:tcBorders>
            <w:shd w:val="clear" w:color="auto" w:fill="auto"/>
            <w:noWrap/>
            <w:vAlign w:val="bottom"/>
            <w:hideMark/>
          </w:tcPr>
          <w:p w14:paraId="187E2AB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36</w:t>
            </w:r>
          </w:p>
        </w:tc>
        <w:tc>
          <w:tcPr>
            <w:tcW w:w="794" w:type="dxa"/>
            <w:tcBorders>
              <w:top w:val="nil"/>
              <w:left w:val="nil"/>
              <w:bottom w:val="nil"/>
              <w:right w:val="nil"/>
            </w:tcBorders>
            <w:shd w:val="clear" w:color="auto" w:fill="auto"/>
            <w:noWrap/>
            <w:vAlign w:val="bottom"/>
            <w:hideMark/>
          </w:tcPr>
          <w:p w14:paraId="3B38DC9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Netherlands</w:t>
            </w:r>
          </w:p>
        </w:tc>
        <w:tc>
          <w:tcPr>
            <w:tcW w:w="794" w:type="dxa"/>
            <w:tcBorders>
              <w:top w:val="nil"/>
              <w:left w:val="nil"/>
              <w:bottom w:val="nil"/>
              <w:right w:val="nil"/>
            </w:tcBorders>
            <w:shd w:val="clear" w:color="auto" w:fill="auto"/>
            <w:noWrap/>
            <w:vAlign w:val="bottom"/>
            <w:hideMark/>
          </w:tcPr>
          <w:p w14:paraId="0F732BE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506711D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1D24E47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47.12</w:t>
            </w:r>
          </w:p>
        </w:tc>
        <w:tc>
          <w:tcPr>
            <w:tcW w:w="794" w:type="dxa"/>
            <w:tcBorders>
              <w:top w:val="nil"/>
              <w:left w:val="nil"/>
              <w:bottom w:val="nil"/>
              <w:right w:val="nil"/>
            </w:tcBorders>
            <w:shd w:val="clear" w:color="auto" w:fill="auto"/>
            <w:noWrap/>
            <w:vAlign w:val="bottom"/>
            <w:hideMark/>
          </w:tcPr>
          <w:p w14:paraId="2B5D5DE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0.64</w:t>
            </w:r>
          </w:p>
        </w:tc>
        <w:tc>
          <w:tcPr>
            <w:tcW w:w="794" w:type="dxa"/>
            <w:tcBorders>
              <w:top w:val="nil"/>
              <w:left w:val="nil"/>
              <w:bottom w:val="nil"/>
              <w:right w:val="nil"/>
            </w:tcBorders>
            <w:shd w:val="clear" w:color="auto" w:fill="auto"/>
            <w:noWrap/>
            <w:vAlign w:val="bottom"/>
            <w:hideMark/>
          </w:tcPr>
          <w:p w14:paraId="37E85B5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w:t>
            </w:r>
          </w:p>
        </w:tc>
        <w:tc>
          <w:tcPr>
            <w:tcW w:w="794" w:type="dxa"/>
            <w:tcBorders>
              <w:top w:val="nil"/>
              <w:left w:val="nil"/>
              <w:bottom w:val="nil"/>
              <w:right w:val="nil"/>
            </w:tcBorders>
            <w:shd w:val="clear" w:color="auto" w:fill="auto"/>
            <w:noWrap/>
            <w:vAlign w:val="bottom"/>
            <w:hideMark/>
          </w:tcPr>
          <w:p w14:paraId="6805963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0.42</w:t>
            </w:r>
          </w:p>
        </w:tc>
        <w:tc>
          <w:tcPr>
            <w:tcW w:w="794" w:type="dxa"/>
            <w:tcBorders>
              <w:top w:val="nil"/>
              <w:left w:val="nil"/>
              <w:bottom w:val="nil"/>
              <w:right w:val="nil"/>
            </w:tcBorders>
            <w:shd w:val="clear" w:color="auto" w:fill="auto"/>
            <w:noWrap/>
            <w:vAlign w:val="bottom"/>
            <w:hideMark/>
          </w:tcPr>
          <w:p w14:paraId="3961766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65.81</w:t>
            </w:r>
          </w:p>
        </w:tc>
        <w:tc>
          <w:tcPr>
            <w:tcW w:w="794" w:type="dxa"/>
            <w:tcBorders>
              <w:top w:val="nil"/>
              <w:left w:val="nil"/>
              <w:bottom w:val="nil"/>
              <w:right w:val="nil"/>
            </w:tcBorders>
            <w:shd w:val="clear" w:color="auto" w:fill="auto"/>
            <w:noWrap/>
            <w:vAlign w:val="bottom"/>
            <w:hideMark/>
          </w:tcPr>
          <w:p w14:paraId="6B07475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60.54</w:t>
            </w:r>
          </w:p>
        </w:tc>
        <w:tc>
          <w:tcPr>
            <w:tcW w:w="794" w:type="dxa"/>
            <w:tcBorders>
              <w:top w:val="nil"/>
              <w:left w:val="nil"/>
              <w:bottom w:val="nil"/>
              <w:right w:val="nil"/>
            </w:tcBorders>
            <w:shd w:val="clear" w:color="auto" w:fill="auto"/>
            <w:noWrap/>
            <w:vAlign w:val="bottom"/>
            <w:hideMark/>
          </w:tcPr>
          <w:p w14:paraId="1149E31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57.04</w:t>
            </w:r>
          </w:p>
        </w:tc>
      </w:tr>
      <w:tr w:rsidR="00254C4A" w:rsidRPr="00254C4A" w14:paraId="681B6ED1" w14:textId="77777777" w:rsidTr="00254C4A">
        <w:trPr>
          <w:trHeight w:val="315"/>
        </w:trPr>
        <w:tc>
          <w:tcPr>
            <w:tcW w:w="794" w:type="dxa"/>
            <w:tcBorders>
              <w:top w:val="nil"/>
              <w:left w:val="nil"/>
              <w:bottom w:val="nil"/>
              <w:right w:val="nil"/>
            </w:tcBorders>
            <w:shd w:val="clear" w:color="auto" w:fill="auto"/>
            <w:noWrap/>
            <w:vAlign w:val="bottom"/>
            <w:hideMark/>
          </w:tcPr>
          <w:p w14:paraId="40B531C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37</w:t>
            </w:r>
          </w:p>
        </w:tc>
        <w:tc>
          <w:tcPr>
            <w:tcW w:w="794" w:type="dxa"/>
            <w:tcBorders>
              <w:top w:val="nil"/>
              <w:left w:val="nil"/>
              <w:bottom w:val="nil"/>
              <w:right w:val="nil"/>
            </w:tcBorders>
            <w:shd w:val="clear" w:color="auto" w:fill="auto"/>
            <w:noWrap/>
            <w:vAlign w:val="bottom"/>
            <w:hideMark/>
          </w:tcPr>
          <w:p w14:paraId="0242FAC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Norway</w:t>
            </w:r>
          </w:p>
        </w:tc>
        <w:tc>
          <w:tcPr>
            <w:tcW w:w="794" w:type="dxa"/>
            <w:tcBorders>
              <w:top w:val="nil"/>
              <w:left w:val="nil"/>
              <w:bottom w:val="nil"/>
              <w:right w:val="nil"/>
            </w:tcBorders>
            <w:shd w:val="clear" w:color="auto" w:fill="auto"/>
            <w:noWrap/>
            <w:vAlign w:val="bottom"/>
            <w:hideMark/>
          </w:tcPr>
          <w:p w14:paraId="5E9C7911"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33DD5EE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4E8F0A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51.77</w:t>
            </w:r>
          </w:p>
        </w:tc>
        <w:tc>
          <w:tcPr>
            <w:tcW w:w="794" w:type="dxa"/>
            <w:tcBorders>
              <w:top w:val="nil"/>
              <w:left w:val="nil"/>
              <w:bottom w:val="nil"/>
              <w:right w:val="nil"/>
            </w:tcBorders>
            <w:shd w:val="clear" w:color="auto" w:fill="auto"/>
            <w:noWrap/>
            <w:vAlign w:val="bottom"/>
            <w:hideMark/>
          </w:tcPr>
          <w:p w14:paraId="608EF1A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0.77</w:t>
            </w:r>
          </w:p>
        </w:tc>
        <w:tc>
          <w:tcPr>
            <w:tcW w:w="794" w:type="dxa"/>
            <w:tcBorders>
              <w:top w:val="nil"/>
              <w:left w:val="nil"/>
              <w:bottom w:val="nil"/>
              <w:right w:val="nil"/>
            </w:tcBorders>
            <w:shd w:val="clear" w:color="auto" w:fill="auto"/>
            <w:noWrap/>
            <w:vAlign w:val="bottom"/>
            <w:hideMark/>
          </w:tcPr>
          <w:p w14:paraId="66D869A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1.14</w:t>
            </w:r>
          </w:p>
        </w:tc>
        <w:tc>
          <w:tcPr>
            <w:tcW w:w="794" w:type="dxa"/>
            <w:tcBorders>
              <w:top w:val="nil"/>
              <w:left w:val="nil"/>
              <w:bottom w:val="nil"/>
              <w:right w:val="nil"/>
            </w:tcBorders>
            <w:shd w:val="clear" w:color="auto" w:fill="auto"/>
            <w:noWrap/>
            <w:vAlign w:val="bottom"/>
            <w:hideMark/>
          </w:tcPr>
          <w:p w14:paraId="175A26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0.56</w:t>
            </w:r>
          </w:p>
        </w:tc>
        <w:tc>
          <w:tcPr>
            <w:tcW w:w="794" w:type="dxa"/>
            <w:tcBorders>
              <w:top w:val="nil"/>
              <w:left w:val="nil"/>
              <w:bottom w:val="nil"/>
              <w:right w:val="nil"/>
            </w:tcBorders>
            <w:shd w:val="clear" w:color="auto" w:fill="auto"/>
            <w:noWrap/>
            <w:vAlign w:val="bottom"/>
            <w:hideMark/>
          </w:tcPr>
          <w:p w14:paraId="7880051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68.37</w:t>
            </w:r>
          </w:p>
        </w:tc>
        <w:tc>
          <w:tcPr>
            <w:tcW w:w="794" w:type="dxa"/>
            <w:tcBorders>
              <w:top w:val="nil"/>
              <w:left w:val="nil"/>
              <w:bottom w:val="nil"/>
              <w:right w:val="nil"/>
            </w:tcBorders>
            <w:shd w:val="clear" w:color="auto" w:fill="auto"/>
            <w:noWrap/>
            <w:vAlign w:val="bottom"/>
            <w:hideMark/>
          </w:tcPr>
          <w:p w14:paraId="62516FF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61.94</w:t>
            </w:r>
          </w:p>
        </w:tc>
        <w:tc>
          <w:tcPr>
            <w:tcW w:w="794" w:type="dxa"/>
            <w:tcBorders>
              <w:top w:val="nil"/>
              <w:left w:val="nil"/>
              <w:bottom w:val="nil"/>
              <w:right w:val="nil"/>
            </w:tcBorders>
            <w:shd w:val="clear" w:color="auto" w:fill="auto"/>
            <w:noWrap/>
            <w:vAlign w:val="bottom"/>
            <w:hideMark/>
          </w:tcPr>
          <w:p w14:paraId="6940702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57.06</w:t>
            </w:r>
          </w:p>
        </w:tc>
      </w:tr>
      <w:tr w:rsidR="00254C4A" w:rsidRPr="00254C4A" w14:paraId="25A298A7" w14:textId="77777777" w:rsidTr="00254C4A">
        <w:trPr>
          <w:trHeight w:val="315"/>
        </w:trPr>
        <w:tc>
          <w:tcPr>
            <w:tcW w:w="794" w:type="dxa"/>
            <w:tcBorders>
              <w:top w:val="nil"/>
              <w:left w:val="nil"/>
              <w:bottom w:val="nil"/>
              <w:right w:val="nil"/>
            </w:tcBorders>
            <w:shd w:val="clear" w:color="auto" w:fill="auto"/>
            <w:noWrap/>
            <w:vAlign w:val="bottom"/>
            <w:hideMark/>
          </w:tcPr>
          <w:p w14:paraId="7F77424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38</w:t>
            </w:r>
          </w:p>
        </w:tc>
        <w:tc>
          <w:tcPr>
            <w:tcW w:w="794" w:type="dxa"/>
            <w:tcBorders>
              <w:top w:val="nil"/>
              <w:left w:val="nil"/>
              <w:bottom w:val="nil"/>
              <w:right w:val="nil"/>
            </w:tcBorders>
            <w:shd w:val="clear" w:color="auto" w:fill="auto"/>
            <w:noWrap/>
            <w:vAlign w:val="bottom"/>
            <w:hideMark/>
          </w:tcPr>
          <w:p w14:paraId="1D36B5C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 (Maori)</w:t>
            </w:r>
          </w:p>
        </w:tc>
        <w:tc>
          <w:tcPr>
            <w:tcW w:w="794" w:type="dxa"/>
            <w:tcBorders>
              <w:top w:val="nil"/>
              <w:left w:val="nil"/>
              <w:bottom w:val="nil"/>
              <w:right w:val="nil"/>
            </w:tcBorders>
            <w:shd w:val="clear" w:color="auto" w:fill="auto"/>
            <w:noWrap/>
            <w:vAlign w:val="bottom"/>
            <w:hideMark/>
          </w:tcPr>
          <w:p w14:paraId="56E7485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1948</w:t>
            </w:r>
          </w:p>
        </w:tc>
        <w:tc>
          <w:tcPr>
            <w:tcW w:w="794" w:type="dxa"/>
            <w:tcBorders>
              <w:top w:val="nil"/>
              <w:left w:val="nil"/>
              <w:bottom w:val="nil"/>
              <w:right w:val="nil"/>
            </w:tcBorders>
            <w:shd w:val="clear" w:color="auto" w:fill="auto"/>
            <w:noWrap/>
            <w:vAlign w:val="bottom"/>
            <w:hideMark/>
          </w:tcPr>
          <w:p w14:paraId="01CDFC6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5659D9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52.09</w:t>
            </w:r>
          </w:p>
        </w:tc>
        <w:tc>
          <w:tcPr>
            <w:tcW w:w="794" w:type="dxa"/>
            <w:tcBorders>
              <w:top w:val="nil"/>
              <w:left w:val="nil"/>
              <w:bottom w:val="nil"/>
              <w:right w:val="nil"/>
            </w:tcBorders>
            <w:shd w:val="clear" w:color="auto" w:fill="auto"/>
            <w:noWrap/>
            <w:vAlign w:val="bottom"/>
            <w:hideMark/>
          </w:tcPr>
          <w:p w14:paraId="500794D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0.88</w:t>
            </w:r>
          </w:p>
        </w:tc>
        <w:tc>
          <w:tcPr>
            <w:tcW w:w="794" w:type="dxa"/>
            <w:tcBorders>
              <w:top w:val="nil"/>
              <w:left w:val="nil"/>
              <w:bottom w:val="nil"/>
              <w:right w:val="nil"/>
            </w:tcBorders>
            <w:shd w:val="clear" w:color="auto" w:fill="auto"/>
            <w:noWrap/>
            <w:vAlign w:val="bottom"/>
            <w:hideMark/>
          </w:tcPr>
          <w:p w14:paraId="4DE66E6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1.27</w:t>
            </w:r>
          </w:p>
        </w:tc>
        <w:tc>
          <w:tcPr>
            <w:tcW w:w="794" w:type="dxa"/>
            <w:tcBorders>
              <w:top w:val="nil"/>
              <w:left w:val="nil"/>
              <w:bottom w:val="nil"/>
              <w:right w:val="nil"/>
            </w:tcBorders>
            <w:shd w:val="clear" w:color="auto" w:fill="auto"/>
            <w:noWrap/>
            <w:vAlign w:val="bottom"/>
            <w:hideMark/>
          </w:tcPr>
          <w:p w14:paraId="1C270F6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0.67</w:t>
            </w:r>
          </w:p>
        </w:tc>
        <w:tc>
          <w:tcPr>
            <w:tcW w:w="794" w:type="dxa"/>
            <w:tcBorders>
              <w:top w:val="nil"/>
              <w:left w:val="nil"/>
              <w:bottom w:val="nil"/>
              <w:right w:val="nil"/>
            </w:tcBorders>
            <w:shd w:val="clear" w:color="auto" w:fill="auto"/>
            <w:noWrap/>
            <w:vAlign w:val="bottom"/>
            <w:hideMark/>
          </w:tcPr>
          <w:p w14:paraId="2186F16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61.3</w:t>
            </w:r>
          </w:p>
        </w:tc>
        <w:tc>
          <w:tcPr>
            <w:tcW w:w="794" w:type="dxa"/>
            <w:tcBorders>
              <w:top w:val="nil"/>
              <w:left w:val="nil"/>
              <w:bottom w:val="nil"/>
              <w:right w:val="nil"/>
            </w:tcBorders>
            <w:shd w:val="clear" w:color="auto" w:fill="auto"/>
            <w:noWrap/>
            <w:vAlign w:val="bottom"/>
            <w:hideMark/>
          </w:tcPr>
          <w:p w14:paraId="50E705F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56.43</w:t>
            </w:r>
          </w:p>
        </w:tc>
        <w:tc>
          <w:tcPr>
            <w:tcW w:w="794" w:type="dxa"/>
            <w:tcBorders>
              <w:top w:val="nil"/>
              <w:left w:val="nil"/>
              <w:bottom w:val="nil"/>
              <w:right w:val="nil"/>
            </w:tcBorders>
            <w:shd w:val="clear" w:color="auto" w:fill="auto"/>
            <w:noWrap/>
            <w:vAlign w:val="bottom"/>
            <w:hideMark/>
          </w:tcPr>
          <w:p w14:paraId="49DC5B2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54.55</w:t>
            </w:r>
          </w:p>
        </w:tc>
      </w:tr>
      <w:tr w:rsidR="00254C4A" w:rsidRPr="00254C4A" w14:paraId="2900C3DA" w14:textId="77777777" w:rsidTr="00254C4A">
        <w:trPr>
          <w:trHeight w:val="315"/>
        </w:trPr>
        <w:tc>
          <w:tcPr>
            <w:tcW w:w="794" w:type="dxa"/>
            <w:tcBorders>
              <w:top w:val="nil"/>
              <w:left w:val="nil"/>
              <w:bottom w:val="nil"/>
              <w:right w:val="nil"/>
            </w:tcBorders>
            <w:shd w:val="clear" w:color="auto" w:fill="auto"/>
            <w:noWrap/>
            <w:vAlign w:val="bottom"/>
            <w:hideMark/>
          </w:tcPr>
          <w:p w14:paraId="69C7073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39</w:t>
            </w:r>
          </w:p>
        </w:tc>
        <w:tc>
          <w:tcPr>
            <w:tcW w:w="794" w:type="dxa"/>
            <w:tcBorders>
              <w:top w:val="nil"/>
              <w:left w:val="nil"/>
              <w:bottom w:val="nil"/>
              <w:right w:val="nil"/>
            </w:tcBorders>
            <w:shd w:val="clear" w:color="auto" w:fill="auto"/>
            <w:noWrap/>
            <w:vAlign w:val="bottom"/>
            <w:hideMark/>
          </w:tcPr>
          <w:p w14:paraId="136C02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 (</w:t>
            </w:r>
            <w:proofErr w:type="gramStart"/>
            <w:r w:rsidRPr="00254C4A">
              <w:rPr>
                <w:rFonts w:ascii="Times New Roman" w:eastAsia="Times New Roman" w:hAnsi="Times New Roman" w:cs="Times New Roman"/>
                <w:color w:val="000000"/>
                <w:sz w:val="24"/>
                <w:szCs w:val="24"/>
              </w:rPr>
              <w:t>Non Maori</w:t>
            </w:r>
            <w:proofErr w:type="gramEnd"/>
            <w:r w:rsidRPr="00254C4A">
              <w:rPr>
                <w:rFonts w:ascii="Times New Roman" w:eastAsia="Times New Roman" w:hAnsi="Times New Roman" w:cs="Times New Roman"/>
                <w:color w:val="000000"/>
                <w:sz w:val="24"/>
                <w:szCs w:val="24"/>
              </w:rPr>
              <w:t>)</w:t>
            </w:r>
          </w:p>
        </w:tc>
        <w:tc>
          <w:tcPr>
            <w:tcW w:w="794" w:type="dxa"/>
            <w:tcBorders>
              <w:top w:val="nil"/>
              <w:left w:val="nil"/>
              <w:bottom w:val="nil"/>
              <w:right w:val="nil"/>
            </w:tcBorders>
            <w:shd w:val="clear" w:color="auto" w:fill="auto"/>
            <w:noWrap/>
            <w:vAlign w:val="bottom"/>
            <w:hideMark/>
          </w:tcPr>
          <w:p w14:paraId="31B3383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1901</w:t>
            </w:r>
          </w:p>
        </w:tc>
        <w:tc>
          <w:tcPr>
            <w:tcW w:w="794" w:type="dxa"/>
            <w:tcBorders>
              <w:top w:val="nil"/>
              <w:left w:val="nil"/>
              <w:bottom w:val="nil"/>
              <w:right w:val="nil"/>
            </w:tcBorders>
            <w:shd w:val="clear" w:color="auto" w:fill="auto"/>
            <w:noWrap/>
            <w:vAlign w:val="bottom"/>
            <w:hideMark/>
          </w:tcPr>
          <w:p w14:paraId="437FE74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2008</w:t>
            </w:r>
          </w:p>
        </w:tc>
        <w:tc>
          <w:tcPr>
            <w:tcW w:w="794" w:type="dxa"/>
            <w:tcBorders>
              <w:top w:val="nil"/>
              <w:left w:val="nil"/>
              <w:bottom w:val="nil"/>
              <w:right w:val="nil"/>
            </w:tcBorders>
            <w:shd w:val="clear" w:color="auto" w:fill="auto"/>
            <w:noWrap/>
            <w:vAlign w:val="bottom"/>
            <w:hideMark/>
          </w:tcPr>
          <w:p w14:paraId="1CD9489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58.43</w:t>
            </w:r>
          </w:p>
        </w:tc>
        <w:tc>
          <w:tcPr>
            <w:tcW w:w="794" w:type="dxa"/>
            <w:tcBorders>
              <w:top w:val="nil"/>
              <w:left w:val="nil"/>
              <w:bottom w:val="nil"/>
              <w:right w:val="nil"/>
            </w:tcBorders>
            <w:shd w:val="clear" w:color="auto" w:fill="auto"/>
            <w:noWrap/>
            <w:vAlign w:val="bottom"/>
            <w:hideMark/>
          </w:tcPr>
          <w:p w14:paraId="56C2BDF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1.06</w:t>
            </w:r>
          </w:p>
        </w:tc>
        <w:tc>
          <w:tcPr>
            <w:tcW w:w="794" w:type="dxa"/>
            <w:tcBorders>
              <w:top w:val="nil"/>
              <w:left w:val="nil"/>
              <w:bottom w:val="nil"/>
              <w:right w:val="nil"/>
            </w:tcBorders>
            <w:shd w:val="clear" w:color="auto" w:fill="auto"/>
            <w:noWrap/>
            <w:vAlign w:val="bottom"/>
            <w:hideMark/>
          </w:tcPr>
          <w:p w14:paraId="07FEA94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1.43</w:t>
            </w:r>
          </w:p>
        </w:tc>
        <w:tc>
          <w:tcPr>
            <w:tcW w:w="794" w:type="dxa"/>
            <w:tcBorders>
              <w:top w:val="nil"/>
              <w:left w:val="nil"/>
              <w:bottom w:val="nil"/>
              <w:right w:val="nil"/>
            </w:tcBorders>
            <w:shd w:val="clear" w:color="auto" w:fill="auto"/>
            <w:noWrap/>
            <w:vAlign w:val="bottom"/>
            <w:hideMark/>
          </w:tcPr>
          <w:p w14:paraId="4FB044D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w:t>
            </w:r>
          </w:p>
        </w:tc>
        <w:tc>
          <w:tcPr>
            <w:tcW w:w="794" w:type="dxa"/>
            <w:tcBorders>
              <w:top w:val="nil"/>
              <w:left w:val="nil"/>
              <w:bottom w:val="nil"/>
              <w:right w:val="nil"/>
            </w:tcBorders>
            <w:shd w:val="clear" w:color="auto" w:fill="auto"/>
            <w:noWrap/>
            <w:vAlign w:val="bottom"/>
            <w:hideMark/>
          </w:tcPr>
          <w:p w14:paraId="384D82E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67.76</w:t>
            </w:r>
          </w:p>
        </w:tc>
        <w:tc>
          <w:tcPr>
            <w:tcW w:w="794" w:type="dxa"/>
            <w:tcBorders>
              <w:top w:val="nil"/>
              <w:left w:val="nil"/>
              <w:bottom w:val="nil"/>
              <w:right w:val="nil"/>
            </w:tcBorders>
            <w:shd w:val="clear" w:color="auto" w:fill="auto"/>
            <w:noWrap/>
            <w:vAlign w:val="bottom"/>
            <w:hideMark/>
          </w:tcPr>
          <w:p w14:paraId="10A2FA5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62.97</w:t>
            </w:r>
          </w:p>
        </w:tc>
        <w:tc>
          <w:tcPr>
            <w:tcW w:w="794" w:type="dxa"/>
            <w:tcBorders>
              <w:top w:val="nil"/>
              <w:left w:val="nil"/>
              <w:bottom w:val="nil"/>
              <w:right w:val="nil"/>
            </w:tcBorders>
            <w:shd w:val="clear" w:color="auto" w:fill="auto"/>
            <w:noWrap/>
            <w:vAlign w:val="bottom"/>
            <w:hideMark/>
          </w:tcPr>
          <w:p w14:paraId="576A6DB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60.04</w:t>
            </w:r>
          </w:p>
        </w:tc>
      </w:tr>
      <w:tr w:rsidR="00254C4A" w:rsidRPr="00254C4A" w14:paraId="43471E15" w14:textId="77777777" w:rsidTr="00254C4A">
        <w:trPr>
          <w:trHeight w:val="315"/>
        </w:trPr>
        <w:tc>
          <w:tcPr>
            <w:tcW w:w="794" w:type="dxa"/>
            <w:tcBorders>
              <w:top w:val="nil"/>
              <w:left w:val="nil"/>
              <w:bottom w:val="nil"/>
              <w:right w:val="nil"/>
            </w:tcBorders>
            <w:shd w:val="clear" w:color="auto" w:fill="auto"/>
            <w:noWrap/>
            <w:vAlign w:val="bottom"/>
            <w:hideMark/>
          </w:tcPr>
          <w:p w14:paraId="1D66540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40</w:t>
            </w:r>
          </w:p>
        </w:tc>
        <w:tc>
          <w:tcPr>
            <w:tcW w:w="794" w:type="dxa"/>
            <w:tcBorders>
              <w:top w:val="nil"/>
              <w:left w:val="nil"/>
              <w:bottom w:val="nil"/>
              <w:right w:val="nil"/>
            </w:tcBorders>
            <w:shd w:val="clear" w:color="auto" w:fill="auto"/>
            <w:noWrap/>
            <w:vAlign w:val="bottom"/>
            <w:hideMark/>
          </w:tcPr>
          <w:p w14:paraId="79B204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New Zealand</w:t>
            </w:r>
          </w:p>
        </w:tc>
        <w:tc>
          <w:tcPr>
            <w:tcW w:w="794" w:type="dxa"/>
            <w:tcBorders>
              <w:top w:val="nil"/>
              <w:left w:val="nil"/>
              <w:bottom w:val="nil"/>
              <w:right w:val="nil"/>
            </w:tcBorders>
            <w:shd w:val="clear" w:color="auto" w:fill="auto"/>
            <w:noWrap/>
            <w:vAlign w:val="bottom"/>
            <w:hideMark/>
          </w:tcPr>
          <w:p w14:paraId="3D6E32A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1948</w:t>
            </w:r>
          </w:p>
        </w:tc>
        <w:tc>
          <w:tcPr>
            <w:tcW w:w="794" w:type="dxa"/>
            <w:tcBorders>
              <w:top w:val="nil"/>
              <w:left w:val="nil"/>
              <w:bottom w:val="nil"/>
              <w:right w:val="nil"/>
            </w:tcBorders>
            <w:shd w:val="clear" w:color="auto" w:fill="auto"/>
            <w:noWrap/>
            <w:vAlign w:val="bottom"/>
            <w:hideMark/>
          </w:tcPr>
          <w:p w14:paraId="47998A3B"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6858CC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66.97</w:t>
            </w:r>
          </w:p>
        </w:tc>
        <w:tc>
          <w:tcPr>
            <w:tcW w:w="794" w:type="dxa"/>
            <w:tcBorders>
              <w:top w:val="nil"/>
              <w:left w:val="nil"/>
              <w:bottom w:val="nil"/>
              <w:right w:val="nil"/>
            </w:tcBorders>
            <w:shd w:val="clear" w:color="auto" w:fill="auto"/>
            <w:noWrap/>
            <w:vAlign w:val="bottom"/>
            <w:hideMark/>
          </w:tcPr>
          <w:p w14:paraId="31A2A22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1.45</w:t>
            </w:r>
          </w:p>
        </w:tc>
        <w:tc>
          <w:tcPr>
            <w:tcW w:w="794" w:type="dxa"/>
            <w:tcBorders>
              <w:top w:val="nil"/>
              <w:left w:val="nil"/>
              <w:bottom w:val="nil"/>
              <w:right w:val="nil"/>
            </w:tcBorders>
            <w:shd w:val="clear" w:color="auto" w:fill="auto"/>
            <w:noWrap/>
            <w:vAlign w:val="bottom"/>
            <w:hideMark/>
          </w:tcPr>
          <w:p w14:paraId="4732A50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1.85</w:t>
            </w:r>
          </w:p>
        </w:tc>
        <w:tc>
          <w:tcPr>
            <w:tcW w:w="794" w:type="dxa"/>
            <w:tcBorders>
              <w:top w:val="nil"/>
              <w:left w:val="nil"/>
              <w:bottom w:val="nil"/>
              <w:right w:val="nil"/>
            </w:tcBorders>
            <w:shd w:val="clear" w:color="auto" w:fill="auto"/>
            <w:noWrap/>
            <w:vAlign w:val="bottom"/>
            <w:hideMark/>
          </w:tcPr>
          <w:p w14:paraId="7CF0E91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1.17</w:t>
            </w:r>
          </w:p>
        </w:tc>
        <w:tc>
          <w:tcPr>
            <w:tcW w:w="794" w:type="dxa"/>
            <w:tcBorders>
              <w:top w:val="nil"/>
              <w:left w:val="nil"/>
              <w:bottom w:val="nil"/>
              <w:right w:val="nil"/>
            </w:tcBorders>
            <w:shd w:val="clear" w:color="auto" w:fill="auto"/>
            <w:noWrap/>
            <w:vAlign w:val="bottom"/>
            <w:hideMark/>
          </w:tcPr>
          <w:p w14:paraId="412BB78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70.43</w:t>
            </w:r>
          </w:p>
        </w:tc>
        <w:tc>
          <w:tcPr>
            <w:tcW w:w="794" w:type="dxa"/>
            <w:tcBorders>
              <w:top w:val="nil"/>
              <w:left w:val="nil"/>
              <w:bottom w:val="nil"/>
              <w:right w:val="nil"/>
            </w:tcBorders>
            <w:shd w:val="clear" w:color="auto" w:fill="auto"/>
            <w:noWrap/>
            <w:vAlign w:val="bottom"/>
            <w:hideMark/>
          </w:tcPr>
          <w:p w14:paraId="452CA6A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66.18</w:t>
            </w:r>
          </w:p>
        </w:tc>
        <w:tc>
          <w:tcPr>
            <w:tcW w:w="794" w:type="dxa"/>
            <w:tcBorders>
              <w:top w:val="nil"/>
              <w:left w:val="nil"/>
              <w:bottom w:val="nil"/>
              <w:right w:val="nil"/>
            </w:tcBorders>
            <w:shd w:val="clear" w:color="auto" w:fill="auto"/>
            <w:noWrap/>
            <w:vAlign w:val="bottom"/>
            <w:hideMark/>
          </w:tcPr>
          <w:p w14:paraId="5D027B7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64.24</w:t>
            </w:r>
          </w:p>
        </w:tc>
      </w:tr>
      <w:tr w:rsidR="00254C4A" w:rsidRPr="00254C4A" w14:paraId="31995471" w14:textId="77777777" w:rsidTr="00254C4A">
        <w:trPr>
          <w:trHeight w:val="315"/>
        </w:trPr>
        <w:tc>
          <w:tcPr>
            <w:tcW w:w="794" w:type="dxa"/>
            <w:tcBorders>
              <w:top w:val="nil"/>
              <w:left w:val="nil"/>
              <w:bottom w:val="nil"/>
              <w:right w:val="nil"/>
            </w:tcBorders>
            <w:shd w:val="clear" w:color="auto" w:fill="auto"/>
            <w:noWrap/>
            <w:vAlign w:val="bottom"/>
            <w:hideMark/>
          </w:tcPr>
          <w:p w14:paraId="1A59D8A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41</w:t>
            </w:r>
          </w:p>
        </w:tc>
        <w:tc>
          <w:tcPr>
            <w:tcW w:w="794" w:type="dxa"/>
            <w:tcBorders>
              <w:top w:val="nil"/>
              <w:left w:val="nil"/>
              <w:bottom w:val="nil"/>
              <w:right w:val="nil"/>
            </w:tcBorders>
            <w:shd w:val="clear" w:color="auto" w:fill="auto"/>
            <w:noWrap/>
            <w:vAlign w:val="bottom"/>
            <w:hideMark/>
          </w:tcPr>
          <w:p w14:paraId="03D9746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Poland</w:t>
            </w:r>
          </w:p>
        </w:tc>
        <w:tc>
          <w:tcPr>
            <w:tcW w:w="794" w:type="dxa"/>
            <w:tcBorders>
              <w:top w:val="nil"/>
              <w:left w:val="nil"/>
              <w:bottom w:val="nil"/>
              <w:right w:val="nil"/>
            </w:tcBorders>
            <w:shd w:val="clear" w:color="auto" w:fill="auto"/>
            <w:noWrap/>
            <w:vAlign w:val="bottom"/>
            <w:hideMark/>
          </w:tcPr>
          <w:p w14:paraId="485294C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1958</w:t>
            </w:r>
          </w:p>
        </w:tc>
        <w:tc>
          <w:tcPr>
            <w:tcW w:w="794" w:type="dxa"/>
            <w:tcBorders>
              <w:top w:val="nil"/>
              <w:left w:val="nil"/>
              <w:bottom w:val="nil"/>
              <w:right w:val="nil"/>
            </w:tcBorders>
            <w:shd w:val="clear" w:color="auto" w:fill="auto"/>
            <w:noWrap/>
            <w:vAlign w:val="bottom"/>
            <w:hideMark/>
          </w:tcPr>
          <w:p w14:paraId="2322E44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2016</w:t>
            </w:r>
          </w:p>
        </w:tc>
        <w:tc>
          <w:tcPr>
            <w:tcW w:w="794" w:type="dxa"/>
            <w:tcBorders>
              <w:top w:val="nil"/>
              <w:left w:val="nil"/>
              <w:bottom w:val="nil"/>
              <w:right w:val="nil"/>
            </w:tcBorders>
            <w:shd w:val="clear" w:color="auto" w:fill="auto"/>
            <w:noWrap/>
            <w:vAlign w:val="bottom"/>
            <w:hideMark/>
          </w:tcPr>
          <w:p w14:paraId="0C9C119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63.02</w:t>
            </w:r>
          </w:p>
        </w:tc>
        <w:tc>
          <w:tcPr>
            <w:tcW w:w="794" w:type="dxa"/>
            <w:tcBorders>
              <w:top w:val="nil"/>
              <w:left w:val="nil"/>
              <w:bottom w:val="nil"/>
              <w:right w:val="nil"/>
            </w:tcBorders>
            <w:shd w:val="clear" w:color="auto" w:fill="auto"/>
            <w:noWrap/>
            <w:vAlign w:val="bottom"/>
            <w:hideMark/>
          </w:tcPr>
          <w:p w14:paraId="5A5AD41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1.26</w:t>
            </w:r>
          </w:p>
        </w:tc>
        <w:tc>
          <w:tcPr>
            <w:tcW w:w="794" w:type="dxa"/>
            <w:tcBorders>
              <w:top w:val="nil"/>
              <w:left w:val="nil"/>
              <w:bottom w:val="nil"/>
              <w:right w:val="nil"/>
            </w:tcBorders>
            <w:shd w:val="clear" w:color="auto" w:fill="auto"/>
            <w:noWrap/>
            <w:vAlign w:val="bottom"/>
            <w:hideMark/>
          </w:tcPr>
          <w:p w14:paraId="698796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1.62</w:t>
            </w:r>
          </w:p>
        </w:tc>
        <w:tc>
          <w:tcPr>
            <w:tcW w:w="794" w:type="dxa"/>
            <w:tcBorders>
              <w:top w:val="nil"/>
              <w:left w:val="nil"/>
              <w:bottom w:val="nil"/>
              <w:right w:val="nil"/>
            </w:tcBorders>
            <w:shd w:val="clear" w:color="auto" w:fill="auto"/>
            <w:noWrap/>
            <w:vAlign w:val="bottom"/>
            <w:hideMark/>
          </w:tcPr>
          <w:p w14:paraId="11A786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0.94</w:t>
            </w:r>
          </w:p>
        </w:tc>
        <w:tc>
          <w:tcPr>
            <w:tcW w:w="794" w:type="dxa"/>
            <w:tcBorders>
              <w:top w:val="nil"/>
              <w:left w:val="nil"/>
              <w:bottom w:val="nil"/>
              <w:right w:val="nil"/>
            </w:tcBorders>
            <w:shd w:val="clear" w:color="auto" w:fill="auto"/>
            <w:noWrap/>
            <w:vAlign w:val="bottom"/>
            <w:hideMark/>
          </w:tcPr>
          <w:p w14:paraId="62DBD57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69.59</w:t>
            </w:r>
          </w:p>
        </w:tc>
        <w:tc>
          <w:tcPr>
            <w:tcW w:w="794" w:type="dxa"/>
            <w:tcBorders>
              <w:top w:val="nil"/>
              <w:left w:val="nil"/>
              <w:bottom w:val="nil"/>
              <w:right w:val="nil"/>
            </w:tcBorders>
            <w:shd w:val="clear" w:color="auto" w:fill="auto"/>
            <w:noWrap/>
            <w:vAlign w:val="bottom"/>
            <w:hideMark/>
          </w:tcPr>
          <w:p w14:paraId="26990AF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65.37</w:t>
            </w:r>
          </w:p>
        </w:tc>
        <w:tc>
          <w:tcPr>
            <w:tcW w:w="794" w:type="dxa"/>
            <w:tcBorders>
              <w:top w:val="nil"/>
              <w:left w:val="nil"/>
              <w:bottom w:val="nil"/>
              <w:right w:val="nil"/>
            </w:tcBorders>
            <w:shd w:val="clear" w:color="auto" w:fill="auto"/>
            <w:noWrap/>
            <w:vAlign w:val="bottom"/>
            <w:hideMark/>
          </w:tcPr>
          <w:p w14:paraId="5846DD0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63.36</w:t>
            </w:r>
          </w:p>
        </w:tc>
      </w:tr>
      <w:tr w:rsidR="00254C4A" w:rsidRPr="00254C4A" w14:paraId="093842B3" w14:textId="77777777" w:rsidTr="00254C4A">
        <w:trPr>
          <w:trHeight w:val="315"/>
        </w:trPr>
        <w:tc>
          <w:tcPr>
            <w:tcW w:w="794" w:type="dxa"/>
            <w:tcBorders>
              <w:top w:val="nil"/>
              <w:left w:val="nil"/>
              <w:bottom w:val="nil"/>
              <w:right w:val="nil"/>
            </w:tcBorders>
            <w:shd w:val="clear" w:color="auto" w:fill="auto"/>
            <w:noWrap/>
            <w:vAlign w:val="bottom"/>
            <w:hideMark/>
          </w:tcPr>
          <w:p w14:paraId="62494E2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lastRenderedPageBreak/>
              <w:t>42</w:t>
            </w:r>
          </w:p>
        </w:tc>
        <w:tc>
          <w:tcPr>
            <w:tcW w:w="794" w:type="dxa"/>
            <w:tcBorders>
              <w:top w:val="nil"/>
              <w:left w:val="nil"/>
              <w:bottom w:val="nil"/>
              <w:right w:val="nil"/>
            </w:tcBorders>
            <w:shd w:val="clear" w:color="auto" w:fill="auto"/>
            <w:noWrap/>
            <w:vAlign w:val="bottom"/>
            <w:hideMark/>
          </w:tcPr>
          <w:p w14:paraId="3148764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Portugal</w:t>
            </w:r>
          </w:p>
        </w:tc>
        <w:tc>
          <w:tcPr>
            <w:tcW w:w="794" w:type="dxa"/>
            <w:tcBorders>
              <w:top w:val="nil"/>
              <w:left w:val="nil"/>
              <w:bottom w:val="nil"/>
              <w:right w:val="nil"/>
            </w:tcBorders>
            <w:shd w:val="clear" w:color="auto" w:fill="auto"/>
            <w:noWrap/>
            <w:vAlign w:val="bottom"/>
            <w:hideMark/>
          </w:tcPr>
          <w:p w14:paraId="43EF480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1940</w:t>
            </w:r>
          </w:p>
        </w:tc>
        <w:tc>
          <w:tcPr>
            <w:tcW w:w="794" w:type="dxa"/>
            <w:tcBorders>
              <w:top w:val="nil"/>
              <w:left w:val="nil"/>
              <w:bottom w:val="nil"/>
              <w:right w:val="nil"/>
            </w:tcBorders>
            <w:shd w:val="clear" w:color="auto" w:fill="auto"/>
            <w:noWrap/>
            <w:vAlign w:val="bottom"/>
            <w:hideMark/>
          </w:tcPr>
          <w:p w14:paraId="4DAB2F8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2015</w:t>
            </w:r>
          </w:p>
        </w:tc>
        <w:tc>
          <w:tcPr>
            <w:tcW w:w="794" w:type="dxa"/>
            <w:tcBorders>
              <w:top w:val="nil"/>
              <w:left w:val="nil"/>
              <w:bottom w:val="nil"/>
              <w:right w:val="nil"/>
            </w:tcBorders>
            <w:shd w:val="clear" w:color="auto" w:fill="auto"/>
            <w:noWrap/>
            <w:vAlign w:val="bottom"/>
            <w:hideMark/>
          </w:tcPr>
          <w:p w14:paraId="3B4A1E1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49.08</w:t>
            </w:r>
          </w:p>
        </w:tc>
        <w:tc>
          <w:tcPr>
            <w:tcW w:w="794" w:type="dxa"/>
            <w:tcBorders>
              <w:top w:val="nil"/>
              <w:left w:val="nil"/>
              <w:bottom w:val="nil"/>
              <w:right w:val="nil"/>
            </w:tcBorders>
            <w:shd w:val="clear" w:color="auto" w:fill="auto"/>
            <w:noWrap/>
            <w:vAlign w:val="bottom"/>
            <w:hideMark/>
          </w:tcPr>
          <w:p w14:paraId="2572057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0.69</w:t>
            </w:r>
          </w:p>
        </w:tc>
        <w:tc>
          <w:tcPr>
            <w:tcW w:w="794" w:type="dxa"/>
            <w:tcBorders>
              <w:top w:val="nil"/>
              <w:left w:val="nil"/>
              <w:bottom w:val="nil"/>
              <w:right w:val="nil"/>
            </w:tcBorders>
            <w:shd w:val="clear" w:color="auto" w:fill="auto"/>
            <w:noWrap/>
            <w:vAlign w:val="bottom"/>
            <w:hideMark/>
          </w:tcPr>
          <w:p w14:paraId="22498D2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1.07</w:t>
            </w:r>
          </w:p>
        </w:tc>
        <w:tc>
          <w:tcPr>
            <w:tcW w:w="794" w:type="dxa"/>
            <w:tcBorders>
              <w:top w:val="nil"/>
              <w:left w:val="nil"/>
              <w:bottom w:val="nil"/>
              <w:right w:val="nil"/>
            </w:tcBorders>
            <w:shd w:val="clear" w:color="auto" w:fill="auto"/>
            <w:noWrap/>
            <w:vAlign w:val="bottom"/>
            <w:hideMark/>
          </w:tcPr>
          <w:p w14:paraId="7AB853C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0.48</w:t>
            </w:r>
          </w:p>
        </w:tc>
        <w:tc>
          <w:tcPr>
            <w:tcW w:w="794" w:type="dxa"/>
            <w:tcBorders>
              <w:top w:val="nil"/>
              <w:left w:val="nil"/>
              <w:bottom w:val="nil"/>
              <w:right w:val="nil"/>
            </w:tcBorders>
            <w:shd w:val="clear" w:color="auto" w:fill="auto"/>
            <w:noWrap/>
            <w:vAlign w:val="bottom"/>
            <w:hideMark/>
          </w:tcPr>
          <w:p w14:paraId="0C73C26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65.99</w:t>
            </w:r>
          </w:p>
        </w:tc>
        <w:tc>
          <w:tcPr>
            <w:tcW w:w="794" w:type="dxa"/>
            <w:tcBorders>
              <w:top w:val="nil"/>
              <w:left w:val="nil"/>
              <w:bottom w:val="nil"/>
              <w:right w:val="nil"/>
            </w:tcBorders>
            <w:shd w:val="clear" w:color="auto" w:fill="auto"/>
            <w:noWrap/>
            <w:vAlign w:val="bottom"/>
            <w:hideMark/>
          </w:tcPr>
          <w:p w14:paraId="4FF4D41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60.83</w:t>
            </w:r>
          </w:p>
        </w:tc>
        <w:tc>
          <w:tcPr>
            <w:tcW w:w="794" w:type="dxa"/>
            <w:tcBorders>
              <w:top w:val="nil"/>
              <w:left w:val="nil"/>
              <w:bottom w:val="nil"/>
              <w:right w:val="nil"/>
            </w:tcBorders>
            <w:shd w:val="clear" w:color="auto" w:fill="auto"/>
            <w:noWrap/>
            <w:vAlign w:val="bottom"/>
            <w:hideMark/>
          </w:tcPr>
          <w:p w14:paraId="7E79297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57.32</w:t>
            </w:r>
          </w:p>
        </w:tc>
      </w:tr>
      <w:tr w:rsidR="00254C4A" w:rsidRPr="00254C4A" w14:paraId="36600407" w14:textId="77777777" w:rsidTr="00254C4A">
        <w:trPr>
          <w:trHeight w:val="315"/>
        </w:trPr>
        <w:tc>
          <w:tcPr>
            <w:tcW w:w="794" w:type="dxa"/>
            <w:tcBorders>
              <w:top w:val="nil"/>
              <w:left w:val="nil"/>
              <w:bottom w:val="nil"/>
              <w:right w:val="nil"/>
            </w:tcBorders>
            <w:shd w:val="clear" w:color="auto" w:fill="auto"/>
            <w:noWrap/>
            <w:vAlign w:val="bottom"/>
            <w:hideMark/>
          </w:tcPr>
          <w:p w14:paraId="4E6394BC"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43</w:t>
            </w:r>
          </w:p>
        </w:tc>
        <w:tc>
          <w:tcPr>
            <w:tcW w:w="794" w:type="dxa"/>
            <w:tcBorders>
              <w:top w:val="nil"/>
              <w:left w:val="nil"/>
              <w:bottom w:val="nil"/>
              <w:right w:val="nil"/>
            </w:tcBorders>
            <w:shd w:val="clear" w:color="auto" w:fill="auto"/>
            <w:noWrap/>
            <w:vAlign w:val="bottom"/>
            <w:hideMark/>
          </w:tcPr>
          <w:p w14:paraId="5D4DC39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Russia</w:t>
            </w:r>
          </w:p>
        </w:tc>
        <w:tc>
          <w:tcPr>
            <w:tcW w:w="794" w:type="dxa"/>
            <w:tcBorders>
              <w:top w:val="nil"/>
              <w:left w:val="nil"/>
              <w:bottom w:val="nil"/>
              <w:right w:val="nil"/>
            </w:tcBorders>
            <w:shd w:val="clear" w:color="auto" w:fill="auto"/>
            <w:noWrap/>
            <w:vAlign w:val="bottom"/>
            <w:hideMark/>
          </w:tcPr>
          <w:p w14:paraId="0B565DA4"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0B531CD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0E8744A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62.85</w:t>
            </w:r>
          </w:p>
        </w:tc>
        <w:tc>
          <w:tcPr>
            <w:tcW w:w="794" w:type="dxa"/>
            <w:tcBorders>
              <w:top w:val="nil"/>
              <w:left w:val="nil"/>
              <w:bottom w:val="nil"/>
              <w:right w:val="nil"/>
            </w:tcBorders>
            <w:shd w:val="clear" w:color="auto" w:fill="auto"/>
            <w:noWrap/>
            <w:vAlign w:val="bottom"/>
            <w:hideMark/>
          </w:tcPr>
          <w:p w14:paraId="7661392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w:t>
            </w:r>
          </w:p>
        </w:tc>
        <w:tc>
          <w:tcPr>
            <w:tcW w:w="794" w:type="dxa"/>
            <w:tcBorders>
              <w:top w:val="nil"/>
              <w:left w:val="nil"/>
              <w:bottom w:val="nil"/>
              <w:right w:val="nil"/>
            </w:tcBorders>
            <w:shd w:val="clear" w:color="auto" w:fill="auto"/>
            <w:noWrap/>
            <w:vAlign w:val="bottom"/>
            <w:hideMark/>
          </w:tcPr>
          <w:p w14:paraId="0ADB0E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1.65</w:t>
            </w:r>
          </w:p>
        </w:tc>
        <w:tc>
          <w:tcPr>
            <w:tcW w:w="794" w:type="dxa"/>
            <w:tcBorders>
              <w:top w:val="nil"/>
              <w:left w:val="nil"/>
              <w:bottom w:val="nil"/>
              <w:right w:val="nil"/>
            </w:tcBorders>
            <w:shd w:val="clear" w:color="auto" w:fill="auto"/>
            <w:noWrap/>
            <w:vAlign w:val="bottom"/>
            <w:hideMark/>
          </w:tcPr>
          <w:p w14:paraId="10C9E84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1.01</w:t>
            </w:r>
          </w:p>
        </w:tc>
        <w:tc>
          <w:tcPr>
            <w:tcW w:w="794" w:type="dxa"/>
            <w:tcBorders>
              <w:top w:val="nil"/>
              <w:left w:val="nil"/>
              <w:bottom w:val="nil"/>
              <w:right w:val="nil"/>
            </w:tcBorders>
            <w:shd w:val="clear" w:color="auto" w:fill="auto"/>
            <w:noWrap/>
            <w:vAlign w:val="bottom"/>
            <w:hideMark/>
          </w:tcPr>
          <w:p w14:paraId="2CE1AAD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67.4</w:t>
            </w:r>
          </w:p>
        </w:tc>
        <w:tc>
          <w:tcPr>
            <w:tcW w:w="794" w:type="dxa"/>
            <w:tcBorders>
              <w:top w:val="nil"/>
              <w:left w:val="nil"/>
              <w:bottom w:val="nil"/>
              <w:right w:val="nil"/>
            </w:tcBorders>
            <w:shd w:val="clear" w:color="auto" w:fill="auto"/>
            <w:noWrap/>
            <w:vAlign w:val="bottom"/>
            <w:hideMark/>
          </w:tcPr>
          <w:p w14:paraId="6863BDE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62.39</w:t>
            </w:r>
          </w:p>
        </w:tc>
        <w:tc>
          <w:tcPr>
            <w:tcW w:w="794" w:type="dxa"/>
            <w:tcBorders>
              <w:top w:val="nil"/>
              <w:left w:val="nil"/>
              <w:bottom w:val="nil"/>
              <w:right w:val="nil"/>
            </w:tcBorders>
            <w:shd w:val="clear" w:color="auto" w:fill="auto"/>
            <w:noWrap/>
            <w:vAlign w:val="bottom"/>
            <w:hideMark/>
          </w:tcPr>
          <w:p w14:paraId="5579A29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60.66</w:t>
            </w:r>
          </w:p>
        </w:tc>
      </w:tr>
      <w:tr w:rsidR="00254C4A" w:rsidRPr="00254C4A" w14:paraId="50368447" w14:textId="77777777" w:rsidTr="00254C4A">
        <w:trPr>
          <w:trHeight w:val="315"/>
        </w:trPr>
        <w:tc>
          <w:tcPr>
            <w:tcW w:w="794" w:type="dxa"/>
            <w:tcBorders>
              <w:top w:val="nil"/>
              <w:left w:val="nil"/>
              <w:bottom w:val="nil"/>
              <w:right w:val="nil"/>
            </w:tcBorders>
            <w:shd w:val="clear" w:color="auto" w:fill="auto"/>
            <w:noWrap/>
            <w:vAlign w:val="bottom"/>
            <w:hideMark/>
          </w:tcPr>
          <w:p w14:paraId="1C8753B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44</w:t>
            </w:r>
          </w:p>
        </w:tc>
        <w:tc>
          <w:tcPr>
            <w:tcW w:w="794" w:type="dxa"/>
            <w:tcBorders>
              <w:top w:val="nil"/>
              <w:left w:val="nil"/>
              <w:bottom w:val="nil"/>
              <w:right w:val="nil"/>
            </w:tcBorders>
            <w:shd w:val="clear" w:color="auto" w:fill="auto"/>
            <w:noWrap/>
            <w:vAlign w:val="bottom"/>
            <w:hideMark/>
          </w:tcPr>
          <w:p w14:paraId="0EA35EC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Slovakia</w:t>
            </w:r>
          </w:p>
        </w:tc>
        <w:tc>
          <w:tcPr>
            <w:tcW w:w="794" w:type="dxa"/>
            <w:tcBorders>
              <w:top w:val="nil"/>
              <w:left w:val="nil"/>
              <w:bottom w:val="nil"/>
              <w:right w:val="nil"/>
            </w:tcBorders>
            <w:shd w:val="clear" w:color="auto" w:fill="auto"/>
            <w:noWrap/>
            <w:vAlign w:val="bottom"/>
            <w:hideMark/>
          </w:tcPr>
          <w:p w14:paraId="2C780D8D"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1950</w:t>
            </w:r>
          </w:p>
        </w:tc>
        <w:tc>
          <w:tcPr>
            <w:tcW w:w="794" w:type="dxa"/>
            <w:tcBorders>
              <w:top w:val="nil"/>
              <w:left w:val="nil"/>
              <w:bottom w:val="nil"/>
              <w:right w:val="nil"/>
            </w:tcBorders>
            <w:shd w:val="clear" w:color="auto" w:fill="auto"/>
            <w:noWrap/>
            <w:vAlign w:val="bottom"/>
            <w:hideMark/>
          </w:tcPr>
          <w:p w14:paraId="14ACAD7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3F87A6D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59.02</w:t>
            </w:r>
          </w:p>
        </w:tc>
        <w:tc>
          <w:tcPr>
            <w:tcW w:w="794" w:type="dxa"/>
            <w:tcBorders>
              <w:top w:val="nil"/>
              <w:left w:val="nil"/>
              <w:bottom w:val="nil"/>
              <w:right w:val="nil"/>
            </w:tcBorders>
            <w:shd w:val="clear" w:color="auto" w:fill="auto"/>
            <w:noWrap/>
            <w:vAlign w:val="bottom"/>
            <w:hideMark/>
          </w:tcPr>
          <w:p w14:paraId="5219570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1.05</w:t>
            </w:r>
          </w:p>
        </w:tc>
        <w:tc>
          <w:tcPr>
            <w:tcW w:w="794" w:type="dxa"/>
            <w:tcBorders>
              <w:top w:val="nil"/>
              <w:left w:val="nil"/>
              <w:bottom w:val="nil"/>
              <w:right w:val="nil"/>
            </w:tcBorders>
            <w:shd w:val="clear" w:color="auto" w:fill="auto"/>
            <w:noWrap/>
            <w:vAlign w:val="bottom"/>
            <w:hideMark/>
          </w:tcPr>
          <w:p w14:paraId="312DAE1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1.38</w:t>
            </w:r>
          </w:p>
        </w:tc>
        <w:tc>
          <w:tcPr>
            <w:tcW w:w="794" w:type="dxa"/>
            <w:tcBorders>
              <w:top w:val="nil"/>
              <w:left w:val="nil"/>
              <w:bottom w:val="nil"/>
              <w:right w:val="nil"/>
            </w:tcBorders>
            <w:shd w:val="clear" w:color="auto" w:fill="auto"/>
            <w:noWrap/>
            <w:vAlign w:val="bottom"/>
            <w:hideMark/>
          </w:tcPr>
          <w:p w14:paraId="407BB7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0.74</w:t>
            </w:r>
          </w:p>
        </w:tc>
        <w:tc>
          <w:tcPr>
            <w:tcW w:w="794" w:type="dxa"/>
            <w:tcBorders>
              <w:top w:val="nil"/>
              <w:left w:val="nil"/>
              <w:bottom w:val="nil"/>
              <w:right w:val="nil"/>
            </w:tcBorders>
            <w:shd w:val="clear" w:color="auto" w:fill="auto"/>
            <w:noWrap/>
            <w:vAlign w:val="bottom"/>
            <w:hideMark/>
          </w:tcPr>
          <w:p w14:paraId="6533680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70.39</w:t>
            </w:r>
          </w:p>
        </w:tc>
        <w:tc>
          <w:tcPr>
            <w:tcW w:w="794" w:type="dxa"/>
            <w:tcBorders>
              <w:top w:val="nil"/>
              <w:left w:val="nil"/>
              <w:bottom w:val="nil"/>
              <w:right w:val="nil"/>
            </w:tcBorders>
            <w:shd w:val="clear" w:color="auto" w:fill="auto"/>
            <w:noWrap/>
            <w:vAlign w:val="bottom"/>
            <w:hideMark/>
          </w:tcPr>
          <w:p w14:paraId="002B903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65.83</w:t>
            </w:r>
          </w:p>
        </w:tc>
        <w:tc>
          <w:tcPr>
            <w:tcW w:w="794" w:type="dxa"/>
            <w:tcBorders>
              <w:top w:val="nil"/>
              <w:left w:val="nil"/>
              <w:bottom w:val="nil"/>
              <w:right w:val="nil"/>
            </w:tcBorders>
            <w:shd w:val="clear" w:color="auto" w:fill="auto"/>
            <w:noWrap/>
            <w:vAlign w:val="bottom"/>
            <w:hideMark/>
          </w:tcPr>
          <w:p w14:paraId="2248717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63.02</w:t>
            </w:r>
          </w:p>
        </w:tc>
      </w:tr>
      <w:tr w:rsidR="00254C4A" w:rsidRPr="00254C4A" w14:paraId="7AC20ACE" w14:textId="77777777" w:rsidTr="00254C4A">
        <w:trPr>
          <w:trHeight w:val="315"/>
        </w:trPr>
        <w:tc>
          <w:tcPr>
            <w:tcW w:w="794" w:type="dxa"/>
            <w:tcBorders>
              <w:top w:val="nil"/>
              <w:left w:val="nil"/>
              <w:bottom w:val="nil"/>
              <w:right w:val="nil"/>
            </w:tcBorders>
            <w:shd w:val="clear" w:color="auto" w:fill="auto"/>
            <w:noWrap/>
            <w:vAlign w:val="bottom"/>
            <w:hideMark/>
          </w:tcPr>
          <w:p w14:paraId="567D850A"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45</w:t>
            </w:r>
          </w:p>
        </w:tc>
        <w:tc>
          <w:tcPr>
            <w:tcW w:w="794" w:type="dxa"/>
            <w:tcBorders>
              <w:top w:val="nil"/>
              <w:left w:val="nil"/>
              <w:bottom w:val="nil"/>
              <w:right w:val="nil"/>
            </w:tcBorders>
            <w:shd w:val="clear" w:color="auto" w:fill="auto"/>
            <w:noWrap/>
            <w:vAlign w:val="bottom"/>
            <w:hideMark/>
          </w:tcPr>
          <w:p w14:paraId="2865A40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Slovenia</w:t>
            </w:r>
          </w:p>
        </w:tc>
        <w:tc>
          <w:tcPr>
            <w:tcW w:w="794" w:type="dxa"/>
            <w:tcBorders>
              <w:top w:val="nil"/>
              <w:left w:val="nil"/>
              <w:bottom w:val="nil"/>
              <w:right w:val="nil"/>
            </w:tcBorders>
            <w:shd w:val="clear" w:color="auto" w:fill="auto"/>
            <w:noWrap/>
            <w:vAlign w:val="bottom"/>
            <w:hideMark/>
          </w:tcPr>
          <w:p w14:paraId="5E5280C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1983</w:t>
            </w:r>
          </w:p>
        </w:tc>
        <w:tc>
          <w:tcPr>
            <w:tcW w:w="794" w:type="dxa"/>
            <w:tcBorders>
              <w:top w:val="nil"/>
              <w:left w:val="nil"/>
              <w:bottom w:val="nil"/>
              <w:right w:val="nil"/>
            </w:tcBorders>
            <w:shd w:val="clear" w:color="auto" w:fill="auto"/>
            <w:noWrap/>
            <w:vAlign w:val="bottom"/>
            <w:hideMark/>
          </w:tcPr>
          <w:p w14:paraId="1E22284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1F70268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66.78</w:t>
            </w:r>
          </w:p>
        </w:tc>
        <w:tc>
          <w:tcPr>
            <w:tcW w:w="794" w:type="dxa"/>
            <w:tcBorders>
              <w:top w:val="nil"/>
              <w:left w:val="nil"/>
              <w:bottom w:val="nil"/>
              <w:right w:val="nil"/>
            </w:tcBorders>
            <w:shd w:val="clear" w:color="auto" w:fill="auto"/>
            <w:noWrap/>
            <w:vAlign w:val="bottom"/>
            <w:hideMark/>
          </w:tcPr>
          <w:p w14:paraId="2C82D0C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1.57</w:t>
            </w:r>
          </w:p>
        </w:tc>
        <w:tc>
          <w:tcPr>
            <w:tcW w:w="794" w:type="dxa"/>
            <w:tcBorders>
              <w:top w:val="nil"/>
              <w:left w:val="nil"/>
              <w:bottom w:val="nil"/>
              <w:right w:val="nil"/>
            </w:tcBorders>
            <w:shd w:val="clear" w:color="auto" w:fill="auto"/>
            <w:noWrap/>
            <w:vAlign w:val="bottom"/>
            <w:hideMark/>
          </w:tcPr>
          <w:p w14:paraId="318F2912"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w:t>
            </w:r>
          </w:p>
        </w:tc>
        <w:tc>
          <w:tcPr>
            <w:tcW w:w="794" w:type="dxa"/>
            <w:tcBorders>
              <w:top w:val="nil"/>
              <w:left w:val="nil"/>
              <w:bottom w:val="nil"/>
              <w:right w:val="nil"/>
            </w:tcBorders>
            <w:shd w:val="clear" w:color="auto" w:fill="auto"/>
            <w:noWrap/>
            <w:vAlign w:val="bottom"/>
            <w:hideMark/>
          </w:tcPr>
          <w:p w14:paraId="5C2770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1.36</w:t>
            </w:r>
          </w:p>
        </w:tc>
        <w:tc>
          <w:tcPr>
            <w:tcW w:w="794" w:type="dxa"/>
            <w:tcBorders>
              <w:top w:val="nil"/>
              <w:left w:val="nil"/>
              <w:bottom w:val="nil"/>
              <w:right w:val="nil"/>
            </w:tcBorders>
            <w:shd w:val="clear" w:color="auto" w:fill="auto"/>
            <w:noWrap/>
            <w:vAlign w:val="bottom"/>
            <w:hideMark/>
          </w:tcPr>
          <w:p w14:paraId="701E68F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68.52</w:t>
            </w:r>
          </w:p>
        </w:tc>
        <w:tc>
          <w:tcPr>
            <w:tcW w:w="794" w:type="dxa"/>
            <w:tcBorders>
              <w:top w:val="nil"/>
              <w:left w:val="nil"/>
              <w:bottom w:val="nil"/>
              <w:right w:val="nil"/>
            </w:tcBorders>
            <w:shd w:val="clear" w:color="auto" w:fill="auto"/>
            <w:noWrap/>
            <w:vAlign w:val="bottom"/>
            <w:hideMark/>
          </w:tcPr>
          <w:p w14:paraId="59ACDFE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63.93</w:t>
            </w:r>
          </w:p>
        </w:tc>
        <w:tc>
          <w:tcPr>
            <w:tcW w:w="794" w:type="dxa"/>
            <w:tcBorders>
              <w:top w:val="nil"/>
              <w:left w:val="nil"/>
              <w:bottom w:val="nil"/>
              <w:right w:val="nil"/>
            </w:tcBorders>
            <w:shd w:val="clear" w:color="auto" w:fill="auto"/>
            <w:noWrap/>
            <w:vAlign w:val="bottom"/>
            <w:hideMark/>
          </w:tcPr>
          <w:p w14:paraId="5816B8F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61.89</w:t>
            </w:r>
          </w:p>
        </w:tc>
      </w:tr>
      <w:tr w:rsidR="00254C4A" w:rsidRPr="00254C4A" w14:paraId="5D53219A" w14:textId="77777777" w:rsidTr="00254C4A">
        <w:trPr>
          <w:trHeight w:val="315"/>
        </w:trPr>
        <w:tc>
          <w:tcPr>
            <w:tcW w:w="794" w:type="dxa"/>
            <w:tcBorders>
              <w:top w:val="nil"/>
              <w:left w:val="nil"/>
              <w:bottom w:val="nil"/>
              <w:right w:val="nil"/>
            </w:tcBorders>
            <w:shd w:val="clear" w:color="auto" w:fill="auto"/>
            <w:noWrap/>
            <w:vAlign w:val="bottom"/>
            <w:hideMark/>
          </w:tcPr>
          <w:p w14:paraId="01257A7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46</w:t>
            </w:r>
          </w:p>
        </w:tc>
        <w:tc>
          <w:tcPr>
            <w:tcW w:w="794" w:type="dxa"/>
            <w:tcBorders>
              <w:top w:val="nil"/>
              <w:left w:val="nil"/>
              <w:bottom w:val="nil"/>
              <w:right w:val="nil"/>
            </w:tcBorders>
            <w:shd w:val="clear" w:color="auto" w:fill="auto"/>
            <w:noWrap/>
            <w:vAlign w:val="bottom"/>
            <w:hideMark/>
          </w:tcPr>
          <w:p w14:paraId="15D739C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Sweden</w:t>
            </w:r>
          </w:p>
        </w:tc>
        <w:tc>
          <w:tcPr>
            <w:tcW w:w="794" w:type="dxa"/>
            <w:tcBorders>
              <w:top w:val="nil"/>
              <w:left w:val="nil"/>
              <w:bottom w:val="nil"/>
              <w:right w:val="nil"/>
            </w:tcBorders>
            <w:shd w:val="clear" w:color="auto" w:fill="auto"/>
            <w:noWrap/>
            <w:vAlign w:val="bottom"/>
            <w:hideMark/>
          </w:tcPr>
          <w:p w14:paraId="7CCFB937"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1900</w:t>
            </w:r>
          </w:p>
        </w:tc>
        <w:tc>
          <w:tcPr>
            <w:tcW w:w="794" w:type="dxa"/>
            <w:tcBorders>
              <w:top w:val="nil"/>
              <w:left w:val="nil"/>
              <w:bottom w:val="nil"/>
              <w:right w:val="nil"/>
            </w:tcBorders>
            <w:shd w:val="clear" w:color="auto" w:fill="auto"/>
            <w:noWrap/>
            <w:vAlign w:val="bottom"/>
            <w:hideMark/>
          </w:tcPr>
          <w:p w14:paraId="4801745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AD931D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50.8</w:t>
            </w:r>
          </w:p>
        </w:tc>
        <w:tc>
          <w:tcPr>
            <w:tcW w:w="794" w:type="dxa"/>
            <w:tcBorders>
              <w:top w:val="nil"/>
              <w:left w:val="nil"/>
              <w:bottom w:val="nil"/>
              <w:right w:val="nil"/>
            </w:tcBorders>
            <w:shd w:val="clear" w:color="auto" w:fill="auto"/>
            <w:noWrap/>
            <w:vAlign w:val="bottom"/>
            <w:hideMark/>
          </w:tcPr>
          <w:p w14:paraId="795A68E2"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0.76</w:t>
            </w:r>
          </w:p>
        </w:tc>
        <w:tc>
          <w:tcPr>
            <w:tcW w:w="794" w:type="dxa"/>
            <w:tcBorders>
              <w:top w:val="nil"/>
              <w:left w:val="nil"/>
              <w:bottom w:val="nil"/>
              <w:right w:val="nil"/>
            </w:tcBorders>
            <w:shd w:val="clear" w:color="auto" w:fill="auto"/>
            <w:noWrap/>
            <w:vAlign w:val="bottom"/>
            <w:hideMark/>
          </w:tcPr>
          <w:p w14:paraId="1C76AD8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1.11</w:t>
            </w:r>
          </w:p>
        </w:tc>
        <w:tc>
          <w:tcPr>
            <w:tcW w:w="794" w:type="dxa"/>
            <w:tcBorders>
              <w:top w:val="nil"/>
              <w:left w:val="nil"/>
              <w:bottom w:val="nil"/>
              <w:right w:val="nil"/>
            </w:tcBorders>
            <w:shd w:val="clear" w:color="auto" w:fill="auto"/>
            <w:noWrap/>
            <w:vAlign w:val="bottom"/>
            <w:hideMark/>
          </w:tcPr>
          <w:p w14:paraId="0FEAC3A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0.53</w:t>
            </w:r>
          </w:p>
        </w:tc>
        <w:tc>
          <w:tcPr>
            <w:tcW w:w="794" w:type="dxa"/>
            <w:tcBorders>
              <w:top w:val="nil"/>
              <w:left w:val="nil"/>
              <w:bottom w:val="nil"/>
              <w:right w:val="nil"/>
            </w:tcBorders>
            <w:shd w:val="clear" w:color="auto" w:fill="auto"/>
            <w:noWrap/>
            <w:vAlign w:val="bottom"/>
            <w:hideMark/>
          </w:tcPr>
          <w:p w14:paraId="3C614B7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67.74</w:t>
            </w:r>
          </w:p>
        </w:tc>
        <w:tc>
          <w:tcPr>
            <w:tcW w:w="794" w:type="dxa"/>
            <w:tcBorders>
              <w:top w:val="nil"/>
              <w:left w:val="nil"/>
              <w:bottom w:val="nil"/>
              <w:right w:val="nil"/>
            </w:tcBorders>
            <w:shd w:val="clear" w:color="auto" w:fill="auto"/>
            <w:noWrap/>
            <w:vAlign w:val="bottom"/>
            <w:hideMark/>
          </w:tcPr>
          <w:p w14:paraId="7B99E87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61.84</w:t>
            </w:r>
          </w:p>
        </w:tc>
        <w:tc>
          <w:tcPr>
            <w:tcW w:w="794" w:type="dxa"/>
            <w:tcBorders>
              <w:top w:val="nil"/>
              <w:left w:val="nil"/>
              <w:bottom w:val="nil"/>
              <w:right w:val="nil"/>
            </w:tcBorders>
            <w:shd w:val="clear" w:color="auto" w:fill="auto"/>
            <w:noWrap/>
            <w:vAlign w:val="bottom"/>
            <w:hideMark/>
          </w:tcPr>
          <w:p w14:paraId="5A788A01"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57.42</w:t>
            </w:r>
          </w:p>
        </w:tc>
      </w:tr>
      <w:tr w:rsidR="00254C4A" w:rsidRPr="00254C4A" w14:paraId="34E279E6" w14:textId="77777777" w:rsidTr="00254C4A">
        <w:trPr>
          <w:trHeight w:val="315"/>
        </w:trPr>
        <w:tc>
          <w:tcPr>
            <w:tcW w:w="794" w:type="dxa"/>
            <w:tcBorders>
              <w:top w:val="nil"/>
              <w:left w:val="nil"/>
              <w:bottom w:val="nil"/>
              <w:right w:val="nil"/>
            </w:tcBorders>
            <w:shd w:val="clear" w:color="auto" w:fill="auto"/>
            <w:noWrap/>
            <w:vAlign w:val="bottom"/>
            <w:hideMark/>
          </w:tcPr>
          <w:p w14:paraId="593CF79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47</w:t>
            </w:r>
          </w:p>
        </w:tc>
        <w:tc>
          <w:tcPr>
            <w:tcW w:w="794" w:type="dxa"/>
            <w:tcBorders>
              <w:top w:val="nil"/>
              <w:left w:val="nil"/>
              <w:bottom w:val="nil"/>
              <w:right w:val="nil"/>
            </w:tcBorders>
            <w:shd w:val="clear" w:color="auto" w:fill="auto"/>
            <w:noWrap/>
            <w:vAlign w:val="bottom"/>
            <w:hideMark/>
          </w:tcPr>
          <w:p w14:paraId="12F37C9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Taiwan</w:t>
            </w:r>
          </w:p>
        </w:tc>
        <w:tc>
          <w:tcPr>
            <w:tcW w:w="794" w:type="dxa"/>
            <w:tcBorders>
              <w:top w:val="nil"/>
              <w:left w:val="nil"/>
              <w:bottom w:val="nil"/>
              <w:right w:val="nil"/>
            </w:tcBorders>
            <w:shd w:val="clear" w:color="auto" w:fill="auto"/>
            <w:noWrap/>
            <w:vAlign w:val="bottom"/>
            <w:hideMark/>
          </w:tcPr>
          <w:p w14:paraId="21FF04F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1970</w:t>
            </w:r>
          </w:p>
        </w:tc>
        <w:tc>
          <w:tcPr>
            <w:tcW w:w="794" w:type="dxa"/>
            <w:tcBorders>
              <w:top w:val="nil"/>
              <w:left w:val="nil"/>
              <w:bottom w:val="nil"/>
              <w:right w:val="nil"/>
            </w:tcBorders>
            <w:shd w:val="clear" w:color="auto" w:fill="auto"/>
            <w:noWrap/>
            <w:vAlign w:val="bottom"/>
            <w:hideMark/>
          </w:tcPr>
          <w:p w14:paraId="4F6F6C33"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2014</w:t>
            </w:r>
          </w:p>
        </w:tc>
        <w:tc>
          <w:tcPr>
            <w:tcW w:w="794" w:type="dxa"/>
            <w:tcBorders>
              <w:top w:val="nil"/>
              <w:left w:val="nil"/>
              <w:bottom w:val="nil"/>
              <w:right w:val="nil"/>
            </w:tcBorders>
            <w:shd w:val="clear" w:color="auto" w:fill="auto"/>
            <w:noWrap/>
            <w:vAlign w:val="bottom"/>
            <w:hideMark/>
          </w:tcPr>
          <w:p w14:paraId="0096B7E6"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66.31</w:t>
            </w:r>
          </w:p>
        </w:tc>
        <w:tc>
          <w:tcPr>
            <w:tcW w:w="794" w:type="dxa"/>
            <w:tcBorders>
              <w:top w:val="nil"/>
              <w:left w:val="nil"/>
              <w:bottom w:val="nil"/>
              <w:right w:val="nil"/>
            </w:tcBorders>
            <w:shd w:val="clear" w:color="auto" w:fill="auto"/>
            <w:noWrap/>
            <w:vAlign w:val="bottom"/>
            <w:hideMark/>
          </w:tcPr>
          <w:p w14:paraId="31199E1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1.47</w:t>
            </w:r>
          </w:p>
        </w:tc>
        <w:tc>
          <w:tcPr>
            <w:tcW w:w="794" w:type="dxa"/>
            <w:tcBorders>
              <w:top w:val="nil"/>
              <w:left w:val="nil"/>
              <w:bottom w:val="nil"/>
              <w:right w:val="nil"/>
            </w:tcBorders>
            <w:shd w:val="clear" w:color="auto" w:fill="auto"/>
            <w:noWrap/>
            <w:vAlign w:val="bottom"/>
            <w:hideMark/>
          </w:tcPr>
          <w:p w14:paraId="3ED2A04A"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1.92</w:t>
            </w:r>
          </w:p>
        </w:tc>
        <w:tc>
          <w:tcPr>
            <w:tcW w:w="794" w:type="dxa"/>
            <w:tcBorders>
              <w:top w:val="nil"/>
              <w:left w:val="nil"/>
              <w:bottom w:val="nil"/>
              <w:right w:val="nil"/>
            </w:tcBorders>
            <w:shd w:val="clear" w:color="auto" w:fill="auto"/>
            <w:noWrap/>
            <w:vAlign w:val="bottom"/>
            <w:hideMark/>
          </w:tcPr>
          <w:p w14:paraId="315C043F"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1.25</w:t>
            </w:r>
          </w:p>
        </w:tc>
        <w:tc>
          <w:tcPr>
            <w:tcW w:w="794" w:type="dxa"/>
            <w:tcBorders>
              <w:top w:val="nil"/>
              <w:left w:val="nil"/>
              <w:bottom w:val="nil"/>
              <w:right w:val="nil"/>
            </w:tcBorders>
            <w:shd w:val="clear" w:color="auto" w:fill="auto"/>
            <w:noWrap/>
            <w:vAlign w:val="bottom"/>
            <w:hideMark/>
          </w:tcPr>
          <w:p w14:paraId="321BC07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67.97</w:t>
            </w:r>
          </w:p>
        </w:tc>
        <w:tc>
          <w:tcPr>
            <w:tcW w:w="794" w:type="dxa"/>
            <w:tcBorders>
              <w:top w:val="nil"/>
              <w:left w:val="nil"/>
              <w:bottom w:val="nil"/>
              <w:right w:val="nil"/>
            </w:tcBorders>
            <w:shd w:val="clear" w:color="auto" w:fill="auto"/>
            <w:noWrap/>
            <w:vAlign w:val="bottom"/>
            <w:hideMark/>
          </w:tcPr>
          <w:p w14:paraId="6DB2D44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64.13</w:t>
            </w:r>
          </w:p>
        </w:tc>
        <w:tc>
          <w:tcPr>
            <w:tcW w:w="794" w:type="dxa"/>
            <w:tcBorders>
              <w:top w:val="nil"/>
              <w:left w:val="nil"/>
              <w:bottom w:val="nil"/>
              <w:right w:val="nil"/>
            </w:tcBorders>
            <w:shd w:val="clear" w:color="auto" w:fill="auto"/>
            <w:noWrap/>
            <w:vAlign w:val="bottom"/>
            <w:hideMark/>
          </w:tcPr>
          <w:p w14:paraId="0086226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62.48</w:t>
            </w:r>
          </w:p>
        </w:tc>
      </w:tr>
      <w:tr w:rsidR="00254C4A" w:rsidRPr="00254C4A" w14:paraId="067D4019" w14:textId="77777777" w:rsidTr="00254C4A">
        <w:trPr>
          <w:trHeight w:val="315"/>
        </w:trPr>
        <w:tc>
          <w:tcPr>
            <w:tcW w:w="794" w:type="dxa"/>
            <w:tcBorders>
              <w:top w:val="nil"/>
              <w:left w:val="nil"/>
              <w:bottom w:val="nil"/>
              <w:right w:val="nil"/>
            </w:tcBorders>
            <w:shd w:val="clear" w:color="auto" w:fill="auto"/>
            <w:noWrap/>
            <w:vAlign w:val="bottom"/>
            <w:hideMark/>
          </w:tcPr>
          <w:p w14:paraId="6F6B3409"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48</w:t>
            </w:r>
          </w:p>
        </w:tc>
        <w:tc>
          <w:tcPr>
            <w:tcW w:w="794" w:type="dxa"/>
            <w:tcBorders>
              <w:top w:val="nil"/>
              <w:left w:val="nil"/>
              <w:bottom w:val="nil"/>
              <w:right w:val="nil"/>
            </w:tcBorders>
            <w:shd w:val="clear" w:color="auto" w:fill="auto"/>
            <w:noWrap/>
            <w:vAlign w:val="bottom"/>
            <w:hideMark/>
          </w:tcPr>
          <w:p w14:paraId="7EB82D8C"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Ukraine</w:t>
            </w:r>
          </w:p>
        </w:tc>
        <w:tc>
          <w:tcPr>
            <w:tcW w:w="794" w:type="dxa"/>
            <w:tcBorders>
              <w:top w:val="nil"/>
              <w:left w:val="nil"/>
              <w:bottom w:val="nil"/>
              <w:right w:val="nil"/>
            </w:tcBorders>
            <w:shd w:val="clear" w:color="auto" w:fill="auto"/>
            <w:noWrap/>
            <w:vAlign w:val="bottom"/>
            <w:hideMark/>
          </w:tcPr>
          <w:p w14:paraId="7AB84838"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1959</w:t>
            </w:r>
          </w:p>
        </w:tc>
        <w:tc>
          <w:tcPr>
            <w:tcW w:w="794" w:type="dxa"/>
            <w:tcBorders>
              <w:top w:val="nil"/>
              <w:left w:val="nil"/>
              <w:bottom w:val="nil"/>
              <w:right w:val="nil"/>
            </w:tcBorders>
            <w:shd w:val="clear" w:color="auto" w:fill="auto"/>
            <w:noWrap/>
            <w:vAlign w:val="bottom"/>
            <w:hideMark/>
          </w:tcPr>
          <w:p w14:paraId="0AB78FFF"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2013</w:t>
            </w:r>
          </w:p>
        </w:tc>
        <w:tc>
          <w:tcPr>
            <w:tcW w:w="794" w:type="dxa"/>
            <w:tcBorders>
              <w:top w:val="nil"/>
              <w:left w:val="nil"/>
              <w:bottom w:val="nil"/>
              <w:right w:val="nil"/>
            </w:tcBorders>
            <w:shd w:val="clear" w:color="auto" w:fill="auto"/>
            <w:noWrap/>
            <w:vAlign w:val="bottom"/>
            <w:hideMark/>
          </w:tcPr>
          <w:p w14:paraId="3F1BE2A8"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65.78</w:t>
            </w:r>
          </w:p>
        </w:tc>
        <w:tc>
          <w:tcPr>
            <w:tcW w:w="794" w:type="dxa"/>
            <w:tcBorders>
              <w:top w:val="nil"/>
              <w:left w:val="nil"/>
              <w:bottom w:val="nil"/>
              <w:right w:val="nil"/>
            </w:tcBorders>
            <w:shd w:val="clear" w:color="auto" w:fill="auto"/>
            <w:noWrap/>
            <w:vAlign w:val="bottom"/>
            <w:hideMark/>
          </w:tcPr>
          <w:p w14:paraId="2BD329A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1.32</w:t>
            </w:r>
          </w:p>
        </w:tc>
        <w:tc>
          <w:tcPr>
            <w:tcW w:w="794" w:type="dxa"/>
            <w:tcBorders>
              <w:top w:val="nil"/>
              <w:left w:val="nil"/>
              <w:bottom w:val="nil"/>
              <w:right w:val="nil"/>
            </w:tcBorders>
            <w:shd w:val="clear" w:color="auto" w:fill="auto"/>
            <w:noWrap/>
            <w:vAlign w:val="bottom"/>
            <w:hideMark/>
          </w:tcPr>
          <w:p w14:paraId="5EF12D8D"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1.74</w:t>
            </w:r>
          </w:p>
        </w:tc>
        <w:tc>
          <w:tcPr>
            <w:tcW w:w="794" w:type="dxa"/>
            <w:tcBorders>
              <w:top w:val="nil"/>
              <w:left w:val="nil"/>
              <w:bottom w:val="nil"/>
              <w:right w:val="nil"/>
            </w:tcBorders>
            <w:shd w:val="clear" w:color="auto" w:fill="auto"/>
            <w:noWrap/>
            <w:vAlign w:val="bottom"/>
            <w:hideMark/>
          </w:tcPr>
          <w:p w14:paraId="656D642B"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1.08</w:t>
            </w:r>
          </w:p>
        </w:tc>
        <w:tc>
          <w:tcPr>
            <w:tcW w:w="794" w:type="dxa"/>
            <w:tcBorders>
              <w:top w:val="nil"/>
              <w:left w:val="nil"/>
              <w:bottom w:val="nil"/>
              <w:right w:val="nil"/>
            </w:tcBorders>
            <w:shd w:val="clear" w:color="auto" w:fill="auto"/>
            <w:noWrap/>
            <w:vAlign w:val="bottom"/>
            <w:hideMark/>
          </w:tcPr>
          <w:p w14:paraId="30A8BFA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70.09</w:t>
            </w:r>
          </w:p>
        </w:tc>
        <w:tc>
          <w:tcPr>
            <w:tcW w:w="794" w:type="dxa"/>
            <w:tcBorders>
              <w:top w:val="nil"/>
              <w:left w:val="nil"/>
              <w:bottom w:val="nil"/>
              <w:right w:val="nil"/>
            </w:tcBorders>
            <w:shd w:val="clear" w:color="auto" w:fill="auto"/>
            <w:noWrap/>
            <w:vAlign w:val="bottom"/>
            <w:hideMark/>
          </w:tcPr>
          <w:p w14:paraId="54CE4BE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65.52</w:t>
            </w:r>
          </w:p>
        </w:tc>
        <w:tc>
          <w:tcPr>
            <w:tcW w:w="794" w:type="dxa"/>
            <w:tcBorders>
              <w:top w:val="nil"/>
              <w:left w:val="nil"/>
              <w:bottom w:val="nil"/>
              <w:right w:val="nil"/>
            </w:tcBorders>
            <w:shd w:val="clear" w:color="auto" w:fill="auto"/>
            <w:noWrap/>
            <w:vAlign w:val="bottom"/>
            <w:hideMark/>
          </w:tcPr>
          <w:p w14:paraId="0943BB8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63.37</w:t>
            </w:r>
          </w:p>
        </w:tc>
      </w:tr>
      <w:tr w:rsidR="00254C4A" w:rsidRPr="00254C4A" w14:paraId="0EE7094A" w14:textId="77777777" w:rsidTr="00254C4A">
        <w:trPr>
          <w:trHeight w:val="315"/>
        </w:trPr>
        <w:tc>
          <w:tcPr>
            <w:tcW w:w="794" w:type="dxa"/>
            <w:tcBorders>
              <w:top w:val="nil"/>
              <w:left w:val="nil"/>
              <w:bottom w:val="nil"/>
              <w:right w:val="nil"/>
            </w:tcBorders>
            <w:shd w:val="clear" w:color="auto" w:fill="auto"/>
            <w:noWrap/>
            <w:vAlign w:val="bottom"/>
            <w:hideMark/>
          </w:tcPr>
          <w:p w14:paraId="0E10B8B5"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49</w:t>
            </w:r>
          </w:p>
        </w:tc>
        <w:tc>
          <w:tcPr>
            <w:tcW w:w="794" w:type="dxa"/>
            <w:tcBorders>
              <w:top w:val="nil"/>
              <w:left w:val="nil"/>
              <w:bottom w:val="nil"/>
              <w:right w:val="nil"/>
            </w:tcBorders>
            <w:shd w:val="clear" w:color="auto" w:fill="auto"/>
            <w:noWrap/>
            <w:vAlign w:val="bottom"/>
            <w:hideMark/>
          </w:tcPr>
          <w:p w14:paraId="328A9F04"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U.S.A.</w:t>
            </w:r>
          </w:p>
        </w:tc>
        <w:tc>
          <w:tcPr>
            <w:tcW w:w="794" w:type="dxa"/>
            <w:tcBorders>
              <w:top w:val="nil"/>
              <w:left w:val="nil"/>
              <w:bottom w:val="nil"/>
              <w:right w:val="nil"/>
            </w:tcBorders>
            <w:shd w:val="clear" w:color="auto" w:fill="auto"/>
            <w:noWrap/>
            <w:vAlign w:val="bottom"/>
            <w:hideMark/>
          </w:tcPr>
          <w:p w14:paraId="0B033D30"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1933</w:t>
            </w:r>
          </w:p>
        </w:tc>
        <w:tc>
          <w:tcPr>
            <w:tcW w:w="794" w:type="dxa"/>
            <w:tcBorders>
              <w:top w:val="nil"/>
              <w:left w:val="nil"/>
              <w:bottom w:val="nil"/>
              <w:right w:val="nil"/>
            </w:tcBorders>
            <w:shd w:val="clear" w:color="auto" w:fill="auto"/>
            <w:noWrap/>
            <w:vAlign w:val="bottom"/>
            <w:hideMark/>
          </w:tcPr>
          <w:p w14:paraId="164F2106" w14:textId="77777777" w:rsidR="00254C4A" w:rsidRPr="00254C4A" w:rsidRDefault="00254C4A" w:rsidP="00254C4A">
            <w:pPr>
              <w:jc w:val="right"/>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2017</w:t>
            </w:r>
          </w:p>
        </w:tc>
        <w:tc>
          <w:tcPr>
            <w:tcW w:w="794" w:type="dxa"/>
            <w:tcBorders>
              <w:top w:val="nil"/>
              <w:left w:val="nil"/>
              <w:bottom w:val="nil"/>
              <w:right w:val="nil"/>
            </w:tcBorders>
            <w:shd w:val="clear" w:color="auto" w:fill="auto"/>
            <w:noWrap/>
            <w:vAlign w:val="bottom"/>
            <w:hideMark/>
          </w:tcPr>
          <w:p w14:paraId="74B29AB3"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59.19</w:t>
            </w:r>
          </w:p>
        </w:tc>
        <w:tc>
          <w:tcPr>
            <w:tcW w:w="794" w:type="dxa"/>
            <w:tcBorders>
              <w:top w:val="nil"/>
              <w:left w:val="nil"/>
              <w:bottom w:val="nil"/>
              <w:right w:val="nil"/>
            </w:tcBorders>
            <w:shd w:val="clear" w:color="auto" w:fill="auto"/>
            <w:noWrap/>
            <w:vAlign w:val="bottom"/>
            <w:hideMark/>
          </w:tcPr>
          <w:p w14:paraId="02E5B5B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1.09</w:t>
            </w:r>
          </w:p>
        </w:tc>
        <w:tc>
          <w:tcPr>
            <w:tcW w:w="794" w:type="dxa"/>
            <w:tcBorders>
              <w:top w:val="nil"/>
              <w:left w:val="nil"/>
              <w:bottom w:val="nil"/>
              <w:right w:val="nil"/>
            </w:tcBorders>
            <w:shd w:val="clear" w:color="auto" w:fill="auto"/>
            <w:noWrap/>
            <w:vAlign w:val="bottom"/>
            <w:hideMark/>
          </w:tcPr>
          <w:p w14:paraId="417934E0"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1.49</w:t>
            </w:r>
          </w:p>
        </w:tc>
        <w:tc>
          <w:tcPr>
            <w:tcW w:w="794" w:type="dxa"/>
            <w:tcBorders>
              <w:top w:val="nil"/>
              <w:left w:val="nil"/>
              <w:bottom w:val="nil"/>
              <w:right w:val="nil"/>
            </w:tcBorders>
            <w:shd w:val="clear" w:color="auto" w:fill="auto"/>
            <w:noWrap/>
            <w:vAlign w:val="bottom"/>
            <w:hideMark/>
          </w:tcPr>
          <w:p w14:paraId="61EE57D5"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0.86</w:t>
            </w:r>
          </w:p>
        </w:tc>
        <w:tc>
          <w:tcPr>
            <w:tcW w:w="794" w:type="dxa"/>
            <w:tcBorders>
              <w:top w:val="nil"/>
              <w:left w:val="nil"/>
              <w:bottom w:val="nil"/>
              <w:right w:val="nil"/>
            </w:tcBorders>
            <w:shd w:val="clear" w:color="auto" w:fill="auto"/>
            <w:noWrap/>
            <w:vAlign w:val="bottom"/>
            <w:hideMark/>
          </w:tcPr>
          <w:p w14:paraId="0FAC6AC9"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66.75</w:t>
            </w:r>
          </w:p>
        </w:tc>
        <w:tc>
          <w:tcPr>
            <w:tcW w:w="794" w:type="dxa"/>
            <w:tcBorders>
              <w:top w:val="nil"/>
              <w:left w:val="nil"/>
              <w:bottom w:val="nil"/>
              <w:right w:val="nil"/>
            </w:tcBorders>
            <w:shd w:val="clear" w:color="auto" w:fill="auto"/>
            <w:noWrap/>
            <w:vAlign w:val="bottom"/>
            <w:hideMark/>
          </w:tcPr>
          <w:p w14:paraId="648963C7"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61.51</w:t>
            </w:r>
          </w:p>
        </w:tc>
        <w:tc>
          <w:tcPr>
            <w:tcW w:w="794" w:type="dxa"/>
            <w:tcBorders>
              <w:top w:val="nil"/>
              <w:left w:val="nil"/>
              <w:bottom w:val="nil"/>
              <w:right w:val="nil"/>
            </w:tcBorders>
            <w:shd w:val="clear" w:color="auto" w:fill="auto"/>
            <w:noWrap/>
            <w:vAlign w:val="bottom"/>
            <w:hideMark/>
          </w:tcPr>
          <w:p w14:paraId="05C5C36E" w14:textId="77777777" w:rsidR="00254C4A" w:rsidRPr="00254C4A" w:rsidRDefault="00254C4A" w:rsidP="00254C4A">
            <w:pPr>
              <w:rPr>
                <w:rFonts w:ascii="Times New Roman" w:eastAsia="Times New Roman" w:hAnsi="Times New Roman" w:cs="Times New Roman"/>
                <w:color w:val="000000"/>
                <w:sz w:val="24"/>
                <w:szCs w:val="24"/>
              </w:rPr>
            </w:pPr>
            <w:r w:rsidRPr="00254C4A">
              <w:rPr>
                <w:rFonts w:ascii="Times New Roman" w:eastAsia="Times New Roman" w:hAnsi="Times New Roman" w:cs="Times New Roman"/>
                <w:color w:val="000000"/>
                <w:sz w:val="24"/>
                <w:szCs w:val="24"/>
              </w:rPr>
              <w:t>59.16</w:t>
            </w:r>
          </w:p>
        </w:tc>
      </w:tr>
    </w:tbl>
    <w:p w14:paraId="2C2E2891" w14:textId="77777777" w:rsidR="00B84E37" w:rsidRPr="00E0424F" w:rsidRDefault="00B84E37" w:rsidP="00B84E37">
      <w:pPr>
        <w:rPr>
          <w:rFonts w:ascii="Times New Roman" w:hAnsi="Times New Roman" w:cs="Times New Roman"/>
          <w:color w:val="000000"/>
          <w:sz w:val="24"/>
          <w:szCs w:val="24"/>
        </w:rPr>
        <w:sectPr w:rsidR="00B84E37" w:rsidRPr="00E0424F" w:rsidSect="007A3F5E">
          <w:headerReference w:type="default" r:id="rId25"/>
          <w:pgSz w:w="12240" w:h="15840"/>
          <w:pgMar w:top="1440" w:right="1440" w:bottom="1440" w:left="1440" w:header="720" w:footer="720" w:gutter="0"/>
          <w:lnNumType w:countBy="1" w:restart="continuous"/>
          <w:cols w:space="720"/>
          <w:docGrid w:linePitch="360"/>
        </w:sectPr>
      </w:pPr>
    </w:p>
    <w:p w14:paraId="01D71D6B" w14:textId="1693094E" w:rsidR="00B84E37" w:rsidRPr="00E0424F" w:rsidRDefault="00B84E37" w:rsidP="00B84E37">
      <w:pPr>
        <w:rPr>
          <w:rFonts w:ascii="Times New Roman" w:hAnsi="Times New Roman" w:cs="Times New Roman"/>
          <w:color w:val="000000"/>
          <w:sz w:val="24"/>
          <w:szCs w:val="24"/>
        </w:rPr>
      </w:pPr>
      <w:r w:rsidRPr="00E0424F">
        <w:rPr>
          <w:rFonts w:ascii="Times New Roman" w:hAnsi="Times New Roman" w:cs="Times New Roman"/>
          <w:b/>
          <w:sz w:val="24"/>
          <w:szCs w:val="24"/>
        </w:rPr>
        <w:lastRenderedPageBreak/>
        <w:t xml:space="preserve">Table S2 </w:t>
      </w:r>
      <w:r w:rsidRPr="00E0424F">
        <w:rPr>
          <w:rFonts w:ascii="Times New Roman" w:hAnsi="Times New Roman" w:cs="Times New Roman"/>
          <w:color w:val="000000"/>
          <w:sz w:val="24"/>
          <w:szCs w:val="24"/>
        </w:rPr>
        <w:t xml:space="preserve">Years in which dummy variables were added. The dummy variables account for the following historic events: 1918 the Spanish flu, 1914-1919 World War 1, 1940-1945 World War </w:t>
      </w:r>
      <w:r w:rsidR="00591DFC">
        <w:rPr>
          <w:rFonts w:ascii="Times New Roman" w:hAnsi="Times New Roman" w:cs="Times New Roman"/>
          <w:color w:val="000000"/>
          <w:sz w:val="24"/>
          <w:szCs w:val="24"/>
        </w:rPr>
        <w:t>II</w:t>
      </w:r>
      <w:r w:rsidR="00591DFC" w:rsidRPr="00E0424F">
        <w:rPr>
          <w:rFonts w:ascii="Times New Roman" w:hAnsi="Times New Roman" w:cs="Times New Roman"/>
          <w:color w:val="000000"/>
          <w:sz w:val="24"/>
          <w:szCs w:val="24"/>
        </w:rPr>
        <w:t xml:space="preserve"> </w:t>
      </w:r>
      <w:r w:rsidRPr="00E0424F">
        <w:rPr>
          <w:rFonts w:ascii="Times New Roman" w:hAnsi="Times New Roman" w:cs="Times New Roman"/>
          <w:color w:val="000000"/>
          <w:sz w:val="24"/>
          <w:szCs w:val="24"/>
        </w:rPr>
        <w:t>(1939 included for Spain to account for the Spanish civil war) and 1992-1995 dissolution of the Soviet Union.</w:t>
      </w:r>
    </w:p>
    <w:tbl>
      <w:tblPr>
        <w:tblW w:w="0" w:type="auto"/>
        <w:tblLook w:val="04A0" w:firstRow="1" w:lastRow="0" w:firstColumn="1" w:lastColumn="0" w:noHBand="0" w:noVBand="1"/>
      </w:tblPr>
      <w:tblGrid>
        <w:gridCol w:w="2642"/>
        <w:gridCol w:w="1376"/>
        <w:gridCol w:w="3003"/>
      </w:tblGrid>
      <w:tr w:rsidR="00B84E37" w:rsidRPr="00E0424F" w14:paraId="32E84331" w14:textId="77777777" w:rsidTr="00B84E37">
        <w:trPr>
          <w:trHeight w:val="300"/>
        </w:trPr>
        <w:tc>
          <w:tcPr>
            <w:tcW w:w="0" w:type="auto"/>
            <w:tcBorders>
              <w:top w:val="nil"/>
              <w:left w:val="nil"/>
              <w:bottom w:val="single" w:sz="4" w:space="0" w:color="auto"/>
              <w:right w:val="nil"/>
            </w:tcBorders>
            <w:shd w:val="clear" w:color="auto" w:fill="auto"/>
            <w:noWrap/>
            <w:vAlign w:val="bottom"/>
            <w:hideMark/>
          </w:tcPr>
          <w:p w14:paraId="34904413"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Country</w:t>
            </w:r>
          </w:p>
        </w:tc>
        <w:tc>
          <w:tcPr>
            <w:tcW w:w="0" w:type="auto"/>
            <w:tcBorders>
              <w:top w:val="nil"/>
              <w:left w:val="nil"/>
              <w:bottom w:val="single" w:sz="4" w:space="0" w:color="auto"/>
              <w:right w:val="nil"/>
            </w:tcBorders>
            <w:shd w:val="clear" w:color="auto" w:fill="auto"/>
            <w:noWrap/>
            <w:vAlign w:val="bottom"/>
            <w:hideMark/>
          </w:tcPr>
          <w:p w14:paraId="1D905B35"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Data years</w:t>
            </w:r>
          </w:p>
        </w:tc>
        <w:tc>
          <w:tcPr>
            <w:tcW w:w="0" w:type="auto"/>
            <w:tcBorders>
              <w:top w:val="nil"/>
              <w:left w:val="nil"/>
              <w:bottom w:val="single" w:sz="4" w:space="0" w:color="auto"/>
              <w:right w:val="nil"/>
            </w:tcBorders>
            <w:shd w:val="clear" w:color="auto" w:fill="auto"/>
            <w:noWrap/>
            <w:vAlign w:val="bottom"/>
            <w:hideMark/>
          </w:tcPr>
          <w:p w14:paraId="4607C39D"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Dummy Years</w:t>
            </w:r>
          </w:p>
        </w:tc>
      </w:tr>
      <w:tr w:rsidR="00B84E37" w:rsidRPr="00E0424F" w14:paraId="7344154A" w14:textId="77777777" w:rsidTr="00B84E37">
        <w:trPr>
          <w:trHeight w:val="148"/>
        </w:trPr>
        <w:tc>
          <w:tcPr>
            <w:tcW w:w="0" w:type="auto"/>
            <w:tcBorders>
              <w:top w:val="nil"/>
              <w:left w:val="nil"/>
              <w:bottom w:val="nil"/>
              <w:right w:val="nil"/>
            </w:tcBorders>
            <w:shd w:val="clear" w:color="auto" w:fill="auto"/>
            <w:noWrap/>
            <w:vAlign w:val="bottom"/>
            <w:hideMark/>
          </w:tcPr>
          <w:p w14:paraId="13666A8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Australia</w:t>
            </w:r>
          </w:p>
        </w:tc>
        <w:tc>
          <w:tcPr>
            <w:tcW w:w="0" w:type="auto"/>
            <w:tcBorders>
              <w:top w:val="nil"/>
              <w:left w:val="nil"/>
              <w:bottom w:val="nil"/>
              <w:right w:val="nil"/>
            </w:tcBorders>
            <w:shd w:val="clear" w:color="auto" w:fill="auto"/>
            <w:noWrap/>
            <w:vAlign w:val="bottom"/>
            <w:hideMark/>
          </w:tcPr>
          <w:p w14:paraId="5B11413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1921 - 2011</w:t>
            </w:r>
          </w:p>
        </w:tc>
        <w:tc>
          <w:tcPr>
            <w:tcW w:w="0" w:type="auto"/>
            <w:tcBorders>
              <w:top w:val="nil"/>
              <w:left w:val="nil"/>
              <w:bottom w:val="nil"/>
              <w:right w:val="nil"/>
            </w:tcBorders>
            <w:shd w:val="clear" w:color="auto" w:fill="auto"/>
            <w:noWrap/>
            <w:vAlign w:val="bottom"/>
            <w:hideMark/>
          </w:tcPr>
          <w:p w14:paraId="4000A19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B2CDDAA" w14:textId="77777777" w:rsidTr="00B84E37">
        <w:trPr>
          <w:trHeight w:val="300"/>
        </w:trPr>
        <w:tc>
          <w:tcPr>
            <w:tcW w:w="0" w:type="auto"/>
            <w:tcBorders>
              <w:top w:val="nil"/>
              <w:left w:val="nil"/>
              <w:bottom w:val="nil"/>
              <w:right w:val="nil"/>
            </w:tcBorders>
            <w:shd w:val="clear" w:color="auto" w:fill="auto"/>
            <w:noWrap/>
            <w:vAlign w:val="bottom"/>
            <w:hideMark/>
          </w:tcPr>
          <w:p w14:paraId="15F1A64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Austria</w:t>
            </w:r>
          </w:p>
        </w:tc>
        <w:tc>
          <w:tcPr>
            <w:tcW w:w="0" w:type="auto"/>
            <w:tcBorders>
              <w:top w:val="nil"/>
              <w:left w:val="nil"/>
              <w:bottom w:val="nil"/>
              <w:right w:val="nil"/>
            </w:tcBorders>
            <w:shd w:val="clear" w:color="auto" w:fill="auto"/>
            <w:noWrap/>
            <w:vAlign w:val="bottom"/>
            <w:hideMark/>
          </w:tcPr>
          <w:p w14:paraId="7283D48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1947 - 2014</w:t>
            </w:r>
          </w:p>
        </w:tc>
        <w:tc>
          <w:tcPr>
            <w:tcW w:w="0" w:type="auto"/>
            <w:tcBorders>
              <w:top w:val="nil"/>
              <w:left w:val="nil"/>
              <w:bottom w:val="nil"/>
              <w:right w:val="nil"/>
            </w:tcBorders>
            <w:shd w:val="clear" w:color="auto" w:fill="auto"/>
            <w:noWrap/>
            <w:vAlign w:val="bottom"/>
            <w:hideMark/>
          </w:tcPr>
          <w:p w14:paraId="467CC20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02150DAC" w14:textId="77777777" w:rsidTr="00B84E37">
        <w:trPr>
          <w:trHeight w:val="300"/>
        </w:trPr>
        <w:tc>
          <w:tcPr>
            <w:tcW w:w="0" w:type="auto"/>
            <w:tcBorders>
              <w:top w:val="nil"/>
              <w:left w:val="nil"/>
              <w:bottom w:val="nil"/>
              <w:right w:val="nil"/>
            </w:tcBorders>
            <w:shd w:val="clear" w:color="auto" w:fill="auto"/>
            <w:noWrap/>
            <w:vAlign w:val="bottom"/>
            <w:hideMark/>
          </w:tcPr>
          <w:p w14:paraId="4340890A"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Belgium</w:t>
            </w:r>
          </w:p>
        </w:tc>
        <w:tc>
          <w:tcPr>
            <w:tcW w:w="0" w:type="auto"/>
            <w:tcBorders>
              <w:top w:val="nil"/>
              <w:left w:val="nil"/>
              <w:bottom w:val="nil"/>
              <w:right w:val="nil"/>
            </w:tcBorders>
            <w:shd w:val="clear" w:color="auto" w:fill="auto"/>
            <w:noWrap/>
            <w:vAlign w:val="bottom"/>
            <w:hideMark/>
          </w:tcPr>
          <w:p w14:paraId="1DD62D03"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1920 - 2013</w:t>
            </w:r>
          </w:p>
        </w:tc>
        <w:tc>
          <w:tcPr>
            <w:tcW w:w="0" w:type="auto"/>
            <w:tcBorders>
              <w:top w:val="nil"/>
              <w:left w:val="nil"/>
              <w:bottom w:val="nil"/>
              <w:right w:val="nil"/>
            </w:tcBorders>
            <w:shd w:val="clear" w:color="auto" w:fill="auto"/>
            <w:noWrap/>
            <w:vAlign w:val="bottom"/>
            <w:hideMark/>
          </w:tcPr>
          <w:p w14:paraId="3C89808A"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1940 - 1945</w:t>
            </w:r>
          </w:p>
        </w:tc>
      </w:tr>
      <w:tr w:rsidR="00B84E37" w:rsidRPr="00E0424F" w14:paraId="18876854" w14:textId="77777777" w:rsidTr="00B84E37">
        <w:trPr>
          <w:trHeight w:val="300"/>
        </w:trPr>
        <w:tc>
          <w:tcPr>
            <w:tcW w:w="0" w:type="auto"/>
            <w:tcBorders>
              <w:top w:val="nil"/>
              <w:left w:val="nil"/>
              <w:bottom w:val="nil"/>
              <w:right w:val="nil"/>
            </w:tcBorders>
            <w:shd w:val="clear" w:color="auto" w:fill="auto"/>
            <w:noWrap/>
            <w:vAlign w:val="bottom"/>
            <w:hideMark/>
          </w:tcPr>
          <w:p w14:paraId="7CBA234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Bulgaria</w:t>
            </w:r>
          </w:p>
        </w:tc>
        <w:tc>
          <w:tcPr>
            <w:tcW w:w="0" w:type="auto"/>
            <w:tcBorders>
              <w:top w:val="nil"/>
              <w:left w:val="nil"/>
              <w:bottom w:val="nil"/>
              <w:right w:val="nil"/>
            </w:tcBorders>
            <w:shd w:val="clear" w:color="auto" w:fill="auto"/>
            <w:noWrap/>
            <w:vAlign w:val="bottom"/>
            <w:hideMark/>
          </w:tcPr>
          <w:p w14:paraId="0BE9141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1947 - 2010</w:t>
            </w:r>
          </w:p>
        </w:tc>
        <w:tc>
          <w:tcPr>
            <w:tcW w:w="0" w:type="auto"/>
            <w:tcBorders>
              <w:top w:val="nil"/>
              <w:left w:val="nil"/>
              <w:bottom w:val="nil"/>
              <w:right w:val="nil"/>
            </w:tcBorders>
            <w:shd w:val="clear" w:color="auto" w:fill="auto"/>
            <w:noWrap/>
            <w:vAlign w:val="bottom"/>
            <w:hideMark/>
          </w:tcPr>
          <w:p w14:paraId="07B3D1E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Non </w:t>
            </w:r>
          </w:p>
        </w:tc>
      </w:tr>
      <w:tr w:rsidR="00B84E37" w:rsidRPr="00E0424F" w14:paraId="76C654EE" w14:textId="77777777" w:rsidTr="00B84E37">
        <w:trPr>
          <w:trHeight w:val="300"/>
        </w:trPr>
        <w:tc>
          <w:tcPr>
            <w:tcW w:w="0" w:type="auto"/>
            <w:tcBorders>
              <w:top w:val="nil"/>
              <w:left w:val="nil"/>
              <w:bottom w:val="nil"/>
              <w:right w:val="nil"/>
            </w:tcBorders>
            <w:shd w:val="clear" w:color="auto" w:fill="auto"/>
            <w:noWrap/>
            <w:vAlign w:val="bottom"/>
            <w:hideMark/>
          </w:tcPr>
          <w:p w14:paraId="1DBA0BD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Belarus</w:t>
            </w:r>
          </w:p>
        </w:tc>
        <w:tc>
          <w:tcPr>
            <w:tcW w:w="0" w:type="auto"/>
            <w:tcBorders>
              <w:top w:val="nil"/>
              <w:left w:val="nil"/>
              <w:bottom w:val="nil"/>
              <w:right w:val="nil"/>
            </w:tcBorders>
            <w:shd w:val="clear" w:color="auto" w:fill="auto"/>
            <w:noWrap/>
            <w:vAlign w:val="bottom"/>
            <w:hideMark/>
          </w:tcPr>
          <w:p w14:paraId="0565598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1C29484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46020F70" w14:textId="77777777" w:rsidTr="00B84E37">
        <w:trPr>
          <w:trHeight w:val="300"/>
        </w:trPr>
        <w:tc>
          <w:tcPr>
            <w:tcW w:w="0" w:type="auto"/>
            <w:tcBorders>
              <w:top w:val="nil"/>
              <w:left w:val="nil"/>
              <w:bottom w:val="nil"/>
              <w:right w:val="nil"/>
            </w:tcBorders>
            <w:shd w:val="clear" w:color="auto" w:fill="auto"/>
            <w:noWrap/>
            <w:vAlign w:val="bottom"/>
            <w:hideMark/>
          </w:tcPr>
          <w:p w14:paraId="31B534C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Canada</w:t>
            </w:r>
          </w:p>
        </w:tc>
        <w:tc>
          <w:tcPr>
            <w:tcW w:w="0" w:type="auto"/>
            <w:tcBorders>
              <w:top w:val="nil"/>
              <w:left w:val="nil"/>
              <w:bottom w:val="nil"/>
              <w:right w:val="nil"/>
            </w:tcBorders>
            <w:shd w:val="clear" w:color="auto" w:fill="auto"/>
            <w:noWrap/>
            <w:vAlign w:val="bottom"/>
            <w:hideMark/>
          </w:tcPr>
          <w:p w14:paraId="0FB7B6E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1921 - 2011</w:t>
            </w:r>
          </w:p>
        </w:tc>
        <w:tc>
          <w:tcPr>
            <w:tcW w:w="0" w:type="auto"/>
            <w:tcBorders>
              <w:top w:val="nil"/>
              <w:left w:val="nil"/>
              <w:bottom w:val="nil"/>
              <w:right w:val="nil"/>
            </w:tcBorders>
            <w:shd w:val="clear" w:color="auto" w:fill="auto"/>
            <w:noWrap/>
            <w:vAlign w:val="bottom"/>
            <w:hideMark/>
          </w:tcPr>
          <w:p w14:paraId="15F07D4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Non </w:t>
            </w:r>
          </w:p>
        </w:tc>
      </w:tr>
      <w:tr w:rsidR="00B84E37" w:rsidRPr="00E0424F" w14:paraId="6C4D9B33" w14:textId="77777777" w:rsidTr="00B84E37">
        <w:trPr>
          <w:trHeight w:val="300"/>
        </w:trPr>
        <w:tc>
          <w:tcPr>
            <w:tcW w:w="0" w:type="auto"/>
            <w:tcBorders>
              <w:top w:val="nil"/>
              <w:left w:val="nil"/>
              <w:bottom w:val="nil"/>
              <w:right w:val="nil"/>
            </w:tcBorders>
            <w:shd w:val="clear" w:color="auto" w:fill="auto"/>
            <w:vAlign w:val="bottom"/>
            <w:hideMark/>
          </w:tcPr>
          <w:p w14:paraId="581719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Czech Republic</w:t>
            </w:r>
          </w:p>
        </w:tc>
        <w:tc>
          <w:tcPr>
            <w:tcW w:w="0" w:type="auto"/>
            <w:tcBorders>
              <w:top w:val="nil"/>
              <w:left w:val="nil"/>
              <w:bottom w:val="nil"/>
              <w:right w:val="nil"/>
            </w:tcBorders>
            <w:shd w:val="clear" w:color="auto" w:fill="auto"/>
            <w:noWrap/>
            <w:vAlign w:val="bottom"/>
            <w:hideMark/>
          </w:tcPr>
          <w:p w14:paraId="094B46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27CC866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F2628AC" w14:textId="77777777" w:rsidTr="00B84E37">
        <w:trPr>
          <w:trHeight w:val="300"/>
        </w:trPr>
        <w:tc>
          <w:tcPr>
            <w:tcW w:w="0" w:type="auto"/>
            <w:tcBorders>
              <w:top w:val="nil"/>
              <w:left w:val="nil"/>
              <w:bottom w:val="nil"/>
              <w:right w:val="nil"/>
            </w:tcBorders>
            <w:shd w:val="clear" w:color="auto" w:fill="auto"/>
            <w:noWrap/>
            <w:vAlign w:val="bottom"/>
            <w:hideMark/>
          </w:tcPr>
          <w:p w14:paraId="7847D5A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Denmark</w:t>
            </w:r>
          </w:p>
        </w:tc>
        <w:tc>
          <w:tcPr>
            <w:tcW w:w="0" w:type="auto"/>
            <w:tcBorders>
              <w:top w:val="nil"/>
              <w:left w:val="nil"/>
              <w:bottom w:val="nil"/>
              <w:right w:val="nil"/>
            </w:tcBorders>
            <w:shd w:val="clear" w:color="auto" w:fill="auto"/>
            <w:noWrap/>
            <w:vAlign w:val="bottom"/>
            <w:hideMark/>
          </w:tcPr>
          <w:p w14:paraId="76DD729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2882DB5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6E309D2A" w14:textId="77777777" w:rsidTr="00B84E37">
        <w:trPr>
          <w:trHeight w:val="300"/>
        </w:trPr>
        <w:tc>
          <w:tcPr>
            <w:tcW w:w="0" w:type="auto"/>
            <w:tcBorders>
              <w:top w:val="nil"/>
              <w:left w:val="nil"/>
              <w:bottom w:val="nil"/>
              <w:right w:val="nil"/>
            </w:tcBorders>
            <w:shd w:val="clear" w:color="auto" w:fill="auto"/>
            <w:noWrap/>
            <w:vAlign w:val="bottom"/>
            <w:hideMark/>
          </w:tcPr>
          <w:p w14:paraId="35F3169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Estonia</w:t>
            </w:r>
          </w:p>
        </w:tc>
        <w:tc>
          <w:tcPr>
            <w:tcW w:w="0" w:type="auto"/>
            <w:tcBorders>
              <w:top w:val="nil"/>
              <w:left w:val="nil"/>
              <w:bottom w:val="nil"/>
              <w:right w:val="nil"/>
            </w:tcBorders>
            <w:shd w:val="clear" w:color="auto" w:fill="auto"/>
            <w:noWrap/>
            <w:vAlign w:val="bottom"/>
            <w:hideMark/>
          </w:tcPr>
          <w:p w14:paraId="49B5887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544174F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23DDD639" w14:textId="77777777" w:rsidTr="00B84E37">
        <w:trPr>
          <w:trHeight w:val="300"/>
        </w:trPr>
        <w:tc>
          <w:tcPr>
            <w:tcW w:w="0" w:type="auto"/>
            <w:tcBorders>
              <w:top w:val="nil"/>
              <w:left w:val="nil"/>
              <w:bottom w:val="nil"/>
              <w:right w:val="nil"/>
            </w:tcBorders>
            <w:shd w:val="clear" w:color="auto" w:fill="auto"/>
            <w:noWrap/>
            <w:vAlign w:val="bottom"/>
            <w:hideMark/>
          </w:tcPr>
          <w:p w14:paraId="5A0A3D0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Finland</w:t>
            </w:r>
          </w:p>
        </w:tc>
        <w:tc>
          <w:tcPr>
            <w:tcW w:w="0" w:type="auto"/>
            <w:tcBorders>
              <w:top w:val="nil"/>
              <w:left w:val="nil"/>
              <w:bottom w:val="nil"/>
              <w:right w:val="nil"/>
            </w:tcBorders>
            <w:shd w:val="clear" w:color="auto" w:fill="auto"/>
            <w:noWrap/>
            <w:vAlign w:val="bottom"/>
            <w:hideMark/>
          </w:tcPr>
          <w:p w14:paraId="55D34D2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1900 - 2012</w:t>
            </w:r>
          </w:p>
        </w:tc>
        <w:tc>
          <w:tcPr>
            <w:tcW w:w="0" w:type="auto"/>
            <w:tcBorders>
              <w:top w:val="nil"/>
              <w:left w:val="nil"/>
              <w:bottom w:val="nil"/>
              <w:right w:val="nil"/>
            </w:tcBorders>
            <w:shd w:val="clear" w:color="auto" w:fill="auto"/>
            <w:noWrap/>
            <w:vAlign w:val="bottom"/>
            <w:hideMark/>
          </w:tcPr>
          <w:p w14:paraId="2644437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3DD89877" w14:textId="77777777" w:rsidTr="00B84E37">
        <w:trPr>
          <w:trHeight w:val="300"/>
        </w:trPr>
        <w:tc>
          <w:tcPr>
            <w:tcW w:w="0" w:type="auto"/>
            <w:tcBorders>
              <w:top w:val="nil"/>
              <w:left w:val="nil"/>
              <w:bottom w:val="nil"/>
              <w:right w:val="nil"/>
            </w:tcBorders>
            <w:shd w:val="clear" w:color="auto" w:fill="auto"/>
            <w:noWrap/>
            <w:vAlign w:val="bottom"/>
            <w:hideMark/>
          </w:tcPr>
          <w:p w14:paraId="10700A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France</w:t>
            </w:r>
          </w:p>
        </w:tc>
        <w:tc>
          <w:tcPr>
            <w:tcW w:w="0" w:type="auto"/>
            <w:tcBorders>
              <w:top w:val="nil"/>
              <w:left w:val="nil"/>
              <w:bottom w:val="nil"/>
              <w:right w:val="nil"/>
            </w:tcBorders>
            <w:shd w:val="clear" w:color="auto" w:fill="auto"/>
            <w:noWrap/>
            <w:vAlign w:val="bottom"/>
            <w:hideMark/>
          </w:tcPr>
          <w:p w14:paraId="3560AF4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5930BD3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1914 - 1919 and 1940 -1945</w:t>
            </w:r>
          </w:p>
        </w:tc>
      </w:tr>
      <w:tr w:rsidR="00B84E37" w:rsidRPr="00E0424F" w14:paraId="2382701D" w14:textId="77777777" w:rsidTr="00B84E37">
        <w:trPr>
          <w:trHeight w:val="300"/>
        </w:trPr>
        <w:tc>
          <w:tcPr>
            <w:tcW w:w="0" w:type="auto"/>
            <w:tcBorders>
              <w:top w:val="nil"/>
              <w:left w:val="nil"/>
              <w:bottom w:val="nil"/>
              <w:right w:val="nil"/>
            </w:tcBorders>
            <w:shd w:val="clear" w:color="auto" w:fill="auto"/>
            <w:noWrap/>
            <w:vAlign w:val="bottom"/>
            <w:hideMark/>
          </w:tcPr>
          <w:p w14:paraId="395DD5C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Germany</w:t>
            </w:r>
          </w:p>
        </w:tc>
        <w:tc>
          <w:tcPr>
            <w:tcW w:w="0" w:type="auto"/>
            <w:tcBorders>
              <w:top w:val="nil"/>
              <w:left w:val="nil"/>
              <w:bottom w:val="nil"/>
              <w:right w:val="nil"/>
            </w:tcBorders>
            <w:shd w:val="clear" w:color="auto" w:fill="auto"/>
            <w:noWrap/>
            <w:vAlign w:val="bottom"/>
            <w:hideMark/>
          </w:tcPr>
          <w:p w14:paraId="5FDE6D1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1990 - 2013</w:t>
            </w:r>
          </w:p>
        </w:tc>
        <w:tc>
          <w:tcPr>
            <w:tcW w:w="0" w:type="auto"/>
            <w:tcBorders>
              <w:top w:val="nil"/>
              <w:left w:val="nil"/>
              <w:bottom w:val="nil"/>
              <w:right w:val="nil"/>
            </w:tcBorders>
            <w:shd w:val="clear" w:color="auto" w:fill="auto"/>
            <w:noWrap/>
            <w:vAlign w:val="bottom"/>
            <w:hideMark/>
          </w:tcPr>
          <w:p w14:paraId="730BB74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C19F6D9" w14:textId="77777777" w:rsidTr="00B84E37">
        <w:trPr>
          <w:trHeight w:val="300"/>
        </w:trPr>
        <w:tc>
          <w:tcPr>
            <w:tcW w:w="0" w:type="auto"/>
            <w:tcBorders>
              <w:top w:val="nil"/>
              <w:left w:val="nil"/>
              <w:bottom w:val="nil"/>
              <w:right w:val="nil"/>
            </w:tcBorders>
            <w:shd w:val="clear" w:color="auto" w:fill="auto"/>
            <w:noWrap/>
            <w:vAlign w:val="bottom"/>
            <w:hideMark/>
          </w:tcPr>
          <w:p w14:paraId="5E13DC3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Greece</w:t>
            </w:r>
          </w:p>
        </w:tc>
        <w:tc>
          <w:tcPr>
            <w:tcW w:w="0" w:type="auto"/>
            <w:tcBorders>
              <w:top w:val="nil"/>
              <w:left w:val="nil"/>
              <w:bottom w:val="nil"/>
              <w:right w:val="nil"/>
            </w:tcBorders>
            <w:shd w:val="clear" w:color="auto" w:fill="auto"/>
            <w:noWrap/>
            <w:vAlign w:val="bottom"/>
            <w:hideMark/>
          </w:tcPr>
          <w:p w14:paraId="3AF4992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1981 - 2013</w:t>
            </w:r>
          </w:p>
        </w:tc>
        <w:tc>
          <w:tcPr>
            <w:tcW w:w="0" w:type="auto"/>
            <w:tcBorders>
              <w:top w:val="nil"/>
              <w:left w:val="nil"/>
              <w:bottom w:val="nil"/>
              <w:right w:val="nil"/>
            </w:tcBorders>
            <w:shd w:val="clear" w:color="auto" w:fill="auto"/>
            <w:noWrap/>
            <w:vAlign w:val="bottom"/>
            <w:hideMark/>
          </w:tcPr>
          <w:p w14:paraId="54A43F3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967FB96" w14:textId="77777777" w:rsidTr="00B84E37">
        <w:trPr>
          <w:trHeight w:val="300"/>
        </w:trPr>
        <w:tc>
          <w:tcPr>
            <w:tcW w:w="0" w:type="auto"/>
            <w:tcBorders>
              <w:top w:val="nil"/>
              <w:left w:val="nil"/>
              <w:bottom w:val="nil"/>
              <w:right w:val="nil"/>
            </w:tcBorders>
            <w:shd w:val="clear" w:color="auto" w:fill="auto"/>
            <w:noWrap/>
            <w:vAlign w:val="bottom"/>
            <w:hideMark/>
          </w:tcPr>
          <w:p w14:paraId="4B1FC2D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Hungary</w:t>
            </w:r>
          </w:p>
        </w:tc>
        <w:tc>
          <w:tcPr>
            <w:tcW w:w="0" w:type="auto"/>
            <w:tcBorders>
              <w:top w:val="nil"/>
              <w:left w:val="nil"/>
              <w:bottom w:val="nil"/>
              <w:right w:val="nil"/>
            </w:tcBorders>
            <w:shd w:val="clear" w:color="auto" w:fill="auto"/>
            <w:noWrap/>
            <w:vAlign w:val="bottom"/>
            <w:hideMark/>
          </w:tcPr>
          <w:p w14:paraId="1C81998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32EC96F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3BC91F36" w14:textId="77777777" w:rsidTr="00B84E37">
        <w:trPr>
          <w:trHeight w:val="300"/>
        </w:trPr>
        <w:tc>
          <w:tcPr>
            <w:tcW w:w="0" w:type="auto"/>
            <w:tcBorders>
              <w:top w:val="nil"/>
              <w:left w:val="nil"/>
              <w:bottom w:val="nil"/>
              <w:right w:val="nil"/>
            </w:tcBorders>
            <w:shd w:val="clear" w:color="auto" w:fill="auto"/>
            <w:noWrap/>
            <w:vAlign w:val="bottom"/>
            <w:hideMark/>
          </w:tcPr>
          <w:p w14:paraId="652B876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Iceland</w:t>
            </w:r>
          </w:p>
        </w:tc>
        <w:tc>
          <w:tcPr>
            <w:tcW w:w="0" w:type="auto"/>
            <w:tcBorders>
              <w:top w:val="nil"/>
              <w:left w:val="nil"/>
              <w:bottom w:val="nil"/>
              <w:right w:val="nil"/>
            </w:tcBorders>
            <w:shd w:val="clear" w:color="auto" w:fill="auto"/>
            <w:noWrap/>
            <w:vAlign w:val="bottom"/>
            <w:hideMark/>
          </w:tcPr>
          <w:p w14:paraId="51F55E9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4D39C1B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0D7A83A" w14:textId="77777777" w:rsidTr="00B84E37">
        <w:trPr>
          <w:trHeight w:val="300"/>
        </w:trPr>
        <w:tc>
          <w:tcPr>
            <w:tcW w:w="0" w:type="auto"/>
            <w:tcBorders>
              <w:top w:val="nil"/>
              <w:left w:val="nil"/>
              <w:bottom w:val="nil"/>
              <w:right w:val="nil"/>
            </w:tcBorders>
            <w:shd w:val="clear" w:color="auto" w:fill="auto"/>
            <w:noWrap/>
            <w:vAlign w:val="bottom"/>
            <w:hideMark/>
          </w:tcPr>
          <w:p w14:paraId="2DBF280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Ireland</w:t>
            </w:r>
          </w:p>
        </w:tc>
        <w:tc>
          <w:tcPr>
            <w:tcW w:w="0" w:type="auto"/>
            <w:tcBorders>
              <w:top w:val="nil"/>
              <w:left w:val="nil"/>
              <w:bottom w:val="nil"/>
              <w:right w:val="nil"/>
            </w:tcBorders>
            <w:shd w:val="clear" w:color="auto" w:fill="auto"/>
            <w:noWrap/>
            <w:vAlign w:val="bottom"/>
            <w:hideMark/>
          </w:tcPr>
          <w:p w14:paraId="196F13A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555173E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72574C4" w14:textId="77777777" w:rsidTr="00B84E37">
        <w:trPr>
          <w:trHeight w:val="300"/>
        </w:trPr>
        <w:tc>
          <w:tcPr>
            <w:tcW w:w="0" w:type="auto"/>
            <w:tcBorders>
              <w:top w:val="nil"/>
              <w:left w:val="nil"/>
              <w:bottom w:val="nil"/>
              <w:right w:val="nil"/>
            </w:tcBorders>
            <w:shd w:val="clear" w:color="auto" w:fill="auto"/>
            <w:noWrap/>
            <w:vAlign w:val="bottom"/>
            <w:hideMark/>
          </w:tcPr>
          <w:p w14:paraId="5C5D8DF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Israel</w:t>
            </w:r>
          </w:p>
        </w:tc>
        <w:tc>
          <w:tcPr>
            <w:tcW w:w="0" w:type="auto"/>
            <w:tcBorders>
              <w:top w:val="nil"/>
              <w:left w:val="nil"/>
              <w:bottom w:val="nil"/>
              <w:right w:val="nil"/>
            </w:tcBorders>
            <w:shd w:val="clear" w:color="auto" w:fill="auto"/>
            <w:noWrap/>
            <w:vAlign w:val="bottom"/>
            <w:hideMark/>
          </w:tcPr>
          <w:p w14:paraId="0C1C0ED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1983 - 2014</w:t>
            </w:r>
          </w:p>
        </w:tc>
        <w:tc>
          <w:tcPr>
            <w:tcW w:w="0" w:type="auto"/>
            <w:tcBorders>
              <w:top w:val="nil"/>
              <w:left w:val="nil"/>
              <w:bottom w:val="nil"/>
              <w:right w:val="nil"/>
            </w:tcBorders>
            <w:shd w:val="clear" w:color="auto" w:fill="auto"/>
            <w:noWrap/>
            <w:vAlign w:val="bottom"/>
            <w:hideMark/>
          </w:tcPr>
          <w:p w14:paraId="2B729E0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9688CAC" w14:textId="77777777" w:rsidTr="00B84E37">
        <w:trPr>
          <w:trHeight w:val="300"/>
        </w:trPr>
        <w:tc>
          <w:tcPr>
            <w:tcW w:w="0" w:type="auto"/>
            <w:tcBorders>
              <w:top w:val="nil"/>
              <w:left w:val="nil"/>
              <w:bottom w:val="nil"/>
              <w:right w:val="nil"/>
            </w:tcBorders>
            <w:shd w:val="clear" w:color="auto" w:fill="auto"/>
            <w:noWrap/>
            <w:vAlign w:val="bottom"/>
            <w:hideMark/>
          </w:tcPr>
          <w:p w14:paraId="22FD779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Italy</w:t>
            </w:r>
          </w:p>
        </w:tc>
        <w:tc>
          <w:tcPr>
            <w:tcW w:w="0" w:type="auto"/>
            <w:tcBorders>
              <w:top w:val="nil"/>
              <w:left w:val="nil"/>
              <w:bottom w:val="nil"/>
              <w:right w:val="nil"/>
            </w:tcBorders>
            <w:shd w:val="clear" w:color="auto" w:fill="auto"/>
            <w:noWrap/>
            <w:vAlign w:val="bottom"/>
            <w:hideMark/>
          </w:tcPr>
          <w:p w14:paraId="70E0D2E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1900 - 2012</w:t>
            </w:r>
          </w:p>
        </w:tc>
        <w:tc>
          <w:tcPr>
            <w:tcW w:w="0" w:type="auto"/>
            <w:tcBorders>
              <w:top w:val="nil"/>
              <w:left w:val="nil"/>
              <w:bottom w:val="nil"/>
              <w:right w:val="nil"/>
            </w:tcBorders>
            <w:shd w:val="clear" w:color="auto" w:fill="auto"/>
            <w:noWrap/>
            <w:vAlign w:val="bottom"/>
            <w:hideMark/>
          </w:tcPr>
          <w:p w14:paraId="7C0726C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1914 - 1919 and 1940 - 1945</w:t>
            </w:r>
          </w:p>
        </w:tc>
      </w:tr>
      <w:tr w:rsidR="00B84E37" w:rsidRPr="00E0424F" w14:paraId="068F3A67" w14:textId="77777777" w:rsidTr="00B84E37">
        <w:trPr>
          <w:trHeight w:val="300"/>
        </w:trPr>
        <w:tc>
          <w:tcPr>
            <w:tcW w:w="0" w:type="auto"/>
            <w:tcBorders>
              <w:top w:val="nil"/>
              <w:left w:val="nil"/>
              <w:bottom w:val="nil"/>
              <w:right w:val="nil"/>
            </w:tcBorders>
            <w:shd w:val="clear" w:color="auto" w:fill="auto"/>
            <w:noWrap/>
            <w:vAlign w:val="bottom"/>
            <w:hideMark/>
          </w:tcPr>
          <w:p w14:paraId="7AE9623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East Germany </w:t>
            </w:r>
          </w:p>
        </w:tc>
        <w:tc>
          <w:tcPr>
            <w:tcW w:w="0" w:type="auto"/>
            <w:tcBorders>
              <w:top w:val="nil"/>
              <w:left w:val="nil"/>
              <w:bottom w:val="nil"/>
              <w:right w:val="nil"/>
            </w:tcBorders>
            <w:shd w:val="clear" w:color="auto" w:fill="auto"/>
            <w:noWrap/>
            <w:vAlign w:val="bottom"/>
            <w:hideMark/>
          </w:tcPr>
          <w:p w14:paraId="666AFAD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1956 - 2013</w:t>
            </w:r>
          </w:p>
        </w:tc>
        <w:tc>
          <w:tcPr>
            <w:tcW w:w="0" w:type="auto"/>
            <w:tcBorders>
              <w:top w:val="nil"/>
              <w:left w:val="nil"/>
              <w:bottom w:val="nil"/>
              <w:right w:val="nil"/>
            </w:tcBorders>
            <w:shd w:val="clear" w:color="auto" w:fill="auto"/>
            <w:noWrap/>
            <w:vAlign w:val="bottom"/>
            <w:hideMark/>
          </w:tcPr>
          <w:p w14:paraId="31257F3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87271C9" w14:textId="77777777" w:rsidTr="00B84E37">
        <w:trPr>
          <w:trHeight w:val="300"/>
        </w:trPr>
        <w:tc>
          <w:tcPr>
            <w:tcW w:w="0" w:type="auto"/>
            <w:tcBorders>
              <w:top w:val="nil"/>
              <w:left w:val="nil"/>
              <w:bottom w:val="nil"/>
              <w:right w:val="nil"/>
            </w:tcBorders>
            <w:shd w:val="clear" w:color="auto" w:fill="auto"/>
            <w:noWrap/>
            <w:vAlign w:val="bottom"/>
            <w:hideMark/>
          </w:tcPr>
          <w:p w14:paraId="3FC042D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West Germany </w:t>
            </w:r>
          </w:p>
        </w:tc>
        <w:tc>
          <w:tcPr>
            <w:tcW w:w="0" w:type="auto"/>
            <w:tcBorders>
              <w:top w:val="nil"/>
              <w:left w:val="nil"/>
              <w:bottom w:val="nil"/>
              <w:right w:val="nil"/>
            </w:tcBorders>
            <w:shd w:val="clear" w:color="auto" w:fill="auto"/>
            <w:noWrap/>
            <w:vAlign w:val="bottom"/>
            <w:hideMark/>
          </w:tcPr>
          <w:p w14:paraId="4DD0AEC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1956 - 2013</w:t>
            </w:r>
          </w:p>
        </w:tc>
        <w:tc>
          <w:tcPr>
            <w:tcW w:w="0" w:type="auto"/>
            <w:tcBorders>
              <w:top w:val="nil"/>
              <w:left w:val="nil"/>
              <w:bottom w:val="nil"/>
              <w:right w:val="nil"/>
            </w:tcBorders>
            <w:shd w:val="clear" w:color="auto" w:fill="auto"/>
            <w:noWrap/>
            <w:vAlign w:val="bottom"/>
            <w:hideMark/>
          </w:tcPr>
          <w:p w14:paraId="59CF155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C313CC7" w14:textId="77777777" w:rsidTr="00B84E37">
        <w:trPr>
          <w:trHeight w:val="300"/>
        </w:trPr>
        <w:tc>
          <w:tcPr>
            <w:tcW w:w="0" w:type="auto"/>
            <w:tcBorders>
              <w:top w:val="nil"/>
              <w:left w:val="nil"/>
              <w:bottom w:val="nil"/>
              <w:right w:val="nil"/>
            </w:tcBorders>
            <w:shd w:val="clear" w:color="auto" w:fill="auto"/>
            <w:noWrap/>
            <w:vAlign w:val="bottom"/>
            <w:hideMark/>
          </w:tcPr>
          <w:p w14:paraId="59841B4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Japan</w:t>
            </w:r>
          </w:p>
        </w:tc>
        <w:tc>
          <w:tcPr>
            <w:tcW w:w="0" w:type="auto"/>
            <w:tcBorders>
              <w:top w:val="nil"/>
              <w:left w:val="nil"/>
              <w:bottom w:val="nil"/>
              <w:right w:val="nil"/>
            </w:tcBorders>
            <w:shd w:val="clear" w:color="auto" w:fill="auto"/>
            <w:noWrap/>
            <w:vAlign w:val="bottom"/>
            <w:hideMark/>
          </w:tcPr>
          <w:p w14:paraId="3C17B5A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1947 - 2012</w:t>
            </w:r>
          </w:p>
        </w:tc>
        <w:tc>
          <w:tcPr>
            <w:tcW w:w="0" w:type="auto"/>
            <w:tcBorders>
              <w:top w:val="nil"/>
              <w:left w:val="nil"/>
              <w:bottom w:val="nil"/>
              <w:right w:val="nil"/>
            </w:tcBorders>
            <w:shd w:val="clear" w:color="auto" w:fill="auto"/>
            <w:noWrap/>
            <w:vAlign w:val="bottom"/>
            <w:hideMark/>
          </w:tcPr>
          <w:p w14:paraId="74A1BF3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1BE36DB" w14:textId="77777777" w:rsidTr="00B84E37">
        <w:trPr>
          <w:trHeight w:val="300"/>
        </w:trPr>
        <w:tc>
          <w:tcPr>
            <w:tcW w:w="0" w:type="auto"/>
            <w:tcBorders>
              <w:top w:val="nil"/>
              <w:left w:val="nil"/>
              <w:bottom w:val="nil"/>
              <w:right w:val="nil"/>
            </w:tcBorders>
            <w:shd w:val="clear" w:color="auto" w:fill="auto"/>
            <w:noWrap/>
            <w:vAlign w:val="bottom"/>
            <w:hideMark/>
          </w:tcPr>
          <w:p w14:paraId="07F587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Latvia</w:t>
            </w:r>
          </w:p>
        </w:tc>
        <w:tc>
          <w:tcPr>
            <w:tcW w:w="0" w:type="auto"/>
            <w:tcBorders>
              <w:top w:val="nil"/>
              <w:left w:val="nil"/>
              <w:bottom w:val="nil"/>
              <w:right w:val="nil"/>
            </w:tcBorders>
            <w:shd w:val="clear" w:color="auto" w:fill="auto"/>
            <w:noWrap/>
            <w:vAlign w:val="bottom"/>
            <w:hideMark/>
          </w:tcPr>
          <w:p w14:paraId="714D683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41A4939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0BB0DB5" w14:textId="77777777" w:rsidTr="00B84E37">
        <w:trPr>
          <w:trHeight w:val="300"/>
        </w:trPr>
        <w:tc>
          <w:tcPr>
            <w:tcW w:w="0" w:type="auto"/>
            <w:tcBorders>
              <w:top w:val="nil"/>
              <w:left w:val="nil"/>
              <w:bottom w:val="nil"/>
              <w:right w:val="nil"/>
            </w:tcBorders>
            <w:shd w:val="clear" w:color="auto" w:fill="auto"/>
            <w:noWrap/>
            <w:vAlign w:val="bottom"/>
            <w:hideMark/>
          </w:tcPr>
          <w:p w14:paraId="594B623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Lithuania</w:t>
            </w:r>
          </w:p>
        </w:tc>
        <w:tc>
          <w:tcPr>
            <w:tcW w:w="0" w:type="auto"/>
            <w:tcBorders>
              <w:top w:val="nil"/>
              <w:left w:val="nil"/>
              <w:bottom w:val="nil"/>
              <w:right w:val="nil"/>
            </w:tcBorders>
            <w:shd w:val="clear" w:color="auto" w:fill="auto"/>
            <w:noWrap/>
            <w:vAlign w:val="bottom"/>
            <w:hideMark/>
          </w:tcPr>
          <w:p w14:paraId="3C0314E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5D4665C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5B95161A" w14:textId="77777777" w:rsidTr="00B84E37">
        <w:trPr>
          <w:trHeight w:val="300"/>
        </w:trPr>
        <w:tc>
          <w:tcPr>
            <w:tcW w:w="0" w:type="auto"/>
            <w:tcBorders>
              <w:top w:val="nil"/>
              <w:left w:val="nil"/>
              <w:bottom w:val="nil"/>
              <w:right w:val="nil"/>
            </w:tcBorders>
            <w:shd w:val="clear" w:color="auto" w:fill="auto"/>
            <w:noWrap/>
            <w:vAlign w:val="bottom"/>
            <w:hideMark/>
          </w:tcPr>
          <w:p w14:paraId="5309BC1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Luxembourg</w:t>
            </w:r>
          </w:p>
        </w:tc>
        <w:tc>
          <w:tcPr>
            <w:tcW w:w="0" w:type="auto"/>
            <w:tcBorders>
              <w:top w:val="nil"/>
              <w:left w:val="nil"/>
              <w:bottom w:val="nil"/>
              <w:right w:val="nil"/>
            </w:tcBorders>
            <w:shd w:val="clear" w:color="auto" w:fill="auto"/>
            <w:noWrap/>
            <w:vAlign w:val="bottom"/>
            <w:hideMark/>
          </w:tcPr>
          <w:p w14:paraId="3782529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1960 - 2014</w:t>
            </w:r>
          </w:p>
        </w:tc>
        <w:tc>
          <w:tcPr>
            <w:tcW w:w="0" w:type="auto"/>
            <w:tcBorders>
              <w:top w:val="nil"/>
              <w:left w:val="nil"/>
              <w:bottom w:val="nil"/>
              <w:right w:val="nil"/>
            </w:tcBorders>
            <w:shd w:val="clear" w:color="auto" w:fill="auto"/>
            <w:noWrap/>
            <w:vAlign w:val="bottom"/>
            <w:hideMark/>
          </w:tcPr>
          <w:p w14:paraId="1DA8461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EC910E1" w14:textId="77777777" w:rsidTr="00B84E37">
        <w:trPr>
          <w:trHeight w:val="300"/>
        </w:trPr>
        <w:tc>
          <w:tcPr>
            <w:tcW w:w="0" w:type="auto"/>
            <w:tcBorders>
              <w:top w:val="nil"/>
              <w:left w:val="nil"/>
              <w:bottom w:val="nil"/>
              <w:right w:val="nil"/>
            </w:tcBorders>
            <w:shd w:val="clear" w:color="auto" w:fill="auto"/>
            <w:noWrap/>
            <w:vAlign w:val="bottom"/>
            <w:hideMark/>
          </w:tcPr>
          <w:p w14:paraId="017DBD1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Netherlands</w:t>
            </w:r>
          </w:p>
        </w:tc>
        <w:tc>
          <w:tcPr>
            <w:tcW w:w="0" w:type="auto"/>
            <w:tcBorders>
              <w:top w:val="nil"/>
              <w:left w:val="nil"/>
              <w:bottom w:val="nil"/>
              <w:right w:val="nil"/>
            </w:tcBorders>
            <w:shd w:val="clear" w:color="auto" w:fill="auto"/>
            <w:noWrap/>
            <w:vAlign w:val="bottom"/>
            <w:hideMark/>
          </w:tcPr>
          <w:p w14:paraId="4FCACB9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31F0D28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1F626CFA" w14:textId="77777777" w:rsidTr="00B84E37">
        <w:trPr>
          <w:trHeight w:val="300"/>
        </w:trPr>
        <w:tc>
          <w:tcPr>
            <w:tcW w:w="0" w:type="auto"/>
            <w:tcBorders>
              <w:top w:val="nil"/>
              <w:left w:val="nil"/>
              <w:bottom w:val="nil"/>
              <w:right w:val="nil"/>
            </w:tcBorders>
            <w:shd w:val="clear" w:color="auto" w:fill="auto"/>
            <w:noWrap/>
            <w:vAlign w:val="bottom"/>
            <w:hideMark/>
          </w:tcPr>
          <w:p w14:paraId="02997C6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New </w:t>
            </w:r>
            <w:proofErr w:type="gramStart"/>
            <w:r w:rsidRPr="00E0424F">
              <w:rPr>
                <w:rFonts w:ascii="Times New Roman" w:eastAsia="Times New Roman" w:hAnsi="Times New Roman" w:cs="Times New Roman"/>
                <w:color w:val="000000"/>
                <w:sz w:val="24"/>
                <w:szCs w:val="24"/>
              </w:rPr>
              <w:t>Zealand  Maori</w:t>
            </w:r>
            <w:proofErr w:type="gramEnd"/>
            <w:r w:rsidRPr="00E0424F">
              <w:rPr>
                <w:rFonts w:ascii="Times New Roman" w:eastAsia="Times New Roman" w:hAnsi="Times New Roman" w:cs="Times New Roman"/>
                <w:color w:val="000000"/>
                <w:sz w:val="24"/>
                <w:szCs w:val="24"/>
              </w:rPr>
              <w:t xml:space="preserve"> </w:t>
            </w:r>
          </w:p>
        </w:tc>
        <w:tc>
          <w:tcPr>
            <w:tcW w:w="0" w:type="auto"/>
            <w:tcBorders>
              <w:top w:val="nil"/>
              <w:left w:val="nil"/>
              <w:bottom w:val="nil"/>
              <w:right w:val="nil"/>
            </w:tcBorders>
            <w:shd w:val="clear" w:color="auto" w:fill="auto"/>
            <w:noWrap/>
            <w:vAlign w:val="bottom"/>
            <w:hideMark/>
          </w:tcPr>
          <w:p w14:paraId="55464E3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1948 - 2008</w:t>
            </w:r>
          </w:p>
        </w:tc>
        <w:tc>
          <w:tcPr>
            <w:tcW w:w="0" w:type="auto"/>
            <w:tcBorders>
              <w:top w:val="nil"/>
              <w:left w:val="nil"/>
              <w:bottom w:val="nil"/>
              <w:right w:val="nil"/>
            </w:tcBorders>
            <w:shd w:val="clear" w:color="auto" w:fill="auto"/>
            <w:noWrap/>
            <w:vAlign w:val="bottom"/>
            <w:hideMark/>
          </w:tcPr>
          <w:p w14:paraId="053362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4984B374" w14:textId="77777777" w:rsidTr="00B84E37">
        <w:trPr>
          <w:trHeight w:val="300"/>
        </w:trPr>
        <w:tc>
          <w:tcPr>
            <w:tcW w:w="0" w:type="auto"/>
            <w:tcBorders>
              <w:top w:val="nil"/>
              <w:left w:val="nil"/>
              <w:bottom w:val="nil"/>
              <w:right w:val="nil"/>
            </w:tcBorders>
            <w:shd w:val="clear" w:color="auto" w:fill="auto"/>
            <w:noWrap/>
            <w:vAlign w:val="bottom"/>
            <w:hideMark/>
          </w:tcPr>
          <w:p w14:paraId="1DFB7B2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New Zealand Non-Maori</w:t>
            </w:r>
          </w:p>
        </w:tc>
        <w:tc>
          <w:tcPr>
            <w:tcW w:w="0" w:type="auto"/>
            <w:tcBorders>
              <w:top w:val="nil"/>
              <w:left w:val="nil"/>
              <w:bottom w:val="nil"/>
              <w:right w:val="nil"/>
            </w:tcBorders>
            <w:shd w:val="clear" w:color="auto" w:fill="auto"/>
            <w:noWrap/>
            <w:vAlign w:val="bottom"/>
            <w:hideMark/>
          </w:tcPr>
          <w:p w14:paraId="53AF5F5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1948 - 2008</w:t>
            </w:r>
          </w:p>
        </w:tc>
        <w:tc>
          <w:tcPr>
            <w:tcW w:w="0" w:type="auto"/>
            <w:tcBorders>
              <w:top w:val="nil"/>
              <w:left w:val="nil"/>
              <w:bottom w:val="nil"/>
              <w:right w:val="nil"/>
            </w:tcBorders>
            <w:shd w:val="clear" w:color="auto" w:fill="auto"/>
            <w:noWrap/>
            <w:vAlign w:val="bottom"/>
            <w:hideMark/>
          </w:tcPr>
          <w:p w14:paraId="09E8F82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3926E544" w14:textId="77777777" w:rsidTr="00B84E37">
        <w:trPr>
          <w:trHeight w:val="300"/>
        </w:trPr>
        <w:tc>
          <w:tcPr>
            <w:tcW w:w="0" w:type="auto"/>
            <w:tcBorders>
              <w:top w:val="nil"/>
              <w:left w:val="nil"/>
              <w:bottom w:val="nil"/>
              <w:right w:val="nil"/>
            </w:tcBorders>
            <w:shd w:val="clear" w:color="auto" w:fill="auto"/>
            <w:noWrap/>
            <w:vAlign w:val="bottom"/>
            <w:hideMark/>
          </w:tcPr>
          <w:p w14:paraId="02E5475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Norway</w:t>
            </w:r>
          </w:p>
        </w:tc>
        <w:tc>
          <w:tcPr>
            <w:tcW w:w="0" w:type="auto"/>
            <w:tcBorders>
              <w:top w:val="nil"/>
              <w:left w:val="nil"/>
              <w:bottom w:val="nil"/>
              <w:right w:val="nil"/>
            </w:tcBorders>
            <w:shd w:val="clear" w:color="auto" w:fill="auto"/>
            <w:noWrap/>
            <w:vAlign w:val="bottom"/>
            <w:hideMark/>
          </w:tcPr>
          <w:p w14:paraId="30EE215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3A82709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7B5994D0" w14:textId="77777777" w:rsidTr="00B84E37">
        <w:trPr>
          <w:trHeight w:val="300"/>
        </w:trPr>
        <w:tc>
          <w:tcPr>
            <w:tcW w:w="0" w:type="auto"/>
            <w:tcBorders>
              <w:top w:val="nil"/>
              <w:left w:val="nil"/>
              <w:bottom w:val="nil"/>
              <w:right w:val="nil"/>
            </w:tcBorders>
            <w:shd w:val="clear" w:color="auto" w:fill="auto"/>
            <w:noWrap/>
            <w:vAlign w:val="bottom"/>
            <w:hideMark/>
          </w:tcPr>
          <w:p w14:paraId="24363E5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Northern Ireland </w:t>
            </w:r>
          </w:p>
        </w:tc>
        <w:tc>
          <w:tcPr>
            <w:tcW w:w="0" w:type="auto"/>
            <w:tcBorders>
              <w:top w:val="nil"/>
              <w:left w:val="nil"/>
              <w:bottom w:val="nil"/>
              <w:right w:val="nil"/>
            </w:tcBorders>
            <w:shd w:val="clear" w:color="auto" w:fill="auto"/>
            <w:noWrap/>
            <w:vAlign w:val="bottom"/>
            <w:hideMark/>
          </w:tcPr>
          <w:p w14:paraId="5001706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1922 - 2013</w:t>
            </w:r>
          </w:p>
        </w:tc>
        <w:tc>
          <w:tcPr>
            <w:tcW w:w="0" w:type="auto"/>
            <w:tcBorders>
              <w:top w:val="nil"/>
              <w:left w:val="nil"/>
              <w:bottom w:val="nil"/>
              <w:right w:val="nil"/>
            </w:tcBorders>
            <w:shd w:val="clear" w:color="auto" w:fill="auto"/>
            <w:noWrap/>
            <w:vAlign w:val="bottom"/>
            <w:hideMark/>
          </w:tcPr>
          <w:p w14:paraId="624139F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1940 - 1945</w:t>
            </w:r>
          </w:p>
        </w:tc>
      </w:tr>
      <w:tr w:rsidR="00B84E37" w:rsidRPr="00E0424F" w14:paraId="7086F31C" w14:textId="77777777" w:rsidTr="00B84E37">
        <w:trPr>
          <w:trHeight w:val="300"/>
        </w:trPr>
        <w:tc>
          <w:tcPr>
            <w:tcW w:w="0" w:type="auto"/>
            <w:tcBorders>
              <w:top w:val="nil"/>
              <w:left w:val="nil"/>
              <w:bottom w:val="nil"/>
              <w:right w:val="nil"/>
            </w:tcBorders>
            <w:shd w:val="clear" w:color="auto" w:fill="auto"/>
            <w:noWrap/>
            <w:vAlign w:val="bottom"/>
            <w:hideMark/>
          </w:tcPr>
          <w:p w14:paraId="36AEF8D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Poland</w:t>
            </w:r>
          </w:p>
        </w:tc>
        <w:tc>
          <w:tcPr>
            <w:tcW w:w="0" w:type="auto"/>
            <w:tcBorders>
              <w:top w:val="nil"/>
              <w:left w:val="nil"/>
              <w:bottom w:val="nil"/>
              <w:right w:val="nil"/>
            </w:tcBorders>
            <w:shd w:val="clear" w:color="auto" w:fill="auto"/>
            <w:noWrap/>
            <w:vAlign w:val="bottom"/>
            <w:hideMark/>
          </w:tcPr>
          <w:p w14:paraId="718CD43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1958 - 2014</w:t>
            </w:r>
          </w:p>
        </w:tc>
        <w:tc>
          <w:tcPr>
            <w:tcW w:w="0" w:type="auto"/>
            <w:tcBorders>
              <w:top w:val="nil"/>
              <w:left w:val="nil"/>
              <w:bottom w:val="nil"/>
              <w:right w:val="nil"/>
            </w:tcBorders>
            <w:shd w:val="clear" w:color="auto" w:fill="auto"/>
            <w:noWrap/>
            <w:vAlign w:val="bottom"/>
            <w:hideMark/>
          </w:tcPr>
          <w:p w14:paraId="42B68E8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C7E92B2" w14:textId="77777777" w:rsidTr="00B84E37">
        <w:trPr>
          <w:trHeight w:val="300"/>
        </w:trPr>
        <w:tc>
          <w:tcPr>
            <w:tcW w:w="0" w:type="auto"/>
            <w:tcBorders>
              <w:top w:val="nil"/>
              <w:left w:val="nil"/>
              <w:bottom w:val="nil"/>
              <w:right w:val="nil"/>
            </w:tcBorders>
            <w:shd w:val="clear" w:color="auto" w:fill="auto"/>
            <w:noWrap/>
            <w:vAlign w:val="bottom"/>
            <w:hideMark/>
          </w:tcPr>
          <w:p w14:paraId="0429751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Portugal</w:t>
            </w:r>
          </w:p>
        </w:tc>
        <w:tc>
          <w:tcPr>
            <w:tcW w:w="0" w:type="auto"/>
            <w:tcBorders>
              <w:top w:val="nil"/>
              <w:left w:val="nil"/>
              <w:bottom w:val="nil"/>
              <w:right w:val="nil"/>
            </w:tcBorders>
            <w:shd w:val="clear" w:color="auto" w:fill="auto"/>
            <w:noWrap/>
            <w:vAlign w:val="bottom"/>
            <w:hideMark/>
          </w:tcPr>
          <w:p w14:paraId="457E511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1940 - 2012</w:t>
            </w:r>
          </w:p>
        </w:tc>
        <w:tc>
          <w:tcPr>
            <w:tcW w:w="0" w:type="auto"/>
            <w:tcBorders>
              <w:top w:val="nil"/>
              <w:left w:val="nil"/>
              <w:bottom w:val="nil"/>
              <w:right w:val="nil"/>
            </w:tcBorders>
            <w:shd w:val="clear" w:color="auto" w:fill="auto"/>
            <w:noWrap/>
            <w:vAlign w:val="bottom"/>
            <w:hideMark/>
          </w:tcPr>
          <w:p w14:paraId="19F8E53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4D77C21F" w14:textId="77777777" w:rsidTr="00B84E37">
        <w:trPr>
          <w:trHeight w:val="300"/>
        </w:trPr>
        <w:tc>
          <w:tcPr>
            <w:tcW w:w="0" w:type="auto"/>
            <w:tcBorders>
              <w:top w:val="nil"/>
              <w:left w:val="nil"/>
              <w:bottom w:val="nil"/>
              <w:right w:val="nil"/>
            </w:tcBorders>
            <w:shd w:val="clear" w:color="auto" w:fill="auto"/>
            <w:noWrap/>
            <w:vAlign w:val="bottom"/>
            <w:hideMark/>
          </w:tcPr>
          <w:p w14:paraId="1ECEB27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Russia</w:t>
            </w:r>
          </w:p>
        </w:tc>
        <w:tc>
          <w:tcPr>
            <w:tcW w:w="0" w:type="auto"/>
            <w:tcBorders>
              <w:top w:val="nil"/>
              <w:left w:val="nil"/>
              <w:bottom w:val="nil"/>
              <w:right w:val="nil"/>
            </w:tcBorders>
            <w:shd w:val="clear" w:color="auto" w:fill="auto"/>
            <w:noWrap/>
            <w:vAlign w:val="bottom"/>
            <w:hideMark/>
          </w:tcPr>
          <w:p w14:paraId="7AA09B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7E8B9FA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6C44D418" w14:textId="77777777" w:rsidTr="00B84E37">
        <w:trPr>
          <w:trHeight w:val="300"/>
        </w:trPr>
        <w:tc>
          <w:tcPr>
            <w:tcW w:w="0" w:type="auto"/>
            <w:tcBorders>
              <w:top w:val="nil"/>
              <w:left w:val="nil"/>
              <w:bottom w:val="nil"/>
              <w:right w:val="nil"/>
            </w:tcBorders>
            <w:shd w:val="clear" w:color="auto" w:fill="auto"/>
            <w:noWrap/>
            <w:vAlign w:val="bottom"/>
            <w:hideMark/>
          </w:tcPr>
          <w:p w14:paraId="065F08F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Scotland</w:t>
            </w:r>
          </w:p>
        </w:tc>
        <w:tc>
          <w:tcPr>
            <w:tcW w:w="0" w:type="auto"/>
            <w:tcBorders>
              <w:top w:val="nil"/>
              <w:left w:val="nil"/>
              <w:bottom w:val="nil"/>
              <w:right w:val="nil"/>
            </w:tcBorders>
            <w:shd w:val="clear" w:color="auto" w:fill="auto"/>
            <w:noWrap/>
            <w:vAlign w:val="bottom"/>
            <w:hideMark/>
          </w:tcPr>
          <w:p w14:paraId="06E890B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2304051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CDB4020" w14:textId="77777777" w:rsidTr="00B84E37">
        <w:trPr>
          <w:trHeight w:val="300"/>
        </w:trPr>
        <w:tc>
          <w:tcPr>
            <w:tcW w:w="0" w:type="auto"/>
            <w:tcBorders>
              <w:top w:val="nil"/>
              <w:left w:val="nil"/>
              <w:bottom w:val="nil"/>
              <w:right w:val="nil"/>
            </w:tcBorders>
            <w:shd w:val="clear" w:color="auto" w:fill="auto"/>
            <w:noWrap/>
            <w:vAlign w:val="bottom"/>
            <w:hideMark/>
          </w:tcPr>
          <w:p w14:paraId="27897D2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Slovakia</w:t>
            </w:r>
          </w:p>
        </w:tc>
        <w:tc>
          <w:tcPr>
            <w:tcW w:w="0" w:type="auto"/>
            <w:tcBorders>
              <w:top w:val="nil"/>
              <w:left w:val="nil"/>
              <w:bottom w:val="nil"/>
              <w:right w:val="nil"/>
            </w:tcBorders>
            <w:shd w:val="clear" w:color="auto" w:fill="auto"/>
            <w:noWrap/>
            <w:vAlign w:val="bottom"/>
            <w:hideMark/>
          </w:tcPr>
          <w:p w14:paraId="6093125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05327C6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AC55086" w14:textId="77777777" w:rsidTr="00B84E37">
        <w:trPr>
          <w:trHeight w:val="300"/>
        </w:trPr>
        <w:tc>
          <w:tcPr>
            <w:tcW w:w="0" w:type="auto"/>
            <w:tcBorders>
              <w:top w:val="nil"/>
              <w:left w:val="nil"/>
              <w:bottom w:val="nil"/>
              <w:right w:val="nil"/>
            </w:tcBorders>
            <w:shd w:val="clear" w:color="auto" w:fill="auto"/>
            <w:noWrap/>
            <w:vAlign w:val="bottom"/>
            <w:hideMark/>
          </w:tcPr>
          <w:p w14:paraId="0237FB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Slovenia</w:t>
            </w:r>
          </w:p>
        </w:tc>
        <w:tc>
          <w:tcPr>
            <w:tcW w:w="0" w:type="auto"/>
            <w:tcBorders>
              <w:top w:val="nil"/>
              <w:left w:val="nil"/>
              <w:bottom w:val="nil"/>
              <w:right w:val="nil"/>
            </w:tcBorders>
            <w:shd w:val="clear" w:color="auto" w:fill="auto"/>
            <w:noWrap/>
            <w:vAlign w:val="bottom"/>
            <w:hideMark/>
          </w:tcPr>
          <w:p w14:paraId="38A9928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1983 - 2014</w:t>
            </w:r>
          </w:p>
        </w:tc>
        <w:tc>
          <w:tcPr>
            <w:tcW w:w="0" w:type="auto"/>
            <w:tcBorders>
              <w:top w:val="nil"/>
              <w:left w:val="nil"/>
              <w:bottom w:val="nil"/>
              <w:right w:val="nil"/>
            </w:tcBorders>
            <w:shd w:val="clear" w:color="auto" w:fill="auto"/>
            <w:noWrap/>
            <w:vAlign w:val="bottom"/>
            <w:hideMark/>
          </w:tcPr>
          <w:p w14:paraId="5C671CB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0B37FFD" w14:textId="77777777" w:rsidTr="00B84E37">
        <w:trPr>
          <w:trHeight w:val="300"/>
        </w:trPr>
        <w:tc>
          <w:tcPr>
            <w:tcW w:w="0" w:type="auto"/>
            <w:tcBorders>
              <w:top w:val="nil"/>
              <w:left w:val="nil"/>
              <w:bottom w:val="nil"/>
              <w:right w:val="nil"/>
            </w:tcBorders>
            <w:shd w:val="clear" w:color="auto" w:fill="auto"/>
            <w:noWrap/>
            <w:vAlign w:val="bottom"/>
            <w:hideMark/>
          </w:tcPr>
          <w:p w14:paraId="7EAF1FC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Spain</w:t>
            </w:r>
          </w:p>
        </w:tc>
        <w:tc>
          <w:tcPr>
            <w:tcW w:w="0" w:type="auto"/>
            <w:tcBorders>
              <w:top w:val="nil"/>
              <w:left w:val="nil"/>
              <w:bottom w:val="nil"/>
              <w:right w:val="nil"/>
            </w:tcBorders>
            <w:shd w:val="clear" w:color="auto" w:fill="auto"/>
            <w:noWrap/>
            <w:vAlign w:val="bottom"/>
            <w:hideMark/>
          </w:tcPr>
          <w:p w14:paraId="1F634CA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1908 - 2014</w:t>
            </w:r>
          </w:p>
        </w:tc>
        <w:tc>
          <w:tcPr>
            <w:tcW w:w="0" w:type="auto"/>
            <w:tcBorders>
              <w:top w:val="nil"/>
              <w:left w:val="nil"/>
              <w:bottom w:val="nil"/>
              <w:right w:val="nil"/>
            </w:tcBorders>
            <w:shd w:val="clear" w:color="auto" w:fill="auto"/>
            <w:noWrap/>
            <w:vAlign w:val="bottom"/>
            <w:hideMark/>
          </w:tcPr>
          <w:p w14:paraId="3F801BB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1939 - 1945</w:t>
            </w:r>
          </w:p>
        </w:tc>
      </w:tr>
      <w:tr w:rsidR="00B84E37" w:rsidRPr="00E0424F" w14:paraId="4101063C" w14:textId="77777777" w:rsidTr="00B84E37">
        <w:trPr>
          <w:trHeight w:val="300"/>
        </w:trPr>
        <w:tc>
          <w:tcPr>
            <w:tcW w:w="0" w:type="auto"/>
            <w:tcBorders>
              <w:top w:val="nil"/>
              <w:left w:val="nil"/>
              <w:bottom w:val="nil"/>
              <w:right w:val="nil"/>
            </w:tcBorders>
            <w:shd w:val="clear" w:color="auto" w:fill="auto"/>
            <w:noWrap/>
            <w:vAlign w:val="bottom"/>
            <w:hideMark/>
          </w:tcPr>
          <w:p w14:paraId="7141DE3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Sweden</w:t>
            </w:r>
          </w:p>
        </w:tc>
        <w:tc>
          <w:tcPr>
            <w:tcW w:w="0" w:type="auto"/>
            <w:tcBorders>
              <w:top w:val="nil"/>
              <w:left w:val="nil"/>
              <w:bottom w:val="nil"/>
              <w:right w:val="nil"/>
            </w:tcBorders>
            <w:shd w:val="clear" w:color="auto" w:fill="auto"/>
            <w:noWrap/>
            <w:vAlign w:val="bottom"/>
            <w:hideMark/>
          </w:tcPr>
          <w:p w14:paraId="06F6742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37D3521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2D925A00" w14:textId="77777777" w:rsidTr="00B84E37">
        <w:trPr>
          <w:trHeight w:val="300"/>
        </w:trPr>
        <w:tc>
          <w:tcPr>
            <w:tcW w:w="0" w:type="auto"/>
            <w:tcBorders>
              <w:top w:val="nil"/>
              <w:left w:val="nil"/>
              <w:bottom w:val="nil"/>
              <w:right w:val="nil"/>
            </w:tcBorders>
            <w:shd w:val="clear" w:color="auto" w:fill="auto"/>
            <w:noWrap/>
            <w:vAlign w:val="bottom"/>
            <w:hideMark/>
          </w:tcPr>
          <w:p w14:paraId="5F59096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Switzerland</w:t>
            </w:r>
          </w:p>
        </w:tc>
        <w:tc>
          <w:tcPr>
            <w:tcW w:w="0" w:type="auto"/>
            <w:tcBorders>
              <w:top w:val="nil"/>
              <w:left w:val="nil"/>
              <w:bottom w:val="nil"/>
              <w:right w:val="nil"/>
            </w:tcBorders>
            <w:shd w:val="clear" w:color="auto" w:fill="auto"/>
            <w:noWrap/>
            <w:vAlign w:val="bottom"/>
            <w:hideMark/>
          </w:tcPr>
          <w:p w14:paraId="75C9C96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5940FF6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412B8E4D" w14:textId="77777777" w:rsidTr="00B84E37">
        <w:trPr>
          <w:trHeight w:val="300"/>
        </w:trPr>
        <w:tc>
          <w:tcPr>
            <w:tcW w:w="0" w:type="auto"/>
            <w:tcBorders>
              <w:top w:val="nil"/>
              <w:left w:val="nil"/>
              <w:bottom w:val="nil"/>
              <w:right w:val="nil"/>
            </w:tcBorders>
            <w:shd w:val="clear" w:color="auto" w:fill="auto"/>
            <w:noWrap/>
            <w:vAlign w:val="bottom"/>
            <w:hideMark/>
          </w:tcPr>
          <w:p w14:paraId="62936E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Taiwan</w:t>
            </w:r>
          </w:p>
        </w:tc>
        <w:tc>
          <w:tcPr>
            <w:tcW w:w="0" w:type="auto"/>
            <w:tcBorders>
              <w:top w:val="nil"/>
              <w:left w:val="nil"/>
              <w:bottom w:val="nil"/>
              <w:right w:val="nil"/>
            </w:tcBorders>
            <w:shd w:val="clear" w:color="auto" w:fill="auto"/>
            <w:noWrap/>
            <w:vAlign w:val="bottom"/>
            <w:hideMark/>
          </w:tcPr>
          <w:p w14:paraId="4CF35C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1970 - 2014</w:t>
            </w:r>
          </w:p>
        </w:tc>
        <w:tc>
          <w:tcPr>
            <w:tcW w:w="0" w:type="auto"/>
            <w:tcBorders>
              <w:top w:val="nil"/>
              <w:left w:val="nil"/>
              <w:bottom w:val="nil"/>
              <w:right w:val="nil"/>
            </w:tcBorders>
            <w:shd w:val="clear" w:color="auto" w:fill="auto"/>
            <w:noWrap/>
            <w:vAlign w:val="bottom"/>
            <w:hideMark/>
          </w:tcPr>
          <w:p w14:paraId="2F21DD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B62D491" w14:textId="77777777" w:rsidTr="00B84E37">
        <w:trPr>
          <w:trHeight w:val="80"/>
        </w:trPr>
        <w:tc>
          <w:tcPr>
            <w:tcW w:w="0" w:type="auto"/>
            <w:tcBorders>
              <w:top w:val="nil"/>
              <w:left w:val="nil"/>
              <w:bottom w:val="nil"/>
              <w:right w:val="nil"/>
            </w:tcBorders>
            <w:shd w:val="clear" w:color="auto" w:fill="auto"/>
            <w:noWrap/>
            <w:vAlign w:val="bottom"/>
            <w:hideMark/>
          </w:tcPr>
          <w:p w14:paraId="3EFEFCB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Ukraine</w:t>
            </w:r>
          </w:p>
        </w:tc>
        <w:tc>
          <w:tcPr>
            <w:tcW w:w="0" w:type="auto"/>
            <w:tcBorders>
              <w:top w:val="nil"/>
              <w:left w:val="nil"/>
              <w:bottom w:val="nil"/>
              <w:right w:val="nil"/>
            </w:tcBorders>
            <w:shd w:val="clear" w:color="auto" w:fill="auto"/>
            <w:noWrap/>
            <w:vAlign w:val="bottom"/>
            <w:hideMark/>
          </w:tcPr>
          <w:p w14:paraId="57328D3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495F62E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37E20740" w14:textId="77777777" w:rsidTr="00B84E37">
        <w:trPr>
          <w:trHeight w:val="300"/>
        </w:trPr>
        <w:tc>
          <w:tcPr>
            <w:tcW w:w="0" w:type="auto"/>
            <w:tcBorders>
              <w:top w:val="nil"/>
              <w:left w:val="nil"/>
              <w:bottom w:val="single" w:sz="4" w:space="0" w:color="auto"/>
              <w:right w:val="nil"/>
            </w:tcBorders>
            <w:shd w:val="clear" w:color="auto" w:fill="auto"/>
            <w:noWrap/>
            <w:vAlign w:val="bottom"/>
            <w:hideMark/>
          </w:tcPr>
          <w:p w14:paraId="4981C0E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lastRenderedPageBreak/>
              <w:t>UK</w:t>
            </w:r>
          </w:p>
        </w:tc>
        <w:tc>
          <w:tcPr>
            <w:tcW w:w="0" w:type="auto"/>
            <w:tcBorders>
              <w:top w:val="nil"/>
              <w:left w:val="nil"/>
              <w:bottom w:val="single" w:sz="4" w:space="0" w:color="auto"/>
              <w:right w:val="nil"/>
            </w:tcBorders>
            <w:shd w:val="clear" w:color="auto" w:fill="auto"/>
            <w:noWrap/>
            <w:vAlign w:val="bottom"/>
            <w:hideMark/>
          </w:tcPr>
          <w:p w14:paraId="11D22C1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1922 - 2013</w:t>
            </w:r>
          </w:p>
        </w:tc>
        <w:tc>
          <w:tcPr>
            <w:tcW w:w="0" w:type="auto"/>
            <w:tcBorders>
              <w:top w:val="nil"/>
              <w:left w:val="nil"/>
              <w:bottom w:val="single" w:sz="4" w:space="0" w:color="auto"/>
              <w:right w:val="nil"/>
            </w:tcBorders>
            <w:shd w:val="clear" w:color="auto" w:fill="auto"/>
            <w:noWrap/>
            <w:vAlign w:val="bottom"/>
            <w:hideMark/>
          </w:tcPr>
          <w:p w14:paraId="46F1735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1940 - 1945</w:t>
            </w:r>
          </w:p>
        </w:tc>
      </w:tr>
    </w:tbl>
    <w:p w14:paraId="753D02C1"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t>References</w:t>
      </w:r>
    </w:p>
    <w:p w14:paraId="409FA485" w14:textId="77777777" w:rsidR="00B84E37" w:rsidRPr="00E0424F" w:rsidRDefault="00B84E37" w:rsidP="00BD52DC">
      <w:pPr>
        <w:rPr>
          <w:rFonts w:ascii="Times New Roman" w:hAnsi="Times New Roman" w:cs="Times New Roman"/>
          <w:sz w:val="24"/>
          <w:szCs w:val="24"/>
        </w:rPr>
      </w:pPr>
    </w:p>
    <w:p w14:paraId="1581653A" w14:textId="77777777" w:rsidR="009A3FC8" w:rsidRPr="009A3FC8" w:rsidRDefault="00B84E37" w:rsidP="009A3FC8">
      <w:pPr>
        <w:pStyle w:val="EndNoteBibliography"/>
        <w:ind w:left="720" w:hanging="720"/>
      </w:pPr>
      <w:r w:rsidRPr="00E0424F">
        <w:rPr>
          <w:rFonts w:ascii="Times New Roman" w:hAnsi="Times New Roman" w:cs="Times New Roman"/>
          <w:sz w:val="24"/>
          <w:szCs w:val="24"/>
        </w:rPr>
        <w:fldChar w:fldCharType="begin"/>
      </w:r>
      <w:r w:rsidRPr="00E0424F">
        <w:rPr>
          <w:rFonts w:ascii="Times New Roman" w:hAnsi="Times New Roman" w:cs="Times New Roman"/>
          <w:sz w:val="24"/>
          <w:szCs w:val="24"/>
        </w:rPr>
        <w:instrText xml:space="preserve"> ADDIN EN.REFLIST </w:instrText>
      </w:r>
      <w:r w:rsidRPr="00E0424F">
        <w:rPr>
          <w:rFonts w:ascii="Times New Roman" w:hAnsi="Times New Roman" w:cs="Times New Roman"/>
          <w:sz w:val="24"/>
          <w:szCs w:val="24"/>
        </w:rPr>
        <w:fldChar w:fldCharType="separate"/>
      </w:r>
      <w:r w:rsidR="009A3FC8" w:rsidRPr="009A3FC8">
        <w:t>1.</w:t>
      </w:r>
      <w:r w:rsidR="009A3FC8" w:rsidRPr="009A3FC8">
        <w:tab/>
        <w:t xml:space="preserve">Wooldridge JM (2015) </w:t>
      </w:r>
      <w:r w:rsidR="009A3FC8" w:rsidRPr="009A3FC8">
        <w:rPr>
          <w:i/>
        </w:rPr>
        <w:t>Introductory econometrics: A modern approach</w:t>
      </w:r>
      <w:r w:rsidR="009A3FC8" w:rsidRPr="009A3FC8">
        <w:t xml:space="preserve"> (Nelson Education).</w:t>
      </w:r>
    </w:p>
    <w:p w14:paraId="67FEBE74" w14:textId="77777777" w:rsidR="009A3FC8" w:rsidRPr="009A3FC8" w:rsidRDefault="009A3FC8" w:rsidP="009A3FC8">
      <w:pPr>
        <w:pStyle w:val="EndNoteBibliography"/>
        <w:ind w:left="720" w:hanging="720"/>
      </w:pPr>
      <w:r w:rsidRPr="009A3FC8">
        <w:t>2.</w:t>
      </w:r>
      <w:r w:rsidRPr="009A3FC8">
        <w:tab/>
        <w:t xml:space="preserve">Wooldridge JM (1994) Estimation and inference for dependent processes. </w:t>
      </w:r>
      <w:r w:rsidRPr="009A3FC8">
        <w:rPr>
          <w:i/>
        </w:rPr>
        <w:t>Handbook of econometrics</w:t>
      </w:r>
      <w:r w:rsidRPr="009A3FC8">
        <w:t xml:space="preserve"> 4:2639-2738.</w:t>
      </w:r>
    </w:p>
    <w:p w14:paraId="5168744F" w14:textId="77777777" w:rsidR="009A3FC8" w:rsidRPr="009A3FC8" w:rsidRDefault="009A3FC8" w:rsidP="009A3FC8">
      <w:pPr>
        <w:pStyle w:val="EndNoteBibliography"/>
        <w:ind w:left="720" w:hanging="720"/>
      </w:pPr>
      <w:r w:rsidRPr="009A3FC8">
        <w:t>3.</w:t>
      </w:r>
      <w:r w:rsidRPr="009A3FC8">
        <w:tab/>
        <w:t xml:space="preserve">Juselius K (2006) </w:t>
      </w:r>
      <w:r w:rsidRPr="009A3FC8">
        <w:rPr>
          <w:i/>
        </w:rPr>
        <w:t>The cointegrated VAR model: methodology and applications</w:t>
      </w:r>
      <w:r w:rsidRPr="009A3FC8">
        <w:t xml:space="preserve"> (Oxford University Press).</w:t>
      </w:r>
    </w:p>
    <w:p w14:paraId="32A3FB03" w14:textId="77777777" w:rsidR="009A3FC8" w:rsidRPr="009A3FC8" w:rsidRDefault="009A3FC8" w:rsidP="009A3FC8">
      <w:pPr>
        <w:pStyle w:val="EndNoteBibliography"/>
        <w:ind w:left="720" w:hanging="720"/>
      </w:pPr>
      <w:r w:rsidRPr="009A3FC8">
        <w:t>4.</w:t>
      </w:r>
      <w:r w:rsidRPr="009A3FC8">
        <w:tab/>
        <w:t xml:space="preserve">Pfaff B (2008) </w:t>
      </w:r>
      <w:r w:rsidRPr="009A3FC8">
        <w:rPr>
          <w:i/>
        </w:rPr>
        <w:t>Analysis of integrated and cointegrated time series with R</w:t>
      </w:r>
      <w:r w:rsidRPr="009A3FC8">
        <w:t xml:space="preserve"> (Springer Science &amp; Business Media).</w:t>
      </w:r>
    </w:p>
    <w:p w14:paraId="22608E75" w14:textId="77777777" w:rsidR="009A3FC8" w:rsidRPr="009A3FC8" w:rsidRDefault="009A3FC8" w:rsidP="009A3FC8">
      <w:pPr>
        <w:pStyle w:val="EndNoteBibliography"/>
        <w:ind w:left="720" w:hanging="720"/>
      </w:pPr>
      <w:r w:rsidRPr="009A3FC8">
        <w:t>5.</w:t>
      </w:r>
      <w:r w:rsidRPr="009A3FC8">
        <w:tab/>
        <w:t xml:space="preserve">Kwiatkowski D, Phillips PC, Schmidt P, &amp; Shin Y (1992) Testing the null hypothesis of stationarity against the alternative of a unit root: How sure are we that economic time series have a unit root? </w:t>
      </w:r>
      <w:r w:rsidRPr="009A3FC8">
        <w:rPr>
          <w:i/>
        </w:rPr>
        <w:t>Journal of econometrics</w:t>
      </w:r>
      <w:r w:rsidRPr="009A3FC8">
        <w:t xml:space="preserve"> 54(1-3):159-178.</w:t>
      </w:r>
    </w:p>
    <w:p w14:paraId="17728B8A" w14:textId="77777777" w:rsidR="009A3FC8" w:rsidRPr="009A3FC8" w:rsidRDefault="009A3FC8" w:rsidP="009A3FC8">
      <w:pPr>
        <w:pStyle w:val="EndNoteBibliography"/>
        <w:ind w:left="720" w:hanging="720"/>
      </w:pPr>
      <w:r w:rsidRPr="009A3FC8">
        <w:t>6.</w:t>
      </w:r>
      <w:r w:rsidRPr="009A3FC8">
        <w:tab/>
        <w:t xml:space="preserve">Dickey DA &amp; Fuller WA (1979) Distribution of the estimators for autoregressive time series with a unit root. </w:t>
      </w:r>
      <w:r w:rsidRPr="009A3FC8">
        <w:rPr>
          <w:i/>
        </w:rPr>
        <w:t>Journal of the American statistical association</w:t>
      </w:r>
      <w:r w:rsidRPr="009A3FC8">
        <w:t xml:space="preserve"> 74(366a):427-431.</w:t>
      </w:r>
    </w:p>
    <w:p w14:paraId="3F5DFD2B" w14:textId="77777777" w:rsidR="009A3FC8" w:rsidRPr="009A3FC8" w:rsidRDefault="009A3FC8" w:rsidP="009A3FC8">
      <w:pPr>
        <w:pStyle w:val="EndNoteBibliography"/>
        <w:ind w:left="720" w:hanging="720"/>
      </w:pPr>
      <w:r w:rsidRPr="009A3FC8">
        <w:t>7.</w:t>
      </w:r>
      <w:r w:rsidRPr="009A3FC8">
        <w:tab/>
        <w:t xml:space="preserve">Yule GU (1926) Why do we sometimes get nonsense-correlations between Time-Series?-a study in sampling and the nature of time-series. </w:t>
      </w:r>
      <w:r w:rsidRPr="009A3FC8">
        <w:rPr>
          <w:i/>
        </w:rPr>
        <w:t>Journal of the royal statistical society</w:t>
      </w:r>
      <w:r w:rsidRPr="009A3FC8">
        <w:t xml:space="preserve"> 89(1):1-63.</w:t>
      </w:r>
    </w:p>
    <w:p w14:paraId="356FE932" w14:textId="77777777" w:rsidR="009A3FC8" w:rsidRPr="009A3FC8" w:rsidRDefault="009A3FC8" w:rsidP="009A3FC8">
      <w:pPr>
        <w:pStyle w:val="EndNoteBibliography"/>
        <w:ind w:left="720" w:hanging="720"/>
      </w:pPr>
      <w:r w:rsidRPr="009A3FC8">
        <w:t>8.</w:t>
      </w:r>
      <w:r w:rsidRPr="009A3FC8">
        <w:tab/>
        <w:t xml:space="preserve">Granger CW &amp; Newbold P (1974) Spurious regressions in econometrics. </w:t>
      </w:r>
      <w:r w:rsidRPr="009A3FC8">
        <w:rPr>
          <w:i/>
        </w:rPr>
        <w:t>Journal of econometrics</w:t>
      </w:r>
      <w:r w:rsidRPr="009A3FC8">
        <w:t xml:space="preserve"> 2(2):111-120.</w:t>
      </w:r>
    </w:p>
    <w:p w14:paraId="608F2A9B" w14:textId="77777777" w:rsidR="009A3FC8" w:rsidRPr="009A3FC8" w:rsidRDefault="009A3FC8" w:rsidP="009A3FC8">
      <w:pPr>
        <w:pStyle w:val="EndNoteBibliography"/>
        <w:ind w:left="720" w:hanging="720"/>
      </w:pPr>
      <w:r w:rsidRPr="009A3FC8">
        <w:t>9.</w:t>
      </w:r>
      <w:r w:rsidRPr="009A3FC8">
        <w:tab/>
        <w:t xml:space="preserve">Hendry DF (2004) The nobel memorial prize for clive wj granger. </w:t>
      </w:r>
      <w:r w:rsidRPr="009A3FC8">
        <w:rPr>
          <w:i/>
        </w:rPr>
        <w:t>The Scandinavian Journal of Economics</w:t>
      </w:r>
      <w:r w:rsidRPr="009A3FC8">
        <w:t xml:space="preserve"> 106(2):187-213.</w:t>
      </w:r>
    </w:p>
    <w:p w14:paraId="1F31025C" w14:textId="77777777" w:rsidR="009A3FC8" w:rsidRPr="009A3FC8" w:rsidRDefault="009A3FC8" w:rsidP="009A3FC8">
      <w:pPr>
        <w:pStyle w:val="EndNoteBibliography"/>
        <w:ind w:left="720" w:hanging="720"/>
      </w:pPr>
      <w:r w:rsidRPr="009A3FC8">
        <w:t>10.</w:t>
      </w:r>
      <w:r w:rsidRPr="009A3FC8">
        <w:tab/>
        <w:t xml:space="preserve">Granger CW (1981) Some properties of time series data and their use in econometric model specification. </w:t>
      </w:r>
      <w:r w:rsidRPr="009A3FC8">
        <w:rPr>
          <w:i/>
        </w:rPr>
        <w:t>Journal of econometrics</w:t>
      </w:r>
      <w:r w:rsidRPr="009A3FC8">
        <w:t xml:space="preserve"> 16(1):121-130.</w:t>
      </w:r>
    </w:p>
    <w:p w14:paraId="604DE195" w14:textId="77777777" w:rsidR="009A3FC8" w:rsidRPr="009A3FC8" w:rsidRDefault="009A3FC8" w:rsidP="009A3FC8">
      <w:pPr>
        <w:pStyle w:val="EndNoteBibliography"/>
        <w:ind w:left="720" w:hanging="720"/>
      </w:pPr>
      <w:r w:rsidRPr="009A3FC8">
        <w:t>11.</w:t>
      </w:r>
      <w:r w:rsidRPr="009A3FC8">
        <w:tab/>
        <w:t xml:space="preserve">Ahking FW (2002) Model mis-specification and Johansen's co-integration analysis: an application to the US money demand. </w:t>
      </w:r>
      <w:r w:rsidRPr="009A3FC8">
        <w:rPr>
          <w:i/>
        </w:rPr>
        <w:t>Journal of Macroeconomics</w:t>
      </w:r>
      <w:r w:rsidRPr="009A3FC8">
        <w:t xml:space="preserve"> 24(1):51-66.</w:t>
      </w:r>
    </w:p>
    <w:p w14:paraId="2D6DE0CC" w14:textId="77777777" w:rsidR="009A3FC8" w:rsidRPr="009A3FC8" w:rsidRDefault="009A3FC8" w:rsidP="009A3FC8">
      <w:pPr>
        <w:pStyle w:val="EndNoteBibliography"/>
        <w:ind w:left="720" w:hanging="720"/>
      </w:pPr>
      <w:r w:rsidRPr="009A3FC8">
        <w:t>12.</w:t>
      </w:r>
      <w:r w:rsidRPr="009A3FC8">
        <w:tab/>
        <w:t xml:space="preserve">Doornik JA (1998) Approximations to the asymptotic distributions of cointegration tests. </w:t>
      </w:r>
      <w:r w:rsidRPr="009A3FC8">
        <w:rPr>
          <w:i/>
        </w:rPr>
        <w:t>Journal of Economic Surveys</w:t>
      </w:r>
      <w:r w:rsidRPr="009A3FC8">
        <w:t xml:space="preserve"> 12(5):573-593.</w:t>
      </w:r>
    </w:p>
    <w:p w14:paraId="7E9D5DD1" w14:textId="77777777" w:rsidR="009A3FC8" w:rsidRPr="009A3FC8" w:rsidRDefault="009A3FC8" w:rsidP="009A3FC8">
      <w:pPr>
        <w:pStyle w:val="EndNoteBibliography"/>
        <w:ind w:left="720" w:hanging="720"/>
      </w:pPr>
      <w:r w:rsidRPr="009A3FC8">
        <w:t>13.</w:t>
      </w:r>
      <w:r w:rsidRPr="009A3FC8">
        <w:tab/>
        <w:t xml:space="preserve">Osterwald‐Lenum M (1992) A note with quantiles of the asymptotic distribution of the maximum likelihood cointegration rank test statistics1. </w:t>
      </w:r>
      <w:r w:rsidRPr="009A3FC8">
        <w:rPr>
          <w:i/>
        </w:rPr>
        <w:t>Oxford Bulletin of Economics and statistics</w:t>
      </w:r>
      <w:r w:rsidRPr="009A3FC8">
        <w:t xml:space="preserve"> 54(3):461-472.</w:t>
      </w:r>
    </w:p>
    <w:p w14:paraId="0A6E9D37" w14:textId="77777777" w:rsidR="009A3FC8" w:rsidRPr="009A3FC8" w:rsidRDefault="009A3FC8" w:rsidP="009A3FC8">
      <w:pPr>
        <w:pStyle w:val="EndNoteBibliography"/>
        <w:ind w:left="720" w:hanging="720"/>
      </w:pPr>
      <w:r w:rsidRPr="009A3FC8">
        <w:t>14.</w:t>
      </w:r>
      <w:r w:rsidRPr="009A3FC8">
        <w:tab/>
        <w:t xml:space="preserve">Akaike H (1981) Likelihood of a model and information criteria. </w:t>
      </w:r>
      <w:r w:rsidRPr="009A3FC8">
        <w:rPr>
          <w:i/>
        </w:rPr>
        <w:t>Journal of econometrics</w:t>
      </w:r>
      <w:r w:rsidRPr="009A3FC8">
        <w:t xml:space="preserve"> 16(1):3-14.</w:t>
      </w:r>
    </w:p>
    <w:p w14:paraId="56F5448E" w14:textId="77777777" w:rsidR="009A3FC8" w:rsidRPr="009A3FC8" w:rsidRDefault="009A3FC8" w:rsidP="009A3FC8">
      <w:pPr>
        <w:pStyle w:val="EndNoteBibliography"/>
        <w:ind w:left="720" w:hanging="720"/>
      </w:pPr>
      <w:r w:rsidRPr="009A3FC8">
        <w:t>15.</w:t>
      </w:r>
      <w:r w:rsidRPr="009A3FC8">
        <w:tab/>
        <w:t xml:space="preserve">Hannan EJ &amp; Quinn BG (1979) The determination of the order of an autoregression. </w:t>
      </w:r>
      <w:r w:rsidRPr="009A3FC8">
        <w:rPr>
          <w:i/>
        </w:rPr>
        <w:t>Journal of the Royal Statistical Society. Series B (Methodological)</w:t>
      </w:r>
      <w:r w:rsidRPr="009A3FC8">
        <w:t>:190-195.</w:t>
      </w:r>
    </w:p>
    <w:p w14:paraId="21993572" w14:textId="77777777" w:rsidR="009A3FC8" w:rsidRPr="009A3FC8" w:rsidRDefault="009A3FC8" w:rsidP="009A3FC8">
      <w:pPr>
        <w:pStyle w:val="EndNoteBibliography"/>
        <w:ind w:left="720" w:hanging="720"/>
      </w:pPr>
      <w:r w:rsidRPr="009A3FC8">
        <w:t>16.</w:t>
      </w:r>
      <w:r w:rsidRPr="009A3FC8">
        <w:tab/>
        <w:t xml:space="preserve">Lütkepohl H (2005) </w:t>
      </w:r>
      <w:r w:rsidRPr="009A3FC8">
        <w:rPr>
          <w:i/>
        </w:rPr>
        <w:t>New introduction to multiple time series analysis</w:t>
      </w:r>
      <w:r w:rsidRPr="009A3FC8">
        <w:t xml:space="preserve"> (Springer Science &amp; Business Media).</w:t>
      </w:r>
    </w:p>
    <w:p w14:paraId="22AF07B4" w14:textId="77777777" w:rsidR="009A3FC8" w:rsidRPr="009A3FC8" w:rsidRDefault="009A3FC8" w:rsidP="009A3FC8">
      <w:pPr>
        <w:pStyle w:val="EndNoteBibliography"/>
        <w:ind w:left="720" w:hanging="720"/>
      </w:pPr>
      <w:r w:rsidRPr="009A3FC8">
        <w:t>17.</w:t>
      </w:r>
      <w:r w:rsidRPr="009A3FC8">
        <w:tab/>
        <w:t xml:space="preserve">Schwarz G &amp; others (1978) Estimating the dimension of a model. </w:t>
      </w:r>
      <w:r w:rsidRPr="009A3FC8">
        <w:rPr>
          <w:i/>
        </w:rPr>
        <w:t>The annals of statistics</w:t>
      </w:r>
      <w:r w:rsidRPr="009A3FC8">
        <w:t xml:space="preserve"> 6(2):461-464.</w:t>
      </w:r>
    </w:p>
    <w:p w14:paraId="483DC920" w14:textId="77777777" w:rsidR="009A3FC8" w:rsidRPr="009A3FC8" w:rsidRDefault="009A3FC8" w:rsidP="009A3FC8">
      <w:pPr>
        <w:pStyle w:val="EndNoteBibliography"/>
        <w:ind w:left="720" w:hanging="720"/>
      </w:pPr>
      <w:r w:rsidRPr="009A3FC8">
        <w:t>18.</w:t>
      </w:r>
      <w:r w:rsidRPr="009A3FC8">
        <w:tab/>
        <w:t xml:space="preserve">Ivanov V &amp; Kilian L (2005) A practitioner’s guide to lag order selection for VAR impulse response analysis. </w:t>
      </w:r>
      <w:r w:rsidRPr="009A3FC8">
        <w:rPr>
          <w:i/>
        </w:rPr>
        <w:t>Studies in Nonlinear Dynamics and Econometrics</w:t>
      </w:r>
      <w:r w:rsidRPr="009A3FC8">
        <w:t xml:space="preserve"> 9(1):1-34.</w:t>
      </w:r>
    </w:p>
    <w:p w14:paraId="5EA229BC" w14:textId="77777777" w:rsidR="009A3FC8" w:rsidRPr="009A3FC8" w:rsidRDefault="009A3FC8" w:rsidP="009A3FC8">
      <w:pPr>
        <w:pStyle w:val="EndNoteBibliography"/>
        <w:ind w:left="720" w:hanging="720"/>
      </w:pPr>
      <w:r w:rsidRPr="009A3FC8">
        <w:t>19.</w:t>
      </w:r>
      <w:r w:rsidRPr="009A3FC8">
        <w:tab/>
        <w:t xml:space="preserve">Johansen Sr (1994) The role of the constant and linear terms in cointegration analysis of nonstationary variables. </w:t>
      </w:r>
      <w:r w:rsidRPr="009A3FC8">
        <w:rPr>
          <w:i/>
        </w:rPr>
        <w:t>Econometric reviews</w:t>
      </w:r>
      <w:r w:rsidRPr="009A3FC8">
        <w:t xml:space="preserve"> 13(2):205-229.</w:t>
      </w:r>
    </w:p>
    <w:p w14:paraId="01E91AC8" w14:textId="77777777" w:rsidR="009A3FC8" w:rsidRPr="009A3FC8" w:rsidRDefault="009A3FC8" w:rsidP="009A3FC8">
      <w:pPr>
        <w:pStyle w:val="EndNoteBibliography"/>
        <w:ind w:left="720" w:hanging="720"/>
      </w:pPr>
      <w:r w:rsidRPr="009A3FC8">
        <w:t>20.</w:t>
      </w:r>
      <w:r w:rsidRPr="009A3FC8">
        <w:tab/>
        <w:t xml:space="preserve">Ihaka R &amp; Gentleman R (1996) R: a language for data analysis and graphics. </w:t>
      </w:r>
      <w:r w:rsidRPr="009A3FC8">
        <w:rPr>
          <w:i/>
        </w:rPr>
        <w:t>Journal of computational and graphical statistics</w:t>
      </w:r>
      <w:r w:rsidRPr="009A3FC8">
        <w:t xml:space="preserve"> 5(3):299-314.</w:t>
      </w:r>
    </w:p>
    <w:p w14:paraId="4E714318" w14:textId="77777777" w:rsidR="009A3FC8" w:rsidRPr="009A3FC8" w:rsidRDefault="009A3FC8" w:rsidP="009A3FC8">
      <w:pPr>
        <w:pStyle w:val="EndNoteBibliography"/>
        <w:ind w:left="720" w:hanging="720"/>
      </w:pPr>
      <w:r w:rsidRPr="009A3FC8">
        <w:t>21.</w:t>
      </w:r>
      <w:r w:rsidRPr="009A3FC8">
        <w:tab/>
        <w:t xml:space="preserve">Granger CW (1969) Investigating causal relations by econometric models and cross-spectral methods. </w:t>
      </w:r>
      <w:r w:rsidRPr="009A3FC8">
        <w:rPr>
          <w:i/>
        </w:rPr>
        <w:t>Econometrica: Journal of the Econometric Society</w:t>
      </w:r>
      <w:r w:rsidRPr="009A3FC8">
        <w:t>:424-438.</w:t>
      </w:r>
    </w:p>
    <w:p w14:paraId="33D6B3CA" w14:textId="77777777" w:rsidR="009A3FC8" w:rsidRPr="009A3FC8" w:rsidRDefault="009A3FC8" w:rsidP="009A3FC8">
      <w:pPr>
        <w:pStyle w:val="EndNoteBibliography"/>
        <w:ind w:left="720" w:hanging="720"/>
      </w:pPr>
      <w:r w:rsidRPr="009A3FC8">
        <w:t>22.</w:t>
      </w:r>
      <w:r w:rsidRPr="009A3FC8">
        <w:tab/>
        <w:t xml:space="preserve">Granger CW (1980) Testing for causality: a personal viewpoint. </w:t>
      </w:r>
      <w:r w:rsidRPr="009A3FC8">
        <w:rPr>
          <w:i/>
        </w:rPr>
        <w:t>Journal of Economic Dynamics and control</w:t>
      </w:r>
      <w:r w:rsidRPr="009A3FC8">
        <w:t xml:space="preserve"> 2:329-352.</w:t>
      </w:r>
    </w:p>
    <w:p w14:paraId="52D9ECC8" w14:textId="77777777" w:rsidR="009A3FC8" w:rsidRPr="009A3FC8" w:rsidRDefault="009A3FC8" w:rsidP="009A3FC8">
      <w:pPr>
        <w:pStyle w:val="EndNoteBibliography"/>
        <w:ind w:left="720" w:hanging="720"/>
      </w:pPr>
      <w:r w:rsidRPr="009A3FC8">
        <w:lastRenderedPageBreak/>
        <w:t>23.</w:t>
      </w:r>
      <w:r w:rsidRPr="009A3FC8">
        <w:tab/>
        <w:t xml:space="preserve">Eichler M (2013) Causal inference with multiple time series: principles and problems. </w:t>
      </w:r>
      <w:r w:rsidRPr="009A3FC8">
        <w:rPr>
          <w:i/>
        </w:rPr>
        <w:t>Philosophical Transactions of the Royal Society of London A: Mathematical, Physical and Engineering Sciences</w:t>
      </w:r>
      <w:r w:rsidRPr="009A3FC8">
        <w:t xml:space="preserve"> 371(1997):20110613.</w:t>
      </w:r>
    </w:p>
    <w:p w14:paraId="5B107A36" w14:textId="77777777" w:rsidR="009A3FC8" w:rsidRPr="009A3FC8" w:rsidRDefault="009A3FC8" w:rsidP="009A3FC8">
      <w:pPr>
        <w:pStyle w:val="EndNoteBibliography"/>
        <w:ind w:left="720" w:hanging="720"/>
      </w:pPr>
      <w:r w:rsidRPr="009A3FC8">
        <w:t>24.</w:t>
      </w:r>
      <w:r w:rsidRPr="009A3FC8">
        <w:tab/>
        <w:t>Human Mortality Database. University of California BU, and Max Planck Institute for Demographic Research (Germany) (2017) Human Mortality Database.</w:t>
      </w:r>
    </w:p>
    <w:p w14:paraId="78573C00" w14:textId="77777777" w:rsidR="009A3FC8" w:rsidRPr="009A3FC8" w:rsidRDefault="009A3FC8" w:rsidP="009A3FC8">
      <w:pPr>
        <w:pStyle w:val="EndNoteBibliography"/>
        <w:ind w:left="720" w:hanging="720"/>
      </w:pPr>
      <w:r w:rsidRPr="009A3FC8">
        <w:t>25.</w:t>
      </w:r>
      <w:r w:rsidRPr="009A3FC8">
        <w:tab/>
        <w:t xml:space="preserve">Gillespie DO, Trotter MV, &amp; Tuljapurkar SD (2014) Divergence in age patterns of mortality change drives international divergence in lifespan inequality. </w:t>
      </w:r>
      <w:r w:rsidRPr="009A3FC8">
        <w:rPr>
          <w:i/>
        </w:rPr>
        <w:t>Demography</w:t>
      </w:r>
      <w:r w:rsidRPr="009A3FC8">
        <w:t xml:space="preserve"> 51(3):1003-1017.</w:t>
      </w:r>
    </w:p>
    <w:p w14:paraId="0CB9B6FB" w14:textId="410EC428" w:rsidR="00F26A14" w:rsidRPr="00E0424F" w:rsidRDefault="00B84E37" w:rsidP="00BD52DC">
      <w:pPr>
        <w:rPr>
          <w:rFonts w:ascii="Times New Roman" w:hAnsi="Times New Roman" w:cs="Times New Roman"/>
          <w:sz w:val="24"/>
          <w:szCs w:val="24"/>
        </w:rPr>
      </w:pPr>
      <w:r w:rsidRPr="00E0424F">
        <w:rPr>
          <w:rFonts w:ascii="Times New Roman" w:hAnsi="Times New Roman" w:cs="Times New Roman"/>
          <w:sz w:val="24"/>
          <w:szCs w:val="24"/>
        </w:rPr>
        <w:fldChar w:fldCharType="end"/>
      </w:r>
    </w:p>
    <w:sectPr w:rsidR="00F26A14" w:rsidRPr="00E0424F" w:rsidSect="00A3728E">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82A6A" w14:textId="77777777" w:rsidR="001D7AB0" w:rsidRDefault="001D7AB0" w:rsidP="00B84E37">
      <w:r>
        <w:separator/>
      </w:r>
    </w:p>
  </w:endnote>
  <w:endnote w:type="continuationSeparator" w:id="0">
    <w:p w14:paraId="65493A1B" w14:textId="77777777" w:rsidR="001D7AB0" w:rsidRDefault="001D7AB0" w:rsidP="00B84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2B67C" w14:textId="77777777" w:rsidR="001D7AB0" w:rsidRDefault="001D7AB0" w:rsidP="00B84E37">
      <w:r>
        <w:separator/>
      </w:r>
    </w:p>
  </w:footnote>
  <w:footnote w:type="continuationSeparator" w:id="0">
    <w:p w14:paraId="7B65F562" w14:textId="77777777" w:rsidR="001D7AB0" w:rsidRDefault="001D7AB0" w:rsidP="00B84E37">
      <w:r>
        <w:continuationSeparator/>
      </w:r>
    </w:p>
  </w:footnote>
  <w:footnote w:id="1">
    <w:p w14:paraId="3D01D868" w14:textId="2529B906" w:rsidR="00763BA2" w:rsidRPr="006B1463" w:rsidRDefault="00763BA2" w:rsidP="00B84E37">
      <w:pPr>
        <w:pStyle w:val="FootnoteText"/>
        <w:rPr>
          <w:sz w:val="18"/>
          <w:szCs w:val="18"/>
        </w:rPr>
      </w:pPr>
      <w:r w:rsidRPr="006B1463">
        <w:rPr>
          <w:rStyle w:val="FootnoteReference"/>
          <w:sz w:val="18"/>
          <w:szCs w:val="18"/>
        </w:rPr>
        <w:footnoteRef/>
      </w:r>
      <w:r w:rsidRPr="006B1463">
        <w:rPr>
          <w:sz w:val="18"/>
          <w:szCs w:val="18"/>
        </w:rPr>
        <w:t xml:space="preserve"> The proportion for </w:t>
      </w:r>
      <m:oMath>
        <m:r>
          <w:rPr>
            <w:rFonts w:ascii="Cambria Math" w:eastAsiaTheme="minorEastAsia" w:hAnsi="Cambria Math"/>
            <w:sz w:val="18"/>
            <w:szCs w:val="18"/>
          </w:rPr>
          <m:t>g=-</m:t>
        </m:r>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ln</m:t>
            </m:r>
          </m:fName>
          <m:e>
            <m:r>
              <w:rPr>
                <w:rFonts w:ascii="Cambria Math" w:eastAsiaTheme="minorEastAsia" w:hAnsi="Cambria Math"/>
                <w:sz w:val="18"/>
                <w:szCs w:val="18"/>
              </w:rPr>
              <m:t>G</m:t>
            </m:r>
          </m:e>
        </m:func>
      </m:oMath>
      <w:r w:rsidRPr="006B1463">
        <w:rPr>
          <w:sz w:val="18"/>
          <w:szCs w:val="18"/>
        </w:rPr>
        <w:t xml:space="preserve"> and </w:t>
      </w:r>
      <m:oMath>
        <m:r>
          <w:rPr>
            <w:rFonts w:ascii="Cambria Math" w:hAnsi="Cambria Math"/>
            <w:sz w:val="18"/>
            <w:szCs w:val="18"/>
          </w:rPr>
          <m:t>v=-</m:t>
        </m:r>
        <m:func>
          <m:funcPr>
            <m:ctrlPr>
              <w:rPr>
                <w:rFonts w:ascii="Cambria Math" w:hAnsi="Cambria Math"/>
                <w:i/>
                <w:sz w:val="18"/>
                <w:szCs w:val="18"/>
              </w:rPr>
            </m:ctrlPr>
          </m:funcPr>
          <m:fName>
            <m:r>
              <m:rPr>
                <m:sty m:val="p"/>
              </m:rPr>
              <w:rPr>
                <w:rFonts w:ascii="Cambria Math" w:hAnsi="Cambria Math"/>
                <w:sz w:val="18"/>
                <w:szCs w:val="18"/>
              </w:rPr>
              <m:t>ln</m:t>
            </m:r>
          </m:fName>
          <m:e>
            <m:r>
              <w:rPr>
                <w:rFonts w:ascii="Cambria Math" w:hAnsi="Cambria Math"/>
                <w:sz w:val="18"/>
                <w:szCs w:val="18"/>
              </w:rPr>
              <m:t>CV</m:t>
            </m:r>
          </m:e>
        </m:func>
      </m:oMath>
      <w:r w:rsidRPr="006B1463">
        <w:rPr>
          <w:sz w:val="18"/>
          <w:szCs w:val="18"/>
        </w:rPr>
        <w:t xml:space="preserve"> is 8</w:t>
      </w:r>
      <w:r w:rsidR="00B42B1D">
        <w:rPr>
          <w:sz w:val="18"/>
          <w:szCs w:val="18"/>
        </w:rPr>
        <w:t>1.6</w:t>
      </w:r>
      <w:r w:rsidRPr="006B1463">
        <w:rPr>
          <w:sz w:val="18"/>
          <w:szCs w:val="18"/>
        </w:rPr>
        <w:t>% in.</w:t>
      </w:r>
      <w:r w:rsidRPr="007637C2">
        <w:rPr>
          <w:sz w:val="18"/>
          <w:szCs w:val="18"/>
        </w:rPr>
        <w:t xml:space="preserve"> The R</w:t>
      </w:r>
      <w:r w:rsidRPr="00B40F74">
        <w:rPr>
          <w:sz w:val="18"/>
          <w:szCs w:val="18"/>
          <w:vertAlign w:val="superscript"/>
        </w:rPr>
        <w:t>2</w:t>
      </w:r>
      <w:r w:rsidRPr="007637C2">
        <w:rPr>
          <w:sz w:val="18"/>
          <w:szCs w:val="18"/>
        </w:rPr>
        <w:t xml:space="preserve"> exhibited a mean value of 0.9</w:t>
      </w:r>
      <w:r w:rsidR="00D4145D">
        <w:rPr>
          <w:sz w:val="18"/>
          <w:szCs w:val="18"/>
        </w:rPr>
        <w:t xml:space="preserve">2 </w:t>
      </w:r>
      <w:r w:rsidRPr="007637C2">
        <w:rPr>
          <w:sz w:val="18"/>
          <w:szCs w:val="18"/>
        </w:rPr>
        <w:t>and the Durbin- Watson statistic of 0.5</w:t>
      </w:r>
      <w:r w:rsidR="00D4145D">
        <w:rPr>
          <w:sz w:val="18"/>
          <w:szCs w:val="18"/>
        </w:rPr>
        <w:t>7</w:t>
      </w:r>
      <w:r w:rsidRPr="007637C2">
        <w:rPr>
          <w:sz w:val="18"/>
          <w:szCs w:val="18"/>
        </w:rPr>
        <w:t>.</w:t>
      </w:r>
    </w:p>
  </w:footnote>
  <w:footnote w:id="2">
    <w:p w14:paraId="0AD7DA10" w14:textId="789C7A7B" w:rsidR="00763BA2" w:rsidRPr="00461F1D" w:rsidRDefault="00763BA2" w:rsidP="00B84E37">
      <w:pPr>
        <w:pStyle w:val="FootnoteText"/>
      </w:pPr>
      <w:r>
        <w:rPr>
          <w:rStyle w:val="FootnoteReference"/>
        </w:rPr>
        <w:footnoteRef/>
      </w:r>
      <w:r>
        <w:t xml:space="preserve"> </w:t>
      </w:r>
      <w:r w:rsidRPr="00461F1D">
        <w:rPr>
          <w:rFonts w:eastAsiaTheme="minorEastAsia"/>
          <w:sz w:val="18"/>
          <w:szCs w:val="18"/>
        </w:rPr>
        <w:t>We also</w:t>
      </w:r>
      <w:r>
        <w:rPr>
          <w:rFonts w:eastAsiaTheme="minorEastAsia"/>
          <w:sz w:val="18"/>
          <w:szCs w:val="18"/>
        </w:rPr>
        <w:t xml:space="preserve"> performed</w:t>
      </w:r>
      <w:r w:rsidRPr="00461F1D">
        <w:rPr>
          <w:rFonts w:eastAsiaTheme="minorEastAsia"/>
          <w:sz w:val="18"/>
          <w:szCs w:val="18"/>
        </w:rPr>
        <w:t xml:space="preserve"> test</w:t>
      </w:r>
      <w:r>
        <w:rPr>
          <w:rFonts w:eastAsiaTheme="minorEastAsia"/>
          <w:sz w:val="18"/>
          <w:szCs w:val="18"/>
        </w:rPr>
        <w:t>s</w:t>
      </w:r>
      <w:r w:rsidRPr="00461F1D">
        <w:rPr>
          <w:rFonts w:eastAsiaTheme="minorEastAsia"/>
          <w:sz w:val="18"/>
          <w:szCs w:val="18"/>
        </w:rPr>
        <w:t xml:space="preserve"> against higher orders of </w:t>
      </w:r>
      <w:proofErr w:type="gramStart"/>
      <w:r w:rsidRPr="00461F1D">
        <w:rPr>
          <w:rFonts w:eastAsiaTheme="minorEastAsia"/>
          <w:sz w:val="18"/>
          <w:szCs w:val="18"/>
        </w:rPr>
        <w:t>integration</w:t>
      </w:r>
      <w:r>
        <w:rPr>
          <w:rFonts w:eastAsiaTheme="minorEastAsia"/>
          <w:sz w:val="18"/>
          <w:szCs w:val="18"/>
        </w:rPr>
        <w:t>,</w:t>
      </w:r>
      <w:r w:rsidRPr="00461F1D">
        <w:rPr>
          <w:rFonts w:eastAsiaTheme="minorEastAsia"/>
          <w:sz w:val="18"/>
          <w:szCs w:val="18"/>
        </w:rPr>
        <w:t xml:space="preserve"> but</w:t>
      </w:r>
      <w:proofErr w:type="gramEnd"/>
      <w:r w:rsidRPr="00461F1D">
        <w:rPr>
          <w:rFonts w:eastAsiaTheme="minorEastAsia"/>
          <w:sz w:val="18"/>
          <w:szCs w:val="18"/>
        </w:rPr>
        <w:t xml:space="preserve"> could not reject the hypothesis that the</w:t>
      </w:r>
      <w:r>
        <w:rPr>
          <w:rFonts w:eastAsiaTheme="minorEastAsia"/>
          <w:sz w:val="18"/>
          <w:szCs w:val="18"/>
        </w:rPr>
        <w:t xml:space="preserve"> variables were integrated at a </w:t>
      </w:r>
      <w:r w:rsidRPr="00461F1D">
        <w:rPr>
          <w:rFonts w:eastAsiaTheme="minorEastAsia"/>
          <w:sz w:val="18"/>
          <w:szCs w:val="18"/>
        </w:rPr>
        <w:t>lower level.</w:t>
      </w:r>
    </w:p>
  </w:footnote>
  <w:footnote w:id="3">
    <w:p w14:paraId="15D547D8" w14:textId="2F503D67" w:rsidR="00763BA2" w:rsidRPr="00932A78" w:rsidRDefault="00763BA2" w:rsidP="00B84E37">
      <w:pPr>
        <w:pStyle w:val="FootnoteText"/>
        <w:rPr>
          <w:color w:val="FF0000"/>
          <w:sz w:val="18"/>
          <w:szCs w:val="18"/>
        </w:rPr>
      </w:pPr>
      <w:r w:rsidRPr="006B1463">
        <w:rPr>
          <w:rStyle w:val="FootnoteReference"/>
          <w:sz w:val="18"/>
          <w:szCs w:val="18"/>
        </w:rPr>
        <w:footnoteRef/>
      </w:r>
      <w:r w:rsidRPr="00932A78">
        <w:rPr>
          <w:color w:val="FF0000"/>
          <w:sz w:val="18"/>
          <w:szCs w:val="18"/>
        </w:rPr>
        <w:t xml:space="preserve"> </w:t>
      </w:r>
      <w:r w:rsidRPr="00841DD5">
        <w:rPr>
          <w:rFonts w:eastAsiaTheme="minorEastAsia"/>
          <w:sz w:val="18"/>
          <w:szCs w:val="18"/>
        </w:rPr>
        <w:t xml:space="preserve">For </w:t>
      </w:r>
      <m:oMath>
        <m:r>
          <w:rPr>
            <w:rFonts w:ascii="Cambria Math" w:eastAsiaTheme="minorEastAsia" w:hAnsi="Cambria Math"/>
            <w:sz w:val="18"/>
            <w:szCs w:val="18"/>
          </w:rPr>
          <m:t>g</m:t>
        </m:r>
        <m:r>
          <m:rPr>
            <m:sty m:val="p"/>
          </m:rPr>
          <w:rPr>
            <w:rFonts w:ascii="Cambria Math" w:eastAsiaTheme="minorEastAsia" w:hAnsi="Cambria Math"/>
            <w:sz w:val="18"/>
            <w:szCs w:val="18"/>
          </w:rPr>
          <m:t>=-</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ln</m:t>
            </m:r>
          </m:fName>
          <m:e>
            <m:r>
              <w:rPr>
                <w:rFonts w:ascii="Cambria Math" w:eastAsiaTheme="minorEastAsia" w:hAnsi="Cambria Math"/>
                <w:sz w:val="18"/>
                <w:szCs w:val="18"/>
              </w:rPr>
              <m:t>G</m:t>
            </m:r>
          </m:e>
        </m:func>
      </m:oMath>
      <w:r w:rsidRPr="00841DD5">
        <w:rPr>
          <w:rFonts w:eastAsiaTheme="minorEastAsia"/>
          <w:sz w:val="18"/>
          <w:szCs w:val="18"/>
        </w:rPr>
        <w:t xml:space="preserve"> the proportion is 9</w:t>
      </w:r>
      <w:r w:rsidR="00841DD5" w:rsidRPr="00841DD5">
        <w:rPr>
          <w:rFonts w:eastAsiaTheme="minorEastAsia"/>
          <w:sz w:val="18"/>
          <w:szCs w:val="18"/>
        </w:rPr>
        <w:t>1</w:t>
      </w:r>
      <w:r w:rsidRPr="00841DD5">
        <w:rPr>
          <w:rFonts w:eastAsiaTheme="minorEastAsia"/>
          <w:sz w:val="18"/>
          <w:szCs w:val="18"/>
        </w:rPr>
        <w:t>.</w:t>
      </w:r>
      <w:r w:rsidR="00841DD5" w:rsidRPr="00841DD5">
        <w:rPr>
          <w:rFonts w:eastAsiaTheme="minorEastAsia"/>
          <w:sz w:val="18"/>
          <w:szCs w:val="18"/>
        </w:rPr>
        <w:t>8</w:t>
      </w:r>
      <w:r w:rsidRPr="00841DD5">
        <w:rPr>
          <w:rFonts w:eastAsiaTheme="minorEastAsia"/>
          <w:sz w:val="18"/>
          <w:szCs w:val="18"/>
        </w:rPr>
        <w:t xml:space="preserve">%, and for </w:t>
      </w:r>
      <m:oMath>
        <m:r>
          <w:rPr>
            <w:rFonts w:ascii="Cambria Math" w:eastAsiaTheme="minorEastAsia" w:hAnsi="Cambria Math"/>
            <w:sz w:val="18"/>
            <w:szCs w:val="18"/>
          </w:rPr>
          <m:t>v</m:t>
        </m:r>
        <m:r>
          <m:rPr>
            <m:sty m:val="p"/>
          </m:rPr>
          <w:rPr>
            <w:rFonts w:ascii="Cambria Math" w:eastAsiaTheme="minorEastAsia" w:hAnsi="Cambria Math"/>
            <w:sz w:val="18"/>
            <w:szCs w:val="18"/>
          </w:rPr>
          <m:t>=-</m:t>
        </m:r>
        <m:func>
          <m:funcPr>
            <m:ctrlPr>
              <w:rPr>
                <w:rFonts w:ascii="Cambria Math" w:eastAsiaTheme="minorEastAsia" w:hAnsi="Cambria Math"/>
                <w:sz w:val="18"/>
                <w:szCs w:val="18"/>
              </w:rPr>
            </m:ctrlPr>
          </m:funcPr>
          <m:fName>
            <m:r>
              <m:rPr>
                <m:sty m:val="p"/>
              </m:rPr>
              <w:rPr>
                <w:rFonts w:ascii="Cambria Math" w:eastAsiaTheme="minorEastAsia" w:hAnsi="Cambria Math"/>
                <w:sz w:val="18"/>
                <w:szCs w:val="18"/>
              </w:rPr>
              <m:t>ln</m:t>
            </m:r>
          </m:fName>
          <m:e>
            <m:r>
              <w:rPr>
                <w:rFonts w:ascii="Cambria Math" w:eastAsiaTheme="minorEastAsia" w:hAnsi="Cambria Math"/>
                <w:sz w:val="18"/>
                <w:szCs w:val="18"/>
              </w:rPr>
              <m:t>CV</m:t>
            </m:r>
          </m:e>
        </m:func>
      </m:oMath>
      <w:r w:rsidRPr="00841DD5">
        <w:rPr>
          <w:rFonts w:eastAsiaTheme="minorEastAsia"/>
          <w:sz w:val="18"/>
          <w:szCs w:val="18"/>
        </w:rPr>
        <w:t xml:space="preserve"> is </w:t>
      </w:r>
      <w:r w:rsidR="00841DD5" w:rsidRPr="00841DD5">
        <w:rPr>
          <w:rFonts w:eastAsiaTheme="minorEastAsia"/>
          <w:sz w:val="18"/>
          <w:szCs w:val="18"/>
        </w:rPr>
        <w:t>91.8</w:t>
      </w:r>
      <w:r w:rsidRPr="00841DD5">
        <w:rPr>
          <w:rFonts w:eastAsiaTheme="minorEastAsia"/>
          <w:sz w:val="18"/>
          <w:szCs w:val="18"/>
        </w:rPr>
        <w:t xml:space="preserve">% (see Fig. </w:t>
      </w:r>
      <w:r w:rsidR="00841DD5" w:rsidRPr="00841DD5">
        <w:rPr>
          <w:rFonts w:eastAsiaTheme="minorEastAsia"/>
          <w:sz w:val="18"/>
          <w:szCs w:val="18"/>
        </w:rPr>
        <w:t>A2</w:t>
      </w:r>
      <w:r w:rsidRPr="00841DD5">
        <w:rPr>
          <w:rFonts w:eastAsiaTheme="minorEastAsia"/>
          <w:sz w:val="18"/>
          <w:szCs w:val="18"/>
        </w:rPr>
        <w:t>).</w:t>
      </w:r>
    </w:p>
  </w:footnote>
  <w:footnote w:id="4">
    <w:p w14:paraId="3231ED81" w14:textId="3A57DF28" w:rsidR="00763BA2" w:rsidRDefault="00763BA2" w:rsidP="00B84E37">
      <w:pPr>
        <w:pStyle w:val="FootnoteText"/>
      </w:pPr>
      <w:r w:rsidRPr="004F24CD">
        <w:rPr>
          <w:rStyle w:val="FootnoteReference"/>
          <w:sz w:val="18"/>
          <w:szCs w:val="18"/>
        </w:rPr>
        <w:footnoteRef/>
      </w:r>
      <w:r w:rsidRPr="004F24CD">
        <w:rPr>
          <w:sz w:val="18"/>
          <w:szCs w:val="18"/>
        </w:rPr>
        <w:t xml:space="preserve"> The corresponding values for </w:t>
      </w:r>
      <m:oMath>
        <m:r>
          <w:rPr>
            <w:rFonts w:ascii="Cambria Math" w:hAnsi="Cambria Math"/>
            <w:sz w:val="18"/>
            <w:szCs w:val="18"/>
          </w:rPr>
          <m:t>g</m:t>
        </m:r>
      </m:oMath>
      <w:r w:rsidRPr="004F24CD">
        <w:rPr>
          <w:rFonts w:eastAsiaTheme="minorEastAsia"/>
          <w:sz w:val="18"/>
          <w:szCs w:val="18"/>
        </w:rPr>
        <w:t xml:space="preserve"> </w:t>
      </w:r>
      <w:r w:rsidRPr="004F24CD">
        <w:rPr>
          <w:sz w:val="18"/>
          <w:szCs w:val="18"/>
        </w:rPr>
        <w:t xml:space="preserve">and </w:t>
      </w:r>
      <m:oMath>
        <m:r>
          <w:rPr>
            <w:rFonts w:ascii="Cambria Math" w:hAnsi="Cambria Math"/>
            <w:sz w:val="18"/>
            <w:szCs w:val="18"/>
          </w:rPr>
          <m:t>v</m:t>
        </m:r>
      </m:oMath>
      <w:r w:rsidRPr="004F24CD">
        <w:rPr>
          <w:sz w:val="18"/>
          <w:szCs w:val="18"/>
        </w:rPr>
        <w:t xml:space="preserve"> are 9</w:t>
      </w:r>
      <w:r w:rsidR="002F327D" w:rsidRPr="004F24CD">
        <w:rPr>
          <w:sz w:val="18"/>
          <w:szCs w:val="18"/>
        </w:rPr>
        <w:t>4</w:t>
      </w:r>
      <w:r w:rsidRPr="004F24CD">
        <w:rPr>
          <w:sz w:val="18"/>
          <w:szCs w:val="18"/>
        </w:rPr>
        <w:t>.</w:t>
      </w:r>
      <w:r w:rsidR="002F327D" w:rsidRPr="004F24CD">
        <w:rPr>
          <w:sz w:val="18"/>
          <w:szCs w:val="18"/>
        </w:rPr>
        <w:t>9</w:t>
      </w:r>
      <w:r w:rsidRPr="004F24CD">
        <w:rPr>
          <w:sz w:val="18"/>
          <w:szCs w:val="18"/>
        </w:rPr>
        <w:t xml:space="preserve"> and </w:t>
      </w:r>
      <w:r w:rsidR="002F327D" w:rsidRPr="004F24CD">
        <w:rPr>
          <w:sz w:val="18"/>
          <w:szCs w:val="18"/>
        </w:rPr>
        <w:t>95.9</w:t>
      </w:r>
      <w:r w:rsidRPr="004F24CD">
        <w:rPr>
          <w:sz w:val="18"/>
          <w:szCs w:val="18"/>
        </w:rPr>
        <w:t xml:space="preserve">%, respectively (see Fig. </w:t>
      </w:r>
      <w:r w:rsidR="004F24CD" w:rsidRPr="004F24CD">
        <w:rPr>
          <w:sz w:val="18"/>
          <w:szCs w:val="18"/>
        </w:rPr>
        <w:t>A2</w:t>
      </w:r>
      <w:r w:rsidRPr="004F24CD">
        <w:rPr>
          <w:sz w:val="18"/>
          <w:szCs w:val="18"/>
        </w:rPr>
        <w:t>).</w:t>
      </w:r>
    </w:p>
  </w:footnote>
  <w:footnote w:id="5">
    <w:p w14:paraId="710E0284" w14:textId="77777777" w:rsidR="00763BA2" w:rsidRPr="004E1EA2" w:rsidRDefault="00763BA2" w:rsidP="00FB792D">
      <w:pPr>
        <w:pStyle w:val="FootnoteText"/>
        <w:rPr>
          <w:rFonts w:ascii="Times New Roman" w:hAnsi="Times New Roman" w:cs="Times New Roman"/>
        </w:rPr>
      </w:pPr>
      <w:r w:rsidRPr="004E1EA2">
        <w:rPr>
          <w:rStyle w:val="FootnoteReference"/>
          <w:rFonts w:ascii="Times New Roman" w:hAnsi="Times New Roman" w:cs="Times New Roman"/>
        </w:rPr>
        <w:footnoteRef/>
      </w:r>
      <w:r w:rsidRPr="004E1EA2">
        <w:rPr>
          <w:rFonts w:ascii="Times New Roman" w:hAnsi="Times New Roman" w:cs="Times New Roman"/>
        </w:rPr>
        <w:t xml:space="preserve"> For simplicity, variable </w:t>
      </w:r>
      <m:oMath>
        <m:r>
          <w:rPr>
            <w:rFonts w:ascii="Cambria Math" w:hAnsi="Cambria Math" w:cs="Times New Roman"/>
          </w:rPr>
          <m:t xml:space="preserve">t </m:t>
        </m:r>
      </m:oMath>
      <w:r w:rsidRPr="004E1EA2">
        <w:rPr>
          <w:rFonts w:ascii="Times New Roman" w:hAnsi="Times New Roman" w:cs="Times New Roman"/>
        </w:rPr>
        <w:t>will be omitted as an argument in the following.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4248668"/>
      <w:docPartObj>
        <w:docPartGallery w:val="Page Numbers (Top of Page)"/>
        <w:docPartUnique/>
      </w:docPartObj>
    </w:sdtPr>
    <w:sdtEndPr>
      <w:rPr>
        <w:noProof/>
      </w:rPr>
    </w:sdtEndPr>
    <w:sdtContent>
      <w:p w14:paraId="69EAA747" w14:textId="5030BC02" w:rsidR="00763BA2" w:rsidRDefault="00763BA2">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6A202F26" w14:textId="77777777" w:rsidR="00763BA2" w:rsidRDefault="00763B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364FD"/>
    <w:multiLevelType w:val="hybridMultilevel"/>
    <w:tmpl w:val="3F228F12"/>
    <w:lvl w:ilvl="0" w:tplc="85A6AE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1E0C4F"/>
    <w:multiLevelType w:val="hybridMultilevel"/>
    <w:tmpl w:val="D0700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2D7D0C"/>
    <w:multiLevelType w:val="hybridMultilevel"/>
    <w:tmpl w:val="21588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46207E"/>
    <w:multiLevelType w:val="hybridMultilevel"/>
    <w:tmpl w:val="9392B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isco Villavicencio">
    <w15:presenceInfo w15:providerId="None" w15:userId="Francisco Villavicenc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A1CE3"/>
    <w:rsid w:val="00025193"/>
    <w:rsid w:val="00043787"/>
    <w:rsid w:val="000461B3"/>
    <w:rsid w:val="00051FEB"/>
    <w:rsid w:val="00064D7E"/>
    <w:rsid w:val="00103587"/>
    <w:rsid w:val="00107B9D"/>
    <w:rsid w:val="00161CEB"/>
    <w:rsid w:val="00171F7B"/>
    <w:rsid w:val="00184796"/>
    <w:rsid w:val="001C423B"/>
    <w:rsid w:val="001D7AB0"/>
    <w:rsid w:val="001E74F3"/>
    <w:rsid w:val="001F2B5A"/>
    <w:rsid w:val="00254C4A"/>
    <w:rsid w:val="00260CFF"/>
    <w:rsid w:val="00275C3E"/>
    <w:rsid w:val="002C68FE"/>
    <w:rsid w:val="002F327D"/>
    <w:rsid w:val="00311F14"/>
    <w:rsid w:val="00354020"/>
    <w:rsid w:val="0036602A"/>
    <w:rsid w:val="00377570"/>
    <w:rsid w:val="003832DE"/>
    <w:rsid w:val="00383852"/>
    <w:rsid w:val="003A73B1"/>
    <w:rsid w:val="003B3BFD"/>
    <w:rsid w:val="003D21CA"/>
    <w:rsid w:val="003F31C6"/>
    <w:rsid w:val="004524B4"/>
    <w:rsid w:val="004E0039"/>
    <w:rsid w:val="004F24CD"/>
    <w:rsid w:val="004F31A7"/>
    <w:rsid w:val="005042F3"/>
    <w:rsid w:val="00591DFC"/>
    <w:rsid w:val="005932AE"/>
    <w:rsid w:val="005B08F4"/>
    <w:rsid w:val="005C406F"/>
    <w:rsid w:val="005C5D92"/>
    <w:rsid w:val="005E39FC"/>
    <w:rsid w:val="005F0DC9"/>
    <w:rsid w:val="00603946"/>
    <w:rsid w:val="00636CDB"/>
    <w:rsid w:val="00666A84"/>
    <w:rsid w:val="00682678"/>
    <w:rsid w:val="006A7A56"/>
    <w:rsid w:val="006E220E"/>
    <w:rsid w:val="006F14D6"/>
    <w:rsid w:val="00726C93"/>
    <w:rsid w:val="00752C22"/>
    <w:rsid w:val="0075591B"/>
    <w:rsid w:val="00763BA2"/>
    <w:rsid w:val="007A3F5E"/>
    <w:rsid w:val="00832237"/>
    <w:rsid w:val="00841DD5"/>
    <w:rsid w:val="008523F6"/>
    <w:rsid w:val="00853C26"/>
    <w:rsid w:val="00857D62"/>
    <w:rsid w:val="0086069E"/>
    <w:rsid w:val="008A1E8D"/>
    <w:rsid w:val="008C71C8"/>
    <w:rsid w:val="008D6B12"/>
    <w:rsid w:val="008D7212"/>
    <w:rsid w:val="008F5245"/>
    <w:rsid w:val="00932913"/>
    <w:rsid w:val="00932A78"/>
    <w:rsid w:val="009A3FC8"/>
    <w:rsid w:val="009B75AA"/>
    <w:rsid w:val="00A23790"/>
    <w:rsid w:val="00A3728E"/>
    <w:rsid w:val="00A84080"/>
    <w:rsid w:val="00A84AF4"/>
    <w:rsid w:val="00A850EB"/>
    <w:rsid w:val="00B03064"/>
    <w:rsid w:val="00B42B1D"/>
    <w:rsid w:val="00B45F26"/>
    <w:rsid w:val="00B65F3C"/>
    <w:rsid w:val="00B84E37"/>
    <w:rsid w:val="00BD52DC"/>
    <w:rsid w:val="00BF1F41"/>
    <w:rsid w:val="00C40C1A"/>
    <w:rsid w:val="00C539BA"/>
    <w:rsid w:val="00C76F9A"/>
    <w:rsid w:val="00C82BCC"/>
    <w:rsid w:val="00C82DDF"/>
    <w:rsid w:val="00CB103C"/>
    <w:rsid w:val="00CB31E2"/>
    <w:rsid w:val="00CD12FB"/>
    <w:rsid w:val="00CE0395"/>
    <w:rsid w:val="00CE39ED"/>
    <w:rsid w:val="00D4145D"/>
    <w:rsid w:val="00DA1CE3"/>
    <w:rsid w:val="00E0045E"/>
    <w:rsid w:val="00E0424F"/>
    <w:rsid w:val="00E04516"/>
    <w:rsid w:val="00E22937"/>
    <w:rsid w:val="00E432D6"/>
    <w:rsid w:val="00E44614"/>
    <w:rsid w:val="00E44E6A"/>
    <w:rsid w:val="00E46962"/>
    <w:rsid w:val="00E56DBD"/>
    <w:rsid w:val="00E64151"/>
    <w:rsid w:val="00ED4D5D"/>
    <w:rsid w:val="00ED55B4"/>
    <w:rsid w:val="00F26A14"/>
    <w:rsid w:val="00FB792D"/>
    <w:rsid w:val="00FB792E"/>
    <w:rsid w:val="00FE0F5D"/>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FCE53"/>
  <w15:chartTrackingRefBased/>
  <w15:docId w15:val="{3DDCA466-5698-4B71-BC1B-71B2B16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6C9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B84E37"/>
    <w:rPr>
      <w:sz w:val="20"/>
      <w:szCs w:val="20"/>
    </w:rPr>
  </w:style>
  <w:style w:type="character" w:customStyle="1" w:styleId="FootnoteTextChar">
    <w:name w:val="Footnote Text Char"/>
    <w:basedOn w:val="DefaultParagraphFont"/>
    <w:link w:val="FootnoteText"/>
    <w:rsid w:val="00B84E37"/>
    <w:rPr>
      <w:sz w:val="20"/>
      <w:szCs w:val="20"/>
    </w:rPr>
  </w:style>
  <w:style w:type="character" w:styleId="FootnoteReference">
    <w:name w:val="footnote reference"/>
    <w:basedOn w:val="DefaultParagraphFont"/>
    <w:rsid w:val="00B84E37"/>
    <w:rPr>
      <w:vertAlign w:val="superscript"/>
    </w:rPr>
  </w:style>
  <w:style w:type="paragraph" w:customStyle="1" w:styleId="EndNoteBibliographyTitle">
    <w:name w:val="EndNote Bibliography Title"/>
    <w:basedOn w:val="Normal"/>
    <w:link w:val="EndNoteBibliographyTitleChar"/>
    <w:rsid w:val="00B84E37"/>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84E37"/>
    <w:rPr>
      <w:rFonts w:ascii="Calibri" w:hAnsi="Calibri" w:cs="Calibri"/>
      <w:noProof/>
    </w:rPr>
  </w:style>
  <w:style w:type="paragraph" w:customStyle="1" w:styleId="EndNoteBibliography">
    <w:name w:val="EndNote Bibliography"/>
    <w:basedOn w:val="Normal"/>
    <w:link w:val="EndNoteBibliographyChar"/>
    <w:rsid w:val="00B84E37"/>
    <w:rPr>
      <w:rFonts w:ascii="Calibri" w:hAnsi="Calibri" w:cs="Calibri"/>
      <w:noProof/>
    </w:rPr>
  </w:style>
  <w:style w:type="character" w:customStyle="1" w:styleId="EndNoteBibliographyChar">
    <w:name w:val="EndNote Bibliography Char"/>
    <w:basedOn w:val="DefaultParagraphFont"/>
    <w:link w:val="EndNoteBibliography"/>
    <w:rsid w:val="00B84E37"/>
    <w:rPr>
      <w:rFonts w:ascii="Calibri" w:hAnsi="Calibri" w:cs="Calibri"/>
      <w:noProof/>
    </w:rPr>
  </w:style>
  <w:style w:type="character" w:customStyle="1" w:styleId="EndnoteTextChar">
    <w:name w:val="Endnote Text Char"/>
    <w:basedOn w:val="DefaultParagraphFont"/>
    <w:link w:val="EndnoteText"/>
    <w:uiPriority w:val="99"/>
    <w:semiHidden/>
    <w:rsid w:val="00B84E37"/>
    <w:rPr>
      <w:sz w:val="20"/>
      <w:szCs w:val="20"/>
    </w:rPr>
  </w:style>
  <w:style w:type="paragraph" w:styleId="EndnoteText">
    <w:name w:val="endnote text"/>
    <w:basedOn w:val="Normal"/>
    <w:link w:val="EndnoteTextChar"/>
    <w:uiPriority w:val="99"/>
    <w:semiHidden/>
    <w:unhideWhenUsed/>
    <w:rsid w:val="00B84E37"/>
    <w:rPr>
      <w:sz w:val="20"/>
      <w:szCs w:val="20"/>
    </w:rPr>
  </w:style>
  <w:style w:type="paragraph" w:styleId="Header">
    <w:name w:val="header"/>
    <w:basedOn w:val="Normal"/>
    <w:link w:val="HeaderChar"/>
    <w:uiPriority w:val="99"/>
    <w:unhideWhenUsed/>
    <w:rsid w:val="00B84E37"/>
    <w:pPr>
      <w:tabs>
        <w:tab w:val="center" w:pos="4680"/>
        <w:tab w:val="right" w:pos="9360"/>
      </w:tabs>
    </w:pPr>
  </w:style>
  <w:style w:type="character" w:customStyle="1" w:styleId="HeaderChar">
    <w:name w:val="Header Char"/>
    <w:basedOn w:val="DefaultParagraphFont"/>
    <w:link w:val="Header"/>
    <w:uiPriority w:val="99"/>
    <w:rsid w:val="00B84E37"/>
  </w:style>
  <w:style w:type="character" w:customStyle="1" w:styleId="FooterChar">
    <w:name w:val="Footer Char"/>
    <w:basedOn w:val="DefaultParagraphFont"/>
    <w:link w:val="Footer"/>
    <w:uiPriority w:val="99"/>
    <w:rsid w:val="00B84E37"/>
  </w:style>
  <w:style w:type="paragraph" w:styleId="Footer">
    <w:name w:val="footer"/>
    <w:basedOn w:val="Normal"/>
    <w:link w:val="FooterChar"/>
    <w:uiPriority w:val="99"/>
    <w:unhideWhenUsed/>
    <w:rsid w:val="00B84E37"/>
    <w:pPr>
      <w:tabs>
        <w:tab w:val="center" w:pos="4680"/>
        <w:tab w:val="right" w:pos="9360"/>
      </w:tabs>
    </w:pPr>
  </w:style>
  <w:style w:type="character" w:customStyle="1" w:styleId="BalloonTextChar">
    <w:name w:val="Balloon Text Char"/>
    <w:basedOn w:val="DefaultParagraphFont"/>
    <w:link w:val="BalloonText"/>
    <w:uiPriority w:val="99"/>
    <w:semiHidden/>
    <w:rsid w:val="00B84E37"/>
    <w:rPr>
      <w:rFonts w:ascii="Tahoma" w:hAnsi="Tahoma" w:cs="Tahoma"/>
      <w:sz w:val="16"/>
      <w:szCs w:val="16"/>
    </w:rPr>
  </w:style>
  <w:style w:type="paragraph" w:styleId="BalloonText">
    <w:name w:val="Balloon Text"/>
    <w:basedOn w:val="Normal"/>
    <w:link w:val="BalloonTextChar"/>
    <w:uiPriority w:val="99"/>
    <w:semiHidden/>
    <w:unhideWhenUsed/>
    <w:rsid w:val="00B84E37"/>
    <w:rPr>
      <w:rFonts w:ascii="Tahoma" w:hAnsi="Tahoma" w:cs="Tahoma"/>
      <w:sz w:val="16"/>
      <w:szCs w:val="16"/>
    </w:rPr>
  </w:style>
  <w:style w:type="character" w:customStyle="1" w:styleId="SubtitleChar">
    <w:name w:val="Subtitle Char"/>
    <w:basedOn w:val="DefaultParagraphFont"/>
    <w:link w:val="Subtitle"/>
    <w:uiPriority w:val="11"/>
    <w:rsid w:val="00B84E37"/>
    <w:rPr>
      <w:rFonts w:asciiTheme="majorHAnsi" w:eastAsiaTheme="majorEastAsia" w:hAnsiTheme="majorHAnsi" w:cstheme="majorBidi"/>
      <w:i/>
      <w:iCs/>
      <w:color w:val="4472C4" w:themeColor="accent1"/>
      <w:spacing w:val="15"/>
      <w:sz w:val="24"/>
      <w:szCs w:val="24"/>
    </w:rPr>
  </w:style>
  <w:style w:type="paragraph" w:styleId="Subtitle">
    <w:name w:val="Subtitle"/>
    <w:basedOn w:val="Normal"/>
    <w:next w:val="Normal"/>
    <w:link w:val="SubtitleChar"/>
    <w:uiPriority w:val="11"/>
    <w:qFormat/>
    <w:rsid w:val="00B84E3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HTMLPreformattedChar">
    <w:name w:val="HTML Preformatted Char"/>
    <w:basedOn w:val="DefaultParagraphFont"/>
    <w:link w:val="HTMLPreformatted"/>
    <w:uiPriority w:val="99"/>
    <w:rsid w:val="00B84E3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84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rsid w:val="00B84E37"/>
    <w:rPr>
      <w:sz w:val="24"/>
      <w:szCs w:val="24"/>
    </w:rPr>
  </w:style>
  <w:style w:type="paragraph" w:styleId="CommentText">
    <w:name w:val="annotation text"/>
    <w:basedOn w:val="Normal"/>
    <w:link w:val="CommentTextChar"/>
    <w:uiPriority w:val="99"/>
    <w:unhideWhenUsed/>
    <w:rsid w:val="00B84E37"/>
    <w:rPr>
      <w:sz w:val="24"/>
      <w:szCs w:val="24"/>
    </w:rPr>
  </w:style>
  <w:style w:type="character" w:customStyle="1" w:styleId="CommentSubjectChar">
    <w:name w:val="Comment Subject Char"/>
    <w:basedOn w:val="CommentTextChar"/>
    <w:link w:val="CommentSubject"/>
    <w:uiPriority w:val="99"/>
    <w:semiHidden/>
    <w:rsid w:val="00B84E37"/>
    <w:rPr>
      <w:b/>
      <w:bCs/>
      <w:sz w:val="20"/>
      <w:szCs w:val="20"/>
    </w:rPr>
  </w:style>
  <w:style w:type="paragraph" w:styleId="CommentSubject">
    <w:name w:val="annotation subject"/>
    <w:basedOn w:val="CommentText"/>
    <w:next w:val="CommentText"/>
    <w:link w:val="CommentSubjectChar"/>
    <w:uiPriority w:val="99"/>
    <w:semiHidden/>
    <w:unhideWhenUsed/>
    <w:rsid w:val="00B84E37"/>
    <w:rPr>
      <w:b/>
      <w:bCs/>
      <w:sz w:val="20"/>
      <w:szCs w:val="20"/>
    </w:rPr>
  </w:style>
  <w:style w:type="character" w:customStyle="1" w:styleId="example">
    <w:name w:val="example"/>
    <w:basedOn w:val="DefaultParagraphFont"/>
    <w:rsid w:val="00B84E37"/>
  </w:style>
  <w:style w:type="character" w:styleId="PlaceholderText">
    <w:name w:val="Placeholder Text"/>
    <w:basedOn w:val="DefaultParagraphFont"/>
    <w:uiPriority w:val="99"/>
    <w:semiHidden/>
    <w:rsid w:val="003B3BFD"/>
    <w:rPr>
      <w:color w:val="808080"/>
    </w:rPr>
  </w:style>
  <w:style w:type="table" w:styleId="TableGrid">
    <w:name w:val="Table Grid"/>
    <w:basedOn w:val="TableNormal"/>
    <w:rsid w:val="0072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7A3F5E"/>
  </w:style>
  <w:style w:type="character" w:styleId="CommentReference">
    <w:name w:val="annotation reference"/>
    <w:basedOn w:val="DefaultParagraphFont"/>
    <w:uiPriority w:val="99"/>
    <w:semiHidden/>
    <w:unhideWhenUsed/>
    <w:rsid w:val="00275C3E"/>
    <w:rPr>
      <w:sz w:val="16"/>
      <w:szCs w:val="16"/>
    </w:rPr>
  </w:style>
  <w:style w:type="character" w:customStyle="1" w:styleId="SubtitleChar1">
    <w:name w:val="Subtitle Char1"/>
    <w:basedOn w:val="DefaultParagraphFont"/>
    <w:uiPriority w:val="11"/>
    <w:rsid w:val="00FB792D"/>
    <w:rPr>
      <w:rFonts w:eastAsiaTheme="minorEastAsia"/>
      <w:color w:val="5A5A5A" w:themeColor="text1" w:themeTint="A5"/>
      <w:spacing w:val="15"/>
    </w:rPr>
  </w:style>
  <w:style w:type="paragraph" w:styleId="Revision">
    <w:name w:val="Revision"/>
    <w:hidden/>
    <w:semiHidden/>
    <w:rsid w:val="001035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935">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
    <w:div w:id="1965189843">
      <w:bodyDiv w:val="1"/>
      <w:marLeft w:val="0"/>
      <w:marRight w:val="0"/>
      <w:marTop w:val="0"/>
      <w:marBottom w:val="0"/>
      <w:divBdr>
        <w:top w:val="none" w:sz="0" w:space="0" w:color="auto"/>
        <w:left w:val="none" w:sz="0" w:space="0" w:color="auto"/>
        <w:bottom w:val="none" w:sz="0" w:space="0" w:color="auto"/>
        <w:right w:val="none" w:sz="0" w:space="0" w:color="auto"/>
      </w:divBdr>
    </w:div>
    <w:div w:id="211563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vaupel@sdu.dk"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5115547-F31E-4453-85B0-F0B13294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21</Pages>
  <Words>6477</Words>
  <Characters>36920</Characters>
  <Application>Microsoft Office Word</Application>
  <DocSecurity>0</DocSecurity>
  <Lines>307</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35</cp:revision>
  <dcterms:created xsi:type="dcterms:W3CDTF">2019-07-19T20:45:00Z</dcterms:created>
  <dcterms:modified xsi:type="dcterms:W3CDTF">2019-07-29T11:24:00Z</dcterms:modified>
</cp:coreProperties>
</file>