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72C" w:rsidRDefault="0072315A"/>
    <w:p w:rsidR="00B53B45" w:rsidRDefault="0072315A"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7E5E6E51" wp14:editId="07BB18F5">
            <wp:extent cx="5943600" cy="4811246"/>
            <wp:effectExtent l="0" t="0" r="0" b="889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12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315A" w:rsidRDefault="0072315A" w:rsidP="0072315A">
      <w:pPr>
        <w:spacing w:after="0" w:line="480" w:lineRule="auto"/>
        <w:jc w:val="both"/>
        <w:rPr>
          <w:rFonts w:ascii="Arial" w:hAnsi="Arial" w:cs="Arial"/>
          <w:b/>
          <w:noProof/>
          <w:sz w:val="24"/>
          <w:szCs w:val="24"/>
        </w:rPr>
      </w:pPr>
    </w:p>
    <w:p w:rsidR="0072315A" w:rsidRPr="008A0B84" w:rsidRDefault="0072315A" w:rsidP="0072315A">
      <w:pPr>
        <w:spacing w:after="0" w:line="480" w:lineRule="auto"/>
        <w:jc w:val="both"/>
        <w:rPr>
          <w:rFonts w:ascii="Arial" w:hAnsi="Arial" w:cs="Arial"/>
          <w:bCs/>
          <w:noProof/>
          <w:sz w:val="24"/>
          <w:szCs w:val="24"/>
        </w:rPr>
      </w:pPr>
      <w:bookmarkStart w:id="0" w:name="_GoBack"/>
      <w:bookmarkEnd w:id="0"/>
      <w:r w:rsidRPr="00A83125">
        <w:rPr>
          <w:rFonts w:ascii="Arial" w:hAnsi="Arial" w:cs="Arial"/>
          <w:b/>
          <w:noProof/>
          <w:sz w:val="24"/>
          <w:szCs w:val="24"/>
        </w:rPr>
        <w:t>Fig 2.</w:t>
      </w:r>
      <w:r>
        <w:rPr>
          <w:rFonts w:ascii="Arial" w:hAnsi="Arial" w:cs="Arial"/>
          <w:bCs/>
          <w:noProof/>
          <w:sz w:val="24"/>
          <w:szCs w:val="24"/>
        </w:rPr>
        <w:t xml:space="preserve"> Number of female survivors revived by age, revivorship status andmortality transition, with peak age of revived for Sweden, Italy, Japan and Czechia  highlighted, 1850-2017. </w:t>
      </w:r>
      <w:r w:rsidRPr="008A0B84">
        <w:rPr>
          <w:rFonts w:ascii="Arial" w:hAnsi="Arial" w:cs="Arial"/>
          <w:bCs/>
          <w:noProof/>
          <w:sz w:val="24"/>
          <w:szCs w:val="24"/>
        </w:rPr>
        <w:t xml:space="preserve">Source: Own calculations. Data from the Human Mortality Database. University of California, Berkeley (USA), and Max Planck Institute for Demographic Research (Germany). Available at www.mortality.org or </w:t>
      </w:r>
      <w:hyperlink r:id="rId5" w:history="1">
        <w:r w:rsidRPr="008A0B84">
          <w:rPr>
            <w:rStyle w:val="Hyperlink"/>
            <w:rFonts w:ascii="Arial" w:hAnsi="Arial" w:cs="Arial"/>
            <w:bCs/>
            <w:noProof/>
            <w:sz w:val="24"/>
            <w:szCs w:val="24"/>
          </w:rPr>
          <w:t>www.humanmortality.de</w:t>
        </w:r>
      </w:hyperlink>
      <w:r w:rsidRPr="008A0B84">
        <w:rPr>
          <w:rFonts w:ascii="Arial" w:hAnsi="Arial" w:cs="Arial"/>
          <w:bCs/>
          <w:noProof/>
          <w:sz w:val="24"/>
          <w:szCs w:val="24"/>
        </w:rPr>
        <w:t>.</w:t>
      </w:r>
      <w:r>
        <w:rPr>
          <w:rFonts w:ascii="Arial" w:hAnsi="Arial" w:cs="Arial"/>
          <w:bCs/>
          <w:noProof/>
          <w:sz w:val="16"/>
          <w:szCs w:val="16"/>
        </w:rPr>
        <w:t xml:space="preserve"> </w:t>
      </w:r>
    </w:p>
    <w:p w:rsidR="0072315A" w:rsidRDefault="0072315A"/>
    <w:p w:rsidR="00B53B45" w:rsidRDefault="00B53B45"/>
    <w:p w:rsidR="00B53B45" w:rsidRDefault="00B53B45"/>
    <w:p w:rsidR="00B53B45" w:rsidRDefault="00B53B45"/>
    <w:p w:rsidR="00B53B45" w:rsidRDefault="00B53B45"/>
    <w:p w:rsidR="00B53B45" w:rsidRDefault="00B53B45"/>
    <w:p w:rsidR="00B53B45" w:rsidRDefault="00B53B45"/>
    <w:p w:rsidR="00B53B45" w:rsidRDefault="00B53B45"/>
    <w:p w:rsidR="00B53B45" w:rsidRDefault="00B53B45"/>
    <w:p w:rsidR="00B53B45" w:rsidRDefault="00B53B45"/>
    <w:sectPr w:rsidR="00B53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45"/>
    <w:rsid w:val="0036010B"/>
    <w:rsid w:val="0072315A"/>
    <w:rsid w:val="00B53B45"/>
    <w:rsid w:val="00F4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8058"/>
  <w15:chartTrackingRefBased/>
  <w15:docId w15:val="{47183BE7-5790-4D17-8E21-01319123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7231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humanmortality.d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OEAW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Lego Goncalves, Vanessa</dc:creator>
  <cp:keywords/>
  <dc:description/>
  <cp:lastModifiedBy>Di Lego Goncalves, Vanessa</cp:lastModifiedBy>
  <cp:revision>2</cp:revision>
  <dcterms:created xsi:type="dcterms:W3CDTF">2023-01-18T12:58:00Z</dcterms:created>
  <dcterms:modified xsi:type="dcterms:W3CDTF">2023-01-18T12:58:00Z</dcterms:modified>
</cp:coreProperties>
</file>