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111508630"/>
        <w:docPartObj>
          <w:docPartGallery w:val="Cover Pages"/>
          <w:docPartUnique/>
        </w:docPartObj>
      </w:sdtPr>
      <w:sdtEndPr/>
      <w:sdtContent>
        <w:p w14:paraId="09FF4551" w14:textId="188EC05E" w:rsidR="00F24C1C" w:rsidRPr="009E4BBD" w:rsidRDefault="00F24C1C">
          <w:pPr>
            <w:rPr>
              <w:rFonts w:ascii="Times New Roman" w:hAnsi="Times New Roman" w:cs="Times New Roman"/>
            </w:rPr>
          </w:pPr>
          <w:r w:rsidRPr="009E4BB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112ECD9" wp14:editId="1EBE20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DA7C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1FDE495" w14:textId="339947F0" w:rsidR="00F24C1C" w:rsidRPr="009E4BBD" w:rsidRDefault="00AD1DE7">
          <w:pPr>
            <w:rPr>
              <w:rFonts w:ascii="Times New Roman" w:hAnsi="Times New Roman" w:cs="Times New Roman"/>
            </w:rPr>
          </w:pPr>
          <w:bookmarkStart w:id="0" w:name="_Hlk104278711"/>
          <w:bookmarkEnd w:id="0"/>
          <w:r w:rsidRPr="008A208C">
            <w:rPr>
              <w:rFonts w:ascii="Times New Roman" w:hAnsi="Times New Roman" w:cs="Times New Roman"/>
              <w:noProof/>
              <w:color w:val="4472C4" w:themeColor="accent1"/>
            </w:rPr>
            <mc:AlternateContent>
              <mc:Choice Requires="wps">
                <w:drawing>
                  <wp:anchor distT="45720" distB="45720" distL="114300" distR="114300" simplePos="0" relativeHeight="251668480" behindDoc="1" locked="0" layoutInCell="1" allowOverlap="1" wp14:anchorId="48DC51D6" wp14:editId="1A699716">
                    <wp:simplePos x="0" y="0"/>
                    <wp:positionH relativeFrom="margin">
                      <wp:align>right</wp:align>
                    </wp:positionH>
                    <wp:positionV relativeFrom="paragraph">
                      <wp:posOffset>5043805</wp:posOffset>
                    </wp:positionV>
                    <wp:extent cx="2523490" cy="928468"/>
                    <wp:effectExtent l="0" t="0" r="10160"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928468"/>
                            </a:xfrm>
                            <a:prstGeom prst="rect">
                              <a:avLst/>
                            </a:prstGeom>
                            <a:solidFill>
                              <a:srgbClr val="FFFFFF"/>
                            </a:solidFill>
                            <a:ln w="9525">
                              <a:solidFill>
                                <a:srgbClr val="000000"/>
                              </a:solidFill>
                              <a:prstDash val="lgDashDotDot"/>
                              <a:miter lim="800000"/>
                              <a:headEnd/>
                              <a:tailEnd/>
                            </a:ln>
                          </wps:spPr>
                          <wps:txbx>
                            <w:txbxContent>
                              <w:p w14:paraId="72C6FB6D" w14:textId="151BBEF1" w:rsidR="00EF13B8" w:rsidRDefault="00CD6A4D" w:rsidP="00EF13B8">
                                <w:pPr>
                                  <w:pStyle w:val="NoSpacing"/>
                                  <w:jc w:val="center"/>
                                  <w:rPr>
                                    <w:rFonts w:ascii="Times New Roman" w:hAnsi="Times New Roman" w:cs="Times New Roman"/>
                                    <w:sz w:val="36"/>
                                    <w:szCs w:val="36"/>
                                  </w:rPr>
                                </w:pPr>
                                <w:r>
                                  <w:rPr>
                                    <w:rFonts w:ascii="Times New Roman" w:hAnsi="Times New Roman" w:cs="Times New Roman"/>
                                    <w:i/>
                                    <w:iCs/>
                                    <w:sz w:val="36"/>
                                    <w:szCs w:val="36"/>
                                  </w:rPr>
                                  <w:t>Sinh viên</w:t>
                                </w:r>
                                <w:r w:rsidR="00EF13B8" w:rsidRPr="00D941CD">
                                  <w:rPr>
                                    <w:rFonts w:ascii="Times New Roman" w:hAnsi="Times New Roman" w:cs="Times New Roman"/>
                                    <w:i/>
                                    <w:iCs/>
                                    <w:sz w:val="36"/>
                                    <w:szCs w:val="36"/>
                                  </w:rPr>
                                  <w:t>:</w:t>
                                </w:r>
                                <w:r w:rsidR="00EF13B8">
                                  <w:rPr>
                                    <w:rFonts w:ascii="Times New Roman" w:hAnsi="Times New Roman" w:cs="Times New Roman"/>
                                    <w:sz w:val="36"/>
                                    <w:szCs w:val="36"/>
                                  </w:rPr>
                                  <w:t xml:space="preserve"> Võ Đình Khôi</w:t>
                                </w:r>
                              </w:p>
                              <w:p w14:paraId="56A88B9E" w14:textId="614207A5" w:rsidR="00EF13B8" w:rsidRPr="001A78D5" w:rsidRDefault="00EF13B8" w:rsidP="00EF13B8">
                                <w:pPr>
                                  <w:pStyle w:val="NoSpacing"/>
                                  <w:jc w:val="center"/>
                                  <w:rPr>
                                    <w:rFonts w:ascii="Times New Roman" w:hAnsi="Times New Roman" w:cs="Times New Roman"/>
                                    <w:sz w:val="36"/>
                                    <w:szCs w:val="36"/>
                                  </w:rPr>
                                </w:pPr>
                                <w:r w:rsidRPr="00D941CD">
                                  <w:rPr>
                                    <w:rFonts w:ascii="Times New Roman" w:hAnsi="Times New Roman" w:cs="Times New Roman"/>
                                    <w:i/>
                                    <w:iCs/>
                                    <w:sz w:val="36"/>
                                    <w:szCs w:val="24"/>
                                  </w:rPr>
                                  <w:t>Mã số:</w:t>
                                </w:r>
                                <w:r w:rsidRPr="001A78D5">
                                  <w:rPr>
                                    <w:rFonts w:ascii="Times New Roman" w:hAnsi="Times New Roman" w:cs="Times New Roman"/>
                                    <w:sz w:val="36"/>
                                    <w:szCs w:val="24"/>
                                  </w:rPr>
                                  <w:t xml:space="preserve"> 20127</w:t>
                                </w:r>
                                <w:r w:rsidR="003110EF">
                                  <w:rPr>
                                    <w:rFonts w:ascii="Times New Roman" w:hAnsi="Times New Roman" w:cs="Times New Roman"/>
                                    <w:sz w:val="36"/>
                                    <w:szCs w:val="24"/>
                                  </w:rPr>
                                  <w:t>045</w:t>
                                </w:r>
                              </w:p>
                              <w:p w14:paraId="1B011287" w14:textId="77777777" w:rsidR="00EF13B8" w:rsidRPr="001A78D5" w:rsidRDefault="00EF13B8" w:rsidP="00EF13B8">
                                <w:pPr>
                                  <w:jc w:val="center"/>
                                  <w:rPr>
                                    <w:rFonts w:ascii="Times New Roman" w:hAnsi="Times New Roman" w:cs="Times New Roman"/>
                                    <w:sz w:val="36"/>
                                    <w:szCs w:val="24"/>
                                  </w:rPr>
                                </w:pPr>
                                <w:r w:rsidRPr="00D941CD">
                                  <w:rPr>
                                    <w:rFonts w:ascii="Times New Roman" w:hAnsi="Times New Roman" w:cs="Times New Roman"/>
                                    <w:i/>
                                    <w:iCs/>
                                    <w:sz w:val="36"/>
                                    <w:szCs w:val="24"/>
                                  </w:rPr>
                                  <w:t>Lớp:</w:t>
                                </w:r>
                                <w:r w:rsidRPr="001A78D5">
                                  <w:rPr>
                                    <w:rFonts w:ascii="Times New Roman" w:hAnsi="Times New Roman" w:cs="Times New Roman"/>
                                    <w:sz w:val="36"/>
                                    <w:szCs w:val="24"/>
                                  </w:rPr>
                                  <w:t xml:space="preserve"> 20CLC02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C51D6" id="_x0000_t202" coordsize="21600,21600" o:spt="202" path="m,l,21600r21600,l21600,xe">
                    <v:stroke joinstyle="miter"/>
                    <v:path gradientshapeok="t" o:connecttype="rect"/>
                  </v:shapetype>
                  <v:shape id="Text Box 2" o:spid="_x0000_s1026" type="#_x0000_t202" style="position:absolute;margin-left:147.5pt;margin-top:397.15pt;width:198.7pt;height:73.1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">
                    <v:stroke dashstyle="longDashDotDot"/>
                    <v:textbox>
                      <w:txbxContent>
                        <w:p w14:paraId="72C6FB6D" w14:textId="151BBEF1" w:rsidR="00EF13B8" w:rsidRDefault="00CD6A4D" w:rsidP="00EF13B8">
                          <w:pPr>
                            <w:pStyle w:val="NoSpacing"/>
                            <w:jc w:val="center"/>
                            <w:rPr>
                              <w:rFonts w:ascii="Times New Roman" w:hAnsi="Times New Roman" w:cs="Times New Roman"/>
                              <w:sz w:val="36"/>
                              <w:szCs w:val="36"/>
                            </w:rPr>
                          </w:pPr>
                          <w:r>
                            <w:rPr>
                              <w:rFonts w:ascii="Times New Roman" w:hAnsi="Times New Roman" w:cs="Times New Roman"/>
                              <w:i/>
                              <w:iCs/>
                              <w:sz w:val="36"/>
                              <w:szCs w:val="36"/>
                            </w:rPr>
                            <w:t>Sinh viên</w:t>
                          </w:r>
                          <w:r w:rsidR="00EF13B8" w:rsidRPr="00D941CD">
                            <w:rPr>
                              <w:rFonts w:ascii="Times New Roman" w:hAnsi="Times New Roman" w:cs="Times New Roman"/>
                              <w:i/>
                              <w:iCs/>
                              <w:sz w:val="36"/>
                              <w:szCs w:val="36"/>
                            </w:rPr>
                            <w:t>:</w:t>
                          </w:r>
                          <w:r w:rsidR="00EF13B8">
                            <w:rPr>
                              <w:rFonts w:ascii="Times New Roman" w:hAnsi="Times New Roman" w:cs="Times New Roman"/>
                              <w:sz w:val="36"/>
                              <w:szCs w:val="36"/>
                            </w:rPr>
                            <w:t xml:space="preserve"> Võ Đình Khôi</w:t>
                          </w:r>
                        </w:p>
                        <w:p w14:paraId="56A88B9E" w14:textId="614207A5" w:rsidR="00EF13B8" w:rsidRPr="001A78D5" w:rsidRDefault="00EF13B8" w:rsidP="00EF13B8">
                          <w:pPr>
                            <w:pStyle w:val="NoSpacing"/>
                            <w:jc w:val="center"/>
                            <w:rPr>
                              <w:rFonts w:ascii="Times New Roman" w:hAnsi="Times New Roman" w:cs="Times New Roman"/>
                              <w:sz w:val="36"/>
                              <w:szCs w:val="36"/>
                            </w:rPr>
                          </w:pPr>
                          <w:r w:rsidRPr="00D941CD">
                            <w:rPr>
                              <w:rFonts w:ascii="Times New Roman" w:hAnsi="Times New Roman" w:cs="Times New Roman"/>
                              <w:i/>
                              <w:iCs/>
                              <w:sz w:val="36"/>
                              <w:szCs w:val="24"/>
                            </w:rPr>
                            <w:t>Mã số:</w:t>
                          </w:r>
                          <w:r w:rsidRPr="001A78D5">
                            <w:rPr>
                              <w:rFonts w:ascii="Times New Roman" w:hAnsi="Times New Roman" w:cs="Times New Roman"/>
                              <w:sz w:val="36"/>
                              <w:szCs w:val="24"/>
                            </w:rPr>
                            <w:t xml:space="preserve"> 20127</w:t>
                          </w:r>
                          <w:r w:rsidR="003110EF">
                            <w:rPr>
                              <w:rFonts w:ascii="Times New Roman" w:hAnsi="Times New Roman" w:cs="Times New Roman"/>
                              <w:sz w:val="36"/>
                              <w:szCs w:val="24"/>
                            </w:rPr>
                            <w:t>045</w:t>
                          </w:r>
                        </w:p>
                        <w:p w14:paraId="1B011287" w14:textId="77777777" w:rsidR="00EF13B8" w:rsidRPr="001A78D5" w:rsidRDefault="00EF13B8" w:rsidP="00EF13B8">
                          <w:pPr>
                            <w:jc w:val="center"/>
                            <w:rPr>
                              <w:rFonts w:ascii="Times New Roman" w:hAnsi="Times New Roman" w:cs="Times New Roman"/>
                              <w:sz w:val="36"/>
                              <w:szCs w:val="24"/>
                            </w:rPr>
                          </w:pPr>
                          <w:r w:rsidRPr="00D941CD">
                            <w:rPr>
                              <w:rFonts w:ascii="Times New Roman" w:hAnsi="Times New Roman" w:cs="Times New Roman"/>
                              <w:i/>
                              <w:iCs/>
                              <w:sz w:val="36"/>
                              <w:szCs w:val="24"/>
                            </w:rPr>
                            <w:t>Lớp:</w:t>
                          </w:r>
                          <w:r w:rsidRPr="001A78D5">
                            <w:rPr>
                              <w:rFonts w:ascii="Times New Roman" w:hAnsi="Times New Roman" w:cs="Times New Roman"/>
                              <w:sz w:val="36"/>
                              <w:szCs w:val="24"/>
                            </w:rPr>
                            <w:t xml:space="preserve"> 20CLC02</w:t>
                          </w:r>
                        </w:p>
                      </w:txbxContent>
                    </v:textbox>
                    <w10:wrap anchorx="margin"/>
                  </v:shape>
                </w:pict>
              </mc:Fallback>
            </mc:AlternateContent>
          </w:r>
          <w:r w:rsidRPr="009E4BB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C03834" wp14:editId="0E84EBB9">
                    <wp:simplePos x="0" y="0"/>
                    <wp:positionH relativeFrom="margin">
                      <wp:align>center</wp:align>
                    </wp:positionH>
                    <wp:positionV relativeFrom="page">
                      <wp:posOffset>2363470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CE70" w14:textId="6AB69CD9" w:rsidR="00F24C1C" w:rsidRPr="009E4BBD" w:rsidRDefault="00ED2CA4">
                                <w:pPr>
                                  <w:jc w:val="right"/>
                                  <w:rPr>
                                    <w:rFonts w:ascii="Times New Roman" w:hAnsi="Times New Roman" w:cs="Times New Roman"/>
                                    <w:color w:val="4472C4" w:themeColor="accent1"/>
                                    <w:sz w:val="48"/>
                                    <w:szCs w:val="48"/>
                                  </w:rPr>
                                </w:pPr>
                                <w:sdt>
                                  <w:sdtPr>
                                    <w:rPr>
                                      <w:rFonts w:ascii="Times New Roman" w:hAnsi="Times New Roman" w:cs="Times New Roman"/>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4BBD" w:rsidRPr="009E4BBD">
                                      <w:rPr>
                                        <w:rFonts w:ascii="Times New Roman" w:hAnsi="Times New Roman" w:cs="Times New Roman"/>
                                        <w:color w:val="4472C4" w:themeColor="accent1"/>
                                        <w:sz w:val="48"/>
                                        <w:szCs w:val="48"/>
                                      </w:rPr>
                                      <w:t>Tính Chất, Ý Nghĩa Và Bài Học Kinh Nghiệm Của Cuộc Cách Mạng Tháng Tám Năm 1945. Nhiệm Vụ Của Tuổi Trẻ Để Góp Phần Xây Dựng Đất Nước Và Bảo Về Tổ Quốc Hiện Nay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C03834" id="Text Box 154" o:spid="_x0000_s1027" type="#_x0000_t202" style="position:absolute;margin-left:0;margin-top:186.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" filled="f" stroked="f" strokeweight=".5pt">
                    <v:textbox inset="126pt,0,54pt,0">
                      <w:txbxContent>
                        <w:p w14:paraId="7CF1CE70" w14:textId="6AB69CD9" w:rsidR="00F24C1C" w:rsidRPr="009E4BBD" w:rsidRDefault="00ED2CA4">
                          <w:pPr>
                            <w:jc w:val="right"/>
                            <w:rPr>
                              <w:rFonts w:ascii="Times New Roman" w:hAnsi="Times New Roman" w:cs="Times New Roman"/>
                              <w:color w:val="4472C4" w:themeColor="accent1"/>
                              <w:sz w:val="48"/>
                              <w:szCs w:val="48"/>
                            </w:rPr>
                          </w:pPr>
                          <w:sdt>
                            <w:sdtPr>
                              <w:rPr>
                                <w:rFonts w:ascii="Times New Roman" w:hAnsi="Times New Roman" w:cs="Times New Roman"/>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4BBD" w:rsidRPr="009E4BBD">
                                <w:rPr>
                                  <w:rFonts w:ascii="Times New Roman" w:hAnsi="Times New Roman" w:cs="Times New Roman"/>
                                  <w:color w:val="4472C4" w:themeColor="accent1"/>
                                  <w:sz w:val="48"/>
                                  <w:szCs w:val="48"/>
                                </w:rPr>
                                <w:t>Tính Chất, Ý Nghĩa Và Bài Học Kinh Nghiệm Của Cuộc Cách Mạng Tháng Tám Năm 1945. Nhiệm Vụ Của Tuổi Trẻ Để Góp Phần Xây Dựng Đất Nước Và Bảo Về Tổ Quốc Hiện Nay</w:t>
                              </w:r>
                            </w:sdtContent>
                          </w:sdt>
                        </w:p>
                      </w:txbxContent>
                    </v:textbox>
                    <w10:wrap type="square" anchorx="margin" anchory="page"/>
                  </v:shape>
                </w:pict>
              </mc:Fallback>
            </mc:AlternateContent>
          </w:r>
          <w:r w:rsidR="009E4BBD" w:rsidRPr="009E4BBD">
            <w:rPr>
              <w:rFonts w:ascii="Times New Roman" w:hAnsi="Times New Roman" w:cs="Times New Roman"/>
              <w:noProof/>
              <w:color w:val="4472C4" w:themeColor="accent1"/>
            </w:rPr>
            <mc:AlternateContent>
              <mc:Choice Requires="wps">
                <w:drawing>
                  <wp:anchor distT="45720" distB="45720" distL="114300" distR="114300" simplePos="0" relativeHeight="251666432" behindDoc="1" locked="0" layoutInCell="1" allowOverlap="1" wp14:anchorId="3116831B" wp14:editId="6469E1FC">
                    <wp:simplePos x="0" y="0"/>
                    <wp:positionH relativeFrom="margin">
                      <wp:align>center</wp:align>
                    </wp:positionH>
                    <wp:positionV relativeFrom="paragraph">
                      <wp:posOffset>7659370</wp:posOffset>
                    </wp:positionV>
                    <wp:extent cx="6787661" cy="54160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661" cy="541606"/>
                            </a:xfrm>
                            <a:prstGeom prst="rect">
                              <a:avLst/>
                            </a:prstGeom>
                            <a:solidFill>
                              <a:srgbClr val="FFFFFF"/>
                            </a:solidFill>
                            <a:ln w="9525">
                              <a:noFill/>
                              <a:miter lim="800000"/>
                              <a:headEnd/>
                              <a:tailEnd/>
                            </a:ln>
                          </wps:spPr>
                          <wps:txbx>
                            <w:txbxContent>
                              <w:p w14:paraId="67601923" w14:textId="4E69A557" w:rsidR="009E4BBD" w:rsidRPr="009E4BBD" w:rsidRDefault="009E4BBD" w:rsidP="009E4BBD">
                                <w:pPr>
                                  <w:jc w:val="center"/>
                                  <w:rPr>
                                    <w:rFonts w:ascii="Times New Roman" w:hAnsi="Times New Roman" w:cs="Times New Roman"/>
                                    <w:sz w:val="36"/>
                                    <w:szCs w:val="24"/>
                                  </w:rPr>
                                </w:pPr>
                                <w:r w:rsidRPr="009E4BBD">
                                  <w:rPr>
                                    <w:rFonts w:ascii="Times New Roman" w:hAnsi="Times New Roman" w:cs="Times New Roman"/>
                                    <w:sz w:val="36"/>
                                    <w:szCs w:val="24"/>
                                  </w:rPr>
                                  <w:t>Thành Phố Hồ Chí Minh, Tháng 6 Năm 2022</w:t>
                                </w:r>
                              </w:p>
                              <w:p w14:paraId="7B8E4F3B" w14:textId="411896DB" w:rsidR="009E4BBD" w:rsidRPr="00D547DB" w:rsidRDefault="009E4BBD" w:rsidP="009E4BBD">
                                <w:pPr>
                                  <w:jc w:val="center"/>
                                  <w:rPr>
                                    <w:rFonts w:ascii="Times New Roman" w:hAnsi="Times New Roman" w:cs="Times New Roman"/>
                                    <w:sz w:val="36"/>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16831B" id="_x0000_s1028" type="#_x0000_t202" style="position:absolute;margin-left:0;margin-top:603.1pt;width:534.45pt;height:42.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" stroked="f">
                    <v:textbox>
                      <w:txbxContent>
                        <w:p w14:paraId="67601923" w14:textId="4E69A557" w:rsidR="009E4BBD" w:rsidRPr="009E4BBD" w:rsidRDefault="009E4BBD" w:rsidP="009E4BBD">
                          <w:pPr>
                            <w:jc w:val="center"/>
                            <w:rPr>
                              <w:rFonts w:ascii="Times New Roman" w:hAnsi="Times New Roman" w:cs="Times New Roman"/>
                              <w:sz w:val="36"/>
                              <w:szCs w:val="24"/>
                            </w:rPr>
                          </w:pPr>
                          <w:r w:rsidRPr="009E4BBD">
                            <w:rPr>
                              <w:rFonts w:ascii="Times New Roman" w:hAnsi="Times New Roman" w:cs="Times New Roman"/>
                              <w:sz w:val="36"/>
                              <w:szCs w:val="24"/>
                            </w:rPr>
                            <w:t>Thành Phố Hồ Chí Minh, Tháng 6 Năm 2022</w:t>
                          </w:r>
                        </w:p>
                        <w:p w14:paraId="7B8E4F3B" w14:textId="411896DB" w:rsidR="009E4BBD" w:rsidRPr="00D547DB" w:rsidRDefault="009E4BBD" w:rsidP="009E4BBD">
                          <w:pPr>
                            <w:jc w:val="center"/>
                            <w:rPr>
                              <w:rFonts w:ascii="Times New Roman" w:hAnsi="Times New Roman" w:cs="Times New Roman"/>
                              <w:sz w:val="36"/>
                              <w:szCs w:val="24"/>
                            </w:rPr>
                          </w:pPr>
                        </w:p>
                      </w:txbxContent>
                    </v:textbox>
                    <w10:wrap anchorx="margin"/>
                  </v:shape>
                </w:pict>
              </mc:Fallback>
            </mc:AlternateContent>
          </w:r>
          <w:r w:rsidR="00162BE5" w:rsidRPr="009E4BBD">
            <w:rPr>
              <w:rFonts w:ascii="Times New Roman" w:hAnsi="Times New Roman" w:cs="Times New Roman"/>
              <w:noProof/>
              <w:color w:val="4472C4" w:themeColor="accent1"/>
            </w:rPr>
            <mc:AlternateContent>
              <mc:Choice Requires="wps">
                <w:drawing>
                  <wp:anchor distT="45720" distB="45720" distL="114300" distR="114300" simplePos="0" relativeHeight="251664384" behindDoc="1" locked="0" layoutInCell="1" allowOverlap="1" wp14:anchorId="1742C7B5" wp14:editId="2F9FA405">
                    <wp:simplePos x="0" y="0"/>
                    <wp:positionH relativeFrom="margin">
                      <wp:align>center</wp:align>
                    </wp:positionH>
                    <wp:positionV relativeFrom="paragraph">
                      <wp:posOffset>229870</wp:posOffset>
                    </wp:positionV>
                    <wp:extent cx="6787661" cy="5416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7661" cy="541606"/>
                            </a:xfrm>
                            <a:prstGeom prst="rect">
                              <a:avLst/>
                            </a:prstGeom>
                            <a:solidFill>
                              <a:srgbClr val="FFFFFF"/>
                            </a:solidFill>
                            <a:ln w="9525">
                              <a:noFill/>
                              <a:miter lim="800000"/>
                              <a:headEnd/>
                              <a:tailEnd/>
                            </a:ln>
                          </wps:spPr>
                          <wps:txbx>
                            <w:txbxContent>
                              <w:p w14:paraId="0B46BB8C" w14:textId="77777777" w:rsidR="00162BE5" w:rsidRPr="00D547DB" w:rsidRDefault="00162BE5" w:rsidP="00162BE5">
                                <w:pPr>
                                  <w:jc w:val="center"/>
                                  <w:rPr>
                                    <w:rFonts w:ascii="Times New Roman" w:hAnsi="Times New Roman" w:cs="Times New Roman"/>
                                    <w:sz w:val="36"/>
                                    <w:szCs w:val="24"/>
                                  </w:rPr>
                                </w:pPr>
                                <w:r w:rsidRPr="00D547DB">
                                  <w:rPr>
                                    <w:rFonts w:ascii="Times New Roman" w:hAnsi="Times New Roman" w:cs="Times New Roman"/>
                                    <w:sz w:val="36"/>
                                    <w:szCs w:val="24"/>
                                  </w:rPr>
                                  <w:t>Trường Đại học Khoa học Tự nhiên, ĐHQG-TPHCM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42C7B5" id="_x0000_s1029" type="#_x0000_t202" style="position:absolute;margin-left:0;margin-top:18.1pt;width:534.45pt;height:42.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" stroked="f">
                    <v:textbox>
                      <w:txbxContent>
                        <w:p w14:paraId="0B46BB8C" w14:textId="77777777" w:rsidR="00162BE5" w:rsidRPr="00D547DB" w:rsidRDefault="00162BE5" w:rsidP="00162BE5">
                          <w:pPr>
                            <w:jc w:val="center"/>
                            <w:rPr>
                              <w:rFonts w:ascii="Times New Roman" w:hAnsi="Times New Roman" w:cs="Times New Roman"/>
                              <w:sz w:val="36"/>
                              <w:szCs w:val="24"/>
                            </w:rPr>
                          </w:pPr>
                          <w:r w:rsidRPr="00D547DB">
                            <w:rPr>
                              <w:rFonts w:ascii="Times New Roman" w:hAnsi="Times New Roman" w:cs="Times New Roman"/>
                              <w:sz w:val="36"/>
                              <w:szCs w:val="24"/>
                            </w:rPr>
                            <w:t>Trường Đại học Khoa học Tự nhiên, ĐHQG-TPHCM</w:t>
                          </w:r>
                        </w:p>
                      </w:txbxContent>
                    </v:textbox>
                    <w10:wrap anchorx="margin"/>
                  </v:shape>
                </w:pict>
              </mc:Fallback>
            </mc:AlternateContent>
          </w:r>
          <w:r w:rsidR="00F24C1C" w:rsidRPr="009E4BBD">
            <w:rPr>
              <w:rFonts w:ascii="Times New Roman" w:hAnsi="Times New Roman" w:cs="Times New Roman"/>
            </w:rPr>
            <w:br w:type="page"/>
          </w:r>
        </w:p>
      </w:sdtContent>
    </w:sdt>
    <w:p w14:paraId="0B71414C" w14:textId="77777777" w:rsidR="00F24C1C" w:rsidRPr="009E4BBD" w:rsidRDefault="00F24C1C" w:rsidP="00F24C1C">
      <w:pPr>
        <w:rPr>
          <w:rFonts w:ascii="Times New Roman" w:hAnsi="Times New Roman" w:cs="Times New Roman"/>
        </w:rPr>
      </w:pPr>
    </w:p>
    <w:p w14:paraId="47293FC5" w14:textId="77777777" w:rsidR="00F24C1C" w:rsidRPr="009E4BBD" w:rsidRDefault="00F24C1C" w:rsidP="00F24C1C">
      <w:pPr>
        <w:rPr>
          <w:rFonts w:ascii="Times New Roman" w:hAnsi="Times New Roman" w:cs="Times New Roman"/>
        </w:rPr>
      </w:pPr>
    </w:p>
    <w:p w14:paraId="14FC226A" w14:textId="77777777" w:rsidR="00F24C1C" w:rsidRPr="009E4BBD" w:rsidRDefault="00F24C1C" w:rsidP="00F24C1C">
      <w:pPr>
        <w:rPr>
          <w:rFonts w:ascii="Times New Roman" w:hAnsi="Times New Roman" w:cs="Times New Roman"/>
        </w:rPr>
      </w:pPr>
    </w:p>
    <w:p w14:paraId="2FBDA87B" w14:textId="77777777" w:rsidR="00F24C1C" w:rsidRPr="009E4BBD" w:rsidRDefault="00F24C1C" w:rsidP="00F24C1C">
      <w:pPr>
        <w:rPr>
          <w:rFonts w:ascii="Times New Roman" w:hAnsi="Times New Roman" w:cs="Times New Roman"/>
        </w:rPr>
      </w:pPr>
    </w:p>
    <w:p w14:paraId="6E8A2B1D" w14:textId="77777777" w:rsidR="00F24C1C" w:rsidRPr="009E4BBD" w:rsidRDefault="00F24C1C" w:rsidP="00F24C1C">
      <w:pPr>
        <w:rPr>
          <w:rFonts w:ascii="Times New Roman" w:hAnsi="Times New Roman" w:cs="Times New Roman"/>
        </w:rPr>
      </w:pPr>
    </w:p>
    <w:p w14:paraId="63B2AB90" w14:textId="77777777" w:rsidR="00F24C1C" w:rsidRPr="009E4BBD" w:rsidRDefault="00F24C1C" w:rsidP="00F24C1C">
      <w:pPr>
        <w:rPr>
          <w:rFonts w:ascii="Times New Roman" w:hAnsi="Times New Roman" w:cs="Times New Roman"/>
        </w:rPr>
      </w:pPr>
    </w:p>
    <w:p w14:paraId="58F9B11F" w14:textId="77777777" w:rsidR="00F24C1C" w:rsidRPr="009E4BBD" w:rsidRDefault="00F24C1C" w:rsidP="00F24C1C">
      <w:pPr>
        <w:rPr>
          <w:rFonts w:ascii="Times New Roman" w:hAnsi="Times New Roman" w:cs="Times New Roman"/>
        </w:rPr>
      </w:pPr>
    </w:p>
    <w:p w14:paraId="4D8E6124" w14:textId="77777777" w:rsidR="00F24C1C" w:rsidRPr="009E4BBD" w:rsidRDefault="00F24C1C" w:rsidP="00F24C1C">
      <w:pPr>
        <w:rPr>
          <w:rFonts w:ascii="Times New Roman" w:hAnsi="Times New Roman" w:cs="Times New Roman"/>
        </w:rPr>
      </w:pPr>
    </w:p>
    <w:p w14:paraId="07C1F42B" w14:textId="77777777" w:rsidR="00F24C1C" w:rsidRPr="009E4BBD" w:rsidRDefault="00F24C1C" w:rsidP="00F24C1C">
      <w:pPr>
        <w:rPr>
          <w:rFonts w:ascii="Times New Roman" w:hAnsi="Times New Roman" w:cs="Times New Roman"/>
        </w:rPr>
      </w:pPr>
    </w:p>
    <w:p w14:paraId="1B96A547" w14:textId="77777777" w:rsidR="00F24C1C" w:rsidRPr="009E4BBD" w:rsidRDefault="00F24C1C" w:rsidP="00F24C1C">
      <w:pPr>
        <w:rPr>
          <w:rFonts w:ascii="Times New Roman" w:hAnsi="Times New Roman" w:cs="Times New Roman"/>
        </w:rPr>
      </w:pPr>
    </w:p>
    <w:p w14:paraId="64E218C1" w14:textId="77777777" w:rsidR="00F24C1C" w:rsidRPr="009E4BBD" w:rsidRDefault="00F24C1C" w:rsidP="00F24C1C">
      <w:pPr>
        <w:rPr>
          <w:rFonts w:ascii="Times New Roman" w:hAnsi="Times New Roman" w:cs="Times New Roman"/>
        </w:rPr>
      </w:pPr>
    </w:p>
    <w:p w14:paraId="39932061" w14:textId="77777777" w:rsidR="00F24C1C" w:rsidRPr="009E4BBD" w:rsidRDefault="00F24C1C" w:rsidP="00F24C1C">
      <w:pPr>
        <w:rPr>
          <w:rFonts w:ascii="Times New Roman" w:hAnsi="Times New Roman" w:cs="Times New Roman"/>
        </w:rPr>
      </w:pPr>
    </w:p>
    <w:p w14:paraId="33F654AF" w14:textId="77777777" w:rsidR="00F24C1C" w:rsidRPr="009E4BBD" w:rsidRDefault="00F24C1C" w:rsidP="00F24C1C">
      <w:pPr>
        <w:rPr>
          <w:rFonts w:ascii="Times New Roman" w:hAnsi="Times New Roman" w:cs="Times New Roman"/>
        </w:rPr>
      </w:pPr>
    </w:p>
    <w:p w14:paraId="1A7284D6" w14:textId="77777777" w:rsidR="00F24C1C" w:rsidRPr="009E4BBD" w:rsidRDefault="00F24C1C" w:rsidP="00F24C1C">
      <w:pPr>
        <w:rPr>
          <w:rFonts w:ascii="Times New Roman" w:hAnsi="Times New Roman" w:cs="Times New Roman"/>
        </w:rPr>
      </w:pPr>
    </w:p>
    <w:p w14:paraId="6D3910E4" w14:textId="77777777" w:rsidR="00F24C1C" w:rsidRPr="009E4BBD" w:rsidRDefault="00F24C1C" w:rsidP="00F24C1C">
      <w:pPr>
        <w:rPr>
          <w:rFonts w:ascii="Times New Roman" w:hAnsi="Times New Roman" w:cs="Times New Roman"/>
        </w:rPr>
      </w:pPr>
    </w:p>
    <w:p w14:paraId="4A19E2BA" w14:textId="77777777" w:rsidR="00F24C1C" w:rsidRPr="009E4BBD" w:rsidRDefault="00F24C1C" w:rsidP="00F24C1C">
      <w:pPr>
        <w:rPr>
          <w:rFonts w:ascii="Times New Roman" w:hAnsi="Times New Roman" w:cs="Times New Roman"/>
        </w:rPr>
      </w:pPr>
    </w:p>
    <w:p w14:paraId="6E19C2D6" w14:textId="77777777" w:rsidR="00F24C1C" w:rsidRPr="009E4BBD" w:rsidRDefault="00F24C1C" w:rsidP="00F24C1C">
      <w:pPr>
        <w:rPr>
          <w:rFonts w:ascii="Times New Roman" w:hAnsi="Times New Roman" w:cs="Times New Roman"/>
        </w:rPr>
      </w:pPr>
    </w:p>
    <w:p w14:paraId="5FDCF0D5" w14:textId="77777777" w:rsidR="00F24C1C" w:rsidRPr="009E4BBD" w:rsidRDefault="00F24C1C" w:rsidP="00F24C1C">
      <w:pPr>
        <w:rPr>
          <w:rFonts w:ascii="Times New Roman" w:hAnsi="Times New Roman" w:cs="Times New Roman"/>
        </w:rPr>
      </w:pPr>
    </w:p>
    <w:p w14:paraId="1646FD15" w14:textId="77777777" w:rsidR="00F24C1C" w:rsidRPr="009E4BBD" w:rsidRDefault="00F24C1C" w:rsidP="00F24C1C">
      <w:pPr>
        <w:rPr>
          <w:rFonts w:ascii="Times New Roman" w:hAnsi="Times New Roman" w:cs="Times New Roman"/>
        </w:rPr>
      </w:pPr>
    </w:p>
    <w:p w14:paraId="72C52088" w14:textId="77777777" w:rsidR="00F24C1C" w:rsidRPr="009E4BBD" w:rsidRDefault="00F24C1C" w:rsidP="00F24C1C">
      <w:pPr>
        <w:rPr>
          <w:rFonts w:ascii="Times New Roman" w:hAnsi="Times New Roman" w:cs="Times New Roman"/>
        </w:rPr>
      </w:pPr>
    </w:p>
    <w:p w14:paraId="6D3C3002" w14:textId="77777777" w:rsidR="00F24C1C" w:rsidRPr="009E4BBD" w:rsidRDefault="00F24C1C" w:rsidP="00F24C1C">
      <w:pPr>
        <w:rPr>
          <w:rFonts w:ascii="Times New Roman" w:hAnsi="Times New Roman" w:cs="Times New Roman"/>
        </w:rPr>
      </w:pPr>
    </w:p>
    <w:p w14:paraId="67A09A97" w14:textId="77777777" w:rsidR="00F24C1C" w:rsidRPr="009E4BBD" w:rsidRDefault="00F24C1C" w:rsidP="00F24C1C">
      <w:pPr>
        <w:rPr>
          <w:rFonts w:ascii="Times New Roman" w:hAnsi="Times New Roman" w:cs="Times New Roman"/>
        </w:rPr>
      </w:pPr>
    </w:p>
    <w:p w14:paraId="10BDD128" w14:textId="77777777" w:rsidR="00F24C1C" w:rsidRPr="009E4BBD" w:rsidRDefault="00F24C1C" w:rsidP="00F24C1C">
      <w:pPr>
        <w:rPr>
          <w:rFonts w:ascii="Times New Roman" w:hAnsi="Times New Roman" w:cs="Times New Roman"/>
        </w:rPr>
      </w:pPr>
    </w:p>
    <w:p w14:paraId="70ADA978" w14:textId="77777777" w:rsidR="00F24C1C" w:rsidRPr="009E4BBD" w:rsidRDefault="00F24C1C" w:rsidP="00F24C1C">
      <w:pPr>
        <w:rPr>
          <w:rFonts w:ascii="Times New Roman" w:hAnsi="Times New Roman" w:cs="Times New Roman"/>
        </w:rPr>
      </w:pPr>
    </w:p>
    <w:p w14:paraId="5476DC4D" w14:textId="77777777" w:rsidR="00F24C1C" w:rsidRPr="009E4BBD" w:rsidRDefault="00F24C1C" w:rsidP="00F24C1C">
      <w:pPr>
        <w:rPr>
          <w:rFonts w:ascii="Times New Roman" w:hAnsi="Times New Roman" w:cs="Times New Roman"/>
        </w:rPr>
      </w:pPr>
    </w:p>
    <w:p w14:paraId="173116C7" w14:textId="7C345816" w:rsidR="00CD6A4D" w:rsidRPr="00CD6A4D" w:rsidRDefault="00CD6A4D" w:rsidP="00CD6A4D">
      <w:pPr>
        <w:rPr>
          <w:rFonts w:ascii="Times New Roman" w:eastAsia="Times New Roman" w:hAnsi="Times New Roman" w:cs="Times New Roman"/>
          <w:b/>
          <w:bCs/>
          <w:iCs/>
          <w:szCs w:val="28"/>
        </w:rPr>
      </w:pPr>
      <w:r w:rsidRPr="00CD6A4D">
        <w:rPr>
          <w:rFonts w:ascii="Times New Roman" w:eastAsia="Times New Roman" w:hAnsi="Times New Roman" w:cs="Times New Roman"/>
          <w:b/>
          <w:bCs/>
          <w:iCs/>
          <w:szCs w:val="28"/>
        </w:rPr>
        <w:lastRenderedPageBreak/>
        <w:t>1/ Tính chất</w:t>
      </w:r>
    </w:p>
    <w:p w14:paraId="51439B73"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Cách mạng Tháng Tám năm 1945 là “một cuộc cách mạng giải phóng dân tộc mang tính chất dân chủ mới. Nó là một bộ phận khăng khít của cách mạng dân tộc dân chủ nhân dân Việt Nam” . “Cách mạng Tháng Tám Việt Nam là một cuộc cách mạng giải phóng dân tộc. Mục đích của nó là làm cho dân tộc Việt Nam thoát khỏi ách đế quốc, làm cho nước Việt Nam thành một nước độc lập tự do” . </w:t>
      </w:r>
    </w:p>
    <w:p w14:paraId="29AF5C60"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Tháng Tám năm 1945 là một cuộc cách mạng giải phóng dân tộc điển hình, thể hiện:</w:t>
      </w:r>
    </w:p>
    <w:p w14:paraId="4777A14C"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Tập trung hoàn thành nhiệm vụ hàng đầu của cách mạng là giải phóng dân tộc, tập trung giải quyết mâu thuẫn chủ yếu của xã hội Việt Nam lúc đó là mâu thuẫn giữa toàn thể dân tộc với đế quốc xâm lược và tay sai; đáp ứng đúng yêu cầu khách quan của lịch sử và ý chí, nguyện vọng độc lập tự do của quần chúng nhân dân. </w:t>
      </w:r>
    </w:p>
    <w:p w14:paraId="5373B2F4"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Lực lượng cách mạng bao gồm toàn dân tộc, đoàn kết chặt chẽ trong mặt trận Việt Minh với những tổ chức quần chúng mang tên “cứu quốc”, động viên đến mức cao nhất mọi lực lượng dân tộc lên trận địa cách mạng. Cuộc tổng khởi nghĩa tháng Tám năm 1945 là sự vùng dậy của lực lượng toàn dân tộc. </w:t>
      </w:r>
    </w:p>
    <w:p w14:paraId="18A52C62"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Thành lập chính quyền nhà nước “của chung toàn dân tộc” theo chủ trương của Đảng, với hình thức cộng hoà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 .</w:t>
      </w:r>
    </w:p>
    <w:p w14:paraId="13A47B1A"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  .</w:t>
      </w:r>
    </w:p>
    <w:p w14:paraId="28136392"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đã giải quyết một số quyền lợi cho nông dân, lực lượng đông đảo nhất trong dân tộc. Do Cách mạng Tháng Tám, một phần ruộng đất của đế quốc và Việt gian đã bị tịch thu, địa tô dược tuyên bố giảm 25%, một số nợ lưu cữu được xoá bỏ.</w:t>
      </w:r>
    </w:p>
    <w:p w14:paraId="0ADFAAB0"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Cuộc cách mạng đã xây dựng chính quyền nhà nước dân chủ nhân dân đầu tiên ở Việt Nam, xóa bỏ chế độ quân chủ phong kiến. Các tầng lớp nhân dân được hưởng quyền tự do, dân chủ. </w:t>
      </w:r>
    </w:p>
    <w:p w14:paraId="41A3E2D3"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lastRenderedPageBreak/>
        <w:t>Cách mạng Tháng Tám “chưa làm cách mạng ruộng đất, chưa thực hiện khẩu hiệu người cày có ruộng”, “chưa xoá bỏ chế độ phong kiến chiếm hữu ruộng đất, chưa xoá bỏ những tàn tích phong kiến và nửa phong kiến để cho công nghiệp có điều kiện phát triển mạnh... quan hệ giữa địa chủ và nông dân nói chung vẫn như cũ. Chính vì thế Cách mạng Tháng Tám có tính chất dân chủ, nhưng tính chất đó chưa được đầy đủ và sâu sắc” .</w:t>
      </w:r>
    </w:p>
    <w:p w14:paraId="47419E08" w14:textId="314A3E5A" w:rsid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Tháng Tám năm 1945 dưới sự lãnh đạo của Đảng còn mang đậm tính nhân văn, hoàn thành một bước hết sức cơ bản trong sự nghiệp giải phóng con người ở Việt Nam khỏi mọi sự áp bức về mặt dân tộc, sự bóc lột về mặt giai cấp và sự nô dịch về mặt tinh thần.</w:t>
      </w:r>
    </w:p>
    <w:p w14:paraId="0846BE1E" w14:textId="77777777" w:rsidR="00CD6A4D" w:rsidRPr="00CD6A4D" w:rsidRDefault="00CD6A4D" w:rsidP="00CD6A4D">
      <w:pPr>
        <w:ind w:firstLine="720"/>
        <w:rPr>
          <w:rFonts w:ascii="Times New Roman" w:eastAsia="Times New Roman" w:hAnsi="Times New Roman" w:cs="Times New Roman"/>
          <w:iCs/>
          <w:szCs w:val="28"/>
        </w:rPr>
      </w:pPr>
    </w:p>
    <w:p w14:paraId="3B586988" w14:textId="4D00C31E" w:rsidR="00CD6A4D" w:rsidRPr="00CD6A4D" w:rsidRDefault="00CD6A4D" w:rsidP="00CD6A4D">
      <w:pPr>
        <w:rPr>
          <w:rFonts w:ascii="Times New Roman" w:eastAsia="Times New Roman" w:hAnsi="Times New Roman" w:cs="Times New Roman"/>
          <w:b/>
          <w:bCs/>
          <w:iCs/>
          <w:sz w:val="32"/>
          <w:szCs w:val="32"/>
        </w:rPr>
      </w:pPr>
      <w:r w:rsidRPr="00CD6A4D">
        <w:rPr>
          <w:rFonts w:ascii="Times New Roman" w:eastAsia="Times New Roman" w:hAnsi="Times New Roman" w:cs="Times New Roman"/>
          <w:b/>
          <w:bCs/>
          <w:iCs/>
          <w:sz w:val="32"/>
          <w:szCs w:val="32"/>
        </w:rPr>
        <w:t>2/ Ý nghĩa</w:t>
      </w:r>
    </w:p>
    <w:p w14:paraId="49D54AF7"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Khẳng định ý nghĩa của Cách mạng Tháng Tám năm 1945, Hồ Chí Minh viết: “Chẳng những giai cấp lao động và nhân dân Việt Nam ta có thể tự hào, mà giai cấp lao động và những dân tộc bị áp bức nơi khác cũng có thể tự hào rằng: Lần này là làn đầu tiên trong lịch sử cách mạng của các dân tộc thuộc địa và nửa thuộc địa, một Đảng mới 15 tuổi đã lãnh đạo cách mạng thành công, đã nắm chính quyền toàn quốc” .</w:t>
      </w:r>
    </w:p>
    <w:p w14:paraId="16A9C74A" w14:textId="5A91EDB1" w:rsid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14:paraId="2B58953D" w14:textId="6942A6D8" w:rsidR="00184864" w:rsidRDefault="00184864" w:rsidP="00184864">
      <w:pPr>
        <w:jc w:val="center"/>
        <w:rPr>
          <w:rFonts w:ascii="Times New Roman" w:eastAsia="Times New Roman" w:hAnsi="Times New Roman" w:cs="Times New Roman"/>
          <w:iCs/>
          <w:szCs w:val="28"/>
        </w:rPr>
      </w:pPr>
      <w:r>
        <w:rPr>
          <w:rFonts w:ascii="Times New Roman" w:eastAsia="Times New Roman" w:hAnsi="Times New Roman" w:cs="Times New Roman"/>
          <w:iCs/>
          <w:noProof/>
          <w:szCs w:val="28"/>
        </w:rPr>
        <w:lastRenderedPageBreak/>
        <w:drawing>
          <wp:inline distT="0" distB="0" distL="0" distR="0" wp14:anchorId="2B013558" wp14:editId="791F848F">
            <wp:extent cx="5943600" cy="3914140"/>
            <wp:effectExtent l="0" t="0" r="0" b="0"/>
            <wp:docPr id="3" name="Picture 3" descr="A large group of people in front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arge group of people in front of a building&#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inline>
        </w:drawing>
      </w:r>
    </w:p>
    <w:p w14:paraId="3D07A494" w14:textId="04AB45DE" w:rsidR="00184864" w:rsidRPr="00184864" w:rsidRDefault="00184864" w:rsidP="00184864">
      <w:pPr>
        <w:jc w:val="center"/>
        <w:rPr>
          <w:rFonts w:ascii="Times New Roman" w:eastAsia="Times New Roman" w:hAnsi="Times New Roman" w:cs="Times New Roman"/>
          <w:i/>
          <w:sz w:val="24"/>
          <w:szCs w:val="24"/>
        </w:rPr>
      </w:pPr>
      <w:r w:rsidRPr="00184864">
        <w:rPr>
          <w:rFonts w:ascii="Times New Roman" w:eastAsia="Times New Roman" w:hAnsi="Times New Roman" w:cs="Times New Roman"/>
          <w:i/>
          <w:sz w:val="24"/>
          <w:szCs w:val="24"/>
        </w:rPr>
        <w:t>Cuộc mít tinh phát động khởi nghĩa giành chính quyền do Mặt trận Việt Minh tổ chức tại Nhà hát Lớn Hà Nội ngày 19/8/1945</w:t>
      </w:r>
      <w:r>
        <w:rPr>
          <w:rFonts w:ascii="Times New Roman" w:eastAsia="Times New Roman" w:hAnsi="Times New Roman" w:cs="Times New Roman"/>
          <w:i/>
          <w:sz w:val="24"/>
          <w:szCs w:val="24"/>
        </w:rPr>
        <w:t xml:space="preserve"> – khẳng định ý nghĩa to lớn của Cách mạng tháng Tám 1945</w:t>
      </w:r>
      <w:r w:rsidRPr="00184864">
        <w:rPr>
          <w:rFonts w:ascii="Times New Roman" w:eastAsia="Times New Roman" w:hAnsi="Times New Roman" w:cs="Times New Roman"/>
          <w:i/>
          <w:sz w:val="24"/>
          <w:szCs w:val="24"/>
        </w:rPr>
        <w:t>. Ảnh: Tư liệu – TTXVN</w:t>
      </w:r>
    </w:p>
    <w:p w14:paraId="0A4F2865"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Với thắng lợi của Cách mạng Tháng Tám, nhân dân Việt Nam từ thân phận nô lệ bước lên địa vị người chủ đất nước, có quyền quyết định vận mệnh của mình. </w:t>
      </w:r>
    </w:p>
    <w:p w14:paraId="19CD5B3F"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14:paraId="76324E55"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Đảng Cộng sản Đông Dương từ chỗ phải hoạt động bí mật trở thành một đảng cầm quyền. Từ đây, Đảng và nhân dân Việt Nam có chính quyền nhà nước cách mạng làm công cụ sắc bén phục vụ sự nghiệp xây dựng và bảo vệ đất nước.</w:t>
      </w:r>
    </w:p>
    <w:p w14:paraId="02F419E7"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Thắng lợi của Cách mạng Tháng Tám mở ra kỷ nguyên mới trong tiến trình lịch sử dân tộc, kỷ nguyên độc lập tự do và hướng tới chủ nghĩa xã hội.</w:t>
      </w:r>
    </w:p>
    <w:p w14:paraId="699272AE"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14:paraId="32466D28"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lastRenderedPageBreak/>
        <w:t>Thắng lợi của Cách mạng Tháng Tám không chỉ là chiến công của dân tộc Việt Nam mà còn là là chiến công chung của các dân tộc thuộc địa đang đấu tranh vì độc lập tự do, vì thế nó có sức cổ vũ mạnh mẽ phong trào giải phóng dân tộc trên thế giới.</w:t>
      </w:r>
    </w:p>
    <w:p w14:paraId="52D6703F"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 </w:t>
      </w:r>
    </w:p>
    <w:p w14:paraId="079CFD21" w14:textId="0F73E9E3" w:rsid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Cách mạng Tháng Tám đã góp phần làm phong phú thêm kho tàng lý luận của chủ nghĩa Mác-Lênin về cách mạng giải phóng dân tộc.</w:t>
      </w:r>
    </w:p>
    <w:p w14:paraId="6CE05F90" w14:textId="77777777" w:rsidR="00CD6A4D" w:rsidRPr="00CD6A4D" w:rsidRDefault="00CD6A4D" w:rsidP="00CD6A4D">
      <w:pPr>
        <w:ind w:firstLine="720"/>
        <w:rPr>
          <w:rFonts w:ascii="Times New Roman" w:eastAsia="Times New Roman" w:hAnsi="Times New Roman" w:cs="Times New Roman"/>
          <w:iCs/>
          <w:szCs w:val="28"/>
        </w:rPr>
      </w:pPr>
    </w:p>
    <w:p w14:paraId="2CA77F1B" w14:textId="51BE5FF4" w:rsidR="00CD6A4D" w:rsidRPr="00CD6A4D" w:rsidRDefault="00CD6A4D" w:rsidP="00CD6A4D">
      <w:pPr>
        <w:rPr>
          <w:rFonts w:ascii="Times New Roman" w:eastAsia="Times New Roman" w:hAnsi="Times New Roman" w:cs="Times New Roman"/>
          <w:b/>
          <w:bCs/>
          <w:iCs/>
          <w:szCs w:val="28"/>
        </w:rPr>
      </w:pPr>
      <w:r w:rsidRPr="00CD6A4D">
        <w:rPr>
          <w:rFonts w:ascii="Times New Roman" w:eastAsia="Times New Roman" w:hAnsi="Times New Roman" w:cs="Times New Roman"/>
          <w:b/>
          <w:bCs/>
          <w:iCs/>
          <w:sz w:val="32"/>
          <w:szCs w:val="32"/>
        </w:rPr>
        <w:t>3/ Kinh nghiệm</w:t>
      </w:r>
    </w:p>
    <w:p w14:paraId="30C3F76A"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 xml:space="preserve">Cách mạng Tháng Tám thành công để lại cho Đảng và nhân dân Việt Nam nhiều kinh nghiệm quý báu. </w:t>
      </w:r>
    </w:p>
    <w:p w14:paraId="68F777B8"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Thứ nhất, về chỉ đạo chiến lược,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14:paraId="78B8C25B"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Thứ hai, về xây dựng lực lượng: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Theo cách dùng từ của V.I.Lênin trong tác phẩm Tổng kết một cuộc tranh luận về quyền tự quyết, thì đó chính là một “lò lửa khởi nghĩa dân tộc” .</w:t>
      </w:r>
    </w:p>
    <w:p w14:paraId="63050834"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Thứ ba, về phương pháp cách mạng: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giành chính quyền bộ phận ở những vùng nông thôn có điều kiện, tiến lên chớp đúng thời cơ, phát động tổng khởi nghĩa ở cả nông thôn và thành thị, giành chính quyền toàn quốc.</w:t>
      </w:r>
    </w:p>
    <w:p w14:paraId="5318A980" w14:textId="77777777" w:rsidR="00CD6A4D" w:rsidRPr="00CD6A4D" w:rsidRDefault="00CD6A4D" w:rsidP="00CD6A4D">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lastRenderedPageBreak/>
        <w:t>Thứ tư, về xây dựng Đảng: Phải xây dựng một Đảng cách mạng tiên phong của giai cấp công nhân, nhân dân lao động và toàn dân tộc Việt Nam, tuyệt đối trung thành với lợi ích giai cấp và dân tộc; vận dụng và phát triển lý luận Mác-Lênin và tư tưởng Hồ Chí Minh, đề ra đường lối chính trị đúng đắn; xây dựng một đảng vững mạnh về tư tưởng, chính trị và tổ chức, liên hệ chặt chẽ với quần chúng và với đội ngũ cán bộ đảng viên kiên cường được tôi luyện trong đấu tranh cách mạng.</w:t>
      </w:r>
    </w:p>
    <w:p w14:paraId="742B81F1" w14:textId="77777777" w:rsidR="00CD6A4D" w:rsidRPr="00CD6A4D" w:rsidRDefault="00CD6A4D" w:rsidP="00AD1DE7">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Chú trọng vai trò lãnh đạo ở cấp chiến lược của Trung ương Đảng, đồng thời phát huy tính chủ động, sáng tạo của đảng bộ các địa phương.</w:t>
      </w:r>
    </w:p>
    <w:p w14:paraId="5A184666" w14:textId="5FD5DE40" w:rsidR="00BD50C8" w:rsidRDefault="00CD6A4D" w:rsidP="00AD1DE7">
      <w:pPr>
        <w:ind w:firstLine="720"/>
        <w:rPr>
          <w:rFonts w:ascii="Times New Roman" w:eastAsia="Times New Roman" w:hAnsi="Times New Roman" w:cs="Times New Roman"/>
          <w:iCs/>
          <w:szCs w:val="28"/>
        </w:rPr>
      </w:pPr>
      <w:r w:rsidRPr="00CD6A4D">
        <w:rPr>
          <w:rFonts w:ascii="Times New Roman" w:eastAsia="Times New Roman" w:hAnsi="Times New Roman" w:cs="Times New Roman"/>
          <w:iCs/>
          <w:szCs w:val="28"/>
        </w:rPr>
        <w:t>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  Suốt 15 năm đấu tranh cách mạng 1930-1945, Đảng đã lãnh đạo giai cấp và dân tộc hoàn thành mục tiêu giành độc lập, thiết lập nhà nước dân chủ nhân dân.</w:t>
      </w:r>
    </w:p>
    <w:p w14:paraId="34773173" w14:textId="5BB0DF51" w:rsidR="00AD1DE7" w:rsidRDefault="00AD1DE7" w:rsidP="00AD1DE7">
      <w:pPr>
        <w:rPr>
          <w:rFonts w:ascii="Times New Roman" w:eastAsia="Times New Roman" w:hAnsi="Times New Roman" w:cs="Times New Roman"/>
          <w:iCs/>
          <w:szCs w:val="28"/>
        </w:rPr>
      </w:pPr>
    </w:p>
    <w:p w14:paraId="2B741EC3" w14:textId="5B1A9B5D" w:rsidR="00AD1DE7" w:rsidRPr="00093232" w:rsidRDefault="00AD1DE7" w:rsidP="00AD1DE7">
      <w:pPr>
        <w:rPr>
          <w:rFonts w:ascii="Times New Roman" w:eastAsia="Times New Roman" w:hAnsi="Times New Roman" w:cs="Times New Roman"/>
          <w:b/>
          <w:bCs/>
          <w:iCs/>
          <w:sz w:val="32"/>
          <w:szCs w:val="32"/>
        </w:rPr>
      </w:pPr>
      <w:r w:rsidRPr="00093232">
        <w:rPr>
          <w:rFonts w:ascii="Times New Roman" w:eastAsia="Times New Roman" w:hAnsi="Times New Roman" w:cs="Times New Roman"/>
          <w:b/>
          <w:bCs/>
          <w:iCs/>
          <w:sz w:val="32"/>
          <w:szCs w:val="32"/>
        </w:rPr>
        <w:t>4/ Theo anh (chị) tuổi trẻ phải làm gì để góp phần xây dựng đất nước và bảo vệ Tổ Quốc hiện nay?</w:t>
      </w:r>
    </w:p>
    <w:p w14:paraId="29DFF190" w14:textId="2D3C197A" w:rsidR="00AD1DE7" w:rsidRDefault="00AD1DE7" w:rsidP="00093232">
      <w:pPr>
        <w:ind w:firstLine="720"/>
        <w:rPr>
          <w:rFonts w:ascii="Times New Roman" w:eastAsia="Times New Roman" w:hAnsi="Times New Roman" w:cs="Times New Roman"/>
          <w:iCs/>
          <w:szCs w:val="28"/>
        </w:rPr>
      </w:pPr>
      <w:r>
        <w:rPr>
          <w:rFonts w:ascii="Times New Roman" w:eastAsia="Times New Roman" w:hAnsi="Times New Roman" w:cs="Times New Roman"/>
          <w:iCs/>
          <w:szCs w:val="28"/>
        </w:rPr>
        <w:t>Theo em, để góp phần xây dựng đất nước và bảo vệ Tổ quốc hiện nay, tuổi trẻ cần:</w:t>
      </w:r>
    </w:p>
    <w:p w14:paraId="4FA9DB80" w14:textId="1F4CABC5" w:rsidR="00AD1DE7" w:rsidRPr="00093232" w:rsidRDefault="00AD1DE7" w:rsidP="00093232">
      <w:pPr>
        <w:pStyle w:val="ListParagraph"/>
        <w:numPr>
          <w:ilvl w:val="0"/>
          <w:numId w:val="1"/>
        </w:numPr>
        <w:rPr>
          <w:rFonts w:ascii="Times New Roman" w:eastAsia="Times New Roman" w:hAnsi="Times New Roman" w:cs="Times New Roman"/>
          <w:iCs/>
          <w:szCs w:val="28"/>
        </w:rPr>
      </w:pPr>
      <w:r w:rsidRPr="00093232">
        <w:rPr>
          <w:rFonts w:ascii="Times New Roman" w:eastAsia="Times New Roman" w:hAnsi="Times New Roman" w:cs="Times New Roman"/>
          <w:iCs/>
          <w:szCs w:val="28"/>
        </w:rPr>
        <w:t>Ra sức học tập, tích lũy kinh nghiệm nghề nghiệp để giúp đất nước ngày càng giàu mạnh.</w:t>
      </w:r>
    </w:p>
    <w:p w14:paraId="5B66690D" w14:textId="6C5B2941" w:rsidR="00AD1DE7" w:rsidRPr="00093232" w:rsidRDefault="00AD1DE7" w:rsidP="00093232">
      <w:pPr>
        <w:pStyle w:val="ListParagraph"/>
        <w:numPr>
          <w:ilvl w:val="0"/>
          <w:numId w:val="1"/>
        </w:numPr>
        <w:rPr>
          <w:rFonts w:ascii="Times New Roman" w:eastAsia="Times New Roman" w:hAnsi="Times New Roman" w:cs="Times New Roman"/>
          <w:iCs/>
          <w:szCs w:val="28"/>
        </w:rPr>
      </w:pPr>
      <w:r w:rsidRPr="00093232">
        <w:rPr>
          <w:rFonts w:ascii="Times New Roman" w:eastAsia="Times New Roman" w:hAnsi="Times New Roman" w:cs="Times New Roman"/>
          <w:iCs/>
          <w:szCs w:val="28"/>
        </w:rPr>
        <w:t xml:space="preserve">Chú trọng trau dồi kiến thức chính trị và lịch sử nước nhà, từ đó có cái nhìn đúng đắn, chống lại các nguồn thông tin mang tính chất </w:t>
      </w:r>
      <w:r w:rsidR="00093232" w:rsidRPr="00093232">
        <w:rPr>
          <w:rFonts w:ascii="Times New Roman" w:eastAsia="Times New Roman" w:hAnsi="Times New Roman" w:cs="Times New Roman"/>
          <w:iCs/>
          <w:szCs w:val="28"/>
        </w:rPr>
        <w:t xml:space="preserve">chống phá, </w:t>
      </w:r>
      <w:r w:rsidRPr="00093232">
        <w:rPr>
          <w:rFonts w:ascii="Times New Roman" w:eastAsia="Times New Roman" w:hAnsi="Times New Roman" w:cs="Times New Roman"/>
          <w:iCs/>
          <w:szCs w:val="28"/>
        </w:rPr>
        <w:t>sai trái</w:t>
      </w:r>
      <w:r w:rsidR="00093232" w:rsidRPr="00093232">
        <w:rPr>
          <w:rFonts w:ascii="Times New Roman" w:eastAsia="Times New Roman" w:hAnsi="Times New Roman" w:cs="Times New Roman"/>
          <w:iCs/>
          <w:szCs w:val="28"/>
        </w:rPr>
        <w:t>.</w:t>
      </w:r>
    </w:p>
    <w:p w14:paraId="004A84A0" w14:textId="0101EEE6" w:rsidR="00093232" w:rsidRPr="00093232" w:rsidRDefault="00093232" w:rsidP="00093232">
      <w:pPr>
        <w:pStyle w:val="ListParagraph"/>
        <w:numPr>
          <w:ilvl w:val="0"/>
          <w:numId w:val="1"/>
        </w:numPr>
        <w:rPr>
          <w:rFonts w:ascii="Times New Roman" w:hAnsi="Times New Roman" w:cs="Times New Roman"/>
          <w:iCs/>
          <w:szCs w:val="28"/>
        </w:rPr>
      </w:pPr>
      <w:r w:rsidRPr="00093232">
        <w:rPr>
          <w:rFonts w:ascii="Times New Roman" w:eastAsia="Times New Roman" w:hAnsi="Times New Roman" w:cs="Times New Roman"/>
          <w:iCs/>
          <w:szCs w:val="28"/>
        </w:rPr>
        <w:t>Chấp hành tốt pháp luật và các nâng cao kỷ luật bản thân để trở thành một công dân tốt.</w:t>
      </w:r>
    </w:p>
    <w:sectPr w:rsidR="00093232" w:rsidRPr="00093232" w:rsidSect="00F24C1C">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3DDB" w14:textId="77777777" w:rsidR="00ED2CA4" w:rsidRDefault="00ED2CA4" w:rsidP="009E4BBD">
      <w:pPr>
        <w:spacing w:after="0" w:line="240" w:lineRule="auto"/>
      </w:pPr>
      <w:r>
        <w:separator/>
      </w:r>
    </w:p>
  </w:endnote>
  <w:endnote w:type="continuationSeparator" w:id="0">
    <w:p w14:paraId="7A6F2D35" w14:textId="77777777" w:rsidR="00ED2CA4" w:rsidRDefault="00ED2CA4" w:rsidP="009E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3A" w14:textId="77777777" w:rsidR="00ED2CA4" w:rsidRDefault="00ED2CA4" w:rsidP="009E4BBD">
      <w:pPr>
        <w:spacing w:after="0" w:line="240" w:lineRule="auto"/>
      </w:pPr>
      <w:r>
        <w:separator/>
      </w:r>
    </w:p>
  </w:footnote>
  <w:footnote w:type="continuationSeparator" w:id="0">
    <w:p w14:paraId="58ABDEE8" w14:textId="77777777" w:rsidR="00ED2CA4" w:rsidRDefault="00ED2CA4" w:rsidP="009E4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76E1"/>
    <w:multiLevelType w:val="hybridMultilevel"/>
    <w:tmpl w:val="BFD02552"/>
    <w:lvl w:ilvl="0" w:tplc="F80C85D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71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C3"/>
    <w:rsid w:val="00093232"/>
    <w:rsid w:val="00162BE5"/>
    <w:rsid w:val="00184864"/>
    <w:rsid w:val="003110EF"/>
    <w:rsid w:val="009821C3"/>
    <w:rsid w:val="009E4BBD"/>
    <w:rsid w:val="00AD1DE7"/>
    <w:rsid w:val="00AF36E2"/>
    <w:rsid w:val="00BD50C8"/>
    <w:rsid w:val="00CD6A4D"/>
    <w:rsid w:val="00ED2CA4"/>
    <w:rsid w:val="00EF13B8"/>
    <w:rsid w:val="00F2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52BD"/>
  <w15:chartTrackingRefBased/>
  <w15:docId w15:val="{750C73CA-CEF5-4C8D-A511-E5A60848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4C1C"/>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F24C1C"/>
    <w:rPr>
      <w:rFonts w:asciiTheme="minorHAnsi" w:eastAsiaTheme="minorEastAsia" w:hAnsiTheme="minorHAnsi"/>
      <w:sz w:val="22"/>
      <w:szCs w:val="22"/>
    </w:rPr>
  </w:style>
  <w:style w:type="paragraph" w:styleId="Header">
    <w:name w:val="header"/>
    <w:basedOn w:val="Normal"/>
    <w:link w:val="HeaderChar"/>
    <w:uiPriority w:val="99"/>
    <w:unhideWhenUsed/>
    <w:rsid w:val="009E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BD"/>
  </w:style>
  <w:style w:type="paragraph" w:styleId="Footer">
    <w:name w:val="footer"/>
    <w:basedOn w:val="Normal"/>
    <w:link w:val="FooterChar"/>
    <w:uiPriority w:val="99"/>
    <w:unhideWhenUsed/>
    <w:rsid w:val="009E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BD"/>
  </w:style>
  <w:style w:type="paragraph" w:styleId="FootnoteText">
    <w:name w:val="footnote text"/>
    <w:basedOn w:val="Normal"/>
    <w:link w:val="FootnoteTextChar"/>
    <w:uiPriority w:val="99"/>
    <w:semiHidden/>
    <w:unhideWhenUsed/>
    <w:rsid w:val="00CD6A4D"/>
    <w:pPr>
      <w:spacing w:after="0" w:line="240" w:lineRule="auto"/>
    </w:pPr>
    <w:rPr>
      <w:sz w:val="20"/>
    </w:rPr>
  </w:style>
  <w:style w:type="character" w:customStyle="1" w:styleId="FootnoteTextChar">
    <w:name w:val="Footnote Text Char"/>
    <w:basedOn w:val="DefaultParagraphFont"/>
    <w:link w:val="FootnoteText"/>
    <w:uiPriority w:val="99"/>
    <w:semiHidden/>
    <w:rsid w:val="00CD6A4D"/>
    <w:rPr>
      <w:sz w:val="20"/>
    </w:rPr>
  </w:style>
  <w:style w:type="paragraph" w:styleId="BodyTextIndent2">
    <w:name w:val="Body Text Indent 2"/>
    <w:basedOn w:val="Normal"/>
    <w:link w:val="BodyTextIndent2Char"/>
    <w:uiPriority w:val="99"/>
    <w:semiHidden/>
    <w:unhideWhenUsed/>
    <w:rsid w:val="00CD6A4D"/>
    <w:pPr>
      <w:spacing w:after="120" w:line="480" w:lineRule="auto"/>
      <w:ind w:left="360"/>
    </w:pPr>
  </w:style>
  <w:style w:type="character" w:customStyle="1" w:styleId="BodyTextIndent2Char">
    <w:name w:val="Body Text Indent 2 Char"/>
    <w:basedOn w:val="DefaultParagraphFont"/>
    <w:link w:val="BodyTextIndent2"/>
    <w:uiPriority w:val="99"/>
    <w:semiHidden/>
    <w:rsid w:val="00CD6A4D"/>
  </w:style>
  <w:style w:type="character" w:styleId="FootnoteReference">
    <w:name w:val="footnote reference"/>
    <w:aliases w:val="Footnote,Footnote text,Ref,de nota al pie,ftref,ftref1,ftref2,ftref11,BearingPoint,16 Point,Superscript 6 Point,fr,Footnote Text1,f,(NECG) Footnote Reference,BVI fnr,footnote ref,Footnote Reference 2,Footnote text + 13 pt,Footnot,10 p"/>
    <w:uiPriority w:val="99"/>
    <w:unhideWhenUsed/>
    <w:rsid w:val="00CD6A4D"/>
    <w:rPr>
      <w:vertAlign w:val="superscript"/>
    </w:rPr>
  </w:style>
  <w:style w:type="paragraph" w:styleId="BodyTextIndent">
    <w:name w:val="Body Text Indent"/>
    <w:basedOn w:val="Normal"/>
    <w:link w:val="BodyTextIndentChar"/>
    <w:uiPriority w:val="99"/>
    <w:semiHidden/>
    <w:unhideWhenUsed/>
    <w:rsid w:val="00CD6A4D"/>
    <w:pPr>
      <w:spacing w:after="120"/>
      <w:ind w:left="360"/>
    </w:pPr>
  </w:style>
  <w:style w:type="character" w:customStyle="1" w:styleId="BodyTextIndentChar">
    <w:name w:val="Body Text Indent Char"/>
    <w:basedOn w:val="DefaultParagraphFont"/>
    <w:link w:val="BodyTextIndent"/>
    <w:uiPriority w:val="99"/>
    <w:semiHidden/>
    <w:rsid w:val="00CD6A4D"/>
  </w:style>
  <w:style w:type="paragraph" w:styleId="ListParagraph">
    <w:name w:val="List Paragraph"/>
    <w:basedOn w:val="Normal"/>
    <w:uiPriority w:val="34"/>
    <w:qFormat/>
    <w:rsid w:val="0009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Tính Chất, Ý Nghĩa Và Bài Học Kinh Nghiệm Của Cuộc Cách Mạng Tháng Tám Năm 1945. Nhiệm Vụ Của Tuổi Trẻ Để Góp Phần Xây Dựng Đất Nước Và Bảo Về Tổ Quốc Hiện Nay</dc:title>
  <dc:subject/>
  <dc:creator>Hồ Minh Thanh Tài</dc:creator>
  <cp:keywords/>
  <dc:description/>
  <cp:lastModifiedBy>VÕ ĐÌNH KHÔI</cp:lastModifiedBy>
  <cp:revision>6</cp:revision>
  <dcterms:created xsi:type="dcterms:W3CDTF">2022-06-06T01:54:00Z</dcterms:created>
  <dcterms:modified xsi:type="dcterms:W3CDTF">2022-06-07T02:11:00Z</dcterms:modified>
</cp:coreProperties>
</file>