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gykwi0xvlyz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QuickBite – Process Models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vf1c4ohsl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Order Status &amp; Cancellation Process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96hgwy8hx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describes how a customer views the status of an order and requests cancellation when the order is eligible for cancellation.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gahghreyj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Process Actors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QuickBite System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Staff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n0d94old7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Process Flow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places an order.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QuickBite System records the order.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Staff updates the order status as the order progresses.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views the current order status.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decides whether to cancel the order.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QuickBite System checks whether the order is eligible for cancellation.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order is not eligible, the system informs the customer that cancellation cannot be completed.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order is eligible, the customer confirms the cancellation.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QuickBite System updates the order status to </w:t>
      </w:r>
      <w:r w:rsidDel="00000000" w:rsidR="00000000" w:rsidRPr="00000000">
        <w:rPr>
          <w:b w:val="1"/>
          <w:bCs w:val="1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QuickBite System proceeds with the applicable refund process according to the defined refund rules.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h3ieczl05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Key Decision Point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order eligible for cancellation?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Yes:</w:t>
      </w:r>
      <w:r w:rsidDel="00000000" w:rsidR="00000000" w:rsidRPr="00000000">
        <w:rPr>
          <w:rtl w:val="0"/>
        </w:rPr>
        <w:t xml:space="preserve"> Cancel the order and proceed with applicable refund processing.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No:</w:t>
      </w:r>
      <w:r w:rsidDel="00000000" w:rsidR="00000000" w:rsidRPr="00000000">
        <w:rPr>
          <w:rtl w:val="0"/>
        </w:rPr>
        <w:t xml:space="preserve"> Inform the customer that the order cannot be cancelled.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0jamjws7t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Refund Eligibility &amp; Initiation Process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v94hxwrcy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Purpose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describes how QuickBite determines whether an order is eligible for a refund and how an eligible customer initiates a refund request.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0qatemqb3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Process Actors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QuickBite System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kxu64713w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Process Flow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selects an order for which a refund may be required.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QuickBite System retrieves the relevant order and payment details.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QuickBite System checks the order against the defined refund eligibility rules.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determines whether the order is eligible for a refund.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order is not eligible, the system informs the customer that a refund cannot be initiated.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order is eligible, the system displays the applicable refund information.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provides or selects the refund reason.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confirms the refund request.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QuickBite System creates the refund request.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QuickBite System generates a refund reference ID.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refund request is made available for further processing.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yggan0rc4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Key Decision Point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order eligible for a refund?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Yes:</w:t>
      </w:r>
      <w:r w:rsidDel="00000000" w:rsidR="00000000" w:rsidRPr="00000000">
        <w:rPr>
          <w:rtl w:val="0"/>
        </w:rPr>
        <w:t xml:space="preserve"> Allow the customer to initiate the refund request.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No:</w:t>
      </w:r>
      <w:r w:rsidDel="00000000" w:rsidR="00000000" w:rsidRPr="00000000">
        <w:rPr>
          <w:rtl w:val="0"/>
        </w:rPr>
        <w:t xml:space="preserve"> Inform the customer that the refund cannot be initiated.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4lvj8rhsl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Refund Processing &amp; Status Update Process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0n412zkyo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Purpose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describes how an initiated refund request is reviewed, processed, and updated until the refund reaches its final status.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buy4qs5j5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Process Actors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QuickBite System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Operations/Support User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System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9yo0d0km6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Process Flow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QuickBite System receives the refund request.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authorized Operations/Support User reviews the refund request and related order and payment details.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refund request is evaluated according to the applicable refund rules.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authorized user updates the refund status based on the outcome of the review.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refund is rejected, the system records the rejected status.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refund is approved, the system initiates the refund through the applicable payment method.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Payment System processes the refund transaction.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QuickBite System records the refund transaction result.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QuickBite System updates the refund status.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updated refund status becomes available to the customer.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b535bthfm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Key Decision Point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refund request approved?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Yes:</w:t>
      </w:r>
      <w:r w:rsidDel="00000000" w:rsidR="00000000" w:rsidRPr="00000000">
        <w:rPr>
          <w:rtl w:val="0"/>
        </w:rPr>
        <w:t xml:space="preserve"> Initiate the refund and update the refund status based on the payment processing result.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No:</w:t>
      </w:r>
      <w:r w:rsidDel="00000000" w:rsidR="00000000" w:rsidRPr="00000000">
        <w:rPr>
          <w:rtl w:val="0"/>
        </w:rPr>
        <w:t xml:space="preserve"> Update the refund status as rejected.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507mh0ijp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Refund Notification Process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xb1bp8fwn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Purpose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describes how QuickBite communicates important refund status changes to the customer.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8all10lfn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Process Actors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QuickBite System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pm7wqnoyu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Process Flow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QuickBite System detects a change in the refund status.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retrieves the relevant refund and order information.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prepares a refund status notification.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notification includes the relevant order or refund reference and updated refund status.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refund is completed, the notification includes the applicable refunded amount.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sends the notification through the configured notification channel.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records the notification event.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receives and views the refund status notification.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g68ayvi8x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Key Decision Point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 the refund status changed?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Yes:</w:t>
      </w:r>
      <w:r w:rsidDel="00000000" w:rsidR="00000000" w:rsidRPr="00000000">
        <w:rPr>
          <w:rtl w:val="0"/>
        </w:rPr>
        <w:t xml:space="preserve"> Generate and send the refund status notification.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No:</w:t>
      </w:r>
      <w:r w:rsidDel="00000000" w:rsidR="00000000" w:rsidRPr="00000000">
        <w:rPr>
          <w:rtl w:val="0"/>
        </w:rPr>
        <w:t xml:space="preserve"> No refund notification is generated.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0x1yix1bb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Process Model Summary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process models define the key workflows associated with order status, order cancellation, refund eligibility, refund initiation, refund processing, refund status updates, and customer notifications.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Actor(s)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Use Case(s)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Status &amp; Cancellation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Customer, QuickBite System, Restaurant Staff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UC-01, UC-02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 Eligibility &amp; Initiation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Customer, QuickBite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UC-03, UC-04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 Processing &amp; Status 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Operations/Support User, QuickBite System, Payment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UC-05, UC-06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 Notification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QuickBite System, Customer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UC-09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processes provide a structured view of how the proposed QuickBite system supports order and refund management from the customer’s initial interaction through final refund communication.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BPMN – Order Status &amp; Cancellation Process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35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