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USER STORIES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y2engzkl0hrm" w:id="0"/>
      <w:bookmarkEnd w:id="0"/>
      <w:r w:rsidDel="00000000" w:rsidR="00000000" w:rsidRPr="00000000">
        <w:rPr>
          <w:b w:val="1"/>
          <w:bCs w:val="1"/>
          <w:color w:val="000000"/>
          <w:sz w:val="26"/>
          <w:szCs w:val="26"/>
          <w:rtl w:val="0"/>
        </w:rPr>
        <w:t xml:space="preserve">1. Purpose</w:t>
      </w:r>
    </w:p>
    <w:p w:rsidR="00000000" w:rsidDel="00000000" w:rsidP="00000000" w:rsidRDefault="00000000" w:rsidRPr="00000000" w14:paraId="00000004">
      <w:pPr>
        <w:spacing w:after="240" w:before="240" w:lineRule="auto"/>
        <w:rPr/>
      </w:pPr>
      <w:r w:rsidDel="00000000" w:rsidR="00000000" w:rsidRPr="00000000">
        <w:rPr>
          <w:rtl w:val="0"/>
        </w:rPr>
        <w:t xml:space="preserve">The user stories define the functional needs of QuickBite from the perspective of the users and stakeholders interacting with the Food Delivery Order &amp; Refund Management System. They translate business and functional requirements into clear, user-focused statements that can guide development, validation, and testing.</w:t>
      </w:r>
    </w:p>
    <w:p w:rsidR="00000000" w:rsidDel="00000000" w:rsidP="00000000" w:rsidRDefault="00000000" w:rsidRPr="00000000" w14:paraId="00000005">
      <w:pPr>
        <w:spacing w:after="240" w:before="240" w:lineRule="auto"/>
        <w:rPr/>
      </w:pPr>
      <w:r w:rsidDel="00000000" w:rsidR="00000000" w:rsidRPr="00000000">
        <w:rPr>
          <w:rtl w:val="0"/>
        </w:rPr>
        <w:t xml:space="preserve">Each user story includes acceptance criteria that define the expected system behavior and conditions for successful implementation. The stories are linked to the relevant functional requirements and use cases to maintain requirements traceability throughout the project.</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2dhamh5jkxmv" w:id="1"/>
      <w:bookmarkEnd w:id="1"/>
      <w:r w:rsidDel="00000000" w:rsidR="00000000" w:rsidRPr="00000000">
        <w:rPr>
          <w:b w:val="1"/>
          <w:bCs w:val="1"/>
          <w:color w:val="000000"/>
          <w:sz w:val="26"/>
          <w:szCs w:val="26"/>
          <w:rtl w:val="0"/>
        </w:rPr>
        <w:t xml:space="preserve">2. User Story Format</w:t>
      </w:r>
    </w:p>
    <w:p w:rsidR="00000000" w:rsidDel="00000000" w:rsidP="00000000" w:rsidRDefault="00000000" w:rsidRPr="00000000" w14:paraId="00000008">
      <w:pPr>
        <w:spacing w:after="240" w:before="240" w:lineRule="auto"/>
        <w:rPr/>
      </w:pPr>
      <w:r w:rsidDel="00000000" w:rsidR="00000000" w:rsidRPr="00000000">
        <w:rPr>
          <w:rtl w:val="0"/>
        </w:rPr>
        <w:t xml:space="preserve">Each user story follows a standard format to clearly describe the user’s need and the business value associated with it.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[user role], I want to [perform an action], so that [achieve a specific benefit].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Acceptance Criteria:</w:t>
        <w:br w:type="textWrapping"/>
      </w:r>
      <w:r w:rsidDel="00000000" w:rsidR="00000000" w:rsidRPr="00000000">
        <w:rPr>
          <w:rtl w:val="0"/>
        </w:rPr>
        <w:t xml:space="preserve"> The conditions that must be satisfied for the user story to be considered successfully implemented.</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Priority:</w:t>
        <w:br w:type="textWrapping"/>
      </w:r>
      <w:r w:rsidDel="00000000" w:rsidR="00000000" w:rsidRPr="00000000">
        <w:rPr>
          <w:rtl w:val="0"/>
        </w:rPr>
        <w:t xml:space="preserve"> Indicates the importance of the user story to the business and solution.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Related Functional Requirement:</w:t>
        <w:br w:type="textWrapping"/>
      </w:r>
      <w:r w:rsidDel="00000000" w:rsidR="00000000" w:rsidRPr="00000000">
        <w:rPr>
          <w:rtl w:val="0"/>
        </w:rPr>
        <w:t xml:space="preserve"> Identifies the corresponding functional requirement documented in the Functional Requirements Document (FRD).</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Related Use Case:</w:t>
        <w:br w:type="textWrapping"/>
      </w:r>
      <w:r w:rsidDel="00000000" w:rsidR="00000000" w:rsidRPr="00000000">
        <w:rPr>
          <w:rtl w:val="0"/>
        </w:rPr>
        <w:t xml:space="preserve"> Identifies the corresponding use case that describes the detailed interaction between the user and the system.</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zasrcu7v45m7" w:id="2"/>
      <w:bookmarkEnd w:id="2"/>
      <w:r w:rsidDel="00000000" w:rsidR="00000000" w:rsidRPr="00000000">
        <w:rPr>
          <w:b w:val="1"/>
          <w:bCs w:val="1"/>
          <w:sz w:val="34"/>
          <w:szCs w:val="34"/>
          <w:rtl w:val="0"/>
        </w:rPr>
        <w:t xml:space="preserve">3. User Stories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si6y99sgbhvu" w:id="3"/>
      <w:bookmarkEnd w:id="3"/>
      <w:r w:rsidDel="00000000" w:rsidR="00000000" w:rsidRPr="00000000">
        <w:rPr>
          <w:b w:val="1"/>
          <w:bCs w:val="1"/>
          <w:color w:val="000000"/>
          <w:sz w:val="26"/>
          <w:szCs w:val="26"/>
          <w:rtl w:val="0"/>
        </w:rPr>
        <w:t xml:space="preserve">3.1 US-01 – View Order Status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customer, I want to view the current status of my order so that I can know the progress of my order.</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b w:val="1"/>
          <w:bCs w:val="1"/>
          <w:rtl w:val="0"/>
        </w:rPr>
        <w:t xml:space="preserve">AC-01:</w:t>
      </w:r>
      <w:r w:rsidDel="00000000" w:rsidR="00000000" w:rsidRPr="00000000">
        <w:rPr>
          <w:rtl w:val="0"/>
        </w:rPr>
        <w:t xml:space="preserve"> The customer can access their active orders.</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AC-02:</w:t>
      </w:r>
      <w:r w:rsidDel="00000000" w:rsidR="00000000" w:rsidRPr="00000000">
        <w:rPr>
          <w:rtl w:val="0"/>
        </w:rPr>
        <w:t xml:space="preserve"> The system displays the current status of the selected order.</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AC-03:</w:t>
      </w:r>
      <w:r w:rsidDel="00000000" w:rsidR="00000000" w:rsidRPr="00000000">
        <w:rPr>
          <w:rtl w:val="0"/>
        </w:rPr>
        <w:t xml:space="preserve"> The system displays the relevant order details along with the current status.</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b w:val="1"/>
          <w:bCs w:val="1"/>
          <w:rtl w:val="0"/>
        </w:rPr>
        <w:t xml:space="preserve">AC-04:</w:t>
      </w:r>
      <w:r w:rsidDel="00000000" w:rsidR="00000000" w:rsidRPr="00000000">
        <w:rPr>
          <w:rtl w:val="0"/>
        </w:rPr>
        <w:t xml:space="preserve"> The customer can view the latest available order status.</w:t>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b w:val="1"/>
          <w:bCs w:val="1"/>
          <w:rtl w:val="0"/>
        </w:rPr>
        <w:t xml:space="preserve">AC-05:</w:t>
      </w:r>
      <w:r w:rsidDel="00000000" w:rsidR="00000000" w:rsidRPr="00000000">
        <w:rPr>
          <w:rtl w:val="0"/>
        </w:rPr>
        <w:t xml:space="preserve"> The system reflects status changes made by authorized users.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Related Use Case:</w:t>
      </w:r>
      <w:r w:rsidDel="00000000" w:rsidR="00000000" w:rsidRPr="00000000">
        <w:rPr>
          <w:rtl w:val="0"/>
        </w:rPr>
        <w:t xml:space="preserve"> UC-01 – View Order Status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a8njk0nhed7" w:id="4"/>
      <w:bookmarkEnd w:id="4"/>
      <w:r w:rsidDel="00000000" w:rsidR="00000000" w:rsidRPr="00000000">
        <w:rPr>
          <w:b w:val="1"/>
          <w:bCs w:val="1"/>
          <w:color w:val="000000"/>
          <w:sz w:val="26"/>
          <w:szCs w:val="26"/>
          <w:rtl w:val="0"/>
        </w:rPr>
        <w:t xml:space="preserve">3.2 US-02 – Cancel Order</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customer, I want to cancel an eligible order so that I can stop an order that I no longer require.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AC-01:</w:t>
      </w:r>
      <w:r w:rsidDel="00000000" w:rsidR="00000000" w:rsidRPr="00000000">
        <w:rPr>
          <w:rtl w:val="0"/>
        </w:rPr>
        <w:t xml:space="preserve"> The customer can select an active order and request cancellation.</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AC-02:</w:t>
      </w:r>
      <w:r w:rsidDel="00000000" w:rsidR="00000000" w:rsidRPr="00000000">
        <w:rPr>
          <w:rtl w:val="0"/>
        </w:rPr>
        <w:t xml:space="preserve"> The system checks whether the order is eligible for cancellation.</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AC-03:</w:t>
      </w:r>
      <w:r w:rsidDel="00000000" w:rsidR="00000000" w:rsidRPr="00000000">
        <w:rPr>
          <w:rtl w:val="0"/>
        </w:rPr>
        <w:t xml:space="preserve"> The system displays the applicable cancellation and refund information.</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AC-04:</w:t>
      </w:r>
      <w:r w:rsidDel="00000000" w:rsidR="00000000" w:rsidRPr="00000000">
        <w:rPr>
          <w:rtl w:val="0"/>
        </w:rPr>
        <w:t xml:space="preserve"> The customer must confirm the cancellation request.</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AC-05:</w:t>
      </w:r>
      <w:r w:rsidDel="00000000" w:rsidR="00000000" w:rsidRPr="00000000">
        <w:rPr>
          <w:rtl w:val="0"/>
        </w:rPr>
        <w:t xml:space="preserve"> The system updates the order status after successful cancellation.</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AC-06:</w:t>
      </w:r>
      <w:r w:rsidDel="00000000" w:rsidR="00000000" w:rsidRPr="00000000">
        <w:rPr>
          <w:rtl w:val="0"/>
        </w:rPr>
        <w:t xml:space="preserve"> If applicable, the cancellation initiates the refund process according to the defined rules.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Related Use Case:</w:t>
      </w:r>
      <w:r w:rsidDel="00000000" w:rsidR="00000000" w:rsidRPr="00000000">
        <w:rPr>
          <w:rtl w:val="0"/>
        </w:rPr>
        <w:t xml:space="preserve"> UC-02 – Cancel Order</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l9xk0jitkbsw" w:id="5"/>
      <w:bookmarkEnd w:id="5"/>
      <w:r w:rsidDel="00000000" w:rsidR="00000000" w:rsidRPr="00000000">
        <w:rPr>
          <w:b w:val="1"/>
          <w:bCs w:val="1"/>
          <w:color w:val="000000"/>
          <w:sz w:val="26"/>
          <w:szCs w:val="26"/>
          <w:rtl w:val="0"/>
        </w:rPr>
        <w:t xml:space="preserve">3.3 US-03 – Check Refund Eligibility</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customer, I want to know whether my order is eligible for a refund so that I can understand whether I can receive my money back.</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b w:val="1"/>
          <w:bCs w:val="1"/>
          <w:rtl w:val="0"/>
        </w:rPr>
        <w:t xml:space="preserve">AC-01:</w:t>
      </w:r>
      <w:r w:rsidDel="00000000" w:rsidR="00000000" w:rsidRPr="00000000">
        <w:rPr>
          <w:rtl w:val="0"/>
        </w:rPr>
        <w:t xml:space="preserve"> The customer can select an order for which a refund may be required.</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AC-02:</w:t>
      </w:r>
      <w:r w:rsidDel="00000000" w:rsidR="00000000" w:rsidRPr="00000000">
        <w:rPr>
          <w:rtl w:val="0"/>
        </w:rPr>
        <w:t xml:space="preserve"> The system checks the order against the defined refund eligibility rules.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AC-03:</w:t>
      </w:r>
      <w:r w:rsidDel="00000000" w:rsidR="00000000" w:rsidRPr="00000000">
        <w:rPr>
          <w:rtl w:val="0"/>
        </w:rPr>
        <w:t xml:space="preserve"> The system considers relevant information such as order status, cancellation status, and payment status.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AC-04:</w:t>
      </w:r>
      <w:r w:rsidDel="00000000" w:rsidR="00000000" w:rsidRPr="00000000">
        <w:rPr>
          <w:rtl w:val="0"/>
        </w:rPr>
        <w:t xml:space="preserve"> The system clearly displays whether the order is eligible for a refund.</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bCs w:val="1"/>
          <w:rtl w:val="0"/>
        </w:rPr>
        <w:t xml:space="preserve">AC-05:</w:t>
      </w:r>
      <w:r w:rsidDel="00000000" w:rsidR="00000000" w:rsidRPr="00000000">
        <w:rPr>
          <w:rtl w:val="0"/>
        </w:rPr>
        <w:t xml:space="preserve"> If eligible, the system displays the applicable refund information.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Related Use Case:</w:t>
      </w:r>
      <w:r w:rsidDel="00000000" w:rsidR="00000000" w:rsidRPr="00000000">
        <w:rPr>
          <w:rtl w:val="0"/>
        </w:rPr>
        <w:t xml:space="preserve"> UC-03 – Check Refund Eligibility</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4oqcd6ata55e" w:id="6"/>
      <w:bookmarkEnd w:id="6"/>
      <w:r w:rsidDel="00000000" w:rsidR="00000000" w:rsidRPr="00000000">
        <w:rPr>
          <w:b w:val="1"/>
          <w:bCs w:val="1"/>
          <w:color w:val="000000"/>
          <w:sz w:val="26"/>
          <w:szCs w:val="26"/>
          <w:rtl w:val="0"/>
        </w:rPr>
        <w:t xml:space="preserve">3.4 US-04 – Initiate Refund</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Customer Support user, I want to initiate a refund for an order that has been confirmed as eligible so that the customer can receive the applicable refund amount.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b w:val="1"/>
          <w:bCs w:val="1"/>
          <w:rtl w:val="0"/>
        </w:rPr>
        <w:t xml:space="preserve">AC-01:</w:t>
      </w:r>
      <w:r w:rsidDel="00000000" w:rsidR="00000000" w:rsidRPr="00000000">
        <w:rPr>
          <w:rtl w:val="0"/>
        </w:rPr>
        <w:t xml:space="preserve"> Customer Support can initiate a refund for an eligible order.</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b w:val="1"/>
          <w:bCs w:val="1"/>
          <w:rtl w:val="0"/>
        </w:rPr>
        <w:t xml:space="preserve">AC-02:</w:t>
      </w:r>
      <w:r w:rsidDel="00000000" w:rsidR="00000000" w:rsidRPr="00000000">
        <w:rPr>
          <w:rtl w:val="0"/>
        </w:rPr>
        <w:t xml:space="preserve"> The system verifies refund eligibility before accepting the request.</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b w:val="1"/>
          <w:bCs w:val="1"/>
          <w:rtl w:val="0"/>
        </w:rPr>
        <w:t xml:space="preserve">AC-03:</w:t>
      </w:r>
      <w:r w:rsidDel="00000000" w:rsidR="00000000" w:rsidRPr="00000000">
        <w:rPr>
          <w:rtl w:val="0"/>
        </w:rPr>
        <w:t xml:space="preserve"> The system displays the applicable refund amount before the refund request is submitted.</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bCs w:val="1"/>
          <w:rtl w:val="0"/>
        </w:rPr>
        <w:t xml:space="preserve">AC-04:</w:t>
      </w:r>
      <w:r w:rsidDel="00000000" w:rsidR="00000000" w:rsidRPr="00000000">
        <w:rPr>
          <w:rtl w:val="0"/>
        </w:rPr>
        <w:t xml:space="preserve"> Customer Support can confirm and submit the refund request.</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AC-05:</w:t>
      </w:r>
      <w:r w:rsidDel="00000000" w:rsidR="00000000" w:rsidRPr="00000000">
        <w:rPr>
          <w:rtl w:val="0"/>
        </w:rPr>
        <w:t xml:space="preserve"> The system checks whether a successful refund already exists for the order.</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bCs w:val="1"/>
          <w:rtl w:val="0"/>
        </w:rPr>
        <w:t xml:space="preserve">AC-06:</w:t>
      </w:r>
      <w:r w:rsidDel="00000000" w:rsidR="00000000" w:rsidRPr="00000000">
        <w:rPr>
          <w:rtl w:val="0"/>
        </w:rPr>
        <w:t xml:space="preserve"> The system generates a refund request/reference ID after successful submission.</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b w:val="1"/>
          <w:bCs w:val="1"/>
          <w:rtl w:val="0"/>
        </w:rPr>
        <w:t xml:space="preserve">AC-07:</w:t>
      </w:r>
      <w:r w:rsidDel="00000000" w:rsidR="00000000" w:rsidRPr="00000000">
        <w:rPr>
          <w:rtl w:val="0"/>
        </w:rPr>
        <w:t xml:space="preserve"> The refund request is recorded and linked to the original payment transaction for further processing.</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Related Use Case:</w:t>
      </w:r>
      <w:r w:rsidDel="00000000" w:rsidR="00000000" w:rsidRPr="00000000">
        <w:rPr>
          <w:rtl w:val="0"/>
        </w:rPr>
        <w:t xml:space="preserve"> UC-04 – Initiate Refund</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7cja0eb5ezzu" w:id="7"/>
      <w:bookmarkEnd w:id="7"/>
      <w:r w:rsidDel="00000000" w:rsidR="00000000" w:rsidRPr="00000000">
        <w:rPr>
          <w:b w:val="1"/>
          <w:bCs w:val="1"/>
          <w:color w:val="000000"/>
          <w:sz w:val="26"/>
          <w:szCs w:val="26"/>
          <w:rtl w:val="0"/>
        </w:rPr>
        <w:t xml:space="preserve">3.5 US-05 – View Refund Status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customer, I want to view the status of my refund so that I know whether my refund is pending, approved, rejected, or completed.</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b w:val="1"/>
          <w:bCs w:val="1"/>
          <w:rtl w:val="0"/>
        </w:rPr>
        <w:t xml:space="preserve">AC-01:</w:t>
      </w:r>
      <w:r w:rsidDel="00000000" w:rsidR="00000000" w:rsidRPr="00000000">
        <w:rPr>
          <w:rtl w:val="0"/>
        </w:rPr>
        <w:t xml:space="preserve"> The customer can access the refund details associated with an order.</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AC-02:</w:t>
      </w:r>
      <w:r w:rsidDel="00000000" w:rsidR="00000000" w:rsidRPr="00000000">
        <w:rPr>
          <w:rtl w:val="0"/>
        </w:rPr>
        <w:t xml:space="preserve"> The system displays the current refund status.</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AC-03:</w:t>
      </w:r>
      <w:r w:rsidDel="00000000" w:rsidR="00000000" w:rsidRPr="00000000">
        <w:rPr>
          <w:rtl w:val="0"/>
        </w:rPr>
        <w:t xml:space="preserve"> The system displays the refund amount and relevant refund reference.</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bCs w:val="1"/>
          <w:rtl w:val="0"/>
        </w:rPr>
        <w:t xml:space="preserve">AC-04:</w:t>
      </w:r>
      <w:r w:rsidDel="00000000" w:rsidR="00000000" w:rsidRPr="00000000">
        <w:rPr>
          <w:rtl w:val="0"/>
        </w:rPr>
        <w:t xml:space="preserve"> The system displays the latest available refund status.</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b w:val="1"/>
          <w:bCs w:val="1"/>
          <w:rtl w:val="0"/>
        </w:rPr>
        <w:t xml:space="preserve">AC-05:</w:t>
      </w:r>
      <w:r w:rsidDel="00000000" w:rsidR="00000000" w:rsidRPr="00000000">
        <w:rPr>
          <w:rtl w:val="0"/>
        </w:rPr>
        <w:t xml:space="preserve"> The customer can distinguish between pending, approved, rejected, and completed refund statuses where applicable.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Related Use Case:</w:t>
      </w:r>
      <w:r w:rsidDel="00000000" w:rsidR="00000000" w:rsidRPr="00000000">
        <w:rPr>
          <w:rtl w:val="0"/>
        </w:rPr>
        <w:t xml:space="preserve"> UC-05 – View Refund Status</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7udolgwfsipx" w:id="8"/>
      <w:bookmarkEnd w:id="8"/>
      <w:r w:rsidDel="00000000" w:rsidR="00000000" w:rsidRPr="00000000">
        <w:rPr>
          <w:b w:val="1"/>
          <w:bCs w:val="1"/>
          <w:color w:val="000000"/>
          <w:sz w:val="26"/>
          <w:szCs w:val="26"/>
          <w:rtl w:val="0"/>
        </w:rPr>
        <w:t xml:space="preserve">3.6 US-06 – Update Refund Status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Payment Gateway, I want to send refund status updates to QuickBite so that the system can maintain the latest refund status and make it available to customers and Customer Support.</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4F">
      <w:pPr>
        <w:numPr>
          <w:ilvl w:val="0"/>
          <w:numId w:val="6"/>
        </w:numPr>
        <w:spacing w:after="0" w:afterAutospacing="0" w:before="240" w:lineRule="auto"/>
        <w:ind w:left="720" w:hanging="360"/>
      </w:pPr>
      <w:r w:rsidDel="00000000" w:rsidR="00000000" w:rsidRPr="00000000">
        <w:rPr>
          <w:b w:val="1"/>
          <w:bCs w:val="1"/>
          <w:rtl w:val="0"/>
        </w:rPr>
        <w:t xml:space="preserve">AC-01:</w:t>
      </w:r>
      <w:r w:rsidDel="00000000" w:rsidR="00000000" w:rsidRPr="00000000">
        <w:rPr>
          <w:rtl w:val="0"/>
        </w:rPr>
        <w:t xml:space="preserve"> The Payment Gateway can send a refund status update for a refund request.</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b w:val="1"/>
          <w:bCs w:val="1"/>
          <w:rtl w:val="0"/>
        </w:rPr>
        <w:t xml:space="preserve">AC-02:</w:t>
      </w:r>
      <w:r w:rsidDel="00000000" w:rsidR="00000000" w:rsidRPr="00000000">
        <w:rPr>
          <w:rtl w:val="0"/>
        </w:rPr>
        <w:t xml:space="preserve"> The system identifies the relevant order and refund transaction.</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b w:val="1"/>
          <w:bCs w:val="1"/>
          <w:rtl w:val="0"/>
        </w:rPr>
        <w:t xml:space="preserve">AC-03:</w:t>
      </w:r>
      <w:r w:rsidDel="00000000" w:rsidR="00000000" w:rsidRPr="00000000">
        <w:rPr>
          <w:rtl w:val="0"/>
        </w:rPr>
        <w:t xml:space="preserve"> The system updates the refund status based on the status received from the Payment Gateway.</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b w:val="1"/>
          <w:bCs w:val="1"/>
          <w:rtl w:val="0"/>
        </w:rPr>
        <w:t xml:space="preserve">AC-04:</w:t>
      </w:r>
      <w:r w:rsidDel="00000000" w:rsidR="00000000" w:rsidRPr="00000000">
        <w:rPr>
          <w:rtl w:val="0"/>
        </w:rPr>
        <w:t xml:space="preserve"> The system records only valid refund statuses.</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b w:val="1"/>
          <w:bCs w:val="1"/>
          <w:rtl w:val="0"/>
        </w:rPr>
        <w:t xml:space="preserve">AC-05:</w:t>
      </w:r>
      <w:r w:rsidDel="00000000" w:rsidR="00000000" w:rsidRPr="00000000">
        <w:rPr>
          <w:rtl w:val="0"/>
        </w:rPr>
        <w:t xml:space="preserve"> The system records the updated status along with the date and time of the update.</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b w:val="1"/>
          <w:bCs w:val="1"/>
          <w:rtl w:val="0"/>
        </w:rPr>
        <w:t xml:space="preserve">AC-06:</w:t>
      </w:r>
      <w:r w:rsidDel="00000000" w:rsidR="00000000" w:rsidRPr="00000000">
        <w:rPr>
          <w:rtl w:val="0"/>
        </w:rPr>
        <w:t xml:space="preserve"> The updated refund status becomes available to the customer and Customer Support.</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Related Use Case:</w:t>
      </w:r>
      <w:r w:rsidDel="00000000" w:rsidR="00000000" w:rsidRPr="00000000">
        <w:rPr>
          <w:rtl w:val="0"/>
        </w:rPr>
        <w:t xml:space="preserve"> UC-06 – Update Refund Status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jx4vnz1nzler" w:id="9"/>
      <w:bookmarkEnd w:id="9"/>
      <w:r w:rsidDel="00000000" w:rsidR="00000000" w:rsidRPr="00000000">
        <w:rPr>
          <w:b w:val="1"/>
          <w:bCs w:val="1"/>
          <w:color w:val="000000"/>
          <w:sz w:val="26"/>
          <w:szCs w:val="26"/>
          <w:rtl w:val="0"/>
        </w:rPr>
        <w:t xml:space="preserve">3.7 US-07 – View Order &amp; Payment Details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an authorized support or operations user, I want to view order and payment details so that I can investigate order and refund-related issues.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5B">
      <w:pPr>
        <w:numPr>
          <w:ilvl w:val="0"/>
          <w:numId w:val="5"/>
        </w:numPr>
        <w:spacing w:after="0" w:afterAutospacing="0" w:before="240" w:lineRule="auto"/>
        <w:ind w:left="720" w:hanging="360"/>
      </w:pPr>
      <w:r w:rsidDel="00000000" w:rsidR="00000000" w:rsidRPr="00000000">
        <w:rPr>
          <w:b w:val="1"/>
          <w:bCs w:val="1"/>
          <w:rtl w:val="0"/>
        </w:rPr>
        <w:t xml:space="preserve">AC-01:</w:t>
      </w:r>
      <w:r w:rsidDel="00000000" w:rsidR="00000000" w:rsidRPr="00000000">
        <w:rPr>
          <w:rtl w:val="0"/>
        </w:rPr>
        <w:t xml:space="preserve"> The authorized user can search for or access an order.</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b w:val="1"/>
          <w:bCs w:val="1"/>
          <w:rtl w:val="0"/>
        </w:rPr>
        <w:t xml:space="preserve">AC-02:</w:t>
      </w:r>
      <w:r w:rsidDel="00000000" w:rsidR="00000000" w:rsidRPr="00000000">
        <w:rPr>
          <w:rtl w:val="0"/>
        </w:rPr>
        <w:t xml:space="preserve"> The system displays the relevant order details.</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b w:val="1"/>
          <w:bCs w:val="1"/>
          <w:rtl w:val="0"/>
        </w:rPr>
        <w:t xml:space="preserve">AC-03:</w:t>
      </w:r>
      <w:r w:rsidDel="00000000" w:rsidR="00000000" w:rsidRPr="00000000">
        <w:rPr>
          <w:rtl w:val="0"/>
        </w:rPr>
        <w:t xml:space="preserve"> The system displays the associated payment status.</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b w:val="1"/>
          <w:bCs w:val="1"/>
          <w:rtl w:val="0"/>
        </w:rPr>
        <w:t xml:space="preserve">AC-04:</w:t>
      </w:r>
      <w:r w:rsidDel="00000000" w:rsidR="00000000" w:rsidRPr="00000000">
        <w:rPr>
          <w:rtl w:val="0"/>
        </w:rPr>
        <w:t xml:space="preserve"> The system displays relevant payment information required for order or refund investigation.</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b w:val="1"/>
          <w:bCs w:val="1"/>
          <w:rtl w:val="0"/>
        </w:rPr>
        <w:t xml:space="preserve">AC-05:</w:t>
      </w:r>
      <w:r w:rsidDel="00000000" w:rsidR="00000000" w:rsidRPr="00000000">
        <w:rPr>
          <w:rtl w:val="0"/>
        </w:rPr>
        <w:t xml:space="preserve"> The information displayed is associated with the correct order and customer.</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b w:val="1"/>
          <w:bCs w:val="1"/>
          <w:rtl w:val="0"/>
        </w:rPr>
        <w:t xml:space="preserve">AC-06:</w:t>
      </w:r>
      <w:r w:rsidDel="00000000" w:rsidR="00000000" w:rsidRPr="00000000">
        <w:rPr>
          <w:rtl w:val="0"/>
        </w:rPr>
        <w:t xml:space="preserve"> Only authorized users can access the relevant order and payment information.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Related Use Case:</w:t>
      </w:r>
      <w:r w:rsidDel="00000000" w:rsidR="00000000" w:rsidRPr="00000000">
        <w:rPr>
          <w:rtl w:val="0"/>
        </w:rPr>
        <w:t xml:space="preserve"> UC-07 – View Order &amp; Payment Details</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ticcv5gi6v5b" w:id="10"/>
      <w:bookmarkEnd w:id="10"/>
      <w:r w:rsidDel="00000000" w:rsidR="00000000" w:rsidRPr="00000000">
        <w:rPr>
          <w:b w:val="1"/>
          <w:bCs w:val="1"/>
          <w:color w:val="000000"/>
          <w:sz w:val="26"/>
          <w:szCs w:val="26"/>
          <w:rtl w:val="0"/>
        </w:rPr>
        <w:t xml:space="preserve">3.8 US-08 – Update Restaurant Order Status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restaurant staff member, I want to update the status of an order so that QuickBite and the customer have accurate information about the order’s progress.</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67">
      <w:pPr>
        <w:numPr>
          <w:ilvl w:val="0"/>
          <w:numId w:val="3"/>
        </w:numPr>
        <w:spacing w:after="0" w:afterAutospacing="0" w:before="240" w:lineRule="auto"/>
        <w:ind w:left="720" w:hanging="360"/>
      </w:pPr>
      <w:r w:rsidDel="00000000" w:rsidR="00000000" w:rsidRPr="00000000">
        <w:rPr>
          <w:b w:val="1"/>
          <w:bCs w:val="1"/>
          <w:rtl w:val="0"/>
        </w:rPr>
        <w:t xml:space="preserve">AC-01:</w:t>
      </w:r>
      <w:r w:rsidDel="00000000" w:rsidR="00000000" w:rsidRPr="00000000">
        <w:rPr>
          <w:rtl w:val="0"/>
        </w:rPr>
        <w:t xml:space="preserve"> Authorized restaurant staff can view orders assigned to their restaurant.</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b w:val="1"/>
          <w:bCs w:val="1"/>
          <w:rtl w:val="0"/>
        </w:rPr>
        <w:t xml:space="preserve">AC-02:</w:t>
      </w:r>
      <w:r w:rsidDel="00000000" w:rsidR="00000000" w:rsidRPr="00000000">
        <w:rPr>
          <w:rtl w:val="0"/>
        </w:rPr>
        <w:t xml:space="preserve"> Restaurant staff can update the order status as the order progresses.</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b w:val="1"/>
          <w:bCs w:val="1"/>
          <w:rtl w:val="0"/>
        </w:rPr>
        <w:t xml:space="preserve">AC-03:</w:t>
      </w:r>
      <w:r w:rsidDel="00000000" w:rsidR="00000000" w:rsidRPr="00000000">
        <w:rPr>
          <w:rtl w:val="0"/>
        </w:rPr>
        <w:t xml:space="preserve"> The system allows only valid status updates.</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b w:val="1"/>
          <w:bCs w:val="1"/>
          <w:rtl w:val="0"/>
        </w:rPr>
        <w:t xml:space="preserve">AC-04:</w:t>
      </w:r>
      <w:r w:rsidDel="00000000" w:rsidR="00000000" w:rsidRPr="00000000">
        <w:rPr>
          <w:rtl w:val="0"/>
        </w:rPr>
        <w:t xml:space="preserve"> The updated status is recorded against the relevant order.</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b w:val="1"/>
          <w:bCs w:val="1"/>
          <w:rtl w:val="0"/>
        </w:rPr>
        <w:t xml:space="preserve">AC-05:</w:t>
      </w:r>
      <w:r w:rsidDel="00000000" w:rsidR="00000000" w:rsidRPr="00000000">
        <w:rPr>
          <w:rtl w:val="0"/>
        </w:rPr>
        <w:t xml:space="preserve"> The updated status becomes available to the customer.</w:t>
      </w:r>
    </w:p>
    <w:p w:rsidR="00000000" w:rsidDel="00000000" w:rsidP="00000000" w:rsidRDefault="00000000" w:rsidRPr="00000000" w14:paraId="0000006C">
      <w:pPr>
        <w:numPr>
          <w:ilvl w:val="0"/>
          <w:numId w:val="3"/>
        </w:numPr>
        <w:spacing w:after="240" w:before="0" w:beforeAutospacing="0" w:lineRule="auto"/>
        <w:ind w:left="720" w:hanging="360"/>
      </w:pPr>
      <w:r w:rsidDel="00000000" w:rsidR="00000000" w:rsidRPr="00000000">
        <w:rPr>
          <w:b w:val="1"/>
          <w:bCs w:val="1"/>
          <w:rtl w:val="0"/>
        </w:rPr>
        <w:t xml:space="preserve">AC-06:</w:t>
      </w:r>
      <w:r w:rsidDel="00000000" w:rsidR="00000000" w:rsidRPr="00000000">
        <w:rPr>
          <w:rtl w:val="0"/>
        </w:rPr>
        <w:t xml:space="preserve"> The system records the date and time of the status update.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Related Use Case:</w:t>
      </w:r>
      <w:r w:rsidDel="00000000" w:rsidR="00000000" w:rsidRPr="00000000">
        <w:rPr>
          <w:rtl w:val="0"/>
        </w:rPr>
        <w:t xml:space="preserve"> UC-08 – Update Restaurant Order Status</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lc3r2xavsyvo" w:id="11"/>
      <w:bookmarkEnd w:id="11"/>
      <w:r w:rsidDel="00000000" w:rsidR="00000000" w:rsidRPr="00000000">
        <w:rPr>
          <w:b w:val="1"/>
          <w:bCs w:val="1"/>
          <w:color w:val="000000"/>
          <w:sz w:val="26"/>
          <w:szCs w:val="26"/>
          <w:rtl w:val="0"/>
        </w:rPr>
        <w:t xml:space="preserve">3.9 US-09 – Send Refund Notification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customer, I want to receive notifications about important changes to my refund status so that I am informed about the progress of my refund.</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73">
      <w:pPr>
        <w:numPr>
          <w:ilvl w:val="0"/>
          <w:numId w:val="9"/>
        </w:numPr>
        <w:spacing w:after="0" w:afterAutospacing="0" w:before="240" w:lineRule="auto"/>
        <w:ind w:left="720" w:hanging="360"/>
      </w:pPr>
      <w:r w:rsidDel="00000000" w:rsidR="00000000" w:rsidRPr="00000000">
        <w:rPr>
          <w:b w:val="1"/>
          <w:bCs w:val="1"/>
          <w:rtl w:val="0"/>
        </w:rPr>
        <w:t xml:space="preserve">AC-01:</w:t>
      </w:r>
      <w:r w:rsidDel="00000000" w:rsidR="00000000" w:rsidRPr="00000000">
        <w:rPr>
          <w:rtl w:val="0"/>
        </w:rPr>
        <w:t xml:space="preserve"> The system generates a notification when the refund status changes.</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b w:val="1"/>
          <w:bCs w:val="1"/>
          <w:rtl w:val="0"/>
        </w:rPr>
        <w:t xml:space="preserve">AC-02:</w:t>
      </w:r>
      <w:r w:rsidDel="00000000" w:rsidR="00000000" w:rsidRPr="00000000">
        <w:rPr>
          <w:rtl w:val="0"/>
        </w:rPr>
        <w:t xml:space="preserve"> The notification identifies the relevant order or refund reference.</w:t>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b w:val="1"/>
          <w:bCs w:val="1"/>
          <w:rtl w:val="0"/>
        </w:rPr>
        <w:t xml:space="preserve">AC-03:</w:t>
      </w:r>
      <w:r w:rsidDel="00000000" w:rsidR="00000000" w:rsidRPr="00000000">
        <w:rPr>
          <w:rtl w:val="0"/>
        </w:rPr>
        <w:t xml:space="preserve"> The notification clearly communicates the updated refund status.</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b w:val="1"/>
          <w:bCs w:val="1"/>
          <w:rtl w:val="0"/>
        </w:rPr>
        <w:t xml:space="preserve">AC-04:</w:t>
      </w:r>
      <w:r w:rsidDel="00000000" w:rsidR="00000000" w:rsidRPr="00000000">
        <w:rPr>
          <w:rtl w:val="0"/>
        </w:rPr>
        <w:t xml:space="preserve"> For a completed refund, the notification includes the applicable refunded amount.</w:t>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b w:val="1"/>
          <w:bCs w:val="1"/>
          <w:rtl w:val="0"/>
        </w:rPr>
        <w:t xml:space="preserve">AC-05:</w:t>
      </w:r>
      <w:r w:rsidDel="00000000" w:rsidR="00000000" w:rsidRPr="00000000">
        <w:rPr>
          <w:rtl w:val="0"/>
        </w:rPr>
        <w:t xml:space="preserve"> The system records the notification event.</w:t>
      </w:r>
    </w:p>
    <w:p w:rsidR="00000000" w:rsidDel="00000000" w:rsidP="00000000" w:rsidRDefault="00000000" w:rsidRPr="00000000" w14:paraId="00000078">
      <w:pPr>
        <w:numPr>
          <w:ilvl w:val="0"/>
          <w:numId w:val="9"/>
        </w:numPr>
        <w:spacing w:after="240" w:before="0" w:beforeAutospacing="0" w:lineRule="auto"/>
        <w:ind w:left="720" w:hanging="360"/>
      </w:pPr>
      <w:r w:rsidDel="00000000" w:rsidR="00000000" w:rsidRPr="00000000">
        <w:rPr>
          <w:b w:val="1"/>
          <w:bCs w:val="1"/>
          <w:rtl w:val="0"/>
        </w:rPr>
        <w:t xml:space="preserve">AC-06:</w:t>
      </w:r>
      <w:r w:rsidDel="00000000" w:rsidR="00000000" w:rsidRPr="00000000">
        <w:rPr>
          <w:rtl w:val="0"/>
        </w:rPr>
        <w:t xml:space="preserve"> The notification is made available to the customer through the configured notification channel.</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Related Use Case:</w:t>
      </w:r>
      <w:r w:rsidDel="00000000" w:rsidR="00000000" w:rsidRPr="00000000">
        <w:rPr>
          <w:rtl w:val="0"/>
        </w:rPr>
        <w:t xml:space="preserve"> UC-09 – Send Refund Notification</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