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5A" w:rsidRPr="002564FF" w:rsidRDefault="00072B0D" w:rsidP="00432D58">
      <w:pPr>
        <w:spacing w:after="120"/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:rsidR="00CA3C5A" w:rsidRPr="002564FF" w:rsidRDefault="00072B0D" w:rsidP="00432D58">
      <w:pPr>
        <w:spacing w:after="120"/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br/>
      </w:r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Учреждение образования</w:t>
      </w:r>
      <w:r w:rsidRPr="002564FF">
        <w:rPr>
          <w:rFonts w:ascii="Times New Roman" w:hAnsi="Times New Roman" w:cs="Times New Roman"/>
          <w:sz w:val="28"/>
          <w:szCs w:val="28"/>
        </w:rPr>
        <w:br/>
      </w:r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БЕЛОРУССКИЙ ГОСУДАРСТВЕННЫЙ УНИВЕРСИТЕТ</w:t>
      </w:r>
      <w:r w:rsidRPr="002564FF">
        <w:rPr>
          <w:rFonts w:ascii="Times New Roman" w:hAnsi="Times New Roman" w:cs="Times New Roman"/>
          <w:sz w:val="28"/>
          <w:szCs w:val="28"/>
        </w:rPr>
        <w:br/>
      </w:r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ИНФОРМАТИКИ И РАДИОЭЛЕКТРОНИКИ</w:t>
      </w:r>
      <w:r w:rsidRPr="002564FF">
        <w:rPr>
          <w:rFonts w:ascii="Times New Roman" w:hAnsi="Times New Roman" w:cs="Times New Roman"/>
          <w:sz w:val="28"/>
          <w:szCs w:val="28"/>
        </w:rPr>
        <w:br/>
      </w:r>
    </w:p>
    <w:p w:rsidR="00CA3C5A" w:rsidRPr="002564FF" w:rsidRDefault="00072B0D" w:rsidP="00432D58">
      <w:pPr>
        <w:spacing w:after="120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Факультет компьютерных систем и сетей</w:t>
      </w:r>
    </w:p>
    <w:p w:rsidR="00CA3C5A" w:rsidRPr="002564FF" w:rsidRDefault="00072B0D" w:rsidP="00432D58">
      <w:pPr>
        <w:spacing w:after="120"/>
        <w:jc w:val="center"/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Кафедра </w:t>
      </w:r>
      <w:r w:rsidR="00CA3C5A"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информатики</w:t>
      </w:r>
      <w:r w:rsidRPr="002564FF">
        <w:rPr>
          <w:rFonts w:ascii="Times New Roman" w:hAnsi="Times New Roman" w:cs="Times New Roman"/>
          <w:sz w:val="28"/>
          <w:szCs w:val="28"/>
        </w:rPr>
        <w:br/>
      </w:r>
    </w:p>
    <w:p w:rsidR="00CA3C5A" w:rsidRPr="002564FF" w:rsidRDefault="00CA3C5A" w:rsidP="00432D58">
      <w:pPr>
        <w:spacing w:after="120"/>
        <w:jc w:val="center"/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2564FF" w:rsidRDefault="00CA3C5A" w:rsidP="00432D58">
      <w:pPr>
        <w:spacing w:after="120"/>
        <w:jc w:val="center"/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2564FF" w:rsidRDefault="00CA3C5A" w:rsidP="00432D58">
      <w:pPr>
        <w:spacing w:after="120"/>
        <w:jc w:val="center"/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</w:p>
    <w:p w:rsidR="003D6949" w:rsidRPr="002564FF" w:rsidRDefault="00CA3C5A" w:rsidP="00432D58">
      <w:pPr>
        <w:spacing w:after="120"/>
        <w:jc w:val="center"/>
        <w:rPr>
          <w:rStyle w:val="fontstyle21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2564FF">
        <w:rPr>
          <w:rStyle w:val="fontstyle21"/>
          <w:rFonts w:ascii="Times New Roman" w:hAnsi="Times New Roman" w:cs="Times New Roman"/>
          <w:b/>
          <w:i w:val="0"/>
          <w:color w:val="auto"/>
          <w:sz w:val="28"/>
          <w:szCs w:val="28"/>
        </w:rPr>
        <w:t>Отчёт по преддипломной практике</w:t>
      </w:r>
    </w:p>
    <w:p w:rsidR="00CA3C5A" w:rsidRPr="002564FF" w:rsidRDefault="00072B0D" w:rsidP="00432D58">
      <w:pPr>
        <w:spacing w:after="120"/>
        <w:jc w:val="center"/>
        <w:rPr>
          <w:rStyle w:val="fontstyle01"/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2564FF">
        <w:rPr>
          <w:rFonts w:ascii="Times New Roman" w:hAnsi="Times New Roman" w:cs="Times New Roman"/>
          <w:i/>
          <w:iCs/>
          <w:sz w:val="28"/>
          <w:szCs w:val="28"/>
        </w:rPr>
        <w:br/>
      </w:r>
    </w:p>
    <w:p w:rsidR="00AF3E63" w:rsidRPr="002564FF" w:rsidRDefault="00CA3C5A" w:rsidP="00432D58">
      <w:pPr>
        <w:spacing w:after="120"/>
        <w:ind w:left="4956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Выполнил студент гр. </w:t>
      </w:r>
      <w:proofErr w:type="gramStart"/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753503</w:t>
      </w:r>
      <w:r w:rsidR="005C4656"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Попов</w:t>
      </w:r>
      <w:proofErr w:type="gramEnd"/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В. А.</w:t>
      </w:r>
    </w:p>
    <w:p w:rsidR="00CA3C5A" w:rsidRPr="002564FF" w:rsidRDefault="00CA3C5A" w:rsidP="00432D58">
      <w:pPr>
        <w:spacing w:after="120"/>
        <w:ind w:left="4956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2564FF" w:rsidRDefault="00CA3C5A" w:rsidP="00432D58">
      <w:pPr>
        <w:spacing w:after="120"/>
        <w:ind w:left="4956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Руководитель практики от </w:t>
      </w:r>
      <w:proofErr w:type="gramStart"/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предприятия: </w:t>
      </w:r>
      <w:r w:rsidR="009F5EF7"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gramEnd"/>
      <w:r w:rsidR="009F5EF7"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              </w:t>
      </w:r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начальник отдела </w:t>
      </w:r>
      <w:r w:rsidR="009F5EF7"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     </w:t>
      </w:r>
      <w:r w:rsidR="0013293A"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Калиновский А. А</w:t>
      </w:r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.</w:t>
      </w:r>
    </w:p>
    <w:p w:rsidR="00CA3C5A" w:rsidRPr="002564FF" w:rsidRDefault="00CA3C5A" w:rsidP="00432D58">
      <w:pPr>
        <w:spacing w:after="120"/>
        <w:ind w:left="4956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2564FF" w:rsidRDefault="00CA3C5A" w:rsidP="00432D58">
      <w:pPr>
        <w:spacing w:after="120"/>
        <w:ind w:left="4956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Руководитель практики от университета: </w:t>
      </w:r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ab/>
      </w:r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ab/>
        <w:t xml:space="preserve">          </w:t>
      </w:r>
      <w:r w:rsidR="0002189C"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доцент кафедры информатики </w:t>
      </w:r>
      <w:proofErr w:type="spellStart"/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Удовин</w:t>
      </w:r>
      <w:proofErr w:type="spellEnd"/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И. А.</w:t>
      </w:r>
    </w:p>
    <w:p w:rsidR="00CA3C5A" w:rsidRPr="002564FF" w:rsidRDefault="00CA3C5A" w:rsidP="00432D58">
      <w:pPr>
        <w:spacing w:after="12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2564FF" w:rsidRDefault="00CA3C5A" w:rsidP="00432D58">
      <w:pPr>
        <w:spacing w:after="12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647670" w:rsidRPr="002564FF" w:rsidRDefault="00647670" w:rsidP="00432D58">
      <w:pPr>
        <w:spacing w:after="12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2564FF" w:rsidRDefault="00CA3C5A" w:rsidP="00432D58">
      <w:pPr>
        <w:spacing w:after="120"/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564F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Минск 2021</w:t>
      </w:r>
    </w:p>
    <w:p w:rsidR="00647670" w:rsidRPr="002564FF" w:rsidRDefault="00647670" w:rsidP="00432D58">
      <w:pPr>
        <w:spacing w:after="120"/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647670" w:rsidRPr="002564FF" w:rsidRDefault="00647670" w:rsidP="00432D58">
      <w:pPr>
        <w:spacing w:after="120"/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30"/>
          <w:szCs w:val="30"/>
          <w:lang w:eastAsia="en-US"/>
        </w:rPr>
        <w:id w:val="-1123772269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:rsidR="005F34C9" w:rsidRPr="00FB2DF4" w:rsidRDefault="003C4A16" w:rsidP="00432D58">
          <w:pPr>
            <w:pStyle w:val="a3"/>
            <w:spacing w:after="120"/>
            <w:jc w:val="center"/>
            <w:rPr>
              <w:rFonts w:ascii="Times New Roman" w:hAnsi="Times New Roman" w:cs="Times New Roman"/>
              <w:color w:val="auto"/>
            </w:rPr>
          </w:pPr>
          <w:r w:rsidRPr="00FB2DF4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E94CFD" w:rsidRPr="00FB2DF4" w:rsidRDefault="00E94CFD" w:rsidP="006653F3">
          <w:pPr>
            <w:spacing w:after="0" w:line="240" w:lineRule="auto"/>
            <w:rPr>
              <w:rFonts w:ascii="Times New Roman" w:hAnsi="Times New Roman" w:cs="Times New Roman"/>
              <w:lang w:eastAsia="ru-RU"/>
            </w:rPr>
          </w:pPr>
        </w:p>
        <w:p w:rsidR="00FB2DF4" w:rsidRPr="00FB2DF4" w:rsidRDefault="005F34C9" w:rsidP="006653F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B2DF4">
            <w:fldChar w:fldCharType="begin"/>
          </w:r>
          <w:r w:rsidRPr="00FB2DF4">
            <w:instrText xml:space="preserve"> TOC \o "1-3" \h \z \u </w:instrText>
          </w:r>
          <w:r w:rsidRPr="00FB2DF4">
            <w:fldChar w:fldCharType="separate"/>
          </w:r>
          <w:hyperlink w:anchor="_Toc69407268" w:history="1">
            <w:r w:rsidR="00FB2DF4" w:rsidRPr="00FB2DF4">
              <w:rPr>
                <w:rStyle w:val="a4"/>
                <w:noProof/>
              </w:rPr>
              <w:t>1.</w:t>
            </w:r>
            <w:r w:rsidR="00FB2DF4"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2DF4" w:rsidRPr="00FB2DF4">
              <w:rPr>
                <w:rStyle w:val="a4"/>
                <w:noProof/>
              </w:rPr>
              <w:t>Обзор предметной области. Постановка задачи.</w:t>
            </w:r>
            <w:r w:rsidR="00FB2DF4" w:rsidRPr="00FB2DF4">
              <w:rPr>
                <w:noProof/>
                <w:webHidden/>
              </w:rPr>
              <w:tab/>
            </w:r>
            <w:r w:rsidR="00FB2DF4" w:rsidRPr="00FB2DF4">
              <w:rPr>
                <w:noProof/>
                <w:webHidden/>
              </w:rPr>
              <w:fldChar w:fldCharType="begin"/>
            </w:r>
            <w:r w:rsidR="00FB2DF4" w:rsidRPr="00FB2DF4">
              <w:rPr>
                <w:noProof/>
                <w:webHidden/>
              </w:rPr>
              <w:instrText xml:space="preserve"> PAGEREF _Toc69407268 \h </w:instrText>
            </w:r>
            <w:r w:rsidR="00FB2DF4" w:rsidRPr="00FB2DF4">
              <w:rPr>
                <w:noProof/>
                <w:webHidden/>
              </w:rPr>
            </w:r>
            <w:r w:rsidR="00FB2DF4" w:rsidRPr="00FB2DF4">
              <w:rPr>
                <w:noProof/>
                <w:webHidden/>
              </w:rPr>
              <w:fldChar w:fldCharType="separate"/>
            </w:r>
            <w:r w:rsidR="00FB2DF4" w:rsidRPr="00FB2DF4">
              <w:rPr>
                <w:noProof/>
                <w:webHidden/>
              </w:rPr>
              <w:t>3</w:t>
            </w:r>
            <w:r w:rsidR="00FB2DF4"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69" w:history="1">
            <w:r w:rsidRPr="00FB2DF4">
              <w:rPr>
                <w:rStyle w:val="a4"/>
                <w:noProof/>
              </w:rPr>
              <w:t>1.1.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</w:rPr>
              <w:t>Менеджер финансов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_Toc69407269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3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70" w:history="1">
            <w:r w:rsidRPr="00FB2DF4">
              <w:rPr>
                <w:rStyle w:val="a4"/>
                <w:noProof/>
              </w:rPr>
              <w:t>1.2.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  <w:lang w:val="en-US"/>
              </w:rPr>
              <w:t>RSS</w:t>
            </w:r>
            <w:r w:rsidRPr="00FB2DF4">
              <w:rPr>
                <w:rStyle w:val="a4"/>
                <w:noProof/>
              </w:rPr>
              <w:t>-</w:t>
            </w:r>
            <w:r w:rsidRPr="00FB2DF4">
              <w:rPr>
                <w:rStyle w:val="a4"/>
                <w:noProof/>
                <w:lang w:val="en-US"/>
              </w:rPr>
              <w:t>Feed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_Toc69407270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3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71" w:history="1">
            <w:r w:rsidRPr="00FB2DF4">
              <w:rPr>
                <w:rStyle w:val="a4"/>
                <w:noProof/>
              </w:rPr>
              <w:t>1.3.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</w:rPr>
              <w:t>Облачное хранение данных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_Toc69407271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5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31"/>
            <w:tabs>
              <w:tab w:val="left" w:pos="1953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72" w:history="1">
            <w:r w:rsidRPr="00FB2DF4">
              <w:rPr>
                <w:rStyle w:val="a4"/>
                <w:noProof/>
                <w:spacing w:val="-4"/>
              </w:rPr>
              <w:t>1.3.1.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rFonts w:eastAsiaTheme="majorEastAsia"/>
                <w:noProof/>
                <w:spacing w:val="-7"/>
              </w:rPr>
              <w:t>Файловое хранилище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_Toc69407272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9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31"/>
            <w:tabs>
              <w:tab w:val="left" w:pos="1953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73" w:history="1">
            <w:r w:rsidRPr="00FB2DF4">
              <w:rPr>
                <w:rStyle w:val="a4"/>
                <w:noProof/>
                <w:spacing w:val="-4"/>
              </w:rPr>
              <w:t>1.3.2.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rFonts w:eastAsiaTheme="majorEastAsia"/>
                <w:noProof/>
                <w:spacing w:val="-7"/>
              </w:rPr>
              <w:t>Блочное хранилище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_Toc69407273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10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31"/>
            <w:tabs>
              <w:tab w:val="left" w:pos="193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74" w:history="1">
            <w:r w:rsidRPr="00FB2DF4">
              <w:rPr>
                <w:rStyle w:val="a4"/>
                <w:noProof/>
                <w:spacing w:val="-7"/>
              </w:rPr>
              <w:t>1.3.3.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rFonts w:eastAsiaTheme="majorEastAsia"/>
                <w:noProof/>
                <w:spacing w:val="-7"/>
              </w:rPr>
              <w:t>Объектное хранилище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_Toc69407274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10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31"/>
            <w:tabs>
              <w:tab w:val="left" w:pos="193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75" w:history="1">
            <w:r w:rsidRPr="00FB2DF4">
              <w:rPr>
                <w:rStyle w:val="a4"/>
                <w:noProof/>
                <w:spacing w:val="-7"/>
              </w:rPr>
              <w:t>1.3.4.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rFonts w:eastAsiaTheme="majorEastAsia"/>
                <w:noProof/>
                <w:spacing w:val="-7"/>
              </w:rPr>
              <w:t>База данных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_Toc69407275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11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76" w:history="1">
            <w:r w:rsidRPr="00FB2DF4">
              <w:rPr>
                <w:rStyle w:val="a4"/>
                <w:noProof/>
              </w:rPr>
              <w:t>1.4.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</w:rPr>
              <w:t>Обзор существующих аналогов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_Toc69407276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12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3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77" w:history="1">
            <w:r w:rsidRPr="00FB2DF4">
              <w:rPr>
                <w:rStyle w:val="a4"/>
                <w:noProof/>
                <w:lang w:val="en-US"/>
              </w:rPr>
              <w:t>1.4.1.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  <w:lang w:val="en-US"/>
              </w:rPr>
              <w:t>Monefy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_Toc69407277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12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3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78" w:history="1">
            <w:r w:rsidRPr="00FB2DF4">
              <w:rPr>
                <w:rStyle w:val="a4"/>
                <w:noProof/>
                <w:lang w:val="en-US"/>
              </w:rPr>
              <w:t>1.4.2.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  <w:lang w:val="en-US"/>
              </w:rPr>
              <w:t>Coinkeeper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_Toc69407278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13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3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79" w:history="1">
            <w:r w:rsidRPr="00FB2DF4">
              <w:rPr>
                <w:rStyle w:val="a4"/>
                <w:noProof/>
                <w:lang w:val="en-US"/>
              </w:rPr>
              <w:t>1.4.3.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  <w:lang w:val="en-US"/>
              </w:rPr>
              <w:t>Toshl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_Toc69407279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13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31"/>
            <w:tabs>
              <w:tab w:val="left" w:pos="197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80" w:history="1">
            <w:r w:rsidRPr="00FB2DF4">
              <w:rPr>
                <w:rStyle w:val="a4"/>
                <w:noProof/>
              </w:rPr>
              <w:t>1.4.4.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  <w:lang w:val="en-US"/>
              </w:rPr>
              <w:t>Money Manager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_Toc69407280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14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81" w:history="1">
            <w:r w:rsidRPr="00FB2DF4">
              <w:rPr>
                <w:rStyle w:val="a4"/>
                <w:noProof/>
              </w:rPr>
              <w:t>1.5.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</w:rPr>
              <w:t>Постановка задачи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_Toc69407281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15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82" w:history="1">
            <w:r w:rsidRPr="00FB2DF4">
              <w:rPr>
                <w:rStyle w:val="a4"/>
                <w:noProof/>
              </w:rPr>
              <w:t>1.6.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</w:rPr>
              <w:t>Перспективы развития программного средства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_Toc69407282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15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83" w:history="1">
            <w:r w:rsidRPr="00FB2DF4">
              <w:rPr>
                <w:rStyle w:val="a4"/>
                <w:noProof/>
              </w:rPr>
              <w:t>2.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</w:rPr>
              <w:t>Используемые технологии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_Toc69407283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17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84" w:history="1">
            <w:r w:rsidRPr="00FB2DF4">
              <w:rPr>
                <w:rStyle w:val="a4"/>
                <w:noProof/>
              </w:rPr>
              <w:t>2.1.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</w:rPr>
              <w:t xml:space="preserve">Язык разметки </w:t>
            </w:r>
            <w:r w:rsidRPr="00FB2DF4">
              <w:rPr>
                <w:rStyle w:val="a4"/>
                <w:noProof/>
                <w:lang w:val="en-US"/>
              </w:rPr>
              <w:t>HTML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_Toc69407284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17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85" w:history="1">
            <w:r w:rsidRPr="00FB2DF4">
              <w:rPr>
                <w:rStyle w:val="a4"/>
                <w:noProof/>
              </w:rPr>
              <w:t>2.2.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</w:rPr>
              <w:t xml:space="preserve">Каскадные таблицы стилей </w:t>
            </w:r>
            <w:r w:rsidRPr="00FB2DF4">
              <w:rPr>
                <w:rStyle w:val="a4"/>
                <w:noProof/>
                <w:lang w:val="en-US"/>
              </w:rPr>
              <w:t>CSS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_Toc69407285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18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86" w:history="1">
            <w:r w:rsidRPr="00FB2DF4">
              <w:rPr>
                <w:rStyle w:val="a4"/>
                <w:noProof/>
              </w:rPr>
              <w:t>2.3.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</w:rPr>
              <w:t xml:space="preserve">Язык программирования </w:t>
            </w:r>
            <w:r w:rsidRPr="00FB2DF4">
              <w:rPr>
                <w:rStyle w:val="a4"/>
                <w:noProof/>
                <w:lang w:val="en-US"/>
              </w:rPr>
              <w:t>JavaScript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_Toc69407286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20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87" w:history="1">
            <w:r w:rsidRPr="00FB2DF4">
              <w:rPr>
                <w:rStyle w:val="a4"/>
                <w:noProof/>
              </w:rPr>
              <w:t>2.4.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</w:rPr>
              <w:t xml:space="preserve">Программная платформа </w:t>
            </w:r>
            <w:r w:rsidRPr="00FB2DF4">
              <w:rPr>
                <w:rStyle w:val="a4"/>
                <w:noProof/>
                <w:lang w:val="en-US"/>
              </w:rPr>
              <w:t>Node.js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_Toc69407287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21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88" w:history="1">
            <w:r w:rsidRPr="00FB2DF4">
              <w:rPr>
                <w:rStyle w:val="a4"/>
                <w:noProof/>
              </w:rPr>
              <w:t>2.5.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</w:rPr>
              <w:t xml:space="preserve">Облачная база данных </w:t>
            </w:r>
            <w:r w:rsidRPr="00FB2DF4">
              <w:rPr>
                <w:rStyle w:val="a4"/>
                <w:noProof/>
                <w:lang w:val="en-US"/>
              </w:rPr>
              <w:t>Firebase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_Toc69407288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23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89" w:history="1">
            <w:r w:rsidRPr="00FB2DF4">
              <w:rPr>
                <w:rStyle w:val="a4"/>
                <w:noProof/>
              </w:rPr>
              <w:t>2.6.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  <w:lang w:val="en-US"/>
              </w:rPr>
              <w:t>Git / GitHub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_Toc69407289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24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90" w:history="1">
            <w:r w:rsidRPr="00FB2DF4">
              <w:rPr>
                <w:rStyle w:val="a4"/>
                <w:noProof/>
              </w:rPr>
              <w:t>3.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  <w:shd w:val="clear" w:color="auto" w:fill="FFFFFF"/>
              </w:rPr>
              <w:t>Технико-экономическое обоснование эффективности разработки и использования</w:t>
            </w:r>
            <w:r w:rsidRPr="00FB2DF4">
              <w:rPr>
                <w:rStyle w:val="a4"/>
                <w:noProof/>
              </w:rPr>
              <w:t xml:space="preserve"> персонального менеджера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_Toc69407290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28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91" w:history="1">
            <w:r w:rsidRPr="00FB2DF4">
              <w:rPr>
                <w:rStyle w:val="a4"/>
                <w:noProof/>
              </w:rPr>
              <w:t>3.1. Описание функций, назначения и потенциальных пользователей программного обеспечения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_Toc69407291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28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92" w:history="1">
            <w:r w:rsidRPr="00FB2DF4">
              <w:rPr>
                <w:rStyle w:val="a4"/>
                <w:noProof/>
              </w:rPr>
              <w:t>3.2.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</w:rPr>
              <w:t>Расчёт затрат на разработку программного обеспечения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_Toc69407292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29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93" w:history="1">
            <w:r w:rsidRPr="00FB2DF4">
              <w:rPr>
                <w:rStyle w:val="a4"/>
                <w:noProof/>
              </w:rPr>
              <w:t>3.3.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</w:rPr>
              <w:t>Оценка результата (эффекта) от использования (или продажи) программного обеспечения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_Toc69407293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31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94" w:history="1">
            <w:r w:rsidRPr="00FB2DF4">
              <w:rPr>
                <w:rStyle w:val="a4"/>
                <w:noProof/>
              </w:rPr>
              <w:t>3.4.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</w:rPr>
              <w:t>Расчёт показателей эффективности инвестиций в разработку программного обеспечения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_Toc69407294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33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95" w:history="1">
            <w:r w:rsidRPr="00FB2DF4">
              <w:rPr>
                <w:rStyle w:val="a4"/>
                <w:noProof/>
              </w:rPr>
              <w:t>3.5.</w:t>
            </w:r>
            <w:r w:rsidRPr="00FB2D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DF4">
              <w:rPr>
                <w:rStyle w:val="a4"/>
                <w:noProof/>
              </w:rPr>
              <w:t>Выводы по технико-экономическому обоснованию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_Toc69407295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34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FB2DF4" w:rsidRPr="00FB2DF4" w:rsidRDefault="00FB2DF4" w:rsidP="006653F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07296" w:history="1">
            <w:r w:rsidRPr="00FB2DF4">
              <w:rPr>
                <w:rStyle w:val="a4"/>
                <w:noProof/>
              </w:rPr>
              <w:t>СПИСОК ИСПОЛЬЗУЕМЫХ ИСТОЧНИКОВ</w:t>
            </w:r>
            <w:r w:rsidRPr="00FB2DF4">
              <w:rPr>
                <w:noProof/>
                <w:webHidden/>
              </w:rPr>
              <w:tab/>
            </w:r>
            <w:r w:rsidRPr="00FB2DF4">
              <w:rPr>
                <w:noProof/>
                <w:webHidden/>
              </w:rPr>
              <w:fldChar w:fldCharType="begin"/>
            </w:r>
            <w:r w:rsidRPr="00FB2DF4">
              <w:rPr>
                <w:noProof/>
                <w:webHidden/>
              </w:rPr>
              <w:instrText xml:space="preserve"> PAGEREF _Toc69407296 \h </w:instrText>
            </w:r>
            <w:r w:rsidRPr="00FB2DF4">
              <w:rPr>
                <w:noProof/>
                <w:webHidden/>
              </w:rPr>
            </w:r>
            <w:r w:rsidRPr="00FB2DF4">
              <w:rPr>
                <w:noProof/>
                <w:webHidden/>
              </w:rPr>
              <w:fldChar w:fldCharType="separate"/>
            </w:r>
            <w:r w:rsidRPr="00FB2DF4">
              <w:rPr>
                <w:noProof/>
                <w:webHidden/>
              </w:rPr>
              <w:t>35</w:t>
            </w:r>
            <w:r w:rsidRPr="00FB2DF4">
              <w:rPr>
                <w:noProof/>
                <w:webHidden/>
              </w:rPr>
              <w:fldChar w:fldCharType="end"/>
            </w:r>
          </w:hyperlink>
        </w:p>
        <w:p w:rsidR="005F34C9" w:rsidRPr="00FB2DF4" w:rsidRDefault="005F34C9" w:rsidP="006653F3">
          <w:pPr>
            <w:spacing w:after="0" w:line="240" w:lineRule="auto"/>
            <w:rPr>
              <w:rFonts w:ascii="Times New Roman" w:hAnsi="Times New Roman" w:cs="Times New Roman"/>
            </w:rPr>
          </w:pPr>
          <w:r w:rsidRPr="00FB2DF4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647670" w:rsidRPr="002564FF" w:rsidRDefault="00647670" w:rsidP="00432D58">
      <w:pPr>
        <w:pStyle w:val="1"/>
        <w:spacing w:after="120"/>
        <w:rPr>
          <w:rFonts w:ascii="Times New Roman" w:hAnsi="Times New Roman" w:cs="Times New Roman"/>
          <w:color w:val="auto"/>
          <w:sz w:val="28"/>
          <w:szCs w:val="28"/>
        </w:rPr>
      </w:pPr>
    </w:p>
    <w:p w:rsidR="0013293A" w:rsidRPr="002564FF" w:rsidRDefault="0013293A" w:rsidP="00432D58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br w:type="page"/>
      </w:r>
    </w:p>
    <w:p w:rsidR="00B549C5" w:rsidRPr="002564FF" w:rsidRDefault="0068414C" w:rsidP="00432D58">
      <w:pPr>
        <w:pStyle w:val="a5"/>
        <w:numPr>
          <w:ilvl w:val="0"/>
          <w:numId w:val="1"/>
        </w:numPr>
        <w:spacing w:after="120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Toc69407268"/>
      <w:r w:rsidRPr="002564FF">
        <w:rPr>
          <w:rFonts w:ascii="Times New Roman" w:hAnsi="Times New Roman" w:cs="Times New Roman"/>
          <w:b/>
          <w:sz w:val="32"/>
          <w:szCs w:val="28"/>
        </w:rPr>
        <w:lastRenderedPageBreak/>
        <w:t>Обзор предметной области</w:t>
      </w:r>
      <w:r w:rsidR="00B549C5" w:rsidRPr="002564FF">
        <w:rPr>
          <w:rFonts w:ascii="Times New Roman" w:hAnsi="Times New Roman" w:cs="Times New Roman"/>
          <w:b/>
          <w:sz w:val="32"/>
          <w:szCs w:val="28"/>
        </w:rPr>
        <w:t>. Постановка задачи.</w:t>
      </w:r>
      <w:bookmarkEnd w:id="0"/>
    </w:p>
    <w:p w:rsidR="00B549C5" w:rsidRPr="002564FF" w:rsidRDefault="00B549C5" w:rsidP="00432D58">
      <w:pPr>
        <w:pStyle w:val="a5"/>
        <w:numPr>
          <w:ilvl w:val="1"/>
          <w:numId w:val="1"/>
        </w:numPr>
        <w:spacing w:after="120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" w:name="_Toc69407269"/>
      <w:r w:rsidRPr="002564FF">
        <w:rPr>
          <w:rFonts w:ascii="Times New Roman" w:hAnsi="Times New Roman" w:cs="Times New Roman"/>
          <w:b/>
          <w:sz w:val="32"/>
          <w:szCs w:val="28"/>
        </w:rPr>
        <w:t>Менеджер финансов</w:t>
      </w:r>
      <w:bookmarkEnd w:id="1"/>
    </w:p>
    <w:p w:rsidR="00B04312" w:rsidRPr="002564FF" w:rsidRDefault="00B04312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64FF">
        <w:rPr>
          <w:rFonts w:ascii="Times New Roman" w:hAnsi="Times New Roman" w:cs="Times New Roman"/>
          <w:sz w:val="28"/>
          <w:szCs w:val="28"/>
          <w:shd w:val="clear" w:color="auto" w:fill="FFFFFF"/>
        </w:rPr>
        <w:t>Учет личных финансов – первый шаг на пути к богатству. Так считают бизнесмены и консультанты по финансовой грамотности. Но собирать чеки и вносить суммы в гроссбух, переносить в памяти цифры из магазина в компьютер долго и скучно. Записывать все в тетрадку у кассы – неловко. Поэтому проблему решают мобильные приложения и веб-сервисы.</w:t>
      </w:r>
    </w:p>
    <w:p w:rsidR="00106EC4" w:rsidRPr="002564FF" w:rsidRDefault="00252558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64FF">
        <w:rPr>
          <w:rFonts w:ascii="Times New Roman" w:hAnsi="Times New Roman" w:cs="Times New Roman"/>
          <w:sz w:val="28"/>
          <w:szCs w:val="28"/>
          <w:shd w:val="clear" w:color="auto" w:fill="FFFFFF"/>
        </w:rPr>
        <w:t>Такое приложение должно предоставлять возможность</w:t>
      </w:r>
      <w:r w:rsidR="00106EC4" w:rsidRPr="002564F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947B0C" w:rsidRPr="002564FF" w:rsidRDefault="00252558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Разделять бюджет на доходы и расходы</w:t>
      </w:r>
    </w:p>
    <w:p w:rsidR="00947B0C" w:rsidRPr="002564FF" w:rsidRDefault="00252558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Разделять доходы/расходы по категориям</w:t>
      </w:r>
    </w:p>
    <w:p w:rsidR="00947B0C" w:rsidRPr="002564FF" w:rsidRDefault="00252558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Разделять доходы/расходы по временному периоду</w:t>
      </w:r>
    </w:p>
    <w:p w:rsidR="00947B0C" w:rsidRPr="002564FF" w:rsidRDefault="00252558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Устанавливать лимит на расход личного бюджета и уведомлять пользователя, когда он к нему приближается</w:t>
      </w:r>
    </w:p>
    <w:p w:rsidR="00947B0C" w:rsidRPr="002564FF" w:rsidRDefault="006D577C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Предоставлять итоговую</w:t>
      </w:r>
      <w:r w:rsidR="00252558" w:rsidRPr="002564FF">
        <w:rPr>
          <w:rFonts w:ascii="Times New Roman" w:hAnsi="Times New Roman" w:cs="Times New Roman"/>
          <w:sz w:val="28"/>
          <w:szCs w:val="28"/>
        </w:rPr>
        <w:t xml:space="preserve"> статистику по пользовательским транзакциям</w:t>
      </w:r>
      <w:r w:rsidRPr="002564FF">
        <w:rPr>
          <w:rFonts w:ascii="Times New Roman" w:hAnsi="Times New Roman" w:cs="Times New Roman"/>
          <w:sz w:val="28"/>
          <w:szCs w:val="28"/>
        </w:rPr>
        <w:t xml:space="preserve"> в виде графиков</w:t>
      </w:r>
    </w:p>
    <w:p w:rsidR="00C33BD5" w:rsidRPr="002564FF" w:rsidRDefault="0092437C" w:rsidP="00A72B26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Иметь интуитивно понятный интерфейс</w:t>
      </w:r>
    </w:p>
    <w:p w:rsidR="00C33BD5" w:rsidRPr="002564FF" w:rsidRDefault="00C33BD5" w:rsidP="00432D58">
      <w:pPr>
        <w:pStyle w:val="a5"/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B549C5" w:rsidRPr="002564FF" w:rsidRDefault="00B549C5" w:rsidP="00432D58">
      <w:pPr>
        <w:pStyle w:val="a5"/>
        <w:numPr>
          <w:ilvl w:val="1"/>
          <w:numId w:val="1"/>
        </w:numPr>
        <w:spacing w:after="120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" w:name="_Toc69407270"/>
      <w:r w:rsidRPr="002564FF">
        <w:rPr>
          <w:rFonts w:ascii="Times New Roman" w:hAnsi="Times New Roman" w:cs="Times New Roman"/>
          <w:b/>
          <w:sz w:val="32"/>
          <w:szCs w:val="28"/>
          <w:lang w:val="en-US"/>
        </w:rPr>
        <w:t>RSS</w:t>
      </w:r>
      <w:r w:rsidRPr="002564FF">
        <w:rPr>
          <w:rFonts w:ascii="Times New Roman" w:hAnsi="Times New Roman" w:cs="Times New Roman"/>
          <w:b/>
          <w:sz w:val="32"/>
          <w:szCs w:val="28"/>
        </w:rPr>
        <w:t>-</w:t>
      </w:r>
      <w:r w:rsidRPr="002564FF">
        <w:rPr>
          <w:rFonts w:ascii="Times New Roman" w:hAnsi="Times New Roman" w:cs="Times New Roman"/>
          <w:b/>
          <w:sz w:val="32"/>
          <w:szCs w:val="28"/>
          <w:lang w:val="en-US"/>
        </w:rPr>
        <w:t>Feed</w:t>
      </w:r>
      <w:bookmarkEnd w:id="2"/>
    </w:p>
    <w:p w:rsidR="00AC205F" w:rsidRPr="002564FF" w:rsidRDefault="00AC205F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sz w:val="28"/>
          <w:szCs w:val="28"/>
        </w:rPr>
      </w:pPr>
      <w:r w:rsidRPr="002564FF">
        <w:rPr>
          <w:sz w:val="28"/>
          <w:szCs w:val="28"/>
        </w:rPr>
        <w:t>RSS ленты сегодня одна из лучших возможностей держать руку на пульсе событий. Например, подборка последних новостей поможет быть в курсе дел вашей ниши или хобби. Не нужно «лопатить» десятки ресурсов, чтобы найти актуальную информацию, достаточно подписаться на RSS каналы и получить сортированные по категориям новости.</w:t>
      </w:r>
    </w:p>
    <w:p w:rsidR="00AC205F" w:rsidRPr="002564FF" w:rsidRDefault="00AC205F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sz w:val="28"/>
          <w:szCs w:val="28"/>
        </w:rPr>
      </w:pPr>
      <w:r w:rsidRPr="002564FF">
        <w:rPr>
          <w:sz w:val="28"/>
          <w:szCs w:val="28"/>
        </w:rPr>
        <w:t xml:space="preserve">Данный формат отлично подходит для </w:t>
      </w:r>
      <w:proofErr w:type="spellStart"/>
      <w:r w:rsidRPr="002564FF">
        <w:rPr>
          <w:sz w:val="28"/>
          <w:szCs w:val="28"/>
        </w:rPr>
        <w:t>инфопорталов</w:t>
      </w:r>
      <w:proofErr w:type="spellEnd"/>
      <w:r w:rsidRPr="002564FF">
        <w:rPr>
          <w:sz w:val="28"/>
          <w:szCs w:val="28"/>
        </w:rPr>
        <w:t xml:space="preserve">, где нет высокой вовлеченности аудитории в материал. То есть новости не комментируют, не </w:t>
      </w:r>
      <w:proofErr w:type="spellStart"/>
      <w:r w:rsidRPr="002564FF">
        <w:rPr>
          <w:sz w:val="28"/>
          <w:szCs w:val="28"/>
        </w:rPr>
        <w:t>лайкают</w:t>
      </w:r>
      <w:proofErr w:type="spellEnd"/>
      <w:r w:rsidRPr="002564FF">
        <w:rPr>
          <w:sz w:val="28"/>
          <w:szCs w:val="28"/>
        </w:rPr>
        <w:t xml:space="preserve">, не делятся в </w:t>
      </w:r>
      <w:proofErr w:type="spellStart"/>
      <w:r w:rsidRPr="002564FF">
        <w:rPr>
          <w:sz w:val="28"/>
          <w:szCs w:val="28"/>
        </w:rPr>
        <w:t>соцсетях</w:t>
      </w:r>
      <w:proofErr w:type="spellEnd"/>
      <w:r w:rsidRPr="002564FF">
        <w:rPr>
          <w:sz w:val="28"/>
          <w:szCs w:val="28"/>
        </w:rPr>
        <w:t>. RSS поток – это ознакомление с информацией. Что с ней делать дальше решает сам пользователь: идти на блог и как-то реагировать на статью, просто принимать данные к сведению или пропускать «мимо ушей». В 90% случаев формат RSS успешно используется порталами, блогами (в качестве анонсирования новых материалов), библиотечными ресурсами, досками объявлений.</w:t>
      </w:r>
    </w:p>
    <w:p w:rsidR="00264824" w:rsidRPr="002564FF" w:rsidRDefault="00AC205F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sz w:val="28"/>
          <w:szCs w:val="28"/>
        </w:rPr>
      </w:pPr>
      <w:r w:rsidRPr="002564FF">
        <w:rPr>
          <w:sz w:val="28"/>
          <w:szCs w:val="28"/>
        </w:rPr>
        <w:t>Для начала разберемся, что такое RSS технически. Изнутри этот файл включает в себя три блочные структуры:</w:t>
      </w:r>
    </w:p>
    <w:p w:rsidR="00264824" w:rsidRPr="002564FF" w:rsidRDefault="00AC205F" w:rsidP="00A72B26">
      <w:pPr>
        <w:pStyle w:val="a6"/>
        <w:numPr>
          <w:ilvl w:val="0"/>
          <w:numId w:val="27"/>
        </w:numPr>
        <w:spacing w:before="0" w:beforeAutospacing="0" w:after="120" w:afterAutospacing="0"/>
        <w:jc w:val="both"/>
        <w:textAlignment w:val="baseline"/>
        <w:rPr>
          <w:sz w:val="28"/>
          <w:szCs w:val="28"/>
        </w:rPr>
      </w:pPr>
      <w:r w:rsidRPr="002564FF">
        <w:rPr>
          <w:sz w:val="28"/>
          <w:szCs w:val="28"/>
        </w:rPr>
        <w:t>Метаданные – сюда входят заголовки, подзаголовки, изображения, описания, основной текст.</w:t>
      </w:r>
    </w:p>
    <w:p w:rsidR="00264824" w:rsidRPr="002564FF" w:rsidRDefault="00AC205F" w:rsidP="00A72B26">
      <w:pPr>
        <w:pStyle w:val="a6"/>
        <w:numPr>
          <w:ilvl w:val="0"/>
          <w:numId w:val="27"/>
        </w:numPr>
        <w:spacing w:before="0" w:beforeAutospacing="0" w:after="120" w:afterAutospacing="0"/>
        <w:jc w:val="both"/>
        <w:textAlignment w:val="baseline"/>
        <w:rPr>
          <w:sz w:val="28"/>
          <w:szCs w:val="28"/>
        </w:rPr>
      </w:pPr>
      <w:r w:rsidRPr="002564FF">
        <w:rPr>
          <w:sz w:val="28"/>
          <w:szCs w:val="28"/>
        </w:rPr>
        <w:t>Гиперссылки на целевой ресурс для ознакомления с полным вариантом новости.</w:t>
      </w:r>
    </w:p>
    <w:p w:rsidR="00AC205F" w:rsidRPr="002564FF" w:rsidRDefault="00AC205F" w:rsidP="00A72B26">
      <w:pPr>
        <w:pStyle w:val="a6"/>
        <w:numPr>
          <w:ilvl w:val="0"/>
          <w:numId w:val="27"/>
        </w:numPr>
        <w:spacing w:before="0" w:beforeAutospacing="0" w:after="120" w:afterAutospacing="0"/>
        <w:jc w:val="both"/>
        <w:textAlignment w:val="baseline"/>
        <w:rPr>
          <w:sz w:val="28"/>
          <w:szCs w:val="28"/>
        </w:rPr>
      </w:pPr>
      <w:r w:rsidRPr="002564FF">
        <w:rPr>
          <w:sz w:val="28"/>
          <w:szCs w:val="28"/>
        </w:rPr>
        <w:t>Категории статей и метаданных, объединенных по тематике публикаций.</w:t>
      </w:r>
    </w:p>
    <w:p w:rsidR="00911082" w:rsidRPr="002564FF" w:rsidRDefault="00AC205F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sz w:val="28"/>
          <w:szCs w:val="28"/>
        </w:rPr>
      </w:pPr>
      <w:r w:rsidRPr="002564FF">
        <w:rPr>
          <w:sz w:val="28"/>
          <w:szCs w:val="28"/>
        </w:rPr>
        <w:lastRenderedPageBreak/>
        <w:t xml:space="preserve">Принцип работы: как только на целевом ресурсе/источнике появляется новая информация, скрипт создает RSS файл, который считывают онлайновые или программные </w:t>
      </w:r>
      <w:proofErr w:type="spellStart"/>
      <w:r w:rsidRPr="002564FF">
        <w:rPr>
          <w:sz w:val="28"/>
          <w:szCs w:val="28"/>
        </w:rPr>
        <w:t>агрегаторы</w:t>
      </w:r>
      <w:proofErr w:type="spellEnd"/>
      <w:r w:rsidRPr="002564FF">
        <w:rPr>
          <w:sz w:val="28"/>
          <w:szCs w:val="28"/>
        </w:rPr>
        <w:t xml:space="preserve"> и оповещают пользователей об изменениях.</w:t>
      </w:r>
    </w:p>
    <w:p w:rsidR="00911082" w:rsidRPr="002564FF" w:rsidRDefault="00911082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spacing w:val="2"/>
          <w:sz w:val="28"/>
          <w:szCs w:val="28"/>
        </w:rPr>
      </w:pPr>
      <w:r w:rsidRPr="002564FF">
        <w:rPr>
          <w:spacing w:val="2"/>
          <w:sz w:val="28"/>
          <w:szCs w:val="28"/>
        </w:rPr>
        <w:t>RSS начал с намерения распространять заголовки новостей. Потенциал для RSS значительно больше и может использоваться в любой точке мира.</w:t>
      </w:r>
    </w:p>
    <w:p w:rsidR="00911082" w:rsidRPr="002564FF" w:rsidRDefault="00911082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spacing w:val="2"/>
          <w:sz w:val="28"/>
          <w:szCs w:val="28"/>
        </w:rPr>
      </w:pPr>
      <w:r w:rsidRPr="002564FF">
        <w:rPr>
          <w:spacing w:val="2"/>
          <w:sz w:val="28"/>
          <w:szCs w:val="28"/>
        </w:rPr>
        <w:t>Рассмотрите возможность использования RSS для следующего:</w:t>
      </w:r>
    </w:p>
    <w:p w:rsidR="00911082" w:rsidRPr="002564FF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spacing w:val="2"/>
          <w:sz w:val="28"/>
          <w:szCs w:val="28"/>
        </w:rPr>
      </w:pPr>
      <w:r w:rsidRPr="002564FF">
        <w:rPr>
          <w:bCs/>
          <w:spacing w:val="2"/>
          <w:sz w:val="28"/>
          <w:szCs w:val="28"/>
        </w:rPr>
        <w:t>Новые дома</w:t>
      </w:r>
      <w:r w:rsidRPr="002564FF">
        <w:rPr>
          <w:spacing w:val="2"/>
          <w:sz w:val="28"/>
          <w:szCs w:val="28"/>
        </w:rPr>
        <w:t xml:space="preserve"> — </w:t>
      </w:r>
      <w:proofErr w:type="spellStart"/>
      <w:r w:rsidRPr="002564FF">
        <w:rPr>
          <w:spacing w:val="2"/>
          <w:sz w:val="28"/>
          <w:szCs w:val="28"/>
        </w:rPr>
        <w:t>риэлторы</w:t>
      </w:r>
      <w:proofErr w:type="spellEnd"/>
      <w:r w:rsidRPr="002564FF">
        <w:rPr>
          <w:spacing w:val="2"/>
          <w:sz w:val="28"/>
          <w:szCs w:val="28"/>
        </w:rPr>
        <w:t xml:space="preserve"> могут предоставлять обновленные каналы новых списков домов на рынке.</w:t>
      </w:r>
    </w:p>
    <w:p w:rsidR="00911082" w:rsidRPr="002564FF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spacing w:val="2"/>
          <w:sz w:val="28"/>
          <w:szCs w:val="28"/>
        </w:rPr>
      </w:pPr>
      <w:r w:rsidRPr="002564FF">
        <w:rPr>
          <w:bCs/>
          <w:spacing w:val="2"/>
          <w:sz w:val="28"/>
          <w:szCs w:val="28"/>
        </w:rPr>
        <w:t>Вакансии</w:t>
      </w:r>
      <w:r w:rsidRPr="002564FF">
        <w:rPr>
          <w:spacing w:val="2"/>
          <w:sz w:val="28"/>
          <w:szCs w:val="28"/>
        </w:rPr>
        <w:t> — Размещение фирм и газет могут предоставить классифицированную подачу вакансий.</w:t>
      </w:r>
    </w:p>
    <w:p w:rsidR="00911082" w:rsidRPr="002564FF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spacing w:val="2"/>
          <w:sz w:val="28"/>
          <w:szCs w:val="28"/>
        </w:rPr>
      </w:pPr>
      <w:r w:rsidRPr="002564FF">
        <w:rPr>
          <w:bCs/>
          <w:spacing w:val="2"/>
          <w:sz w:val="28"/>
          <w:szCs w:val="28"/>
        </w:rPr>
        <w:t>Предметы аукциона</w:t>
      </w:r>
      <w:r w:rsidRPr="002564FF">
        <w:rPr>
          <w:spacing w:val="2"/>
          <w:sz w:val="28"/>
          <w:szCs w:val="28"/>
        </w:rPr>
        <w:t xml:space="preserve"> — Продавцы аукциона могут предоставлять каналы, содержащие предметы, которые были недавно добавлены на </w:t>
      </w:r>
      <w:proofErr w:type="spellStart"/>
      <w:r w:rsidRPr="002564FF">
        <w:rPr>
          <w:spacing w:val="2"/>
          <w:sz w:val="28"/>
          <w:szCs w:val="28"/>
        </w:rPr>
        <w:t>eBay</w:t>
      </w:r>
      <w:proofErr w:type="spellEnd"/>
      <w:r w:rsidRPr="002564FF">
        <w:rPr>
          <w:spacing w:val="2"/>
          <w:sz w:val="28"/>
          <w:szCs w:val="28"/>
        </w:rPr>
        <w:t xml:space="preserve"> или другие сайты аукциона.</w:t>
      </w:r>
    </w:p>
    <w:p w:rsidR="00911082" w:rsidRPr="002564FF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spacing w:val="2"/>
          <w:sz w:val="28"/>
          <w:szCs w:val="28"/>
        </w:rPr>
      </w:pPr>
      <w:r w:rsidRPr="002564FF">
        <w:rPr>
          <w:bCs/>
          <w:spacing w:val="2"/>
          <w:sz w:val="28"/>
          <w:szCs w:val="28"/>
        </w:rPr>
        <w:t>Распространение прессы</w:t>
      </w:r>
      <w:r w:rsidRPr="002564FF">
        <w:rPr>
          <w:spacing w:val="2"/>
          <w:sz w:val="28"/>
          <w:szCs w:val="28"/>
        </w:rPr>
        <w:t> — Список новых выпусков.</w:t>
      </w:r>
    </w:p>
    <w:p w:rsidR="00911082" w:rsidRPr="002564FF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spacing w:val="2"/>
          <w:sz w:val="28"/>
          <w:szCs w:val="28"/>
        </w:rPr>
      </w:pPr>
      <w:r w:rsidRPr="002564FF">
        <w:rPr>
          <w:bCs/>
          <w:spacing w:val="2"/>
          <w:sz w:val="28"/>
          <w:szCs w:val="28"/>
        </w:rPr>
        <w:t>Школы</w:t>
      </w:r>
      <w:r w:rsidRPr="002564FF">
        <w:rPr>
          <w:spacing w:val="2"/>
          <w:sz w:val="28"/>
          <w:szCs w:val="28"/>
        </w:rPr>
        <w:t> — Школы могут передавать домашние задания и быстро объявлять об отмене.</w:t>
      </w:r>
    </w:p>
    <w:p w:rsidR="00911082" w:rsidRPr="002564FF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spacing w:val="2"/>
          <w:sz w:val="28"/>
          <w:szCs w:val="28"/>
        </w:rPr>
      </w:pPr>
      <w:r w:rsidRPr="002564FF">
        <w:rPr>
          <w:bCs/>
          <w:spacing w:val="2"/>
          <w:sz w:val="28"/>
          <w:szCs w:val="28"/>
        </w:rPr>
        <w:t>Новости и объявления</w:t>
      </w:r>
      <w:r w:rsidRPr="002564FF">
        <w:rPr>
          <w:spacing w:val="2"/>
          <w:sz w:val="28"/>
          <w:szCs w:val="28"/>
        </w:rPr>
        <w:t> — заголовки, уведомления и любой список объявлений.</w:t>
      </w:r>
    </w:p>
    <w:p w:rsidR="00911082" w:rsidRPr="002564FF" w:rsidRDefault="00911082" w:rsidP="00A72B26">
      <w:pPr>
        <w:pStyle w:val="a6"/>
        <w:numPr>
          <w:ilvl w:val="0"/>
          <w:numId w:val="1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spacing w:val="2"/>
          <w:sz w:val="28"/>
          <w:szCs w:val="28"/>
        </w:rPr>
      </w:pPr>
      <w:r w:rsidRPr="002564FF">
        <w:rPr>
          <w:bCs/>
          <w:spacing w:val="2"/>
          <w:sz w:val="28"/>
          <w:szCs w:val="28"/>
        </w:rPr>
        <w:t>Развлечения</w:t>
      </w:r>
      <w:r w:rsidRPr="002564FF">
        <w:rPr>
          <w:spacing w:val="2"/>
          <w:sz w:val="28"/>
          <w:szCs w:val="28"/>
        </w:rPr>
        <w:t> — списки последних телевизионных программ или фильмов в местных театрах.</w:t>
      </w:r>
    </w:p>
    <w:p w:rsidR="00911082" w:rsidRPr="002564FF" w:rsidRDefault="00911082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spacing w:val="2"/>
          <w:sz w:val="28"/>
          <w:szCs w:val="28"/>
        </w:rPr>
      </w:pPr>
      <w:r w:rsidRPr="002564FF">
        <w:rPr>
          <w:spacing w:val="2"/>
          <w:sz w:val="28"/>
          <w:szCs w:val="28"/>
        </w:rPr>
        <w:t>RSS растет в популярности. Причина довольно проста. RSS — это бесплатный и простой способ продвижения сайта и его контента без необходимости рекламы или создания сложных партнерств по обмену контентом.</w:t>
      </w:r>
    </w:p>
    <w:p w:rsidR="00AC205F" w:rsidRPr="002564FF" w:rsidRDefault="00AC205F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sz w:val="28"/>
          <w:szCs w:val="28"/>
        </w:rPr>
      </w:pPr>
      <w:r w:rsidRPr="002564FF">
        <w:rPr>
          <w:sz w:val="28"/>
          <w:szCs w:val="28"/>
        </w:rPr>
        <w:t>Говорить о плюсах и минусах использования необходимо в разрезе возможностей для пользователя и владельца сайта.</w:t>
      </w:r>
    </w:p>
    <w:p w:rsidR="00C0331C" w:rsidRPr="002564FF" w:rsidRDefault="00C0331C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sz w:val="28"/>
          <w:szCs w:val="28"/>
        </w:rPr>
      </w:pPr>
      <w:r w:rsidRPr="002564FF">
        <w:rPr>
          <w:sz w:val="28"/>
          <w:szCs w:val="28"/>
        </w:rPr>
        <w:t>Для пользователя преимущества следующие:</w:t>
      </w:r>
    </w:p>
    <w:p w:rsidR="00FB685C" w:rsidRPr="002564FF" w:rsidRDefault="00AC205F" w:rsidP="00A72B26">
      <w:pPr>
        <w:pStyle w:val="a5"/>
        <w:numPr>
          <w:ilvl w:val="0"/>
          <w:numId w:val="28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RSS ленты собирают всю информацию с подключенных источников в единый поток, который удобно быстро просматривать без лишних телодвижений.</w:t>
      </w:r>
    </w:p>
    <w:p w:rsidR="00FB685C" w:rsidRPr="002564FF" w:rsidRDefault="00AC205F" w:rsidP="00A72B26">
      <w:pPr>
        <w:pStyle w:val="a5"/>
        <w:numPr>
          <w:ilvl w:val="0"/>
          <w:numId w:val="28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RSS полностью бесплатная опция. Выгода сайтов в новых заинтересованных читателях. Если анонс новости интересен и актуален, то продолжение захотят прочитать на источнике.</w:t>
      </w:r>
    </w:p>
    <w:p w:rsidR="00FB685C" w:rsidRPr="002564FF" w:rsidRDefault="00AC205F" w:rsidP="00A72B26">
      <w:pPr>
        <w:pStyle w:val="a5"/>
        <w:numPr>
          <w:ilvl w:val="0"/>
          <w:numId w:val="28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Быстрота уведомлений. Сигнал о выходе новой публикации или новости сразу же передается пользователю. Это позволяет быть в курсе событий и вовремя реагировать на изменения.</w:t>
      </w:r>
    </w:p>
    <w:p w:rsidR="00AC205F" w:rsidRPr="002564FF" w:rsidRDefault="00AC205F" w:rsidP="00A72B26">
      <w:pPr>
        <w:pStyle w:val="a5"/>
        <w:numPr>
          <w:ilvl w:val="0"/>
          <w:numId w:val="28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Для мобильного интернета – экономия трафика. Выгоднее подключить RSS, чем открыть десяток страниц в браузере.</w:t>
      </w:r>
    </w:p>
    <w:p w:rsidR="00C0541C" w:rsidRPr="002564FF" w:rsidRDefault="00FB685C" w:rsidP="00432D58">
      <w:pPr>
        <w:spacing w:after="120" w:line="240" w:lineRule="auto"/>
        <w:ind w:left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Для сайта преимущества следующие:</w:t>
      </w:r>
    </w:p>
    <w:p w:rsidR="00C0541C" w:rsidRPr="002564FF" w:rsidRDefault="00AC205F" w:rsidP="00A72B26">
      <w:pPr>
        <w:pStyle w:val="a5"/>
        <w:numPr>
          <w:ilvl w:val="0"/>
          <w:numId w:val="29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lastRenderedPageBreak/>
        <w:t>Рост трафика. Что такое RSS лента для сайта – это клики по ссылкам в новостях, переходы на ресурс и повышение вовлеченности пользователей. Соответственно продвижение в поисковой выдаче.</w:t>
      </w:r>
    </w:p>
    <w:p w:rsidR="00C0541C" w:rsidRPr="002564FF" w:rsidRDefault="00AC205F" w:rsidP="00A72B26">
      <w:pPr>
        <w:pStyle w:val="a5"/>
        <w:numPr>
          <w:ilvl w:val="0"/>
          <w:numId w:val="29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Популярность ресурса. Связка: полезный контент + RSS повышает узнаваемость сайта среди целевой аудитории.</w:t>
      </w:r>
    </w:p>
    <w:p w:rsidR="00AC205F" w:rsidRPr="002564FF" w:rsidRDefault="00AC205F" w:rsidP="00A72B26">
      <w:pPr>
        <w:pStyle w:val="a5"/>
        <w:numPr>
          <w:ilvl w:val="0"/>
          <w:numId w:val="29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Теплая ЦА. Прочитав интересный анонс новости, человек в 80% случаев перейдет на сайт, чтобы продолжить ознакомление.</w:t>
      </w:r>
    </w:p>
    <w:p w:rsidR="00C0541C" w:rsidRPr="002564FF" w:rsidRDefault="00C0541C" w:rsidP="00432D58">
      <w:pPr>
        <w:pStyle w:val="a6"/>
        <w:spacing w:before="0" w:beforeAutospacing="0" w:after="120" w:afterAutospacing="0"/>
        <w:ind w:firstLine="360"/>
        <w:jc w:val="both"/>
        <w:textAlignment w:val="baseline"/>
        <w:rPr>
          <w:sz w:val="28"/>
          <w:szCs w:val="28"/>
        </w:rPr>
      </w:pPr>
      <w:r w:rsidRPr="002564FF">
        <w:rPr>
          <w:sz w:val="28"/>
          <w:szCs w:val="28"/>
        </w:rPr>
        <w:t>Недостатки для ресурсов и пользователей:</w:t>
      </w:r>
    </w:p>
    <w:p w:rsidR="00C0541C" w:rsidRPr="002564FF" w:rsidRDefault="00AC205F" w:rsidP="00A72B26">
      <w:pPr>
        <w:pStyle w:val="a6"/>
        <w:numPr>
          <w:ilvl w:val="0"/>
          <w:numId w:val="30"/>
        </w:numPr>
        <w:spacing w:before="0" w:beforeAutospacing="0" w:after="120" w:afterAutospacing="0"/>
        <w:jc w:val="both"/>
        <w:textAlignment w:val="baseline"/>
        <w:rPr>
          <w:sz w:val="28"/>
          <w:szCs w:val="28"/>
        </w:rPr>
      </w:pPr>
      <w:r w:rsidRPr="002564FF">
        <w:rPr>
          <w:sz w:val="28"/>
          <w:szCs w:val="28"/>
        </w:rPr>
        <w:t>Переизбыток информации – бич нашего времени. Часто пользователи подписываются на множество лент, которые как-то соответствует тематике их интересов. В итоге информация «бьет ключом», а обработать её и, тем более, как-то отреагировать не хватает времени.</w:t>
      </w:r>
    </w:p>
    <w:p w:rsidR="00C0541C" w:rsidRPr="002564FF" w:rsidRDefault="00AC205F" w:rsidP="00A72B26">
      <w:pPr>
        <w:pStyle w:val="a6"/>
        <w:numPr>
          <w:ilvl w:val="0"/>
          <w:numId w:val="30"/>
        </w:numPr>
        <w:spacing w:before="0" w:beforeAutospacing="0" w:after="120" w:afterAutospacing="0"/>
        <w:jc w:val="both"/>
        <w:textAlignment w:val="baseline"/>
        <w:rPr>
          <w:sz w:val="28"/>
          <w:szCs w:val="28"/>
        </w:rPr>
      </w:pPr>
      <w:r w:rsidRPr="002564FF">
        <w:rPr>
          <w:sz w:val="28"/>
          <w:szCs w:val="28"/>
        </w:rPr>
        <w:t xml:space="preserve">Поисковики раньше индексируют RSS, чем сам первоисточник. Результат такой «прыти» </w:t>
      </w:r>
      <w:proofErr w:type="spellStart"/>
      <w:r w:rsidRPr="002564FF">
        <w:rPr>
          <w:sz w:val="28"/>
          <w:szCs w:val="28"/>
        </w:rPr>
        <w:t>краулеров</w:t>
      </w:r>
      <w:proofErr w:type="spellEnd"/>
      <w:r w:rsidRPr="002564FF">
        <w:rPr>
          <w:sz w:val="28"/>
          <w:szCs w:val="28"/>
        </w:rPr>
        <w:t xml:space="preserve"> плачевен: сайту присваивается статус малополезного ресурса со всеми вытекающими последствиями (понижение в выдаче, фильтры). Решают это проблему так: сокращают новости или статьи до формата анонса и мотивируют пользователей кликнуть по ссылке для перехода на источник-оригинал.</w:t>
      </w:r>
    </w:p>
    <w:p w:rsidR="00B16C62" w:rsidRPr="002564FF" w:rsidRDefault="00AC205F" w:rsidP="00A72B26">
      <w:pPr>
        <w:pStyle w:val="a6"/>
        <w:numPr>
          <w:ilvl w:val="0"/>
          <w:numId w:val="30"/>
        </w:numPr>
        <w:spacing w:before="0" w:beforeAutospacing="0" w:after="120" w:afterAutospacing="0"/>
        <w:jc w:val="both"/>
        <w:textAlignment w:val="baseline"/>
        <w:rPr>
          <w:sz w:val="28"/>
          <w:szCs w:val="28"/>
        </w:rPr>
      </w:pPr>
      <w:r w:rsidRPr="002564FF">
        <w:rPr>
          <w:sz w:val="28"/>
          <w:szCs w:val="28"/>
        </w:rPr>
        <w:t xml:space="preserve">Кража контента. XML язык считается самым простым и удобным для </w:t>
      </w:r>
      <w:proofErr w:type="spellStart"/>
      <w:r w:rsidRPr="002564FF">
        <w:rPr>
          <w:sz w:val="28"/>
          <w:szCs w:val="28"/>
        </w:rPr>
        <w:t>парсинга</w:t>
      </w:r>
      <w:proofErr w:type="spellEnd"/>
      <w:r w:rsidRPr="002564FF">
        <w:rPr>
          <w:sz w:val="28"/>
          <w:szCs w:val="28"/>
        </w:rPr>
        <w:t>. Трастовые ресурсы могут спокойно находить уникальный контент и выдавать его за свой. Даже наличие ссылки не спасает от воровства, а если её и вовсе нет – то доказать статус первоисточника проблематично.</w:t>
      </w:r>
    </w:p>
    <w:p w:rsidR="00B16C62" w:rsidRPr="002564FF" w:rsidRDefault="00B16C62" w:rsidP="00432D58">
      <w:pPr>
        <w:spacing w:after="120" w:line="240" w:lineRule="auto"/>
        <w:ind w:firstLine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Технология RSS выгодна и для владельцев сайтов, и для интернет-пользователей. Благодаря RSS-подписке читатели могут собрать в одном сервисе все свои любимые сайты и быть в курсе публикации новых статей, не заходя на каждый из них самостоятельно. Более того, богатый функционал позволяет пользователям настраивать чтение новостей так, как они пожелают.</w:t>
      </w:r>
    </w:p>
    <w:p w:rsidR="00B04312" w:rsidRPr="002564FF" w:rsidRDefault="00B16C62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>В свою очередь, вебмастера благодаря RSS получают постоянную целевую аудиторию, которой интересен контент, публикуемый на сайте. Все это может сказывать положительно на популярности ресурса.</w:t>
      </w:r>
    </w:p>
    <w:p w:rsidR="00B549C5" w:rsidRPr="002564FF" w:rsidRDefault="00B549C5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3" w:name="_Toc69407271"/>
      <w:r w:rsidRPr="002564FF">
        <w:rPr>
          <w:rFonts w:ascii="Times New Roman" w:hAnsi="Times New Roman" w:cs="Times New Roman"/>
          <w:b/>
          <w:sz w:val="32"/>
          <w:szCs w:val="28"/>
        </w:rPr>
        <w:t>Облачное хранение данных</w:t>
      </w:r>
      <w:bookmarkEnd w:id="3"/>
    </w:p>
    <w:p w:rsidR="006E3C2A" w:rsidRPr="002564FF" w:rsidRDefault="006E3C2A" w:rsidP="00432D58">
      <w:pPr>
        <w:pStyle w:val="a6"/>
        <w:spacing w:after="120" w:afterAutospacing="0"/>
        <w:ind w:firstLine="360"/>
        <w:jc w:val="both"/>
        <w:rPr>
          <w:spacing w:val="-4"/>
          <w:sz w:val="28"/>
          <w:szCs w:val="28"/>
        </w:rPr>
      </w:pPr>
      <w:r w:rsidRPr="002564FF">
        <w:rPr>
          <w:spacing w:val="-4"/>
          <w:sz w:val="28"/>
          <w:szCs w:val="28"/>
        </w:rPr>
        <w:t xml:space="preserve">Отличительной чертой нашего времени является постоянный рост объема деловой информации. Дизайнеры, маркетологи, копирайтеры, представители IT-профессий, а также компании, работающие с огромными массивами данных, постоянно нуждаются в надежном месте, в котором можно было бы хранить ценные файлы. Если раньше их держали на дискетах, </w:t>
      </w:r>
      <w:proofErr w:type="spellStart"/>
      <w:r w:rsidRPr="002564FF">
        <w:rPr>
          <w:spacing w:val="-4"/>
          <w:sz w:val="28"/>
          <w:szCs w:val="28"/>
        </w:rPr>
        <w:t>флешках</w:t>
      </w:r>
      <w:proofErr w:type="spellEnd"/>
      <w:r w:rsidRPr="002564FF">
        <w:rPr>
          <w:spacing w:val="-4"/>
          <w:sz w:val="28"/>
          <w:szCs w:val="28"/>
        </w:rPr>
        <w:t xml:space="preserve"> и компакт-дисках, то сейчас лучше всего отправлять их в облачные хранилища.</w:t>
      </w:r>
    </w:p>
    <w:p w:rsidR="006E3C2A" w:rsidRPr="002564FF" w:rsidRDefault="006E3C2A" w:rsidP="00432D58">
      <w:pPr>
        <w:pStyle w:val="a6"/>
        <w:spacing w:after="120" w:afterAutospacing="0"/>
        <w:ind w:firstLine="360"/>
        <w:jc w:val="both"/>
        <w:rPr>
          <w:spacing w:val="-4"/>
          <w:sz w:val="28"/>
          <w:szCs w:val="28"/>
        </w:rPr>
      </w:pPr>
      <w:r w:rsidRPr="002564FF">
        <w:rPr>
          <w:spacing w:val="-4"/>
          <w:sz w:val="28"/>
          <w:szCs w:val="28"/>
        </w:rPr>
        <w:lastRenderedPageBreak/>
        <w:t>В общем и целом, облачное хранилище - это специально выделенное место на серверах, куда любой пользователь может закачать различные документы: текстовые файлы, любимые аудиозаписи</w:t>
      </w:r>
      <w:r w:rsidR="00935B95" w:rsidRPr="002564FF">
        <w:rPr>
          <w:spacing w:val="-4"/>
          <w:sz w:val="28"/>
          <w:szCs w:val="28"/>
        </w:rPr>
        <w:t xml:space="preserve"> и видеоролики, картинки, гиф-картинки</w:t>
      </w:r>
      <w:r w:rsidRPr="002564FF">
        <w:rPr>
          <w:spacing w:val="-4"/>
          <w:sz w:val="28"/>
          <w:szCs w:val="28"/>
        </w:rPr>
        <w:t>, переписку из мессенджеров и многое другое. При этом серверы могут находиться где угодно: в Европе, Азии или Северной Америке.</w:t>
      </w:r>
    </w:p>
    <w:p w:rsidR="006E3C2A" w:rsidRPr="002564FF" w:rsidRDefault="006E3C2A" w:rsidP="00432D58">
      <w:pPr>
        <w:pStyle w:val="a6"/>
        <w:spacing w:after="120" w:afterAutospacing="0"/>
        <w:ind w:firstLine="360"/>
        <w:jc w:val="both"/>
        <w:rPr>
          <w:spacing w:val="-4"/>
          <w:sz w:val="28"/>
          <w:szCs w:val="28"/>
        </w:rPr>
      </w:pPr>
      <w:r w:rsidRPr="002564FF">
        <w:rPr>
          <w:spacing w:val="-4"/>
          <w:sz w:val="28"/>
          <w:szCs w:val="28"/>
        </w:rPr>
        <w:t>Механизм облачного хранилища очень прост: нужно установить клиентское приложение и зарегистрироваться в нем. После чего можете спокойно сбрасывать в «облако» любую информацию, обмениваться ей с коллегами, обновлять ее, просматривать и так далее. Доступ к нему можно получить с любого устройства и из любого места, в котором есть Интернет.</w:t>
      </w:r>
    </w:p>
    <w:p w:rsidR="002F22DB" w:rsidRPr="002564FF" w:rsidRDefault="00212372" w:rsidP="00432D58">
      <w:pPr>
        <w:pStyle w:val="a6"/>
        <w:shd w:val="clear" w:color="auto" w:fill="FFFFFF"/>
        <w:spacing w:before="225" w:beforeAutospacing="0" w:after="120" w:afterAutospacing="0"/>
        <w:ind w:firstLine="36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У</w:t>
      </w:r>
      <w:r w:rsidR="002F22DB" w:rsidRPr="002564FF">
        <w:rPr>
          <w:sz w:val="28"/>
          <w:szCs w:val="28"/>
        </w:rPr>
        <w:t xml:space="preserve"> модели две стороны: клиент и поставщик услуги (провайдер). Клиент арендует место на серверах провайдера, сохраняет на них документы, приложения, статический контент сайтов, получая доступ к ним удаленно. Поставщик организует хранение, обслуживание, безопасность и доступ к данным. Эта мод</w:t>
      </w:r>
      <w:r w:rsidR="00D443A9">
        <w:rPr>
          <w:sz w:val="28"/>
          <w:szCs w:val="28"/>
        </w:rPr>
        <w:t>ель имеет несколько преимуществ:</w:t>
      </w:r>
    </w:p>
    <w:p w:rsidR="00D443A9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sz w:val="28"/>
          <w:szCs w:val="28"/>
        </w:rPr>
      </w:pPr>
      <w:r w:rsidRPr="00683E8B">
        <w:rPr>
          <w:bCs/>
          <w:sz w:val="28"/>
          <w:szCs w:val="28"/>
          <w:bdr w:val="none" w:sz="0" w:space="0" w:color="auto" w:frame="1"/>
        </w:rPr>
        <w:t>Экономия.</w:t>
      </w:r>
      <w:r w:rsidRPr="002564FF">
        <w:rPr>
          <w:sz w:val="28"/>
          <w:szCs w:val="28"/>
        </w:rPr>
        <w:t> Для собственной СХД понадобятся: помещение, стойки, серверы, охлаждение, оборудование для инфраструктуры. Потребуется организовать резервное копирование с покупкой ПО и дополнительных накопителей. А еще все это должны обслуживать администраторы, например, проводить периодические профилактические работы с отключениями и обновлениями.</w:t>
      </w:r>
      <w:r w:rsidR="00D443A9">
        <w:rPr>
          <w:sz w:val="28"/>
          <w:szCs w:val="28"/>
        </w:rPr>
        <w:t xml:space="preserve"> </w:t>
      </w:r>
      <w:r w:rsidRPr="00D443A9">
        <w:rPr>
          <w:sz w:val="28"/>
          <w:szCs w:val="28"/>
        </w:rPr>
        <w:t>В случае с облачным хранилищем большинство операционных расходов сокращаются, а капитальные отсутствуют.</w:t>
      </w:r>
    </w:p>
    <w:p w:rsidR="00D443A9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sz w:val="28"/>
          <w:szCs w:val="28"/>
        </w:rPr>
      </w:pPr>
      <w:r w:rsidRPr="00683E8B">
        <w:rPr>
          <w:bCs/>
          <w:sz w:val="28"/>
          <w:szCs w:val="28"/>
          <w:bdr w:val="none" w:sz="0" w:space="0" w:color="auto" w:frame="1"/>
        </w:rPr>
        <w:t>Надежность.</w:t>
      </w:r>
      <w:r w:rsidRPr="00D443A9">
        <w:rPr>
          <w:sz w:val="28"/>
          <w:szCs w:val="28"/>
        </w:rPr>
        <w:t xml:space="preserve"> Облачные хранилища обслуживаются инженерами со специализированным опытом в эксплуатации систем такого типа. Администраторы провайдеров регулярно обновляют железо, улучшают </w:t>
      </w:r>
      <w:r w:rsidR="00AB4D66" w:rsidRPr="00D443A9">
        <w:rPr>
          <w:sz w:val="28"/>
          <w:szCs w:val="28"/>
        </w:rPr>
        <w:t xml:space="preserve">ПО, работают над безопасностью. </w:t>
      </w:r>
      <w:r w:rsidRPr="00D443A9">
        <w:rPr>
          <w:sz w:val="28"/>
          <w:szCs w:val="28"/>
        </w:rPr>
        <w:t>При этом данные хранятся «с запасом»: для хранения 1 Гб данных клиента поставщик резервирует 2 Гб. Серверы часто распределены по нескольких городам или странам, что добавляет </w:t>
      </w:r>
      <w:r w:rsidRPr="00D443A9">
        <w:rPr>
          <w:bCs/>
          <w:sz w:val="28"/>
          <w:szCs w:val="28"/>
          <w:bdr w:val="none" w:sz="0" w:space="0" w:color="auto" w:frame="1"/>
        </w:rPr>
        <w:t>отказоустойчивости</w:t>
      </w:r>
      <w:r w:rsidRPr="00D443A9">
        <w:rPr>
          <w:sz w:val="28"/>
          <w:szCs w:val="28"/>
        </w:rPr>
        <w:t> при форс-мажорах.</w:t>
      </w:r>
    </w:p>
    <w:p w:rsidR="00D443A9" w:rsidRPr="00683E8B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sz w:val="28"/>
          <w:szCs w:val="28"/>
        </w:rPr>
      </w:pPr>
      <w:r w:rsidRPr="00683E8B">
        <w:rPr>
          <w:bCs/>
          <w:sz w:val="28"/>
          <w:szCs w:val="28"/>
          <w:bdr w:val="none" w:sz="0" w:space="0" w:color="auto" w:frame="1"/>
        </w:rPr>
        <w:t>Безопасность.</w:t>
      </w:r>
      <w:r w:rsidRPr="00683E8B">
        <w:rPr>
          <w:sz w:val="28"/>
          <w:szCs w:val="28"/>
        </w:rPr>
        <w:t> </w:t>
      </w:r>
    </w:p>
    <w:p w:rsidR="00D443A9" w:rsidRDefault="00D443A9" w:rsidP="00A72B26">
      <w:pPr>
        <w:pStyle w:val="a6"/>
        <w:numPr>
          <w:ilvl w:val="1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</w:t>
      </w:r>
      <w:r w:rsidR="002F22DB" w:rsidRPr="00D443A9">
        <w:rPr>
          <w:sz w:val="28"/>
          <w:szCs w:val="28"/>
        </w:rPr>
        <w:t>бычно ЦОД — это режимное, круглосуточно охраняемое здание с видеонаблюдением, системами контроля и учета доступа. Внутри стоят системы охлаждения, пожаротушения и резервного питания, которые задублированы для надежности.</w:t>
      </w:r>
    </w:p>
    <w:p w:rsidR="00F3532B" w:rsidRDefault="002F22DB" w:rsidP="00A72B26">
      <w:pPr>
        <w:pStyle w:val="a6"/>
        <w:numPr>
          <w:ilvl w:val="1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sz w:val="28"/>
          <w:szCs w:val="28"/>
        </w:rPr>
      </w:pPr>
      <w:r w:rsidRPr="00D443A9">
        <w:rPr>
          <w:sz w:val="28"/>
          <w:szCs w:val="28"/>
        </w:rPr>
        <w:t>Второй —</w:t>
      </w:r>
      <w:r w:rsidR="00D443A9">
        <w:rPr>
          <w:sz w:val="28"/>
          <w:szCs w:val="28"/>
        </w:rPr>
        <w:t xml:space="preserve"> установка и настройка</w:t>
      </w:r>
      <w:r w:rsidRPr="00D443A9">
        <w:rPr>
          <w:sz w:val="28"/>
          <w:szCs w:val="28"/>
        </w:rPr>
        <w:t xml:space="preserve"> прав доступа учетных записей, мониторингом, шифрованием во время загрузки, чтении и хранении данных. Не считая дополнительных услуг поставщиков по защите.</w:t>
      </w:r>
    </w:p>
    <w:p w:rsidR="006C474C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sz w:val="28"/>
          <w:szCs w:val="28"/>
        </w:rPr>
      </w:pPr>
      <w:r w:rsidRPr="00683E8B">
        <w:rPr>
          <w:bCs/>
          <w:sz w:val="28"/>
          <w:szCs w:val="28"/>
          <w:bdr w:val="none" w:sz="0" w:space="0" w:color="auto" w:frame="1"/>
        </w:rPr>
        <w:t>Доступность.</w:t>
      </w:r>
      <w:r w:rsidRPr="00F3532B">
        <w:rPr>
          <w:sz w:val="28"/>
          <w:szCs w:val="28"/>
        </w:rPr>
        <w:t> Данными можно управлять через графические интерфейсы, консоль или API.</w:t>
      </w:r>
    </w:p>
    <w:p w:rsidR="006C474C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sz w:val="28"/>
          <w:szCs w:val="28"/>
        </w:rPr>
      </w:pPr>
      <w:r w:rsidRPr="00683E8B">
        <w:rPr>
          <w:bCs/>
          <w:sz w:val="28"/>
          <w:szCs w:val="28"/>
          <w:bdr w:val="none" w:sz="0" w:space="0" w:color="auto" w:frame="1"/>
        </w:rPr>
        <w:lastRenderedPageBreak/>
        <w:t>Масштабирование</w:t>
      </w:r>
      <w:r w:rsidRPr="006C474C">
        <w:rPr>
          <w:b/>
          <w:bCs/>
          <w:sz w:val="28"/>
          <w:szCs w:val="28"/>
          <w:bdr w:val="none" w:sz="0" w:space="0" w:color="auto" w:frame="1"/>
        </w:rPr>
        <w:t>. </w:t>
      </w:r>
      <w:r w:rsidRPr="006C474C">
        <w:rPr>
          <w:sz w:val="28"/>
          <w:szCs w:val="28"/>
        </w:rPr>
        <w:t xml:space="preserve">Объем быстро увеличивается за счет подключения дополнительных серверов и СХД. В физическом варианте это также быстро, но только если заранее позаботится о масштабировании. А еще будет дорого и </w:t>
      </w:r>
      <w:r w:rsidRPr="00683E8B">
        <w:rPr>
          <w:sz w:val="28"/>
          <w:szCs w:val="28"/>
        </w:rPr>
        <w:t>«</w:t>
      </w:r>
      <w:proofErr w:type="spellStart"/>
      <w:r w:rsidRPr="00683E8B">
        <w:rPr>
          <w:bCs/>
          <w:sz w:val="28"/>
          <w:szCs w:val="28"/>
          <w:bdr w:val="none" w:sz="0" w:space="0" w:color="auto" w:frame="1"/>
        </w:rPr>
        <w:t>vendor</w:t>
      </w:r>
      <w:proofErr w:type="spellEnd"/>
      <w:r w:rsidRPr="00683E8B">
        <w:rPr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83E8B">
        <w:rPr>
          <w:bCs/>
          <w:sz w:val="28"/>
          <w:szCs w:val="28"/>
          <w:bdr w:val="none" w:sz="0" w:space="0" w:color="auto" w:frame="1"/>
        </w:rPr>
        <w:t>lock-in</w:t>
      </w:r>
      <w:proofErr w:type="spellEnd"/>
      <w:r w:rsidRPr="006C474C">
        <w:rPr>
          <w:sz w:val="28"/>
          <w:szCs w:val="28"/>
        </w:rPr>
        <w:t>». Это значит, что вы будете привязаны к поставщику (</w:t>
      </w:r>
      <w:proofErr w:type="spellStart"/>
      <w:r w:rsidRPr="006C474C">
        <w:rPr>
          <w:sz w:val="28"/>
          <w:szCs w:val="28"/>
        </w:rPr>
        <w:t>вендору</w:t>
      </w:r>
      <w:proofErr w:type="spellEnd"/>
      <w:r w:rsidRPr="006C474C">
        <w:rPr>
          <w:sz w:val="28"/>
          <w:szCs w:val="28"/>
        </w:rPr>
        <w:t xml:space="preserve">) и его платформе, технологиям, ПО. Когда захотите сменить поставщика, придется строить все заново, потому что все железо и ПО завязано на </w:t>
      </w:r>
      <w:proofErr w:type="spellStart"/>
      <w:r w:rsidRPr="006C474C">
        <w:rPr>
          <w:sz w:val="28"/>
          <w:szCs w:val="28"/>
        </w:rPr>
        <w:t>вендоре.</w:t>
      </w:r>
      <w:proofErr w:type="spellEnd"/>
    </w:p>
    <w:p w:rsidR="008F3D77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sz w:val="28"/>
          <w:szCs w:val="28"/>
        </w:rPr>
      </w:pPr>
      <w:r w:rsidRPr="00051FCA">
        <w:rPr>
          <w:bCs/>
          <w:sz w:val="28"/>
          <w:szCs w:val="28"/>
          <w:bdr w:val="none" w:sz="0" w:space="0" w:color="auto" w:frame="1"/>
        </w:rPr>
        <w:t>Управление расходами.</w:t>
      </w:r>
      <w:r w:rsidRPr="006C474C">
        <w:rPr>
          <w:sz w:val="28"/>
          <w:szCs w:val="28"/>
        </w:rPr>
        <w:t> Платить нужно ровно столько, сколько потреблять ресурсов. В объектных хранилищах есть классы — стандартное, «холодное», «ледяное». Классы помогают управлять стоимостью хранения. Например, когда к данным нужно часто обращаться, можно платить дороже за хранение, но дешевле за трафик (обращения). Для архивов наоборот — можно платить за работу с файлами дороже, но за хранение дешевле, потому что к ним редко обращаются.</w:t>
      </w:r>
    </w:p>
    <w:p w:rsidR="00726130" w:rsidRPr="001B3558" w:rsidRDefault="002F22DB" w:rsidP="00A72B26">
      <w:pPr>
        <w:pStyle w:val="a6"/>
        <w:numPr>
          <w:ilvl w:val="0"/>
          <w:numId w:val="3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sz w:val="28"/>
          <w:szCs w:val="28"/>
        </w:rPr>
      </w:pPr>
      <w:r w:rsidRPr="00051FCA">
        <w:rPr>
          <w:bCs/>
          <w:sz w:val="28"/>
          <w:szCs w:val="28"/>
          <w:bdr w:val="none" w:sz="0" w:space="0" w:color="auto" w:frame="1"/>
        </w:rPr>
        <w:t>Бизнес-процессы упрощаются</w:t>
      </w:r>
      <w:r w:rsidRPr="00051FCA">
        <w:rPr>
          <w:sz w:val="28"/>
          <w:szCs w:val="28"/>
        </w:rPr>
        <w:t>,</w:t>
      </w:r>
      <w:r w:rsidRPr="008F3D77">
        <w:rPr>
          <w:sz w:val="28"/>
          <w:szCs w:val="28"/>
        </w:rPr>
        <w:t xml:space="preserve"> когда облачное хранилище доступно для сотрудника, например, из дома на выходных. А еще не забываем о </w:t>
      </w:r>
      <w:r w:rsidRPr="00051FCA">
        <w:rPr>
          <w:bCs/>
          <w:sz w:val="28"/>
          <w:szCs w:val="28"/>
          <w:bdr w:val="none" w:sz="0" w:space="0" w:color="auto" w:frame="1"/>
        </w:rPr>
        <w:t>восстановлении данных</w:t>
      </w:r>
      <w:r w:rsidRPr="00051FCA">
        <w:rPr>
          <w:sz w:val="28"/>
          <w:szCs w:val="28"/>
        </w:rPr>
        <w:t>,</w:t>
      </w:r>
      <w:r w:rsidRPr="008F3D77">
        <w:rPr>
          <w:sz w:val="28"/>
          <w:szCs w:val="28"/>
        </w:rPr>
        <w:t xml:space="preserve"> когда бизнес-процессы не прерываются форс-мажорами из-за потери документов или </w:t>
      </w:r>
      <w:proofErr w:type="spellStart"/>
      <w:r w:rsidRPr="008F3D77">
        <w:rPr>
          <w:sz w:val="28"/>
          <w:szCs w:val="28"/>
        </w:rPr>
        <w:t>репозитория</w:t>
      </w:r>
      <w:proofErr w:type="spellEnd"/>
      <w:r w:rsidRPr="008F3D77">
        <w:rPr>
          <w:sz w:val="28"/>
          <w:szCs w:val="28"/>
        </w:rPr>
        <w:t>.</w:t>
      </w:r>
    </w:p>
    <w:p w:rsidR="00726130" w:rsidRPr="002564FF" w:rsidRDefault="00726130" w:rsidP="00432D58">
      <w:pPr>
        <w:shd w:val="clear" w:color="auto" w:fill="FFFFFF"/>
        <w:spacing w:before="150" w:after="120" w:line="240" w:lineRule="auto"/>
        <w:jc w:val="both"/>
        <w:textAlignment w:val="baseline"/>
        <w:rPr>
          <w:rFonts w:ascii="Times New Roman" w:hAnsi="Times New Roman" w:cs="Times New Roman"/>
          <w:i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      Облачное хранилище во многих случаях может стать хорошей альтернативой традиционным решениям по хранению в корпоративной системе (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on-premise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). Однако, во многих случаях резервирование файлов </w:t>
      </w:r>
      <w:r w:rsidR="0009298C">
        <w:rPr>
          <w:rFonts w:ascii="Times New Roman" w:hAnsi="Times New Roman" w:cs="Times New Roman"/>
          <w:sz w:val="28"/>
          <w:szCs w:val="28"/>
        </w:rPr>
        <w:t>в облаке имеет некоторые минусы:</w:t>
      </w:r>
    </w:p>
    <w:p w:rsidR="0009298C" w:rsidRDefault="0009298C" w:rsidP="00A72B26">
      <w:pPr>
        <w:pStyle w:val="a6"/>
        <w:numPr>
          <w:ilvl w:val="0"/>
          <w:numId w:val="34"/>
        </w:numPr>
        <w:shd w:val="clear" w:color="auto" w:fill="FFFFFF"/>
        <w:spacing w:before="0" w:beforeAutospacing="0" w:after="120" w:afterAutospacing="0"/>
        <w:jc w:val="both"/>
        <w:rPr>
          <w:sz w:val="28"/>
          <w:szCs w:val="28"/>
        </w:rPr>
      </w:pPr>
      <w:r w:rsidRPr="00051FCA">
        <w:rPr>
          <w:rStyle w:val="ab"/>
          <w:b w:val="0"/>
          <w:sz w:val="28"/>
          <w:szCs w:val="28"/>
          <w:bdr w:val="none" w:sz="0" w:space="0" w:color="auto" w:frame="1"/>
        </w:rPr>
        <w:t>З</w:t>
      </w:r>
      <w:r w:rsidR="00726130" w:rsidRPr="00051FCA">
        <w:rPr>
          <w:rStyle w:val="ab"/>
          <w:b w:val="0"/>
          <w:sz w:val="28"/>
          <w:szCs w:val="28"/>
          <w:bdr w:val="none" w:sz="0" w:space="0" w:color="auto" w:frame="1"/>
        </w:rPr>
        <w:t>ависимость от Интернет-соединения</w:t>
      </w:r>
      <w:r w:rsidR="00726130" w:rsidRPr="002564FF">
        <w:rPr>
          <w:rStyle w:val="ab"/>
          <w:sz w:val="28"/>
          <w:szCs w:val="28"/>
          <w:bdr w:val="none" w:sz="0" w:space="0" w:color="auto" w:frame="1"/>
        </w:rPr>
        <w:t>. </w:t>
      </w:r>
      <w:r w:rsidR="00726130" w:rsidRPr="002564FF">
        <w:rPr>
          <w:sz w:val="28"/>
          <w:szCs w:val="28"/>
        </w:rPr>
        <w:t>Если оно нарушается, файлы в облаке становятся недоступными. Важным фактором остается доступная полоса пропускания: даже при самом быстродействующем хранилище доступ к данным будет медленным из-за низкой скорости соединения. Особенно это касается мобильных сетей.</w:t>
      </w:r>
    </w:p>
    <w:p w:rsidR="0009298C" w:rsidRDefault="00726130" w:rsidP="00A72B26">
      <w:pPr>
        <w:pStyle w:val="a6"/>
        <w:numPr>
          <w:ilvl w:val="0"/>
          <w:numId w:val="34"/>
        </w:numPr>
        <w:shd w:val="clear" w:color="auto" w:fill="FFFFFF"/>
        <w:spacing w:before="0" w:beforeAutospacing="0" w:after="120" w:afterAutospacing="0"/>
        <w:jc w:val="both"/>
        <w:rPr>
          <w:sz w:val="28"/>
          <w:szCs w:val="28"/>
        </w:rPr>
      </w:pPr>
      <w:r w:rsidRPr="00051FCA">
        <w:rPr>
          <w:rStyle w:val="ab"/>
          <w:b w:val="0"/>
          <w:sz w:val="28"/>
          <w:szCs w:val="28"/>
          <w:bdr w:val="none" w:sz="0" w:space="0" w:color="auto" w:frame="1"/>
        </w:rPr>
        <w:t>Зависимость от провайдера</w:t>
      </w:r>
      <w:r w:rsidRPr="00051FCA">
        <w:rPr>
          <w:b/>
          <w:sz w:val="28"/>
          <w:szCs w:val="28"/>
        </w:rPr>
        <w:t>.</w:t>
      </w:r>
      <w:r w:rsidRPr="0009298C">
        <w:rPr>
          <w:sz w:val="28"/>
          <w:szCs w:val="28"/>
        </w:rPr>
        <w:t xml:space="preserve"> Если у провайдера происходят какие-то проблемы, или он волюнтаристски меняет условия контракта, заказчик может поменять провайдера, но это процесс не одномоментный.</w:t>
      </w:r>
    </w:p>
    <w:p w:rsidR="00967BF8" w:rsidRDefault="00726130" w:rsidP="00A72B26">
      <w:pPr>
        <w:pStyle w:val="a6"/>
        <w:numPr>
          <w:ilvl w:val="0"/>
          <w:numId w:val="34"/>
        </w:numPr>
        <w:shd w:val="clear" w:color="auto" w:fill="FFFFFF"/>
        <w:spacing w:before="0" w:beforeAutospacing="0" w:after="120" w:afterAutospacing="0"/>
        <w:jc w:val="both"/>
        <w:rPr>
          <w:sz w:val="28"/>
          <w:szCs w:val="28"/>
        </w:rPr>
      </w:pPr>
      <w:r w:rsidRPr="00051FCA">
        <w:rPr>
          <w:rStyle w:val="ab"/>
          <w:b w:val="0"/>
          <w:sz w:val="28"/>
          <w:szCs w:val="28"/>
          <w:bdr w:val="none" w:sz="0" w:space="0" w:color="auto" w:frame="1"/>
        </w:rPr>
        <w:t>Безопасность</w:t>
      </w:r>
      <w:r w:rsidRPr="00051FCA">
        <w:rPr>
          <w:b/>
          <w:sz w:val="28"/>
          <w:szCs w:val="28"/>
        </w:rPr>
        <w:t>.</w:t>
      </w:r>
      <w:r w:rsidRPr="0009298C">
        <w:rPr>
          <w:sz w:val="28"/>
          <w:szCs w:val="28"/>
        </w:rPr>
        <w:t xml:space="preserve"> Пересылка данных за </w:t>
      </w:r>
      <w:proofErr w:type="spellStart"/>
      <w:r w:rsidRPr="0009298C">
        <w:rPr>
          <w:sz w:val="28"/>
          <w:szCs w:val="28"/>
        </w:rPr>
        <w:t>файерволл</w:t>
      </w:r>
      <w:proofErr w:type="spellEnd"/>
      <w:r w:rsidRPr="0009298C">
        <w:rPr>
          <w:sz w:val="28"/>
          <w:szCs w:val="28"/>
        </w:rPr>
        <w:t xml:space="preserve"> корпоративной сети – это всегда риск. Не все провайдеры предоставляют услугу шифрования хранимых данных. Несмотря на то, что хорошие провайдеры всегда стараются обеспечить высший уровень безопасности своих систем, инфраструктура провайдера – желанная цель для атак хакеров.</w:t>
      </w:r>
    </w:p>
    <w:p w:rsidR="00726130" w:rsidRPr="00967BF8" w:rsidRDefault="00726130" w:rsidP="00A72B26">
      <w:pPr>
        <w:pStyle w:val="a6"/>
        <w:numPr>
          <w:ilvl w:val="0"/>
          <w:numId w:val="34"/>
        </w:numPr>
        <w:shd w:val="clear" w:color="auto" w:fill="FFFFFF"/>
        <w:spacing w:before="0" w:beforeAutospacing="0" w:after="120" w:afterAutospacing="0"/>
        <w:jc w:val="both"/>
        <w:rPr>
          <w:sz w:val="28"/>
          <w:szCs w:val="28"/>
        </w:rPr>
      </w:pPr>
      <w:r w:rsidRPr="00051FCA">
        <w:rPr>
          <w:rStyle w:val="ab"/>
          <w:b w:val="0"/>
          <w:sz w:val="28"/>
          <w:szCs w:val="28"/>
          <w:bdr w:val="none" w:sz="0" w:space="0" w:color="auto" w:frame="1"/>
        </w:rPr>
        <w:t>Защита данных</w:t>
      </w:r>
      <w:r w:rsidRPr="00051FCA">
        <w:rPr>
          <w:b/>
          <w:sz w:val="28"/>
          <w:szCs w:val="28"/>
        </w:rPr>
        <w:t>.</w:t>
      </w:r>
      <w:r w:rsidRPr="00967BF8">
        <w:rPr>
          <w:sz w:val="28"/>
          <w:szCs w:val="28"/>
        </w:rPr>
        <w:t xml:space="preserve"> Как данные будут защищены в инфраструктуре провайдера – основной вопрос, который необходимо выяснить при заключении контракта на облачное хранение данных. Это, однако, «палка о двух концах», похожая на вечный спор о том, где лучше хранить деньги – в банке или дома в сейфе. И там, и там их могут украсть. Однако не подлежит сомнению, что, в целом, банк может </w:t>
      </w:r>
      <w:r w:rsidRPr="00967BF8">
        <w:rPr>
          <w:sz w:val="28"/>
          <w:szCs w:val="28"/>
        </w:rPr>
        <w:lastRenderedPageBreak/>
        <w:t>обеспечить более высокую степень защиты средств своих вкладчиков. Однако, в отличие от денежной аналогии, компрометация информации, хранящейся у провайдера – это невосполнимый ущерб для клиента облачной услуги: при похищении денег клиента банк, в принципе, способен компенсировать этот ущерб.</w:t>
      </w:r>
    </w:p>
    <w:p w:rsidR="002141A5" w:rsidRPr="002564FF" w:rsidRDefault="002141A5" w:rsidP="00432D58">
      <w:pPr>
        <w:pStyle w:val="a6"/>
        <w:shd w:val="clear" w:color="auto" w:fill="FFFFFF"/>
        <w:spacing w:before="0" w:beforeAutospacing="0" w:after="120" w:afterAutospacing="0"/>
        <w:ind w:firstLine="48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>Хранение в облаке используется:</w:t>
      </w:r>
      <w:bookmarkStart w:id="4" w:name="2"/>
      <w:bookmarkEnd w:id="4"/>
    </w:p>
    <w:p w:rsidR="002141A5" w:rsidRPr="002564FF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>Для хранения массивных данных, например, видеозаписей с камер видеонаблюдения.</w:t>
      </w:r>
    </w:p>
    <w:p w:rsidR="002141A5" w:rsidRPr="002564FF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 xml:space="preserve">В качестве </w:t>
      </w:r>
      <w:proofErr w:type="spellStart"/>
      <w:r w:rsidRPr="002564FF">
        <w:rPr>
          <w:sz w:val="28"/>
          <w:szCs w:val="28"/>
        </w:rPr>
        <w:t>репозиториев</w:t>
      </w:r>
      <w:proofErr w:type="spellEnd"/>
      <w:r w:rsidRPr="002564FF">
        <w:rPr>
          <w:sz w:val="28"/>
          <w:szCs w:val="28"/>
        </w:rPr>
        <w:t xml:space="preserve"> контента, например, публичных баз данных, школ дистанционного образования или мультимедиа ресурсов.</w:t>
      </w:r>
    </w:p>
    <w:p w:rsidR="002141A5" w:rsidRPr="002564FF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 xml:space="preserve">Для хранения массивов данных </w:t>
      </w:r>
      <w:proofErr w:type="spellStart"/>
      <w:r w:rsidRPr="002564FF">
        <w:rPr>
          <w:sz w:val="28"/>
          <w:szCs w:val="28"/>
        </w:rPr>
        <w:t>Big</w:t>
      </w:r>
      <w:proofErr w:type="spellEnd"/>
      <w:r w:rsidRPr="002564FF">
        <w:rPr>
          <w:sz w:val="28"/>
          <w:szCs w:val="28"/>
        </w:rPr>
        <w:t xml:space="preserve"> </w:t>
      </w:r>
      <w:proofErr w:type="spellStart"/>
      <w:r w:rsidRPr="002564FF">
        <w:rPr>
          <w:sz w:val="28"/>
          <w:szCs w:val="28"/>
        </w:rPr>
        <w:t>Data</w:t>
      </w:r>
      <w:proofErr w:type="spellEnd"/>
      <w:r w:rsidRPr="002564FF">
        <w:rPr>
          <w:sz w:val="28"/>
          <w:szCs w:val="28"/>
        </w:rPr>
        <w:t>, «Интернета вещей» и машинного обучения.</w:t>
      </w:r>
    </w:p>
    <w:p w:rsidR="002141A5" w:rsidRPr="002564FF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>Крупные СМИ интегрируют облака в цепочки поставки контента, например, для архивации или хранения для последующей аналитики.</w:t>
      </w:r>
    </w:p>
    <w:p w:rsidR="002141A5" w:rsidRPr="002564FF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 xml:space="preserve">Для хранения данных игровых платформ, вроде </w:t>
      </w:r>
      <w:proofErr w:type="spellStart"/>
      <w:r w:rsidRPr="002564FF">
        <w:rPr>
          <w:sz w:val="28"/>
          <w:szCs w:val="28"/>
        </w:rPr>
        <w:t>Google</w:t>
      </w:r>
      <w:proofErr w:type="spellEnd"/>
      <w:r w:rsidRPr="002564FF">
        <w:rPr>
          <w:sz w:val="28"/>
          <w:szCs w:val="28"/>
        </w:rPr>
        <w:t xml:space="preserve"> </w:t>
      </w:r>
      <w:proofErr w:type="spellStart"/>
      <w:r w:rsidRPr="002564FF">
        <w:rPr>
          <w:sz w:val="28"/>
          <w:szCs w:val="28"/>
        </w:rPr>
        <w:t>Stadia</w:t>
      </w:r>
      <w:proofErr w:type="spellEnd"/>
      <w:r w:rsidRPr="002564FF">
        <w:rPr>
          <w:sz w:val="28"/>
          <w:szCs w:val="28"/>
        </w:rPr>
        <w:t>.</w:t>
      </w:r>
    </w:p>
    <w:p w:rsidR="002141A5" w:rsidRPr="002564FF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sz w:val="28"/>
          <w:szCs w:val="28"/>
        </w:rPr>
      </w:pPr>
      <w:proofErr w:type="spellStart"/>
      <w:r w:rsidRPr="002564FF">
        <w:rPr>
          <w:sz w:val="28"/>
          <w:szCs w:val="28"/>
        </w:rPr>
        <w:t>Видеохостинги</w:t>
      </w:r>
      <w:proofErr w:type="spellEnd"/>
      <w:r w:rsidRPr="002564FF">
        <w:rPr>
          <w:sz w:val="28"/>
          <w:szCs w:val="28"/>
        </w:rPr>
        <w:t xml:space="preserve"> или </w:t>
      </w:r>
      <w:proofErr w:type="spellStart"/>
      <w:r w:rsidRPr="002564FF">
        <w:rPr>
          <w:sz w:val="28"/>
          <w:szCs w:val="28"/>
        </w:rPr>
        <w:t>фотостоки</w:t>
      </w:r>
      <w:proofErr w:type="spellEnd"/>
      <w:r w:rsidRPr="002564FF">
        <w:rPr>
          <w:sz w:val="28"/>
          <w:szCs w:val="28"/>
        </w:rPr>
        <w:t xml:space="preserve"> используют хранилища для потоковой раздачи контента.</w:t>
      </w:r>
    </w:p>
    <w:p w:rsidR="002141A5" w:rsidRPr="002564FF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>В качестве хостинга интернет-магазинов, порталов, блогов и других статических сайтов.</w:t>
      </w:r>
    </w:p>
    <w:p w:rsidR="00DF7C0E" w:rsidRPr="002564FF" w:rsidRDefault="002F22DB" w:rsidP="00A72B26">
      <w:pPr>
        <w:pStyle w:val="a6"/>
        <w:numPr>
          <w:ilvl w:val="0"/>
          <w:numId w:val="31"/>
        </w:numPr>
        <w:shd w:val="clear" w:color="auto" w:fill="FFFFFF"/>
        <w:spacing w:before="0" w:beforeAutospacing="0" w:after="120" w:afterAutospacing="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 xml:space="preserve">Для </w:t>
      </w:r>
      <w:proofErr w:type="spellStart"/>
      <w:r w:rsidRPr="002564FF">
        <w:rPr>
          <w:sz w:val="28"/>
          <w:szCs w:val="28"/>
        </w:rPr>
        <w:t>микросервисов</w:t>
      </w:r>
      <w:proofErr w:type="spellEnd"/>
      <w:r w:rsidRPr="002564FF">
        <w:rPr>
          <w:sz w:val="28"/>
          <w:szCs w:val="28"/>
        </w:rPr>
        <w:t>: облачные хранилища поддерживают контейнеризацию, изоляцию процессов и совместный доступ.</w:t>
      </w:r>
    </w:p>
    <w:p w:rsidR="002F22DB" w:rsidRPr="002564FF" w:rsidRDefault="002F22DB" w:rsidP="00432D58">
      <w:pPr>
        <w:shd w:val="clear" w:color="auto" w:fill="FFFFFF"/>
        <w:spacing w:before="150" w:after="120" w:line="240" w:lineRule="auto"/>
        <w:ind w:left="120" w:firstLine="23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564FF">
        <w:rPr>
          <w:sz w:val="28"/>
          <w:szCs w:val="28"/>
        </w:rPr>
        <w:t xml:space="preserve">Но </w:t>
      </w:r>
      <w:r w:rsidRPr="007C49E2">
        <w:rPr>
          <w:rFonts w:ascii="Times New Roman" w:hAnsi="Times New Roman" w:cs="Times New Roman"/>
          <w:sz w:val="28"/>
          <w:szCs w:val="28"/>
        </w:rPr>
        <w:t>чаще встречается пять сценариев.</w:t>
      </w:r>
    </w:p>
    <w:p w:rsidR="002F22DB" w:rsidRPr="002564FF" w:rsidRDefault="002F22DB" w:rsidP="00A72B26">
      <w:pPr>
        <w:pStyle w:val="a6"/>
        <w:numPr>
          <w:ilvl w:val="0"/>
          <w:numId w:val="23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sz w:val="28"/>
          <w:szCs w:val="28"/>
        </w:rPr>
      </w:pPr>
      <w:r w:rsidRPr="000D5CA1">
        <w:rPr>
          <w:bCs/>
          <w:sz w:val="28"/>
          <w:szCs w:val="28"/>
          <w:bdr w:val="none" w:sz="0" w:space="0" w:color="auto" w:frame="1"/>
        </w:rPr>
        <w:t>Резервное копирование и восстановление</w:t>
      </w:r>
      <w:r w:rsidRPr="000D5CA1">
        <w:rPr>
          <w:sz w:val="28"/>
          <w:szCs w:val="28"/>
        </w:rPr>
        <w:t>.</w:t>
      </w:r>
      <w:r w:rsidRPr="002564FF">
        <w:rPr>
          <w:sz w:val="28"/>
          <w:szCs w:val="28"/>
        </w:rPr>
        <w:t xml:space="preserve"> Большинство файловых систем облаков совместимы с базами данных, поэтому хранилища часто используют для резервирования, например, при обновлениях. Резервирование в облаке проще настроить, при этом надежность хранения данных лучше, потому что провайдер услуги распределяет копии по </w:t>
      </w:r>
      <w:proofErr w:type="spellStart"/>
      <w:r w:rsidRPr="002564FF">
        <w:rPr>
          <w:sz w:val="28"/>
          <w:szCs w:val="28"/>
        </w:rPr>
        <w:t>ЦОДам</w:t>
      </w:r>
      <w:proofErr w:type="spellEnd"/>
      <w:r w:rsidRPr="002564FF">
        <w:rPr>
          <w:sz w:val="28"/>
          <w:szCs w:val="28"/>
        </w:rPr>
        <w:t>.</w:t>
      </w:r>
    </w:p>
    <w:p w:rsidR="002F22DB" w:rsidRPr="002564FF" w:rsidRDefault="002F22DB" w:rsidP="00A72B26">
      <w:pPr>
        <w:pStyle w:val="a6"/>
        <w:numPr>
          <w:ilvl w:val="0"/>
          <w:numId w:val="23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sz w:val="28"/>
          <w:szCs w:val="28"/>
        </w:rPr>
      </w:pPr>
      <w:r w:rsidRPr="000D5CA1">
        <w:rPr>
          <w:bCs/>
          <w:sz w:val="28"/>
          <w:szCs w:val="28"/>
          <w:bdr w:val="none" w:sz="0" w:space="0" w:color="auto" w:frame="1"/>
        </w:rPr>
        <w:t>Разработка ПО и тестирование</w:t>
      </w:r>
      <w:r w:rsidRPr="000D5CA1">
        <w:rPr>
          <w:sz w:val="28"/>
          <w:szCs w:val="28"/>
        </w:rPr>
        <w:t>.</w:t>
      </w:r>
      <w:r w:rsidRPr="002564FF">
        <w:rPr>
          <w:sz w:val="28"/>
          <w:szCs w:val="28"/>
        </w:rPr>
        <w:t xml:space="preserve"> Часто разработка требует дублирования сред, которые потом нужно удалять, и совместной работы. Использование облачных ресурсов для этого — стандартная практика среди разработчиков ПО. Также, облака интегрируются с разными приложениями без дополнительных «костылей».</w:t>
      </w:r>
    </w:p>
    <w:p w:rsidR="002F22DB" w:rsidRPr="002564FF" w:rsidRDefault="002F22DB" w:rsidP="00A72B26">
      <w:pPr>
        <w:pStyle w:val="a6"/>
        <w:numPr>
          <w:ilvl w:val="0"/>
          <w:numId w:val="23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sz w:val="28"/>
          <w:szCs w:val="28"/>
        </w:rPr>
      </w:pPr>
      <w:r w:rsidRPr="000D5CA1">
        <w:rPr>
          <w:bCs/>
          <w:sz w:val="28"/>
          <w:szCs w:val="28"/>
          <w:bdr w:val="none" w:sz="0" w:space="0" w:color="auto" w:frame="1"/>
        </w:rPr>
        <w:t>Совместный доступ</w:t>
      </w:r>
      <w:r w:rsidRPr="000D5CA1">
        <w:rPr>
          <w:sz w:val="28"/>
          <w:szCs w:val="28"/>
        </w:rPr>
        <w:t>.</w:t>
      </w:r>
      <w:r w:rsidRPr="002564FF">
        <w:rPr>
          <w:sz w:val="28"/>
          <w:szCs w:val="28"/>
        </w:rPr>
        <w:t xml:space="preserve"> Например, для команд разработки и тестирования из разных офисов или городов. Если данные хранятся на сервере внутри сети предприятия, часто нужен VPN. Но можно обойтись без этого и перенести часть общих файлов, к которым обычно и нужен доступ, в облачное хранилище.</w:t>
      </w:r>
    </w:p>
    <w:p w:rsidR="002F22DB" w:rsidRPr="002564FF" w:rsidRDefault="002F22DB" w:rsidP="00A72B26">
      <w:pPr>
        <w:pStyle w:val="a6"/>
        <w:numPr>
          <w:ilvl w:val="0"/>
          <w:numId w:val="23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sz w:val="28"/>
          <w:szCs w:val="28"/>
        </w:rPr>
      </w:pPr>
      <w:r w:rsidRPr="007120D4">
        <w:rPr>
          <w:bCs/>
          <w:sz w:val="28"/>
          <w:szCs w:val="28"/>
          <w:bdr w:val="none" w:sz="0" w:space="0" w:color="auto" w:frame="1"/>
        </w:rPr>
        <w:lastRenderedPageBreak/>
        <w:t>Миграция данных в облако</w:t>
      </w:r>
      <w:r w:rsidRPr="002564FF">
        <w:rPr>
          <w:sz w:val="28"/>
          <w:szCs w:val="28"/>
        </w:rPr>
        <w:t> облегчает обслуживание своей инфраструктуры, но это серьезная задача, требующего многолетнего опыта у системного администратора. Однако есть сервисы, облегчающие этот процесс.</w:t>
      </w:r>
    </w:p>
    <w:p w:rsidR="002F22DB" w:rsidRPr="002564FF" w:rsidRDefault="002F22DB" w:rsidP="00A72B26">
      <w:pPr>
        <w:pStyle w:val="a6"/>
        <w:numPr>
          <w:ilvl w:val="0"/>
          <w:numId w:val="23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sz w:val="28"/>
          <w:szCs w:val="28"/>
        </w:rPr>
      </w:pPr>
      <w:proofErr w:type="spellStart"/>
      <w:r w:rsidRPr="007120D4">
        <w:rPr>
          <w:bCs/>
          <w:sz w:val="28"/>
          <w:szCs w:val="28"/>
          <w:bdr w:val="none" w:sz="0" w:space="0" w:color="auto" w:frame="1"/>
        </w:rPr>
        <w:t>Big</w:t>
      </w:r>
      <w:proofErr w:type="spellEnd"/>
      <w:r w:rsidRPr="007120D4">
        <w:rPr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120D4">
        <w:rPr>
          <w:bCs/>
          <w:sz w:val="28"/>
          <w:szCs w:val="28"/>
          <w:bdr w:val="none" w:sz="0" w:space="0" w:color="auto" w:frame="1"/>
        </w:rPr>
        <w:t>Data</w:t>
      </w:r>
      <w:proofErr w:type="spellEnd"/>
      <w:r w:rsidRPr="007120D4">
        <w:rPr>
          <w:bCs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7120D4">
        <w:rPr>
          <w:bCs/>
          <w:sz w:val="28"/>
          <w:szCs w:val="28"/>
          <w:bdr w:val="none" w:sz="0" w:space="0" w:color="auto" w:frame="1"/>
        </w:rPr>
        <w:t>IoT</w:t>
      </w:r>
      <w:proofErr w:type="spellEnd"/>
      <w:r w:rsidRPr="007120D4">
        <w:rPr>
          <w:sz w:val="28"/>
          <w:szCs w:val="28"/>
        </w:rPr>
        <w:t>.</w:t>
      </w:r>
      <w:r w:rsidRPr="002564FF">
        <w:rPr>
          <w:sz w:val="28"/>
          <w:szCs w:val="28"/>
        </w:rPr>
        <w:t xml:space="preserve"> Например, для </w:t>
      </w:r>
      <w:proofErr w:type="spellStart"/>
      <w:r w:rsidRPr="002564FF">
        <w:rPr>
          <w:sz w:val="28"/>
          <w:szCs w:val="28"/>
        </w:rPr>
        <w:t>Big</w:t>
      </w:r>
      <w:proofErr w:type="spellEnd"/>
      <w:r w:rsidRPr="002564FF">
        <w:rPr>
          <w:sz w:val="28"/>
          <w:szCs w:val="28"/>
        </w:rPr>
        <w:t xml:space="preserve"> </w:t>
      </w:r>
      <w:proofErr w:type="spellStart"/>
      <w:r w:rsidRPr="002564FF">
        <w:rPr>
          <w:sz w:val="28"/>
          <w:szCs w:val="28"/>
        </w:rPr>
        <w:t>Data</w:t>
      </w:r>
      <w:proofErr w:type="spellEnd"/>
      <w:r w:rsidRPr="002564FF">
        <w:rPr>
          <w:sz w:val="28"/>
          <w:szCs w:val="28"/>
        </w:rPr>
        <w:t xml:space="preserve"> массив данных в 100 Терабайт не так уж много, но держать на локальных серверах такой объем дорого, поэтому для этого часто используют облака. Хранить в «облаке» массивы удобно: в облачных сервисах обычно высокая пропускная способность, низкие задержки, и возможность настроить запросы не извлекая данные.</w:t>
      </w:r>
    </w:p>
    <w:p w:rsidR="006E3C2A" w:rsidRPr="002564FF" w:rsidRDefault="006E3C2A" w:rsidP="00432D58">
      <w:pPr>
        <w:pStyle w:val="a6"/>
        <w:spacing w:after="120" w:afterAutospacing="0"/>
        <w:ind w:firstLine="357"/>
        <w:jc w:val="both"/>
        <w:rPr>
          <w:spacing w:val="-4"/>
          <w:sz w:val="28"/>
          <w:szCs w:val="28"/>
        </w:rPr>
      </w:pPr>
      <w:r w:rsidRPr="002564FF">
        <w:rPr>
          <w:spacing w:val="-4"/>
          <w:sz w:val="28"/>
          <w:szCs w:val="28"/>
        </w:rPr>
        <w:t>Поскольку данные бывают разные, то и хранить их лучше в подходящих для этого местах. По типу организации облачные хранилища делятся на: </w:t>
      </w:r>
    </w:p>
    <w:p w:rsidR="006E3C2A" w:rsidRPr="002564FF" w:rsidRDefault="006E3C2A" w:rsidP="00A72B26">
      <w:pPr>
        <w:numPr>
          <w:ilvl w:val="0"/>
          <w:numId w:val="14"/>
        </w:numPr>
        <w:spacing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файловые,</w:t>
      </w:r>
    </w:p>
    <w:p w:rsidR="006E3C2A" w:rsidRPr="002564FF" w:rsidRDefault="006E3C2A" w:rsidP="00A72B26">
      <w:pPr>
        <w:numPr>
          <w:ilvl w:val="0"/>
          <w:numId w:val="14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блочные,</w:t>
      </w:r>
    </w:p>
    <w:p w:rsidR="006E3C2A" w:rsidRPr="002564FF" w:rsidRDefault="006E3C2A" w:rsidP="00A72B26">
      <w:pPr>
        <w:numPr>
          <w:ilvl w:val="0"/>
          <w:numId w:val="14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объектные,</w:t>
      </w:r>
    </w:p>
    <w:p w:rsidR="006E3C2A" w:rsidRPr="002564FF" w:rsidRDefault="006E3C2A" w:rsidP="00A72B26">
      <w:pPr>
        <w:numPr>
          <w:ilvl w:val="0"/>
          <w:numId w:val="14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базы данных.</w:t>
      </w:r>
    </w:p>
    <w:p w:rsidR="00ED2020" w:rsidRPr="002564FF" w:rsidRDefault="00ED2020" w:rsidP="00432D58">
      <w:pPr>
        <w:pStyle w:val="a6"/>
        <w:numPr>
          <w:ilvl w:val="2"/>
          <w:numId w:val="1"/>
        </w:numPr>
        <w:spacing w:after="120" w:afterAutospacing="0"/>
        <w:jc w:val="both"/>
        <w:outlineLvl w:val="2"/>
        <w:rPr>
          <w:rStyle w:val="ab"/>
          <w:b w:val="0"/>
          <w:bCs w:val="0"/>
          <w:spacing w:val="-4"/>
          <w:sz w:val="28"/>
          <w:szCs w:val="28"/>
        </w:rPr>
      </w:pPr>
      <w:bookmarkStart w:id="5" w:name="_Toc69407272"/>
      <w:r w:rsidRPr="002564FF">
        <w:rPr>
          <w:rStyle w:val="ab"/>
          <w:rFonts w:eastAsiaTheme="majorEastAsia"/>
          <w:b w:val="0"/>
          <w:bCs w:val="0"/>
          <w:spacing w:val="-7"/>
          <w:sz w:val="28"/>
          <w:szCs w:val="28"/>
        </w:rPr>
        <w:t>Файловое хранилище</w:t>
      </w:r>
      <w:bookmarkEnd w:id="5"/>
    </w:p>
    <w:p w:rsidR="00ED2020" w:rsidRPr="002564FF" w:rsidRDefault="00ED2020" w:rsidP="00432D58">
      <w:pPr>
        <w:pStyle w:val="a6"/>
        <w:spacing w:after="120" w:afterAutospacing="0"/>
        <w:ind w:firstLine="360"/>
        <w:jc w:val="both"/>
        <w:rPr>
          <w:spacing w:val="-4"/>
          <w:sz w:val="28"/>
          <w:szCs w:val="28"/>
        </w:rPr>
      </w:pPr>
      <w:r w:rsidRPr="002564FF">
        <w:rPr>
          <w:spacing w:val="-4"/>
          <w:sz w:val="28"/>
          <w:szCs w:val="28"/>
        </w:rPr>
        <w:t>В основе файловой системы лежит иерархическая структура: корневая запись, от которой отходят данные о файлах и их атрибутах. Все они, в свою очередь, организованы в удобную структуру каталогов – зная имя того или иного документа, доступ к нему можно получить, щелкнув мышью по его имени. С ними можно осуществлять любые операции – открывать, изменять, переименовывать, удалять, копировать, перемещать в другую папку.</w:t>
      </w:r>
    </w:p>
    <w:p w:rsidR="00ED2020" w:rsidRPr="002564FF" w:rsidRDefault="00ED2020" w:rsidP="00432D58">
      <w:pPr>
        <w:pStyle w:val="a6"/>
        <w:spacing w:after="120" w:afterAutospacing="0"/>
        <w:ind w:firstLine="360"/>
        <w:jc w:val="both"/>
        <w:rPr>
          <w:spacing w:val="-4"/>
          <w:sz w:val="28"/>
          <w:szCs w:val="28"/>
        </w:rPr>
      </w:pPr>
      <w:r w:rsidRPr="002564FF">
        <w:rPr>
          <w:spacing w:val="-4"/>
          <w:sz w:val="28"/>
          <w:szCs w:val="28"/>
        </w:rPr>
        <w:t xml:space="preserve">Файловое хранилище может быть двух видов: физическим и виртуальным. В первом случае данные сохраняются на жестком диске, во втором – на виртуальном. Последний имеет намного больший объем чем жесткий, а еще туда можно настроить удаленный доступ. В качестве примера можно привести </w:t>
      </w:r>
      <w:proofErr w:type="spellStart"/>
      <w:r w:rsidRPr="002564FF">
        <w:rPr>
          <w:spacing w:val="-4"/>
          <w:sz w:val="28"/>
          <w:szCs w:val="28"/>
        </w:rPr>
        <w:t>Dropbox</w:t>
      </w:r>
      <w:proofErr w:type="spellEnd"/>
      <w:r w:rsidRPr="002564FF">
        <w:rPr>
          <w:spacing w:val="-4"/>
          <w:sz w:val="28"/>
          <w:szCs w:val="28"/>
        </w:rPr>
        <w:t xml:space="preserve">, «Облако </w:t>
      </w:r>
      <w:proofErr w:type="spellStart"/>
      <w:r w:rsidRPr="002564FF">
        <w:rPr>
          <w:spacing w:val="-4"/>
          <w:sz w:val="28"/>
          <w:szCs w:val="28"/>
        </w:rPr>
        <w:t>Mail.Ru</w:t>
      </w:r>
      <w:proofErr w:type="spellEnd"/>
      <w:r w:rsidRPr="002564FF">
        <w:rPr>
          <w:spacing w:val="-4"/>
          <w:sz w:val="28"/>
          <w:szCs w:val="28"/>
        </w:rPr>
        <w:t>», «</w:t>
      </w:r>
      <w:proofErr w:type="spellStart"/>
      <w:r w:rsidRPr="002564FF">
        <w:rPr>
          <w:spacing w:val="-4"/>
          <w:sz w:val="28"/>
          <w:szCs w:val="28"/>
        </w:rPr>
        <w:t>Google</w:t>
      </w:r>
      <w:proofErr w:type="spellEnd"/>
      <w:r w:rsidRPr="002564FF">
        <w:rPr>
          <w:spacing w:val="-4"/>
          <w:sz w:val="28"/>
          <w:szCs w:val="28"/>
        </w:rPr>
        <w:t xml:space="preserve"> Диск», «Яндекс. Диск» и другие аналогичные им сервисы.</w:t>
      </w:r>
    </w:p>
    <w:p w:rsidR="00ED2020" w:rsidRPr="00422F25" w:rsidRDefault="00ED2020" w:rsidP="00432D58">
      <w:pPr>
        <w:pStyle w:val="a6"/>
        <w:spacing w:after="120" w:afterAutospacing="0"/>
        <w:ind w:firstLine="360"/>
        <w:jc w:val="both"/>
        <w:rPr>
          <w:b/>
          <w:spacing w:val="-4"/>
          <w:sz w:val="28"/>
          <w:szCs w:val="28"/>
        </w:rPr>
      </w:pPr>
      <w:r w:rsidRPr="00422F25">
        <w:rPr>
          <w:rStyle w:val="ab"/>
          <w:rFonts w:eastAsiaTheme="majorEastAsia"/>
          <w:b w:val="0"/>
          <w:spacing w:val="-4"/>
          <w:sz w:val="28"/>
          <w:szCs w:val="28"/>
        </w:rPr>
        <w:t>Преимущества: </w:t>
      </w:r>
    </w:p>
    <w:p w:rsidR="00ED2020" w:rsidRPr="002564FF" w:rsidRDefault="00ED2020" w:rsidP="00A72B26">
      <w:pPr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Простая и понятная структура.</w:t>
      </w:r>
    </w:p>
    <w:p w:rsidR="00ED2020" w:rsidRPr="002564FF" w:rsidRDefault="00ED2020" w:rsidP="00A72B26">
      <w:pPr>
        <w:numPr>
          <w:ilvl w:val="0"/>
          <w:numId w:val="15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В таком хранилище легко ориентироваться, искать нужные документы. </w:t>
      </w:r>
    </w:p>
    <w:p w:rsidR="00ED2020" w:rsidRPr="00422F25" w:rsidRDefault="00ED2020" w:rsidP="00432D58">
      <w:pPr>
        <w:pStyle w:val="a6"/>
        <w:spacing w:after="120" w:afterAutospacing="0"/>
        <w:ind w:firstLine="360"/>
        <w:jc w:val="both"/>
        <w:rPr>
          <w:b/>
          <w:spacing w:val="-4"/>
          <w:sz w:val="28"/>
          <w:szCs w:val="28"/>
        </w:rPr>
      </w:pPr>
      <w:r w:rsidRPr="00422F25">
        <w:rPr>
          <w:rStyle w:val="ab"/>
          <w:rFonts w:eastAsiaTheme="majorEastAsia"/>
          <w:b w:val="0"/>
          <w:spacing w:val="-4"/>
          <w:sz w:val="28"/>
          <w:szCs w:val="28"/>
        </w:rPr>
        <w:t>Недостатки:</w:t>
      </w:r>
    </w:p>
    <w:p w:rsidR="00ED2020" w:rsidRPr="002564FF" w:rsidRDefault="00ED2020" w:rsidP="00A72B26">
      <w:pPr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Ограниченность в объеме, по мере заполнения которого падает скорость доступа, а вместе с ней и производительность.</w:t>
      </w:r>
    </w:p>
    <w:p w:rsidR="00ED2020" w:rsidRPr="002564FF" w:rsidRDefault="00ED2020" w:rsidP="00432D58">
      <w:pPr>
        <w:pStyle w:val="a6"/>
        <w:spacing w:after="120" w:afterAutospacing="0"/>
        <w:ind w:firstLine="360"/>
        <w:jc w:val="both"/>
        <w:rPr>
          <w:rStyle w:val="ab"/>
          <w:b w:val="0"/>
          <w:bCs w:val="0"/>
          <w:spacing w:val="-4"/>
          <w:sz w:val="28"/>
          <w:szCs w:val="28"/>
        </w:rPr>
      </w:pPr>
      <w:r w:rsidRPr="00422F25">
        <w:rPr>
          <w:rStyle w:val="ab"/>
          <w:rFonts w:eastAsiaTheme="majorEastAsia"/>
          <w:b w:val="0"/>
          <w:spacing w:val="-4"/>
          <w:sz w:val="28"/>
          <w:szCs w:val="28"/>
        </w:rPr>
        <w:lastRenderedPageBreak/>
        <w:t>Для чего подходит:</w:t>
      </w:r>
      <w:r w:rsidRPr="002564FF">
        <w:rPr>
          <w:rStyle w:val="ab"/>
          <w:rFonts w:eastAsiaTheme="majorEastAsia"/>
          <w:spacing w:val="-4"/>
          <w:sz w:val="28"/>
          <w:szCs w:val="28"/>
        </w:rPr>
        <w:t> </w:t>
      </w:r>
      <w:r w:rsidRPr="002564FF">
        <w:rPr>
          <w:spacing w:val="-4"/>
          <w:sz w:val="28"/>
          <w:szCs w:val="28"/>
        </w:rPr>
        <w:t>для работы с небольшими объемами разны</w:t>
      </w:r>
      <w:r w:rsidR="004D58B6" w:rsidRPr="002564FF">
        <w:rPr>
          <w:spacing w:val="-4"/>
          <w:sz w:val="28"/>
          <w:szCs w:val="28"/>
        </w:rPr>
        <w:t>х</w:t>
      </w:r>
      <w:r w:rsidR="00534B6B" w:rsidRPr="002564FF">
        <w:rPr>
          <w:spacing w:val="-4"/>
          <w:sz w:val="28"/>
          <w:szCs w:val="28"/>
        </w:rPr>
        <w:t xml:space="preserve"> данных.</w:t>
      </w:r>
    </w:p>
    <w:p w:rsidR="00ED2020" w:rsidRPr="002564FF" w:rsidRDefault="00ED2020" w:rsidP="00432D58">
      <w:pPr>
        <w:pStyle w:val="a6"/>
        <w:numPr>
          <w:ilvl w:val="2"/>
          <w:numId w:val="1"/>
        </w:numPr>
        <w:spacing w:after="120" w:afterAutospacing="0"/>
        <w:jc w:val="both"/>
        <w:outlineLvl w:val="2"/>
        <w:rPr>
          <w:spacing w:val="-4"/>
          <w:sz w:val="28"/>
          <w:szCs w:val="28"/>
        </w:rPr>
      </w:pPr>
      <w:bookmarkStart w:id="6" w:name="_Toc69407273"/>
      <w:r w:rsidRPr="002564FF">
        <w:rPr>
          <w:rStyle w:val="ab"/>
          <w:rFonts w:eastAsiaTheme="majorEastAsia"/>
          <w:b w:val="0"/>
          <w:bCs w:val="0"/>
          <w:spacing w:val="-7"/>
          <w:sz w:val="28"/>
          <w:szCs w:val="28"/>
        </w:rPr>
        <w:t>Блочное хранилище</w:t>
      </w:r>
      <w:bookmarkEnd w:id="6"/>
    </w:p>
    <w:p w:rsidR="00ED2020" w:rsidRPr="002564FF" w:rsidRDefault="00ED2020" w:rsidP="00432D58">
      <w:pPr>
        <w:pStyle w:val="a6"/>
        <w:spacing w:after="120" w:afterAutospacing="0"/>
        <w:ind w:firstLine="360"/>
        <w:jc w:val="both"/>
        <w:rPr>
          <w:spacing w:val="-4"/>
          <w:sz w:val="28"/>
          <w:szCs w:val="28"/>
        </w:rPr>
      </w:pPr>
      <w:r w:rsidRPr="002564FF">
        <w:rPr>
          <w:spacing w:val="-4"/>
          <w:sz w:val="28"/>
          <w:szCs w:val="28"/>
        </w:rPr>
        <w:t>В блочном хранилище структура размещения та же, но все попадающие туда файлы делятся системой на блоки, каждому из которых присваивается свой идентификатор. С его помощью система собирает файлы в случае надобности.</w:t>
      </w:r>
    </w:p>
    <w:p w:rsidR="00ED2020" w:rsidRPr="007407CA" w:rsidRDefault="00ED2020" w:rsidP="00432D58">
      <w:pPr>
        <w:pStyle w:val="a6"/>
        <w:spacing w:after="120" w:afterAutospacing="0"/>
        <w:ind w:firstLine="360"/>
        <w:jc w:val="both"/>
        <w:rPr>
          <w:b/>
          <w:spacing w:val="-4"/>
          <w:sz w:val="28"/>
          <w:szCs w:val="28"/>
        </w:rPr>
      </w:pPr>
      <w:r w:rsidRPr="007407CA">
        <w:rPr>
          <w:rStyle w:val="ab"/>
          <w:rFonts w:eastAsiaTheme="majorEastAsia"/>
          <w:b w:val="0"/>
          <w:spacing w:val="-4"/>
          <w:sz w:val="28"/>
          <w:szCs w:val="28"/>
        </w:rPr>
        <w:t>Преимущества:</w:t>
      </w:r>
    </w:p>
    <w:p w:rsidR="00ED2020" w:rsidRPr="002564FF" w:rsidRDefault="00ED2020" w:rsidP="00A72B26">
      <w:pPr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Каждая пользовательская среда находится отдельно, за счет чего можно рассортировывать данные и обеспечить отдельный доступ к ним.</w:t>
      </w:r>
    </w:p>
    <w:p w:rsidR="00ED2020" w:rsidRPr="002564FF" w:rsidRDefault="00ED2020" w:rsidP="00A72B26">
      <w:pPr>
        <w:numPr>
          <w:ilvl w:val="0"/>
          <w:numId w:val="17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БХ обеспечивает повышенную производительность: благодаря хост-адаптеру шины, который разгружает процессор и освобождает его ресурсы для выполнения других задач. </w:t>
      </w:r>
    </w:p>
    <w:p w:rsidR="00ED2020" w:rsidRPr="007407CA" w:rsidRDefault="00ED2020" w:rsidP="00432D58">
      <w:pPr>
        <w:pStyle w:val="a6"/>
        <w:spacing w:after="120" w:afterAutospacing="0"/>
        <w:ind w:firstLine="360"/>
        <w:jc w:val="both"/>
        <w:rPr>
          <w:b/>
          <w:spacing w:val="-4"/>
          <w:sz w:val="28"/>
          <w:szCs w:val="28"/>
        </w:rPr>
      </w:pPr>
      <w:r w:rsidRPr="007407CA">
        <w:rPr>
          <w:rStyle w:val="ab"/>
          <w:rFonts w:eastAsiaTheme="majorEastAsia"/>
          <w:b w:val="0"/>
          <w:spacing w:val="-4"/>
          <w:sz w:val="28"/>
          <w:szCs w:val="28"/>
        </w:rPr>
        <w:t>Недостатки:</w:t>
      </w:r>
    </w:p>
    <w:p w:rsidR="00ED2020" w:rsidRPr="002564FF" w:rsidRDefault="00ED2020" w:rsidP="00A72B26">
      <w:pPr>
        <w:numPr>
          <w:ilvl w:val="0"/>
          <w:numId w:val="18"/>
        </w:numPr>
        <w:spacing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Оно дороже, и им трудно управлять, поскольку работа с блоками создает дополнительную нагрузку на базу данных.  </w:t>
      </w:r>
    </w:p>
    <w:p w:rsidR="00ED2020" w:rsidRPr="002564FF" w:rsidRDefault="00ED2020" w:rsidP="00A72B26">
      <w:pPr>
        <w:numPr>
          <w:ilvl w:val="0"/>
          <w:numId w:val="18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Оно, как и файловое, ограничено в объеме.</w:t>
      </w:r>
    </w:p>
    <w:p w:rsidR="00983433" w:rsidRPr="002564FF" w:rsidRDefault="00ED2020" w:rsidP="00432D58">
      <w:pPr>
        <w:pStyle w:val="a6"/>
        <w:spacing w:after="120" w:afterAutospacing="0"/>
        <w:ind w:firstLine="360"/>
        <w:jc w:val="both"/>
        <w:rPr>
          <w:spacing w:val="-4"/>
          <w:sz w:val="28"/>
          <w:szCs w:val="28"/>
        </w:rPr>
      </w:pPr>
      <w:r w:rsidRPr="007407CA">
        <w:rPr>
          <w:rStyle w:val="ab"/>
          <w:rFonts w:eastAsiaTheme="majorEastAsia"/>
          <w:b w:val="0"/>
          <w:spacing w:val="-4"/>
          <w:sz w:val="28"/>
          <w:szCs w:val="28"/>
        </w:rPr>
        <w:t>Для чего подходит:</w:t>
      </w:r>
      <w:r w:rsidRPr="002564FF">
        <w:rPr>
          <w:rStyle w:val="ab"/>
          <w:rFonts w:eastAsiaTheme="majorEastAsia"/>
          <w:spacing w:val="-4"/>
          <w:sz w:val="28"/>
          <w:szCs w:val="28"/>
        </w:rPr>
        <w:t> </w:t>
      </w:r>
      <w:r w:rsidRPr="002564FF">
        <w:rPr>
          <w:spacing w:val="-4"/>
          <w:sz w:val="28"/>
          <w:szCs w:val="28"/>
        </w:rPr>
        <w:t>для работы с корпоративными базами данных</w:t>
      </w:r>
    </w:p>
    <w:p w:rsidR="00ED2020" w:rsidRPr="002564FF" w:rsidRDefault="00ED2020" w:rsidP="00432D58">
      <w:pPr>
        <w:pStyle w:val="a6"/>
        <w:numPr>
          <w:ilvl w:val="2"/>
          <w:numId w:val="1"/>
        </w:numPr>
        <w:spacing w:after="120" w:afterAutospacing="0"/>
        <w:jc w:val="both"/>
        <w:outlineLvl w:val="2"/>
        <w:rPr>
          <w:spacing w:val="-7"/>
          <w:sz w:val="28"/>
          <w:szCs w:val="28"/>
        </w:rPr>
      </w:pPr>
      <w:bookmarkStart w:id="7" w:name="_Toc69407274"/>
      <w:r w:rsidRPr="002564FF">
        <w:rPr>
          <w:rStyle w:val="ab"/>
          <w:rFonts w:eastAsiaTheme="majorEastAsia"/>
          <w:b w:val="0"/>
          <w:bCs w:val="0"/>
          <w:spacing w:val="-7"/>
          <w:sz w:val="28"/>
          <w:szCs w:val="28"/>
        </w:rPr>
        <w:t>Объектное хранилище</w:t>
      </w:r>
      <w:bookmarkEnd w:id="7"/>
    </w:p>
    <w:p w:rsidR="00ED2020" w:rsidRPr="002564FF" w:rsidRDefault="00ED2020" w:rsidP="00432D58">
      <w:pPr>
        <w:pStyle w:val="a6"/>
        <w:spacing w:after="120" w:afterAutospacing="0"/>
        <w:ind w:firstLine="360"/>
        <w:jc w:val="both"/>
        <w:rPr>
          <w:spacing w:val="-4"/>
          <w:sz w:val="28"/>
          <w:szCs w:val="28"/>
        </w:rPr>
      </w:pPr>
      <w:r w:rsidRPr="002564FF">
        <w:rPr>
          <w:spacing w:val="-4"/>
          <w:sz w:val="28"/>
          <w:szCs w:val="28"/>
        </w:rPr>
        <w:t>Это самый популярный тип хранилища. Вместо файловой системы в нем есть плоское пространство, состоящее из множества объектов, каждый из которых состоит из идентификатора и метаданных. Идентификатор – это присвоенный адрес, в роли которого выступает 128-битное число. Зная его можно без труда найти нужный файл. Метаданные (информация о файле) – его имя, размер, координаты и другая информация. </w:t>
      </w:r>
    </w:p>
    <w:p w:rsidR="00ED2020" w:rsidRPr="002564FF" w:rsidRDefault="00ED2020" w:rsidP="00432D58">
      <w:pPr>
        <w:pStyle w:val="a6"/>
        <w:spacing w:after="120" w:afterAutospacing="0"/>
        <w:ind w:firstLine="360"/>
        <w:jc w:val="both"/>
        <w:rPr>
          <w:spacing w:val="-4"/>
          <w:sz w:val="28"/>
          <w:szCs w:val="28"/>
        </w:rPr>
      </w:pPr>
      <w:r w:rsidRPr="002564FF">
        <w:rPr>
          <w:spacing w:val="-4"/>
          <w:sz w:val="28"/>
          <w:szCs w:val="28"/>
        </w:rPr>
        <w:t>Объектные хранилища бывают частными или публичными. В первом случае оно создается в частном облаке, во втором – облако берут в аренду у провайдера публичных облаков.</w:t>
      </w:r>
    </w:p>
    <w:p w:rsidR="00ED2020" w:rsidRPr="00DE2E88" w:rsidRDefault="00ED2020" w:rsidP="00432D58">
      <w:pPr>
        <w:pStyle w:val="a6"/>
        <w:spacing w:after="120" w:afterAutospacing="0"/>
        <w:ind w:firstLine="360"/>
        <w:jc w:val="both"/>
        <w:rPr>
          <w:b/>
          <w:spacing w:val="-4"/>
          <w:sz w:val="28"/>
          <w:szCs w:val="28"/>
        </w:rPr>
      </w:pPr>
      <w:r w:rsidRPr="00DE2E88">
        <w:rPr>
          <w:rStyle w:val="ab"/>
          <w:rFonts w:eastAsiaTheme="majorEastAsia"/>
          <w:b w:val="0"/>
          <w:spacing w:val="-4"/>
          <w:sz w:val="28"/>
          <w:szCs w:val="28"/>
        </w:rPr>
        <w:t>Достоинства:</w:t>
      </w:r>
    </w:p>
    <w:p w:rsidR="00ED2020" w:rsidRPr="002564FF" w:rsidRDefault="00ED2020" w:rsidP="00A72B26">
      <w:pPr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 xml:space="preserve">Возможность работы с колоссальным объемом информации. Общий объем данных, хранящихся в </w:t>
      </w:r>
      <w:proofErr w:type="spellStart"/>
      <w:r w:rsidRPr="002564FF">
        <w:rPr>
          <w:rFonts w:ascii="Times New Roman" w:hAnsi="Times New Roman" w:cs="Times New Roman"/>
          <w:spacing w:val="-4"/>
          <w:sz w:val="28"/>
          <w:szCs w:val="28"/>
        </w:rPr>
        <w:t>Haystack</w:t>
      </w:r>
      <w:proofErr w:type="spellEnd"/>
      <w:r w:rsidRPr="002564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pacing w:val="-4"/>
          <w:sz w:val="28"/>
          <w:szCs w:val="28"/>
        </w:rPr>
        <w:t>Facebook</w:t>
      </w:r>
      <w:proofErr w:type="spellEnd"/>
      <w:r w:rsidRPr="002564FF">
        <w:rPr>
          <w:rFonts w:ascii="Times New Roman" w:hAnsi="Times New Roman" w:cs="Times New Roman"/>
          <w:spacing w:val="-4"/>
          <w:sz w:val="28"/>
          <w:szCs w:val="28"/>
        </w:rPr>
        <w:t>, оценивается в 357 петабайт.</w:t>
      </w:r>
    </w:p>
    <w:p w:rsidR="00ED2020" w:rsidRPr="002564FF" w:rsidRDefault="00ED2020" w:rsidP="00A72B26">
      <w:pPr>
        <w:numPr>
          <w:ilvl w:val="0"/>
          <w:numId w:val="19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Возможность хранения резервных копий данных, особенно тех, от которых зависит жизнедеятельность системы (например, файлы для аварийного восстановления). </w:t>
      </w:r>
    </w:p>
    <w:p w:rsidR="00ED2020" w:rsidRPr="002564FF" w:rsidRDefault="00ED2020" w:rsidP="00A72B26">
      <w:pPr>
        <w:numPr>
          <w:ilvl w:val="0"/>
          <w:numId w:val="19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lastRenderedPageBreak/>
        <w:t>Возможность проверки корректности файлов и обеспечения быстрого доступа к ним. </w:t>
      </w:r>
    </w:p>
    <w:p w:rsidR="00ED2020" w:rsidRPr="00F722F1" w:rsidRDefault="00ED2020" w:rsidP="00432D58">
      <w:pPr>
        <w:pStyle w:val="a6"/>
        <w:spacing w:after="120" w:afterAutospacing="0"/>
        <w:ind w:firstLine="360"/>
        <w:jc w:val="both"/>
        <w:rPr>
          <w:b/>
          <w:spacing w:val="-4"/>
          <w:sz w:val="28"/>
          <w:szCs w:val="28"/>
        </w:rPr>
      </w:pPr>
      <w:r w:rsidRPr="00F722F1">
        <w:rPr>
          <w:rStyle w:val="ab"/>
          <w:rFonts w:eastAsiaTheme="majorEastAsia"/>
          <w:b w:val="0"/>
          <w:spacing w:val="-4"/>
          <w:sz w:val="28"/>
          <w:szCs w:val="28"/>
        </w:rPr>
        <w:t>Недостатки: </w:t>
      </w:r>
    </w:p>
    <w:p w:rsidR="00ED2020" w:rsidRPr="002564FF" w:rsidRDefault="00ED2020" w:rsidP="00A72B26">
      <w:pPr>
        <w:numPr>
          <w:ilvl w:val="0"/>
          <w:numId w:val="20"/>
        </w:numPr>
        <w:spacing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Сложно называть объекты.</w:t>
      </w:r>
    </w:p>
    <w:p w:rsidR="00ED2020" w:rsidRPr="002564FF" w:rsidRDefault="00ED2020" w:rsidP="00A72B26">
      <w:pPr>
        <w:numPr>
          <w:ilvl w:val="0"/>
          <w:numId w:val="20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Во многих объектных хранилищах отсутствует интерфейс для загрузки и управления файлами.</w:t>
      </w:r>
    </w:p>
    <w:p w:rsidR="008C00EF" w:rsidRPr="002564FF" w:rsidRDefault="00ED2020" w:rsidP="00432D58">
      <w:pPr>
        <w:pStyle w:val="a6"/>
        <w:spacing w:after="120" w:afterAutospacing="0"/>
        <w:ind w:firstLine="360"/>
        <w:jc w:val="both"/>
        <w:rPr>
          <w:spacing w:val="-4"/>
          <w:sz w:val="28"/>
          <w:szCs w:val="28"/>
        </w:rPr>
      </w:pPr>
      <w:r w:rsidRPr="00F722F1">
        <w:rPr>
          <w:rStyle w:val="ab"/>
          <w:rFonts w:eastAsiaTheme="majorEastAsia"/>
          <w:b w:val="0"/>
          <w:spacing w:val="-4"/>
          <w:sz w:val="28"/>
          <w:szCs w:val="28"/>
        </w:rPr>
        <w:t>Для чего подходит:</w:t>
      </w:r>
      <w:r w:rsidRPr="002564FF">
        <w:rPr>
          <w:spacing w:val="-4"/>
          <w:sz w:val="28"/>
          <w:szCs w:val="28"/>
        </w:rPr>
        <w:t xml:space="preserve"> для хранения больших данных, текстовых документов, изображений, </w:t>
      </w:r>
      <w:proofErr w:type="spellStart"/>
      <w:r w:rsidRPr="002564FF">
        <w:rPr>
          <w:spacing w:val="-4"/>
          <w:sz w:val="28"/>
          <w:szCs w:val="28"/>
        </w:rPr>
        <w:t>медиафайлов</w:t>
      </w:r>
      <w:proofErr w:type="spellEnd"/>
      <w:r w:rsidRPr="002564FF">
        <w:rPr>
          <w:spacing w:val="-4"/>
          <w:sz w:val="28"/>
          <w:szCs w:val="28"/>
        </w:rPr>
        <w:t>, переписок и многого другого.</w:t>
      </w:r>
    </w:p>
    <w:p w:rsidR="00ED2020" w:rsidRPr="002564FF" w:rsidRDefault="00ED2020" w:rsidP="00432D58">
      <w:pPr>
        <w:pStyle w:val="a6"/>
        <w:numPr>
          <w:ilvl w:val="2"/>
          <w:numId w:val="1"/>
        </w:numPr>
        <w:spacing w:after="120" w:afterAutospacing="0"/>
        <w:jc w:val="both"/>
        <w:outlineLvl w:val="2"/>
        <w:rPr>
          <w:spacing w:val="-7"/>
          <w:sz w:val="28"/>
          <w:szCs w:val="28"/>
        </w:rPr>
      </w:pPr>
      <w:bookmarkStart w:id="8" w:name="_Toc69407275"/>
      <w:r w:rsidRPr="002564FF">
        <w:rPr>
          <w:rStyle w:val="ab"/>
          <w:rFonts w:eastAsiaTheme="majorEastAsia"/>
          <w:b w:val="0"/>
          <w:bCs w:val="0"/>
          <w:spacing w:val="-7"/>
          <w:sz w:val="28"/>
          <w:szCs w:val="28"/>
        </w:rPr>
        <w:t>База данных</w:t>
      </w:r>
      <w:bookmarkEnd w:id="8"/>
    </w:p>
    <w:p w:rsidR="00ED2020" w:rsidRPr="002564FF" w:rsidRDefault="00ED2020" w:rsidP="00432D58">
      <w:pPr>
        <w:pStyle w:val="a6"/>
        <w:spacing w:after="120" w:afterAutospacing="0"/>
        <w:ind w:firstLine="360"/>
        <w:jc w:val="both"/>
        <w:rPr>
          <w:spacing w:val="-4"/>
          <w:sz w:val="28"/>
          <w:szCs w:val="28"/>
        </w:rPr>
      </w:pPr>
      <w:r w:rsidRPr="002564FF">
        <w:rPr>
          <w:spacing w:val="-4"/>
          <w:sz w:val="28"/>
          <w:szCs w:val="28"/>
        </w:rPr>
        <w:t>База данных – это совокупность определенной информации, хранящаяся в строго установленном порядке на физических или виртуальных носителях. Она управляется специальной программой под названием СУБД (Система Управления Базами Данных). СУБД позволяет обрабатывать любые тексты, графику, медиа; с ними можно делать все что угодно: хранить, анализировать, тестировать продукты и обновления, запускать новые проекты.</w:t>
      </w:r>
    </w:p>
    <w:p w:rsidR="00ED2020" w:rsidRPr="002564FF" w:rsidRDefault="00ED2020" w:rsidP="00432D58">
      <w:pPr>
        <w:pStyle w:val="a6"/>
        <w:spacing w:after="120" w:afterAutospacing="0"/>
        <w:ind w:firstLine="360"/>
        <w:jc w:val="both"/>
        <w:rPr>
          <w:spacing w:val="-4"/>
          <w:sz w:val="28"/>
          <w:szCs w:val="28"/>
        </w:rPr>
      </w:pPr>
      <w:r w:rsidRPr="002564FF">
        <w:rPr>
          <w:spacing w:val="-4"/>
          <w:sz w:val="28"/>
          <w:szCs w:val="28"/>
        </w:rPr>
        <w:t xml:space="preserve">Она очень хорошо подходят для постоянных типовых операций. Например, туда записывается информация о заказах, поступающих в интернет-магазин, на основе которой приложение автоматически выписывает счет на оплату. Примером такой базы может стать </w:t>
      </w:r>
      <w:proofErr w:type="spellStart"/>
      <w:r w:rsidRPr="002564FF">
        <w:rPr>
          <w:spacing w:val="-4"/>
          <w:sz w:val="28"/>
          <w:szCs w:val="28"/>
        </w:rPr>
        <w:t>нереляционная</w:t>
      </w:r>
      <w:proofErr w:type="spellEnd"/>
      <w:r w:rsidRPr="002564FF">
        <w:rPr>
          <w:spacing w:val="-4"/>
          <w:sz w:val="28"/>
          <w:szCs w:val="28"/>
        </w:rPr>
        <w:t xml:space="preserve"> высокопроизводительная СУБД </w:t>
      </w:r>
      <w:proofErr w:type="spellStart"/>
      <w:r w:rsidRPr="002564FF">
        <w:rPr>
          <w:spacing w:val="-4"/>
          <w:sz w:val="28"/>
          <w:szCs w:val="28"/>
        </w:rPr>
        <w:t>Redis</w:t>
      </w:r>
      <w:proofErr w:type="spellEnd"/>
      <w:r w:rsidRPr="002564FF">
        <w:rPr>
          <w:spacing w:val="-4"/>
          <w:sz w:val="28"/>
          <w:szCs w:val="28"/>
        </w:rPr>
        <w:t>, она хранит данные в оперативной памяти.</w:t>
      </w:r>
    </w:p>
    <w:p w:rsidR="00640130" w:rsidRPr="002564FF" w:rsidRDefault="00ED2020" w:rsidP="00432D58">
      <w:pPr>
        <w:spacing w:after="120"/>
        <w:ind w:firstLine="36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 xml:space="preserve">Базы данных могут находиться либо на сервере, либо в облаке. Облачные СУБД сегодня являются самыми популярными в своей области. Согласно исследованиям </w:t>
      </w:r>
      <w:proofErr w:type="spellStart"/>
      <w:r w:rsidRPr="002564FF">
        <w:rPr>
          <w:rFonts w:ascii="Times New Roman" w:hAnsi="Times New Roman" w:cs="Times New Roman"/>
          <w:spacing w:val="-4"/>
          <w:sz w:val="28"/>
          <w:szCs w:val="28"/>
        </w:rPr>
        <w:t>Market</w:t>
      </w:r>
      <w:proofErr w:type="spellEnd"/>
      <w:r w:rsidRPr="002564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pacing w:val="-4"/>
          <w:sz w:val="28"/>
          <w:szCs w:val="28"/>
        </w:rPr>
        <w:t>Realist</w:t>
      </w:r>
      <w:proofErr w:type="spellEnd"/>
      <w:r w:rsidRPr="002564FF">
        <w:rPr>
          <w:rFonts w:ascii="Times New Roman" w:hAnsi="Times New Roman" w:cs="Times New Roman"/>
          <w:spacing w:val="-4"/>
          <w:sz w:val="28"/>
          <w:szCs w:val="28"/>
        </w:rPr>
        <w:t>, их используют 35% респондентов,</w:t>
      </w:r>
      <w:r w:rsidR="00600880" w:rsidRPr="002564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564FF">
        <w:rPr>
          <w:rFonts w:ascii="Times New Roman" w:hAnsi="Times New Roman" w:cs="Times New Roman"/>
          <w:spacing w:val="-4"/>
          <w:sz w:val="28"/>
          <w:szCs w:val="28"/>
        </w:rPr>
        <w:t>экспериментируют с ними 14%, планируют внедрение – 12%.</w:t>
      </w:r>
    </w:p>
    <w:p w:rsidR="00ED2020" w:rsidRPr="00476B04" w:rsidRDefault="00ED2020" w:rsidP="00432D58">
      <w:pPr>
        <w:pStyle w:val="a6"/>
        <w:spacing w:after="120" w:afterAutospacing="0"/>
        <w:ind w:firstLine="360"/>
        <w:jc w:val="both"/>
        <w:rPr>
          <w:b/>
          <w:spacing w:val="-4"/>
          <w:sz w:val="28"/>
          <w:szCs w:val="28"/>
        </w:rPr>
      </w:pPr>
      <w:r w:rsidRPr="00476B04">
        <w:rPr>
          <w:rStyle w:val="ab"/>
          <w:rFonts w:eastAsiaTheme="majorEastAsia"/>
          <w:b w:val="0"/>
          <w:spacing w:val="-4"/>
          <w:sz w:val="28"/>
          <w:szCs w:val="28"/>
        </w:rPr>
        <w:t>Преимущества:</w:t>
      </w:r>
    </w:p>
    <w:p w:rsidR="00ED2020" w:rsidRPr="002564FF" w:rsidRDefault="00ED2020" w:rsidP="00A72B26">
      <w:pPr>
        <w:numPr>
          <w:ilvl w:val="0"/>
          <w:numId w:val="21"/>
        </w:numPr>
        <w:spacing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Облачные базы данных имеют практически неограниченный объем хранения.</w:t>
      </w:r>
    </w:p>
    <w:p w:rsidR="00ED2020" w:rsidRPr="002564FF" w:rsidRDefault="00ED2020" w:rsidP="00A72B26">
      <w:pPr>
        <w:numPr>
          <w:ilvl w:val="0"/>
          <w:numId w:val="21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Есть функция резервного копирования. </w:t>
      </w:r>
    </w:p>
    <w:p w:rsidR="00ED2020" w:rsidRPr="002564FF" w:rsidRDefault="00ED2020" w:rsidP="00A72B26">
      <w:pPr>
        <w:numPr>
          <w:ilvl w:val="0"/>
          <w:numId w:val="21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Они обладают высоким внешним и внутренним уровнем безопасности, который обеспечивается техническими средствами и экспертами.</w:t>
      </w:r>
    </w:p>
    <w:p w:rsidR="00ED2020" w:rsidRPr="002564FF" w:rsidRDefault="00ED2020" w:rsidP="00A72B26">
      <w:pPr>
        <w:numPr>
          <w:ilvl w:val="0"/>
          <w:numId w:val="21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Поддержка многозадачного и многопользовательского режимов.</w:t>
      </w:r>
    </w:p>
    <w:p w:rsidR="00ED2020" w:rsidRPr="00476B04" w:rsidRDefault="00ED2020" w:rsidP="00432D58">
      <w:pPr>
        <w:pStyle w:val="a6"/>
        <w:spacing w:after="120" w:afterAutospacing="0"/>
        <w:ind w:firstLine="360"/>
        <w:jc w:val="both"/>
        <w:rPr>
          <w:b/>
          <w:spacing w:val="-4"/>
          <w:sz w:val="28"/>
          <w:szCs w:val="28"/>
        </w:rPr>
      </w:pPr>
      <w:r w:rsidRPr="00476B04">
        <w:rPr>
          <w:rStyle w:val="ab"/>
          <w:rFonts w:eastAsiaTheme="majorEastAsia"/>
          <w:b w:val="0"/>
          <w:spacing w:val="-4"/>
          <w:sz w:val="28"/>
          <w:szCs w:val="28"/>
        </w:rPr>
        <w:t>Недостатки:</w:t>
      </w:r>
    </w:p>
    <w:p w:rsidR="00ED2020" w:rsidRPr="002564FF" w:rsidRDefault="00ED2020" w:rsidP="00A72B26">
      <w:pPr>
        <w:numPr>
          <w:ilvl w:val="0"/>
          <w:numId w:val="22"/>
        </w:numPr>
        <w:spacing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Сложность управления, что требует затрат на соответствующий персонал и ПО.</w:t>
      </w:r>
    </w:p>
    <w:p w:rsidR="00ED2020" w:rsidRPr="002564FF" w:rsidRDefault="00ED2020" w:rsidP="00A72B26">
      <w:pPr>
        <w:numPr>
          <w:ilvl w:val="0"/>
          <w:numId w:val="22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lastRenderedPageBreak/>
        <w:t>В случае нахождения их на физическом носителе имеют ограниченный объем, так что может потребоваться увеличение дискового пространства.</w:t>
      </w:r>
    </w:p>
    <w:p w:rsidR="00ED2020" w:rsidRPr="002564FF" w:rsidRDefault="00ED2020" w:rsidP="00A72B26">
      <w:pPr>
        <w:numPr>
          <w:ilvl w:val="0"/>
          <w:numId w:val="22"/>
        </w:numPr>
        <w:spacing w:before="100" w:beforeAutospacing="1" w:after="12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564FF">
        <w:rPr>
          <w:rFonts w:ascii="Times New Roman" w:hAnsi="Times New Roman" w:cs="Times New Roman"/>
          <w:spacing w:val="-4"/>
          <w:sz w:val="28"/>
          <w:szCs w:val="28"/>
        </w:rPr>
        <w:t>Высокая стоимость разработки и эксплуатации.</w:t>
      </w:r>
    </w:p>
    <w:p w:rsidR="009A7C4B" w:rsidRPr="002564FF" w:rsidRDefault="00ED2020" w:rsidP="00432D58">
      <w:pPr>
        <w:pStyle w:val="a6"/>
        <w:spacing w:after="120" w:afterAutospacing="0"/>
        <w:ind w:firstLine="360"/>
        <w:jc w:val="both"/>
        <w:rPr>
          <w:spacing w:val="-4"/>
          <w:sz w:val="28"/>
          <w:szCs w:val="28"/>
        </w:rPr>
      </w:pPr>
      <w:r w:rsidRPr="00F52767">
        <w:rPr>
          <w:rStyle w:val="ab"/>
          <w:rFonts w:eastAsiaTheme="majorEastAsia"/>
          <w:b w:val="0"/>
          <w:spacing w:val="-4"/>
          <w:sz w:val="28"/>
          <w:szCs w:val="28"/>
        </w:rPr>
        <w:t>Для чего подходят: </w:t>
      </w:r>
      <w:r w:rsidRPr="002564FF">
        <w:rPr>
          <w:spacing w:val="-4"/>
          <w:sz w:val="28"/>
          <w:szCs w:val="28"/>
        </w:rPr>
        <w:t>для управления однородными массивами данных.</w:t>
      </w:r>
    </w:p>
    <w:p w:rsidR="009A7C4B" w:rsidRPr="002564FF" w:rsidRDefault="00B549C5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9" w:name="_Toc69407276"/>
      <w:r w:rsidRPr="002564FF">
        <w:rPr>
          <w:rFonts w:ascii="Times New Roman" w:hAnsi="Times New Roman" w:cs="Times New Roman"/>
          <w:b/>
          <w:sz w:val="32"/>
          <w:szCs w:val="28"/>
        </w:rPr>
        <w:t>Обзор существующих аналогов</w:t>
      </w:r>
      <w:bookmarkEnd w:id="9"/>
    </w:p>
    <w:p w:rsidR="009A7C4B" w:rsidRPr="002564FF" w:rsidRDefault="009A7C4B" w:rsidP="00432D58">
      <w:pPr>
        <w:spacing w:after="120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64FF">
        <w:rPr>
          <w:rFonts w:ascii="Times New Roman" w:hAnsi="Times New Roman" w:cs="Times New Roman"/>
          <w:bCs/>
          <w:sz w:val="28"/>
          <w:szCs w:val="28"/>
        </w:rPr>
        <w:t xml:space="preserve">Рассмотрим существующие аналоги программных средств для мониторинга и анализа микроклиматических условий и выявим их преимущества и недостатки, чтобы в последствие учесть их при составлении технических требований к разрабатываемому продукту. Источники информации об аналогах – магазины мобильных приложений </w:t>
      </w:r>
      <w:r w:rsidRPr="002564FF">
        <w:rPr>
          <w:rFonts w:ascii="Times New Roman" w:hAnsi="Times New Roman" w:cs="Times New Roman"/>
          <w:bCs/>
          <w:sz w:val="28"/>
          <w:szCs w:val="28"/>
          <w:lang w:val="en-US"/>
        </w:rPr>
        <w:t>Play</w:t>
      </w:r>
      <w:r w:rsidRPr="002564F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564FF">
        <w:rPr>
          <w:rFonts w:ascii="Times New Roman" w:hAnsi="Times New Roman" w:cs="Times New Roman"/>
          <w:bCs/>
          <w:sz w:val="28"/>
          <w:szCs w:val="28"/>
          <w:lang w:val="en-US"/>
        </w:rPr>
        <w:t>Market</w:t>
      </w:r>
      <w:r w:rsidRPr="002564F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2564FF">
        <w:rPr>
          <w:rFonts w:ascii="Times New Roman" w:hAnsi="Times New Roman" w:cs="Times New Roman"/>
          <w:bCs/>
          <w:sz w:val="28"/>
          <w:szCs w:val="28"/>
          <w:lang w:val="en-US"/>
        </w:rPr>
        <w:t>App</w:t>
      </w:r>
      <w:r w:rsidRPr="002564F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564FF">
        <w:rPr>
          <w:rFonts w:ascii="Times New Roman" w:hAnsi="Times New Roman" w:cs="Times New Roman"/>
          <w:bCs/>
          <w:sz w:val="28"/>
          <w:szCs w:val="28"/>
          <w:lang w:val="en-US"/>
        </w:rPr>
        <w:t>Store</w:t>
      </w:r>
      <w:r w:rsidR="009F5974" w:rsidRPr="002564FF">
        <w:rPr>
          <w:rFonts w:ascii="Times New Roman" w:hAnsi="Times New Roman" w:cs="Times New Roman"/>
          <w:bCs/>
          <w:sz w:val="28"/>
          <w:szCs w:val="28"/>
        </w:rPr>
        <w:t>,</w:t>
      </w:r>
      <w:r w:rsidR="00CF28E2" w:rsidRPr="002564FF">
        <w:rPr>
          <w:rFonts w:ascii="Times New Roman" w:hAnsi="Times New Roman" w:cs="Times New Roman"/>
          <w:bCs/>
          <w:sz w:val="28"/>
          <w:szCs w:val="28"/>
        </w:rPr>
        <w:t xml:space="preserve"> а так</w:t>
      </w:r>
      <w:r w:rsidR="009F5974" w:rsidRPr="002564FF">
        <w:rPr>
          <w:rFonts w:ascii="Times New Roman" w:hAnsi="Times New Roman" w:cs="Times New Roman"/>
          <w:bCs/>
          <w:sz w:val="28"/>
          <w:szCs w:val="28"/>
        </w:rPr>
        <w:t xml:space="preserve">же веб-сайты из поисковых систем </w:t>
      </w:r>
      <w:r w:rsidR="009F5974" w:rsidRPr="002564FF">
        <w:rPr>
          <w:rFonts w:ascii="Times New Roman" w:hAnsi="Times New Roman" w:cs="Times New Roman"/>
          <w:bCs/>
          <w:sz w:val="28"/>
          <w:szCs w:val="28"/>
          <w:lang w:val="en-US"/>
        </w:rPr>
        <w:t>Google</w:t>
      </w:r>
      <w:r w:rsidR="009F5974" w:rsidRPr="002564F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9F5974" w:rsidRPr="002564FF">
        <w:rPr>
          <w:rFonts w:ascii="Times New Roman" w:hAnsi="Times New Roman" w:cs="Times New Roman"/>
          <w:bCs/>
          <w:sz w:val="28"/>
          <w:szCs w:val="28"/>
          <w:lang w:val="en-US"/>
        </w:rPr>
        <w:t>Yandex</w:t>
      </w:r>
      <w:proofErr w:type="spellEnd"/>
      <w:r w:rsidR="009F5974" w:rsidRPr="002564FF">
        <w:rPr>
          <w:rFonts w:ascii="Times New Roman" w:hAnsi="Times New Roman" w:cs="Times New Roman"/>
          <w:bCs/>
          <w:sz w:val="28"/>
          <w:szCs w:val="28"/>
        </w:rPr>
        <w:t>.</w:t>
      </w:r>
    </w:p>
    <w:p w:rsidR="00A93B27" w:rsidRPr="002564FF" w:rsidRDefault="00A93B27" w:rsidP="00432D58">
      <w:pPr>
        <w:pStyle w:val="a5"/>
        <w:numPr>
          <w:ilvl w:val="2"/>
          <w:numId w:val="1"/>
        </w:numPr>
        <w:spacing w:after="120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69407277"/>
      <w:proofErr w:type="spellStart"/>
      <w:r w:rsidRPr="002564FF">
        <w:rPr>
          <w:rFonts w:ascii="Times New Roman" w:hAnsi="Times New Roman" w:cs="Times New Roman"/>
          <w:sz w:val="28"/>
          <w:szCs w:val="28"/>
          <w:lang w:val="en-US"/>
        </w:rPr>
        <w:t>Monefy</w:t>
      </w:r>
      <w:bookmarkEnd w:id="10"/>
      <w:proofErr w:type="spellEnd"/>
    </w:p>
    <w:p w:rsidR="00A93B27" w:rsidRPr="002564FF" w:rsidRDefault="00A93B27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proofErr w:type="spellStart"/>
      <w:r w:rsidRPr="002564FF">
        <w:rPr>
          <w:rFonts w:ascii="Times New Roman" w:hAnsi="Times New Roman" w:cs="Times New Roman"/>
          <w:sz w:val="28"/>
          <w:shd w:val="clear" w:color="auto" w:fill="FFFFFF"/>
        </w:rPr>
        <w:t>Monefy</w:t>
      </w:r>
      <w:proofErr w:type="spellEnd"/>
      <w:r w:rsidRPr="002564FF">
        <w:rPr>
          <w:rFonts w:ascii="Times New Roman" w:hAnsi="Times New Roman" w:cs="Times New Roman"/>
          <w:sz w:val="28"/>
          <w:shd w:val="clear" w:color="auto" w:fill="FFFFFF"/>
        </w:rPr>
        <w:t xml:space="preserve"> – крайне простое и удобное приложение для тех, кто хочет тщательно следить за расходами. Траты распределяются по категориям, а для каждой категории можно присвоить собственную иконку. Расходы отображаются в виде диаграммы. В приложении есть встроенный калькулятор и нет рекламы.</w:t>
      </w:r>
    </w:p>
    <w:p w:rsidR="008D121B" w:rsidRDefault="000826D9" w:rsidP="00432D58">
      <w:pPr>
        <w:keepNext/>
        <w:spacing w:after="120"/>
        <w:jc w:val="center"/>
      </w:pPr>
      <w:r w:rsidRPr="002564F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838575" cy="3315568"/>
            <wp:effectExtent l="0" t="0" r="0" b="0"/>
            <wp:docPr id="8" name="Рисунок 8" descr="https://www.computerra.ru/wp-content/uploads/2020/03/2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omputerra.ru/wp-content/uploads/2020/03/2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89" cy="332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D9" w:rsidRPr="008D121B" w:rsidRDefault="008D121B" w:rsidP="00432D58">
      <w:pPr>
        <w:pStyle w:val="ad"/>
        <w:spacing w:after="120"/>
        <w:jc w:val="center"/>
        <w:rPr>
          <w:rFonts w:ascii="Times New Roman" w:hAnsi="Times New Roman" w:cs="Times New Roman"/>
          <w:color w:val="auto"/>
          <w:sz w:val="52"/>
          <w:szCs w:val="28"/>
        </w:rPr>
      </w:pPr>
      <w:r w:rsidRPr="008D121B">
        <w:rPr>
          <w:rFonts w:ascii="Times New Roman" w:hAnsi="Times New Roman" w:cs="Times New Roman"/>
          <w:color w:val="auto"/>
          <w:sz w:val="20"/>
        </w:rPr>
        <w:t xml:space="preserve">Рисунок </w:t>
      </w:r>
      <w:r w:rsidRPr="008D121B">
        <w:rPr>
          <w:rFonts w:ascii="Times New Roman" w:hAnsi="Times New Roman" w:cs="Times New Roman"/>
          <w:color w:val="auto"/>
          <w:sz w:val="20"/>
        </w:rPr>
        <w:fldChar w:fldCharType="begin"/>
      </w:r>
      <w:r w:rsidRPr="008D121B">
        <w:rPr>
          <w:rFonts w:ascii="Times New Roman" w:hAnsi="Times New Roman" w:cs="Times New Roman"/>
          <w:color w:val="auto"/>
          <w:sz w:val="20"/>
        </w:rPr>
        <w:instrText xml:space="preserve"> SEQ Рисунок \* ARABIC </w:instrText>
      </w:r>
      <w:r w:rsidRPr="008D121B">
        <w:rPr>
          <w:rFonts w:ascii="Times New Roman" w:hAnsi="Times New Roman" w:cs="Times New Roman"/>
          <w:color w:val="auto"/>
          <w:sz w:val="20"/>
        </w:rPr>
        <w:fldChar w:fldCharType="separate"/>
      </w:r>
      <w:r w:rsidR="00535E95">
        <w:rPr>
          <w:rFonts w:ascii="Times New Roman" w:hAnsi="Times New Roman" w:cs="Times New Roman"/>
          <w:noProof/>
          <w:color w:val="auto"/>
          <w:sz w:val="20"/>
        </w:rPr>
        <w:t>1</w:t>
      </w:r>
      <w:r w:rsidRPr="008D121B">
        <w:rPr>
          <w:rFonts w:ascii="Times New Roman" w:hAnsi="Times New Roman" w:cs="Times New Roman"/>
          <w:color w:val="auto"/>
          <w:sz w:val="20"/>
        </w:rPr>
        <w:fldChar w:fldCharType="end"/>
      </w:r>
      <w:r w:rsidRPr="008D121B">
        <w:rPr>
          <w:rFonts w:ascii="Times New Roman" w:hAnsi="Times New Roman" w:cs="Times New Roman"/>
          <w:color w:val="auto"/>
          <w:sz w:val="20"/>
          <w:lang w:val="en-US"/>
        </w:rPr>
        <w:t xml:space="preserve">.4.1 - </w:t>
      </w:r>
      <w:r w:rsidRPr="008D121B">
        <w:rPr>
          <w:rFonts w:ascii="Times New Roman" w:hAnsi="Times New Roman" w:cs="Times New Roman"/>
          <w:color w:val="auto"/>
          <w:sz w:val="20"/>
        </w:rPr>
        <w:t xml:space="preserve">интерфейс </w:t>
      </w:r>
      <w:proofErr w:type="spellStart"/>
      <w:r w:rsidRPr="008D121B">
        <w:rPr>
          <w:rFonts w:ascii="Times New Roman" w:hAnsi="Times New Roman" w:cs="Times New Roman"/>
          <w:color w:val="auto"/>
          <w:sz w:val="20"/>
          <w:lang w:val="en-US"/>
        </w:rPr>
        <w:t>Monefy</w:t>
      </w:r>
      <w:proofErr w:type="spellEnd"/>
    </w:p>
    <w:p w:rsidR="000826D9" w:rsidRPr="002564FF" w:rsidRDefault="000826D9" w:rsidP="00432D58">
      <w:pPr>
        <w:pStyle w:val="a5"/>
        <w:numPr>
          <w:ilvl w:val="2"/>
          <w:numId w:val="1"/>
        </w:numPr>
        <w:spacing w:after="120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Toc69407278"/>
      <w:proofErr w:type="spellStart"/>
      <w:r w:rsidRPr="002564FF">
        <w:rPr>
          <w:rFonts w:ascii="Times New Roman" w:hAnsi="Times New Roman" w:cs="Times New Roman"/>
          <w:sz w:val="28"/>
          <w:szCs w:val="28"/>
          <w:lang w:val="en-US"/>
        </w:rPr>
        <w:t>Coinkeeper</w:t>
      </w:r>
      <w:bookmarkEnd w:id="11"/>
      <w:proofErr w:type="spellEnd"/>
    </w:p>
    <w:p w:rsidR="00F51CDD" w:rsidRPr="002564FF" w:rsidRDefault="00F51CDD" w:rsidP="00432D58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64FF">
        <w:rPr>
          <w:rFonts w:ascii="Times New Roman" w:eastAsia="Times New Roman" w:hAnsi="Times New Roman" w:cs="Times New Roman"/>
          <w:sz w:val="28"/>
          <w:szCs w:val="24"/>
          <w:lang w:eastAsia="ru-RU"/>
        </w:rPr>
        <w:t>У приложения необычный интерфейс, напоминающий монетницу. Контролировать расходы и доходы можно простым перетаскиванием монет из кошелька в расходные статьи. Облачная синхронизация поможет семейным парам вести общий бюджет на разных устройствах.</w:t>
      </w:r>
    </w:p>
    <w:p w:rsidR="006C5C1B" w:rsidRDefault="00F51CDD" w:rsidP="00432D58">
      <w:pPr>
        <w:keepNext/>
        <w:spacing w:after="120"/>
        <w:jc w:val="center"/>
      </w:pPr>
      <w:r w:rsidRPr="002564F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709158" cy="2354580"/>
            <wp:effectExtent l="0" t="0" r="0" b="7620"/>
            <wp:docPr id="10" name="Рисунок 10" descr="https://www.computerra.ru/wp-content/uploads/2020/03/3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computerra.ru/wp-content/uploads/2020/03/3-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53" cy="23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312" w:rsidRPr="00F3205D" w:rsidRDefault="006C5C1B" w:rsidP="00432D58">
      <w:pPr>
        <w:pStyle w:val="ad"/>
        <w:spacing w:after="120"/>
        <w:jc w:val="center"/>
        <w:rPr>
          <w:rFonts w:ascii="Times New Roman" w:hAnsi="Times New Roman" w:cs="Times New Roman"/>
          <w:color w:val="auto"/>
          <w:sz w:val="32"/>
          <w:szCs w:val="28"/>
          <w:lang w:val="en-US"/>
        </w:rPr>
      </w:pPr>
      <w:r w:rsidRPr="00F3205D">
        <w:rPr>
          <w:rFonts w:ascii="Times New Roman" w:hAnsi="Times New Roman" w:cs="Times New Roman"/>
          <w:color w:val="auto"/>
          <w:sz w:val="20"/>
        </w:rPr>
        <w:t xml:space="preserve">Рисунок </w:t>
      </w:r>
      <w:r w:rsidRPr="00F3205D">
        <w:rPr>
          <w:rFonts w:ascii="Times New Roman" w:hAnsi="Times New Roman" w:cs="Times New Roman"/>
          <w:color w:val="auto"/>
          <w:sz w:val="20"/>
          <w:lang w:val="en-US"/>
        </w:rPr>
        <w:t>1.4.</w:t>
      </w:r>
      <w:r w:rsidRPr="00F3205D">
        <w:rPr>
          <w:rFonts w:ascii="Times New Roman" w:hAnsi="Times New Roman" w:cs="Times New Roman"/>
          <w:color w:val="auto"/>
          <w:sz w:val="20"/>
        </w:rPr>
        <w:fldChar w:fldCharType="begin"/>
      </w:r>
      <w:r w:rsidRPr="00F3205D">
        <w:rPr>
          <w:rFonts w:ascii="Times New Roman" w:hAnsi="Times New Roman" w:cs="Times New Roman"/>
          <w:color w:val="auto"/>
          <w:sz w:val="20"/>
        </w:rPr>
        <w:instrText xml:space="preserve"> SEQ Рисунок \* ARABIC </w:instrText>
      </w:r>
      <w:r w:rsidRPr="00F3205D">
        <w:rPr>
          <w:rFonts w:ascii="Times New Roman" w:hAnsi="Times New Roman" w:cs="Times New Roman"/>
          <w:color w:val="auto"/>
          <w:sz w:val="20"/>
        </w:rPr>
        <w:fldChar w:fldCharType="separate"/>
      </w:r>
      <w:r w:rsidR="00535E95">
        <w:rPr>
          <w:rFonts w:ascii="Times New Roman" w:hAnsi="Times New Roman" w:cs="Times New Roman"/>
          <w:noProof/>
          <w:color w:val="auto"/>
          <w:sz w:val="20"/>
        </w:rPr>
        <w:t>2</w:t>
      </w:r>
      <w:r w:rsidRPr="00F3205D">
        <w:rPr>
          <w:rFonts w:ascii="Times New Roman" w:hAnsi="Times New Roman" w:cs="Times New Roman"/>
          <w:color w:val="auto"/>
          <w:sz w:val="20"/>
        </w:rPr>
        <w:fldChar w:fldCharType="end"/>
      </w:r>
      <w:r w:rsidRPr="00F3205D">
        <w:rPr>
          <w:rFonts w:ascii="Times New Roman" w:hAnsi="Times New Roman" w:cs="Times New Roman"/>
          <w:color w:val="auto"/>
          <w:sz w:val="20"/>
          <w:lang w:val="en-US"/>
        </w:rPr>
        <w:t xml:space="preserve"> - </w:t>
      </w:r>
      <w:r w:rsidRPr="00F3205D">
        <w:rPr>
          <w:rFonts w:ascii="Times New Roman" w:hAnsi="Times New Roman" w:cs="Times New Roman"/>
          <w:color w:val="auto"/>
          <w:sz w:val="20"/>
        </w:rPr>
        <w:t>интерфейс</w:t>
      </w:r>
      <w:r w:rsidRPr="00F3205D">
        <w:rPr>
          <w:rFonts w:ascii="Times New Roman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F3205D">
        <w:rPr>
          <w:rFonts w:ascii="Times New Roman" w:hAnsi="Times New Roman" w:cs="Times New Roman"/>
          <w:color w:val="auto"/>
          <w:sz w:val="20"/>
          <w:lang w:val="en-US"/>
        </w:rPr>
        <w:t>Coinkeeper</w:t>
      </w:r>
      <w:proofErr w:type="spellEnd"/>
    </w:p>
    <w:p w:rsidR="00F51CDD" w:rsidRPr="002564FF" w:rsidRDefault="00F51CDD" w:rsidP="00432D58">
      <w:pPr>
        <w:pStyle w:val="a5"/>
        <w:numPr>
          <w:ilvl w:val="2"/>
          <w:numId w:val="1"/>
        </w:numPr>
        <w:spacing w:after="120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Toc69407279"/>
      <w:proofErr w:type="spellStart"/>
      <w:r w:rsidRPr="002564FF">
        <w:rPr>
          <w:rFonts w:ascii="Times New Roman" w:hAnsi="Times New Roman" w:cs="Times New Roman"/>
          <w:sz w:val="28"/>
          <w:szCs w:val="28"/>
          <w:lang w:val="en-US"/>
        </w:rPr>
        <w:t>Toshl</w:t>
      </w:r>
      <w:bookmarkEnd w:id="12"/>
      <w:proofErr w:type="spellEnd"/>
    </w:p>
    <w:p w:rsidR="00F51CDD" w:rsidRPr="002564FF" w:rsidRDefault="00F51CDD" w:rsidP="00432D58">
      <w:pPr>
        <w:pStyle w:val="a6"/>
        <w:shd w:val="clear" w:color="auto" w:fill="FFFFFF"/>
        <w:spacing w:before="288" w:beforeAutospacing="0" w:after="120" w:afterAutospacing="0"/>
        <w:ind w:firstLine="360"/>
        <w:jc w:val="both"/>
        <w:rPr>
          <w:sz w:val="28"/>
        </w:rPr>
      </w:pPr>
      <w:r w:rsidRPr="002564FF">
        <w:rPr>
          <w:sz w:val="28"/>
        </w:rPr>
        <w:t xml:space="preserve">Самое важное в </w:t>
      </w:r>
      <w:proofErr w:type="spellStart"/>
      <w:r w:rsidRPr="002564FF">
        <w:rPr>
          <w:sz w:val="28"/>
        </w:rPr>
        <w:t>Toshl</w:t>
      </w:r>
      <w:proofErr w:type="spellEnd"/>
      <w:r w:rsidRPr="002564FF">
        <w:rPr>
          <w:sz w:val="28"/>
        </w:rPr>
        <w:t xml:space="preserve"> это простота использования. Вам не нужно каждый раз вбивать полное название траты, достаточно воспользоваться тегами. </w:t>
      </w:r>
      <w:r w:rsidR="00115E87" w:rsidRPr="002564FF">
        <w:rPr>
          <w:sz w:val="28"/>
        </w:rPr>
        <w:t>Например,</w:t>
      </w:r>
      <w:r w:rsidRPr="002564FF">
        <w:rPr>
          <w:sz w:val="28"/>
        </w:rPr>
        <w:t xml:space="preserve"> все напитки пометить тегом «</w:t>
      </w:r>
      <w:proofErr w:type="spellStart"/>
      <w:r w:rsidRPr="002564FF">
        <w:rPr>
          <w:sz w:val="28"/>
        </w:rPr>
        <w:t>drink</w:t>
      </w:r>
      <w:proofErr w:type="spellEnd"/>
      <w:r w:rsidRPr="002564FF">
        <w:rPr>
          <w:sz w:val="28"/>
        </w:rPr>
        <w:t>», а траты на мобильный — «</w:t>
      </w:r>
      <w:proofErr w:type="spellStart"/>
      <w:r w:rsidRPr="002564FF">
        <w:rPr>
          <w:sz w:val="28"/>
        </w:rPr>
        <w:t>mobile</w:t>
      </w:r>
      <w:proofErr w:type="spellEnd"/>
      <w:r w:rsidRPr="002564FF">
        <w:rPr>
          <w:sz w:val="28"/>
        </w:rPr>
        <w:t>». Такая система значительно упрощает ввод данных и существенно сокращает время, нужное для этого.</w:t>
      </w:r>
    </w:p>
    <w:p w:rsidR="00F51CDD" w:rsidRPr="002564FF" w:rsidRDefault="00F51CDD" w:rsidP="00432D58">
      <w:pPr>
        <w:pStyle w:val="a6"/>
        <w:shd w:val="clear" w:color="auto" w:fill="FFFFFF"/>
        <w:spacing w:before="288" w:beforeAutospacing="0" w:after="120" w:afterAutospacing="0"/>
        <w:ind w:firstLine="360"/>
        <w:jc w:val="both"/>
        <w:rPr>
          <w:sz w:val="28"/>
        </w:rPr>
      </w:pPr>
      <w:r w:rsidRPr="002564FF">
        <w:rPr>
          <w:sz w:val="28"/>
        </w:rPr>
        <w:t>Во вкладке «Бюджет» вы добавляете все ваши доходы. Здесь же отображается прогресс-бар с остатками средств. Так же можно выбрать на что выделен тот или иной «бюджет».</w:t>
      </w:r>
    </w:p>
    <w:p w:rsidR="00F51CDD" w:rsidRPr="002564FF" w:rsidRDefault="00F51CDD" w:rsidP="00432D58">
      <w:pPr>
        <w:pStyle w:val="a6"/>
        <w:shd w:val="clear" w:color="auto" w:fill="FFFFFF"/>
        <w:spacing w:before="288" w:beforeAutospacing="0" w:after="120" w:afterAutospacing="0"/>
        <w:ind w:firstLine="360"/>
        <w:jc w:val="both"/>
        <w:rPr>
          <w:sz w:val="28"/>
        </w:rPr>
      </w:pPr>
      <w:r w:rsidRPr="002564FF">
        <w:rPr>
          <w:sz w:val="28"/>
        </w:rPr>
        <w:t>При желании можно экспортировать всю статистику в отдельный файл формата .</w:t>
      </w:r>
      <w:proofErr w:type="spellStart"/>
      <w:r w:rsidRPr="002564FF">
        <w:rPr>
          <w:sz w:val="28"/>
        </w:rPr>
        <w:t>cvs</w:t>
      </w:r>
      <w:proofErr w:type="spellEnd"/>
      <w:r w:rsidRPr="002564FF">
        <w:rPr>
          <w:sz w:val="28"/>
        </w:rPr>
        <w:t>, .</w:t>
      </w:r>
      <w:proofErr w:type="spellStart"/>
      <w:r w:rsidRPr="002564FF">
        <w:rPr>
          <w:sz w:val="28"/>
        </w:rPr>
        <w:t>xls</w:t>
      </w:r>
      <w:proofErr w:type="spellEnd"/>
      <w:r w:rsidRPr="002564FF">
        <w:rPr>
          <w:sz w:val="28"/>
        </w:rPr>
        <w:t xml:space="preserve"> или .</w:t>
      </w:r>
      <w:proofErr w:type="spellStart"/>
      <w:r w:rsidRPr="002564FF">
        <w:rPr>
          <w:sz w:val="28"/>
        </w:rPr>
        <w:t>pdf</w:t>
      </w:r>
      <w:proofErr w:type="spellEnd"/>
      <w:r w:rsidRPr="002564FF">
        <w:rPr>
          <w:sz w:val="28"/>
        </w:rPr>
        <w:t>. Иногда программа присылает забавные уведомления вроде «Я заметил, что вы много денег тратите в выходные, обратите на это внимание» (к сожалению, скриншота нет, так как они не всегда появляются). Выглядит это забавно и ненавязчиво. При этом продуктивность таких советов довольно высока.</w:t>
      </w:r>
    </w:p>
    <w:p w:rsidR="00D13AC9" w:rsidRDefault="00F51CDD" w:rsidP="00432D58">
      <w:pPr>
        <w:keepNext/>
        <w:spacing w:after="120"/>
        <w:ind w:left="360"/>
        <w:jc w:val="center"/>
      </w:pPr>
      <w:r w:rsidRPr="002564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CDDAC4" wp14:editId="768518EA">
            <wp:extent cx="4963474" cy="204216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973" cy="205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AA" w:rsidRDefault="00D13AC9" w:rsidP="00432D58">
      <w:pPr>
        <w:pStyle w:val="ad"/>
        <w:spacing w:after="120"/>
        <w:jc w:val="center"/>
        <w:rPr>
          <w:rFonts w:ascii="Times New Roman" w:hAnsi="Times New Roman" w:cs="Times New Roman"/>
          <w:color w:val="auto"/>
          <w:sz w:val="20"/>
          <w:lang w:val="en-US"/>
        </w:rPr>
      </w:pPr>
      <w:r w:rsidRPr="00F3205D">
        <w:rPr>
          <w:rFonts w:ascii="Times New Roman" w:hAnsi="Times New Roman" w:cs="Times New Roman"/>
          <w:color w:val="auto"/>
          <w:sz w:val="20"/>
        </w:rPr>
        <w:t xml:space="preserve">Рисунок </w:t>
      </w:r>
      <w:r w:rsidR="006C4E5F" w:rsidRPr="00F3205D">
        <w:rPr>
          <w:rFonts w:ascii="Times New Roman" w:hAnsi="Times New Roman" w:cs="Times New Roman"/>
          <w:color w:val="auto"/>
          <w:sz w:val="20"/>
          <w:lang w:val="en-US"/>
        </w:rPr>
        <w:t>1.4.</w:t>
      </w:r>
      <w:r w:rsidRPr="00F3205D">
        <w:rPr>
          <w:rFonts w:ascii="Times New Roman" w:hAnsi="Times New Roman" w:cs="Times New Roman"/>
          <w:color w:val="auto"/>
          <w:sz w:val="20"/>
        </w:rPr>
        <w:fldChar w:fldCharType="begin"/>
      </w:r>
      <w:r w:rsidRPr="00F3205D">
        <w:rPr>
          <w:rFonts w:ascii="Times New Roman" w:hAnsi="Times New Roman" w:cs="Times New Roman"/>
          <w:color w:val="auto"/>
          <w:sz w:val="20"/>
        </w:rPr>
        <w:instrText xml:space="preserve"> SEQ Рисунок \* ARABIC </w:instrText>
      </w:r>
      <w:r w:rsidRPr="00F3205D">
        <w:rPr>
          <w:rFonts w:ascii="Times New Roman" w:hAnsi="Times New Roman" w:cs="Times New Roman"/>
          <w:color w:val="auto"/>
          <w:sz w:val="20"/>
        </w:rPr>
        <w:fldChar w:fldCharType="separate"/>
      </w:r>
      <w:r w:rsidR="00535E95">
        <w:rPr>
          <w:rFonts w:ascii="Times New Roman" w:hAnsi="Times New Roman" w:cs="Times New Roman"/>
          <w:noProof/>
          <w:color w:val="auto"/>
          <w:sz w:val="20"/>
        </w:rPr>
        <w:t>3</w:t>
      </w:r>
      <w:r w:rsidRPr="00F3205D">
        <w:rPr>
          <w:rFonts w:ascii="Times New Roman" w:hAnsi="Times New Roman" w:cs="Times New Roman"/>
          <w:color w:val="auto"/>
          <w:sz w:val="20"/>
        </w:rPr>
        <w:fldChar w:fldCharType="end"/>
      </w:r>
      <w:r w:rsidRPr="00F3205D">
        <w:rPr>
          <w:rFonts w:ascii="Times New Roman" w:hAnsi="Times New Roman" w:cs="Times New Roman"/>
          <w:color w:val="auto"/>
          <w:sz w:val="20"/>
          <w:lang w:val="en-US"/>
        </w:rPr>
        <w:t xml:space="preserve"> – </w:t>
      </w:r>
      <w:r w:rsidRPr="00F3205D">
        <w:rPr>
          <w:rFonts w:ascii="Times New Roman" w:hAnsi="Times New Roman" w:cs="Times New Roman"/>
          <w:color w:val="auto"/>
          <w:sz w:val="20"/>
        </w:rPr>
        <w:t>интерфейс</w:t>
      </w:r>
      <w:r w:rsidRPr="00F3205D">
        <w:rPr>
          <w:rFonts w:ascii="Times New Roman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F3205D">
        <w:rPr>
          <w:rFonts w:ascii="Times New Roman" w:hAnsi="Times New Roman" w:cs="Times New Roman"/>
          <w:color w:val="auto"/>
          <w:sz w:val="20"/>
          <w:lang w:val="en-US"/>
        </w:rPr>
        <w:t>Toshl</w:t>
      </w:r>
      <w:proofErr w:type="spellEnd"/>
    </w:p>
    <w:p w:rsidR="00F3205D" w:rsidRPr="00F3205D" w:rsidRDefault="00F3205D" w:rsidP="00F3205D">
      <w:pPr>
        <w:rPr>
          <w:lang w:val="en-US"/>
        </w:rPr>
      </w:pPr>
    </w:p>
    <w:p w:rsidR="006258AA" w:rsidRPr="002564FF" w:rsidRDefault="006258AA" w:rsidP="00432D58">
      <w:pPr>
        <w:pStyle w:val="a5"/>
        <w:numPr>
          <w:ilvl w:val="2"/>
          <w:numId w:val="1"/>
        </w:numPr>
        <w:spacing w:after="12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69407280"/>
      <w:r w:rsidRPr="002564FF">
        <w:rPr>
          <w:rFonts w:ascii="Times New Roman" w:hAnsi="Times New Roman" w:cs="Times New Roman"/>
          <w:sz w:val="28"/>
          <w:szCs w:val="28"/>
          <w:lang w:val="en-US"/>
        </w:rPr>
        <w:lastRenderedPageBreak/>
        <w:t>Money Manager</w:t>
      </w:r>
      <w:bookmarkEnd w:id="13"/>
    </w:p>
    <w:p w:rsidR="00F42D1F" w:rsidRPr="002564FF" w:rsidRDefault="006258AA" w:rsidP="00432D58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spellStart"/>
      <w:r w:rsidRPr="002564FF">
        <w:rPr>
          <w:rFonts w:ascii="Times New Roman" w:eastAsia="Times New Roman" w:hAnsi="Times New Roman" w:cs="Times New Roman"/>
          <w:sz w:val="28"/>
          <w:szCs w:val="27"/>
          <w:lang w:eastAsia="ru-RU"/>
        </w:rPr>
        <w:t>Money</w:t>
      </w:r>
      <w:proofErr w:type="spellEnd"/>
      <w:r w:rsidRPr="002564FF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proofErr w:type="spellStart"/>
      <w:r w:rsidRPr="002564FF">
        <w:rPr>
          <w:rFonts w:ascii="Times New Roman" w:eastAsia="Times New Roman" w:hAnsi="Times New Roman" w:cs="Times New Roman"/>
          <w:sz w:val="28"/>
          <w:szCs w:val="27"/>
          <w:lang w:eastAsia="ru-RU"/>
        </w:rPr>
        <w:t>Manager</w:t>
      </w:r>
      <w:proofErr w:type="spellEnd"/>
      <w:r w:rsidRPr="002564FF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- одно из наиболее функциональных приложений, с помощью которого можно не только держать под контролем свои траты, но и получать статистику за любой период времени. Здесь вы можете управлять кредитными и дебетовыми картами, получать статистику и отслеживать на графиках состояние активов. </w:t>
      </w:r>
      <w:r w:rsidR="0052365C" w:rsidRPr="002564FF">
        <w:rPr>
          <w:rFonts w:ascii="Times New Roman" w:eastAsia="Times New Roman" w:hAnsi="Times New Roman" w:cs="Times New Roman"/>
          <w:sz w:val="28"/>
          <w:szCs w:val="27"/>
          <w:lang w:eastAsia="ru-RU"/>
        </w:rPr>
        <w:t>Кроме того,</w:t>
      </w:r>
      <w:r w:rsidRPr="002564FF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приложение имеет следующие особенности:</w:t>
      </w:r>
    </w:p>
    <w:p w:rsidR="00F42D1F" w:rsidRPr="002564FF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564FF">
        <w:rPr>
          <w:rFonts w:ascii="Times New Roman" w:eastAsia="Times New Roman" w:hAnsi="Times New Roman" w:cs="Times New Roman"/>
          <w:sz w:val="28"/>
          <w:szCs w:val="27"/>
          <w:lang w:eastAsia="ru-RU"/>
        </w:rPr>
        <w:t>система двойной записи;</w:t>
      </w:r>
    </w:p>
    <w:p w:rsidR="00F42D1F" w:rsidRPr="002564FF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564FF">
        <w:rPr>
          <w:rFonts w:ascii="Times New Roman" w:eastAsia="Times New Roman" w:hAnsi="Times New Roman" w:cs="Times New Roman"/>
          <w:sz w:val="28"/>
          <w:szCs w:val="27"/>
          <w:lang w:eastAsia="ru-RU"/>
        </w:rPr>
        <w:t>формирование бюджета по выбранным категориям;</w:t>
      </w:r>
    </w:p>
    <w:p w:rsidR="00F42D1F" w:rsidRPr="002564FF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564FF">
        <w:rPr>
          <w:rFonts w:ascii="Times New Roman" w:eastAsia="Times New Roman" w:hAnsi="Times New Roman" w:cs="Times New Roman"/>
          <w:sz w:val="28"/>
          <w:szCs w:val="27"/>
          <w:lang w:eastAsia="ru-RU"/>
        </w:rPr>
        <w:t>доступ с ПК;</w:t>
      </w:r>
    </w:p>
    <w:p w:rsidR="0052365C" w:rsidRPr="002564FF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564FF">
        <w:rPr>
          <w:rFonts w:ascii="Times New Roman" w:eastAsia="Times New Roman" w:hAnsi="Times New Roman" w:cs="Times New Roman"/>
          <w:sz w:val="28"/>
          <w:szCs w:val="27"/>
          <w:lang w:eastAsia="ru-RU"/>
        </w:rPr>
        <w:t>защита доступа паролем;</w:t>
      </w:r>
    </w:p>
    <w:p w:rsidR="0052365C" w:rsidRPr="002564FF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564FF">
        <w:rPr>
          <w:rFonts w:ascii="Times New Roman" w:eastAsia="Times New Roman" w:hAnsi="Times New Roman" w:cs="Times New Roman"/>
          <w:sz w:val="28"/>
          <w:szCs w:val="27"/>
          <w:lang w:eastAsia="ru-RU"/>
        </w:rPr>
        <w:t>перевод средств между активами;</w:t>
      </w:r>
    </w:p>
    <w:p w:rsidR="0052365C" w:rsidRPr="002564FF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564FF">
        <w:rPr>
          <w:rFonts w:ascii="Times New Roman" w:eastAsia="Times New Roman" w:hAnsi="Times New Roman" w:cs="Times New Roman"/>
          <w:sz w:val="28"/>
          <w:szCs w:val="27"/>
          <w:lang w:eastAsia="ru-RU"/>
        </w:rPr>
        <w:t>отслеживание расходов и доходов по активам;</w:t>
      </w:r>
    </w:p>
    <w:p w:rsidR="0052365C" w:rsidRPr="002564FF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564FF">
        <w:rPr>
          <w:rFonts w:ascii="Times New Roman" w:eastAsia="Times New Roman" w:hAnsi="Times New Roman" w:cs="Times New Roman"/>
          <w:sz w:val="28"/>
          <w:szCs w:val="27"/>
          <w:lang w:eastAsia="ru-RU"/>
        </w:rPr>
        <w:t>встроенный калькулятор;</w:t>
      </w:r>
    </w:p>
    <w:p w:rsidR="006258AA" w:rsidRPr="002564FF" w:rsidRDefault="006258AA" w:rsidP="00A72B26">
      <w:pPr>
        <w:pStyle w:val="a5"/>
        <w:numPr>
          <w:ilvl w:val="0"/>
          <w:numId w:val="24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564FF">
        <w:rPr>
          <w:rFonts w:ascii="Times New Roman" w:eastAsia="Times New Roman" w:hAnsi="Times New Roman" w:cs="Times New Roman"/>
          <w:sz w:val="28"/>
          <w:szCs w:val="27"/>
          <w:lang w:eastAsia="ru-RU"/>
        </w:rPr>
        <w:t>поиск по категориям.</w:t>
      </w:r>
    </w:p>
    <w:p w:rsidR="007D79B2" w:rsidRDefault="006258AA" w:rsidP="007D79B2">
      <w:pPr>
        <w:keepNext/>
        <w:spacing w:after="120"/>
        <w:jc w:val="center"/>
      </w:pPr>
      <w:r w:rsidRPr="002564F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11880" cy="3038646"/>
            <wp:effectExtent l="0" t="0" r="7620" b="9525"/>
            <wp:docPr id="12" name="Рисунок 12" descr="Приложение для контроля доходов money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иложение для контроля доходов money mana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23" cy="306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312" w:rsidRPr="007D79B2" w:rsidRDefault="007D79B2" w:rsidP="007D79B2">
      <w:pPr>
        <w:pStyle w:val="ad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r w:rsidRPr="007D79B2">
        <w:rPr>
          <w:rFonts w:ascii="Times New Roman" w:hAnsi="Times New Roman" w:cs="Times New Roman"/>
          <w:color w:val="auto"/>
          <w:sz w:val="20"/>
        </w:rPr>
        <w:t xml:space="preserve">Рисунок </w:t>
      </w:r>
      <w:r w:rsidRPr="007D79B2">
        <w:rPr>
          <w:rFonts w:ascii="Times New Roman" w:hAnsi="Times New Roman" w:cs="Times New Roman"/>
          <w:color w:val="auto"/>
          <w:sz w:val="20"/>
          <w:lang w:val="en-US"/>
        </w:rPr>
        <w:t>1.4.</w:t>
      </w:r>
      <w:r w:rsidRPr="007D79B2">
        <w:rPr>
          <w:rFonts w:ascii="Times New Roman" w:hAnsi="Times New Roman" w:cs="Times New Roman"/>
          <w:color w:val="auto"/>
          <w:sz w:val="20"/>
        </w:rPr>
        <w:fldChar w:fldCharType="begin"/>
      </w:r>
      <w:r w:rsidRPr="007D79B2">
        <w:rPr>
          <w:rFonts w:ascii="Times New Roman" w:hAnsi="Times New Roman" w:cs="Times New Roman"/>
          <w:color w:val="auto"/>
          <w:sz w:val="20"/>
        </w:rPr>
        <w:instrText xml:space="preserve"> SEQ Рисунок \* ARABIC </w:instrText>
      </w:r>
      <w:r w:rsidRPr="007D79B2">
        <w:rPr>
          <w:rFonts w:ascii="Times New Roman" w:hAnsi="Times New Roman" w:cs="Times New Roman"/>
          <w:color w:val="auto"/>
          <w:sz w:val="20"/>
        </w:rPr>
        <w:fldChar w:fldCharType="separate"/>
      </w:r>
      <w:r w:rsidR="00535E95">
        <w:rPr>
          <w:rFonts w:ascii="Times New Roman" w:hAnsi="Times New Roman" w:cs="Times New Roman"/>
          <w:noProof/>
          <w:color w:val="auto"/>
          <w:sz w:val="20"/>
        </w:rPr>
        <w:t>4</w:t>
      </w:r>
      <w:r w:rsidRPr="007D79B2">
        <w:rPr>
          <w:rFonts w:ascii="Times New Roman" w:hAnsi="Times New Roman" w:cs="Times New Roman"/>
          <w:color w:val="auto"/>
          <w:sz w:val="20"/>
        </w:rPr>
        <w:fldChar w:fldCharType="end"/>
      </w:r>
      <w:r w:rsidRPr="007D79B2">
        <w:rPr>
          <w:rFonts w:ascii="Times New Roman" w:hAnsi="Times New Roman" w:cs="Times New Roman"/>
          <w:color w:val="auto"/>
          <w:sz w:val="20"/>
          <w:lang w:val="en-US"/>
        </w:rPr>
        <w:t xml:space="preserve"> - </w:t>
      </w:r>
      <w:r w:rsidRPr="007D79B2">
        <w:rPr>
          <w:rFonts w:ascii="Times New Roman" w:hAnsi="Times New Roman" w:cs="Times New Roman"/>
          <w:color w:val="auto"/>
          <w:sz w:val="20"/>
        </w:rPr>
        <w:t xml:space="preserve">интерфейс </w:t>
      </w:r>
      <w:r w:rsidRPr="007D79B2">
        <w:rPr>
          <w:rFonts w:ascii="Times New Roman" w:hAnsi="Times New Roman" w:cs="Times New Roman"/>
          <w:color w:val="auto"/>
          <w:sz w:val="20"/>
          <w:lang w:val="en-US"/>
        </w:rPr>
        <w:t>Money Manager</w:t>
      </w:r>
    </w:p>
    <w:p w:rsidR="00B549C5" w:rsidRPr="002564FF" w:rsidRDefault="00B549C5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4" w:name="_Toc69407281"/>
      <w:r w:rsidRPr="002564FF">
        <w:rPr>
          <w:rFonts w:ascii="Times New Roman" w:hAnsi="Times New Roman" w:cs="Times New Roman"/>
          <w:b/>
          <w:sz w:val="32"/>
          <w:szCs w:val="28"/>
        </w:rPr>
        <w:t>Постановка задачи</w:t>
      </w:r>
      <w:bookmarkEnd w:id="14"/>
    </w:p>
    <w:p w:rsidR="00DF3380" w:rsidRPr="002564FF" w:rsidRDefault="00DF3380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В рамках данного проекта поставлена задача разработать веб-сервис для анализа статистики личных доходов/расходов, добавления заметок и напоминаний,</w:t>
      </w:r>
      <w:r w:rsidR="00671F4D" w:rsidRPr="002564FF">
        <w:rPr>
          <w:rFonts w:ascii="Times New Roman" w:hAnsi="Times New Roman" w:cs="Times New Roman"/>
          <w:sz w:val="28"/>
          <w:szCs w:val="28"/>
        </w:rPr>
        <w:t xml:space="preserve"> а так</w:t>
      </w:r>
      <w:r w:rsidRPr="002564FF">
        <w:rPr>
          <w:rFonts w:ascii="Times New Roman" w:hAnsi="Times New Roman" w:cs="Times New Roman"/>
          <w:sz w:val="28"/>
          <w:szCs w:val="28"/>
        </w:rPr>
        <w:t xml:space="preserve">же отображения статей новостных веб-сайтов в виде </w:t>
      </w:r>
      <w:r w:rsidRPr="002564FF"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2564FF">
        <w:rPr>
          <w:rFonts w:ascii="Times New Roman" w:hAnsi="Times New Roman" w:cs="Times New Roman"/>
          <w:sz w:val="28"/>
          <w:szCs w:val="28"/>
        </w:rPr>
        <w:t>-ленты.</w:t>
      </w:r>
    </w:p>
    <w:p w:rsidR="000439F6" w:rsidRPr="002564FF" w:rsidRDefault="000439F6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Потенциальной </w:t>
      </w:r>
      <w:r w:rsidR="006138C9" w:rsidRPr="002564FF">
        <w:rPr>
          <w:rFonts w:ascii="Times New Roman" w:hAnsi="Times New Roman" w:cs="Times New Roman"/>
          <w:sz w:val="28"/>
          <w:szCs w:val="28"/>
        </w:rPr>
        <w:t xml:space="preserve">целевой аудиторией </w:t>
      </w:r>
      <w:r w:rsidR="006138C9" w:rsidRPr="002564FF">
        <w:rPr>
          <w:rFonts w:ascii="Times New Roman" w:hAnsi="Times New Roman" w:cs="Times New Roman"/>
          <w:sz w:val="28"/>
        </w:rPr>
        <w:t>программного продукта можно считать частных лиц, заинтересованных в удобном отслеживании своего личного бюджета, заметок и напоминаний, просмотра ленты новостей,</w:t>
      </w:r>
      <w:r w:rsidR="00324B7F" w:rsidRPr="002564FF">
        <w:rPr>
          <w:rFonts w:ascii="Times New Roman" w:hAnsi="Times New Roman" w:cs="Times New Roman"/>
          <w:sz w:val="28"/>
        </w:rPr>
        <w:t xml:space="preserve"> а так</w:t>
      </w:r>
      <w:r w:rsidR="006138C9" w:rsidRPr="002564FF">
        <w:rPr>
          <w:rFonts w:ascii="Times New Roman" w:hAnsi="Times New Roman" w:cs="Times New Roman"/>
          <w:sz w:val="28"/>
        </w:rPr>
        <w:t xml:space="preserve">же </w:t>
      </w:r>
      <w:r w:rsidR="006138C9" w:rsidRPr="002564FF">
        <w:rPr>
          <w:rFonts w:ascii="Times New Roman" w:hAnsi="Times New Roman" w:cs="Times New Roman"/>
          <w:sz w:val="28"/>
        </w:rPr>
        <w:lastRenderedPageBreak/>
        <w:t>юридических лиц, заинтересованных в качественном ведении бухгалтерского учёта.</w:t>
      </w:r>
    </w:p>
    <w:p w:rsidR="009241A9" w:rsidRPr="002564FF" w:rsidRDefault="000439F6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были поставлены следующие задачи:</w:t>
      </w:r>
    </w:p>
    <w:p w:rsidR="009B2D82" w:rsidRPr="002564FF" w:rsidRDefault="00B72D10" w:rsidP="00A72B26">
      <w:pPr>
        <w:pStyle w:val="a5"/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Разработать систему, реализующую деятельность персонального менеджера</w:t>
      </w:r>
    </w:p>
    <w:p w:rsidR="009B2D82" w:rsidRPr="002564FF" w:rsidRDefault="009241A9" w:rsidP="00A72B26">
      <w:pPr>
        <w:pStyle w:val="a5"/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Спроектировать хранилище данных, способное оперировать достаточно большими объёмами данных</w:t>
      </w:r>
    </w:p>
    <w:p w:rsidR="00E92950" w:rsidRPr="002564FF" w:rsidRDefault="009241A9" w:rsidP="00A72B26">
      <w:pPr>
        <w:pStyle w:val="a5"/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Создать дружелюбный и интуитивно понятный пользовательский интерфейс</w:t>
      </w:r>
    </w:p>
    <w:p w:rsidR="00B04312" w:rsidRPr="002564FF" w:rsidRDefault="00B04312" w:rsidP="00432D58">
      <w:pPr>
        <w:pStyle w:val="a5"/>
        <w:spacing w:after="120"/>
        <w:ind w:left="1080"/>
        <w:jc w:val="both"/>
        <w:outlineLvl w:val="1"/>
        <w:rPr>
          <w:rFonts w:ascii="Times New Roman" w:hAnsi="Times New Roman" w:cs="Times New Roman"/>
          <w:sz w:val="32"/>
          <w:szCs w:val="28"/>
        </w:rPr>
      </w:pPr>
    </w:p>
    <w:p w:rsidR="00B549C5" w:rsidRPr="002564FF" w:rsidRDefault="00B549C5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5" w:name="_Toc69407282"/>
      <w:r w:rsidRPr="002564FF">
        <w:rPr>
          <w:rFonts w:ascii="Times New Roman" w:hAnsi="Times New Roman" w:cs="Times New Roman"/>
          <w:b/>
          <w:sz w:val="32"/>
          <w:szCs w:val="28"/>
        </w:rPr>
        <w:t>Перспективы развития программного средства</w:t>
      </w:r>
      <w:bookmarkEnd w:id="15"/>
    </w:p>
    <w:p w:rsidR="003F473B" w:rsidRPr="002564FF" w:rsidRDefault="007537B7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Разрабатываемый продукт представляет собой веб-сервис, использующий реальные данные пользователя и имеющий реальное практическое применение. Однако, в перспективе, веб-сервис будет дополнен мобильным приложением под мобильные операционные </w:t>
      </w:r>
      <w:r w:rsidRPr="002564F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564FF">
        <w:rPr>
          <w:rFonts w:ascii="Times New Roman" w:hAnsi="Times New Roman" w:cs="Times New Roman"/>
          <w:sz w:val="28"/>
          <w:szCs w:val="28"/>
        </w:rPr>
        <w:t xml:space="preserve"> и </w:t>
      </w:r>
      <w:r w:rsidRPr="002564F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2564FF">
        <w:rPr>
          <w:rFonts w:ascii="Times New Roman" w:hAnsi="Times New Roman" w:cs="Times New Roman"/>
          <w:sz w:val="28"/>
          <w:szCs w:val="28"/>
        </w:rPr>
        <w:t xml:space="preserve">. Таким образом продукт станет масштабируемым для разных платформ. В дополнение к этому, будет добавлена функция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смс, приходящих </w:t>
      </w:r>
      <w:r w:rsidR="0049521F" w:rsidRPr="002564FF">
        <w:rPr>
          <w:rFonts w:ascii="Times New Roman" w:hAnsi="Times New Roman" w:cs="Times New Roman"/>
          <w:sz w:val="28"/>
          <w:szCs w:val="28"/>
        </w:rPr>
        <w:t>от банков, для последующего автоматического разделения по категориям доходов и расходов.</w:t>
      </w:r>
    </w:p>
    <w:p w:rsidR="0068414C" w:rsidRPr="002564FF" w:rsidRDefault="0068414C" w:rsidP="00432D58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br w:type="page"/>
      </w:r>
    </w:p>
    <w:p w:rsidR="0068414C" w:rsidRPr="002564FF" w:rsidRDefault="0068414C" w:rsidP="00432D58">
      <w:pPr>
        <w:pStyle w:val="a5"/>
        <w:numPr>
          <w:ilvl w:val="0"/>
          <w:numId w:val="1"/>
        </w:numPr>
        <w:spacing w:after="120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6" w:name="_Toc69407283"/>
      <w:r w:rsidRPr="002564FF">
        <w:rPr>
          <w:rFonts w:ascii="Times New Roman" w:hAnsi="Times New Roman" w:cs="Times New Roman"/>
          <w:b/>
          <w:sz w:val="32"/>
          <w:szCs w:val="28"/>
        </w:rPr>
        <w:lastRenderedPageBreak/>
        <w:t>Используемые технологии</w:t>
      </w:r>
      <w:bookmarkEnd w:id="16"/>
    </w:p>
    <w:p w:rsidR="00B25BB3" w:rsidRPr="002564FF" w:rsidRDefault="00B25BB3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69407284"/>
      <w:r w:rsidRPr="002564FF">
        <w:rPr>
          <w:rFonts w:ascii="Times New Roman" w:hAnsi="Times New Roman" w:cs="Times New Roman"/>
          <w:b/>
          <w:sz w:val="28"/>
          <w:szCs w:val="28"/>
        </w:rPr>
        <w:t xml:space="preserve">Язык разметки </w:t>
      </w:r>
      <w:r w:rsidRPr="002564FF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bookmarkEnd w:id="17"/>
    </w:p>
    <w:p w:rsidR="006B0063" w:rsidRPr="002564FF" w:rsidRDefault="006002FD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HTML (</w:t>
      </w:r>
      <w:proofErr w:type="spellStart"/>
      <w:r w:rsidRPr="002564FF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Hypertext</w:t>
      </w:r>
      <w:proofErr w:type="spellEnd"/>
      <w:r w:rsidRPr="002564FF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564FF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Markup</w:t>
      </w:r>
      <w:proofErr w:type="spellEnd"/>
      <w:r w:rsidRPr="002564FF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564FF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Language</w:t>
      </w:r>
      <w:proofErr w:type="spellEnd"/>
      <w:r w:rsidRPr="002564FF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) - это код, который используется для структурирования и отображения веб-страницы и её контента. Например, контент может быть структурирован внутри множества параграфов, маркированных списков или с использованием изображений и таблиц данных. </w:t>
      </w:r>
    </w:p>
    <w:p w:rsidR="00742D49" w:rsidRPr="002564FF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>HTML был изобретён </w:t>
      </w:r>
      <w:hyperlink r:id="rId12" w:tgtFrame="_blank" w:history="1">
        <w:r w:rsidRPr="00EA5A8D">
          <w:rPr>
            <w:rStyle w:val="a4"/>
            <w:bCs/>
            <w:color w:val="auto"/>
            <w:sz w:val="28"/>
            <w:szCs w:val="28"/>
            <w:u w:val="none"/>
          </w:rPr>
          <w:t xml:space="preserve">Тимом </w:t>
        </w:r>
        <w:proofErr w:type="spellStart"/>
        <w:r w:rsidRPr="00EA5A8D">
          <w:rPr>
            <w:rStyle w:val="a4"/>
            <w:bCs/>
            <w:color w:val="auto"/>
            <w:sz w:val="28"/>
            <w:szCs w:val="28"/>
            <w:u w:val="none"/>
          </w:rPr>
          <w:t>Бернерсом</w:t>
        </w:r>
        <w:proofErr w:type="spellEnd"/>
        <w:r w:rsidRPr="00EA5A8D">
          <w:rPr>
            <w:rStyle w:val="a4"/>
            <w:bCs/>
            <w:color w:val="auto"/>
            <w:sz w:val="28"/>
            <w:szCs w:val="28"/>
            <w:u w:val="none"/>
          </w:rPr>
          <w:t>-Ли</w:t>
        </w:r>
      </w:hyperlink>
      <w:r w:rsidRPr="002564FF">
        <w:rPr>
          <w:sz w:val="28"/>
          <w:szCs w:val="28"/>
        </w:rPr>
        <w:t>, физиком из исследовательского института ЦЕРН в Швейцарии. Он придумал идею интернет-гипертекстовой системы.</w:t>
      </w:r>
    </w:p>
    <w:p w:rsidR="00742D49" w:rsidRPr="002564FF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sz w:val="28"/>
          <w:szCs w:val="28"/>
        </w:rPr>
      </w:pPr>
      <w:proofErr w:type="spellStart"/>
      <w:r w:rsidRPr="002564FF">
        <w:rPr>
          <w:sz w:val="28"/>
          <w:szCs w:val="28"/>
        </w:rPr>
        <w:t>Hypertext</w:t>
      </w:r>
      <w:proofErr w:type="spellEnd"/>
      <w:r w:rsidRPr="002564FF">
        <w:rPr>
          <w:sz w:val="28"/>
          <w:szCs w:val="28"/>
        </w:rPr>
        <w:t xml:space="preserve"> означает текст, содержащий ссылки на другие тексты, которые зрители могут получить немедленно. Он опубликовал первую версию HTML в 1991 году, состоящую из 18 тегов HTML. С тех пор каждая новая версия языка HTML появилась с разметкой новых тегов и атрибутов (модификаторов тегов).</w:t>
      </w:r>
    </w:p>
    <w:p w:rsidR="00742D49" w:rsidRPr="002564FF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>Согласно Справочнику </w:t>
      </w:r>
      <w:hyperlink r:id="rId13" w:tgtFrame="_blank" w:history="1">
        <w:r w:rsidRPr="00EA5A8D">
          <w:rPr>
            <w:rStyle w:val="a4"/>
            <w:bCs/>
            <w:color w:val="auto"/>
            <w:sz w:val="28"/>
            <w:szCs w:val="28"/>
            <w:u w:val="none"/>
          </w:rPr>
          <w:t xml:space="preserve">HTML </w:t>
        </w:r>
        <w:proofErr w:type="spellStart"/>
        <w:r w:rsidRPr="00EA5A8D">
          <w:rPr>
            <w:rStyle w:val="a4"/>
            <w:bCs/>
            <w:color w:val="auto"/>
            <w:sz w:val="28"/>
            <w:szCs w:val="28"/>
            <w:u w:val="none"/>
          </w:rPr>
          <w:t>Element</w:t>
        </w:r>
        <w:proofErr w:type="spellEnd"/>
        <w:r w:rsidRPr="00EA5A8D">
          <w:rPr>
            <w:rStyle w:val="a4"/>
            <w:bCs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EA5A8D">
          <w:rPr>
            <w:rStyle w:val="a4"/>
            <w:bCs/>
            <w:color w:val="auto"/>
            <w:sz w:val="28"/>
            <w:szCs w:val="28"/>
            <w:u w:val="none"/>
          </w:rPr>
          <w:t>Reference</w:t>
        </w:r>
        <w:proofErr w:type="spellEnd"/>
      </w:hyperlink>
      <w:r w:rsidRPr="002564FF">
        <w:rPr>
          <w:sz w:val="28"/>
          <w:szCs w:val="28"/>
        </w:rPr>
        <w:t xml:space="preserve"> от </w:t>
      </w:r>
      <w:proofErr w:type="spellStart"/>
      <w:r w:rsidRPr="002564FF">
        <w:rPr>
          <w:sz w:val="28"/>
          <w:szCs w:val="28"/>
        </w:rPr>
        <w:t>Mozilla</w:t>
      </w:r>
      <w:proofErr w:type="spellEnd"/>
      <w:r w:rsidRPr="002564FF">
        <w:rPr>
          <w:sz w:val="28"/>
          <w:szCs w:val="28"/>
        </w:rPr>
        <w:t xml:space="preserve"> </w:t>
      </w:r>
      <w:proofErr w:type="spellStart"/>
      <w:r w:rsidRPr="002564FF">
        <w:rPr>
          <w:sz w:val="28"/>
          <w:szCs w:val="28"/>
        </w:rPr>
        <w:t>Developer</w:t>
      </w:r>
      <w:proofErr w:type="spellEnd"/>
      <w:r w:rsidRPr="002564FF">
        <w:rPr>
          <w:sz w:val="28"/>
          <w:szCs w:val="28"/>
        </w:rPr>
        <w:t xml:space="preserve"> </w:t>
      </w:r>
      <w:proofErr w:type="spellStart"/>
      <w:r w:rsidRPr="002564FF">
        <w:rPr>
          <w:sz w:val="28"/>
          <w:szCs w:val="28"/>
        </w:rPr>
        <w:t>Network</w:t>
      </w:r>
      <w:proofErr w:type="spellEnd"/>
      <w:r w:rsidRPr="002564FF">
        <w:rPr>
          <w:sz w:val="28"/>
          <w:szCs w:val="28"/>
        </w:rPr>
        <w:t>, в настоящее время существует 140 тегов HTML, хотя некоторые из них уже устарели (не поддерживаются современными браузерами).</w:t>
      </w:r>
    </w:p>
    <w:p w:rsidR="00742D49" w:rsidRPr="002564FF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>Самым большим обновлением языка стало внедрение </w:t>
      </w:r>
      <w:r w:rsidRPr="00EA5A8D">
        <w:rPr>
          <w:rStyle w:val="ab"/>
          <w:b w:val="0"/>
          <w:sz w:val="28"/>
          <w:szCs w:val="28"/>
        </w:rPr>
        <w:t>HTML5</w:t>
      </w:r>
      <w:r w:rsidRPr="002564FF">
        <w:rPr>
          <w:sz w:val="28"/>
          <w:szCs w:val="28"/>
        </w:rPr>
        <w:t xml:space="preserve"> в 2014 году. Было добавлено несколько новых семантических тегов к разметке, которые показывают смысл их собственного контента, </w:t>
      </w:r>
      <w:proofErr w:type="gramStart"/>
      <w:r w:rsidRPr="002564FF">
        <w:rPr>
          <w:sz w:val="28"/>
          <w:szCs w:val="28"/>
        </w:rPr>
        <w:t>например</w:t>
      </w:r>
      <w:proofErr w:type="gramEnd"/>
      <w:r w:rsidRPr="002564FF">
        <w:rPr>
          <w:sz w:val="28"/>
          <w:szCs w:val="28"/>
        </w:rPr>
        <w:t> </w:t>
      </w:r>
      <w:r w:rsidRPr="00EA5A8D">
        <w:rPr>
          <w:rStyle w:val="ab"/>
          <w:b w:val="0"/>
          <w:sz w:val="28"/>
          <w:szCs w:val="28"/>
        </w:rPr>
        <w:t>&lt;</w:t>
      </w:r>
      <w:proofErr w:type="spellStart"/>
      <w:r w:rsidRPr="00EA5A8D">
        <w:rPr>
          <w:rStyle w:val="ab"/>
          <w:b w:val="0"/>
          <w:sz w:val="28"/>
          <w:szCs w:val="28"/>
        </w:rPr>
        <w:t>article</w:t>
      </w:r>
      <w:proofErr w:type="spellEnd"/>
      <w:r w:rsidRPr="00EA5A8D">
        <w:rPr>
          <w:rStyle w:val="ab"/>
          <w:b w:val="0"/>
          <w:sz w:val="28"/>
          <w:szCs w:val="28"/>
        </w:rPr>
        <w:t>&gt;</w:t>
      </w:r>
      <w:r w:rsidRPr="00EA5A8D">
        <w:rPr>
          <w:b/>
          <w:sz w:val="28"/>
          <w:szCs w:val="28"/>
        </w:rPr>
        <w:t>, </w:t>
      </w:r>
      <w:r w:rsidRPr="00EA5A8D">
        <w:rPr>
          <w:rStyle w:val="ab"/>
          <w:b w:val="0"/>
          <w:sz w:val="28"/>
          <w:szCs w:val="28"/>
        </w:rPr>
        <w:t>&lt;</w:t>
      </w:r>
      <w:proofErr w:type="spellStart"/>
      <w:r w:rsidRPr="00EA5A8D">
        <w:rPr>
          <w:rStyle w:val="ab"/>
          <w:b w:val="0"/>
          <w:sz w:val="28"/>
          <w:szCs w:val="28"/>
        </w:rPr>
        <w:t>header</w:t>
      </w:r>
      <w:proofErr w:type="spellEnd"/>
      <w:r w:rsidRPr="00EA5A8D">
        <w:rPr>
          <w:rStyle w:val="ab"/>
          <w:b w:val="0"/>
          <w:sz w:val="28"/>
          <w:szCs w:val="28"/>
        </w:rPr>
        <w:t>&gt;</w:t>
      </w:r>
      <w:r w:rsidRPr="004E6509">
        <w:rPr>
          <w:sz w:val="28"/>
          <w:szCs w:val="28"/>
        </w:rPr>
        <w:t> и</w:t>
      </w:r>
      <w:r w:rsidRPr="00EA5A8D">
        <w:rPr>
          <w:b/>
          <w:sz w:val="28"/>
          <w:szCs w:val="28"/>
        </w:rPr>
        <w:t> </w:t>
      </w:r>
      <w:r w:rsidRPr="00EA5A8D">
        <w:rPr>
          <w:rStyle w:val="ab"/>
          <w:b w:val="0"/>
          <w:sz w:val="28"/>
          <w:szCs w:val="28"/>
        </w:rPr>
        <w:t>&lt;</w:t>
      </w:r>
      <w:proofErr w:type="spellStart"/>
      <w:r w:rsidRPr="00EA5A8D">
        <w:rPr>
          <w:rStyle w:val="ab"/>
          <w:b w:val="0"/>
          <w:sz w:val="28"/>
          <w:szCs w:val="28"/>
        </w:rPr>
        <w:t>footer</w:t>
      </w:r>
      <w:proofErr w:type="spellEnd"/>
      <w:r w:rsidRPr="00EA5A8D">
        <w:rPr>
          <w:rStyle w:val="ab"/>
          <w:b w:val="0"/>
          <w:sz w:val="28"/>
          <w:szCs w:val="28"/>
        </w:rPr>
        <w:t>&gt;</w:t>
      </w:r>
      <w:r w:rsidRPr="00EA5A8D">
        <w:rPr>
          <w:b/>
          <w:sz w:val="28"/>
          <w:szCs w:val="28"/>
        </w:rPr>
        <w:t>.</w:t>
      </w:r>
    </w:p>
    <w:p w:rsidR="00742D49" w:rsidRPr="002564FF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>HTML-документы — это файлы, которые заканчиваются расширением </w:t>
      </w:r>
      <w:r w:rsidRPr="00EA5A8D">
        <w:rPr>
          <w:rStyle w:val="ab"/>
          <w:b w:val="0"/>
          <w:sz w:val="28"/>
          <w:szCs w:val="28"/>
        </w:rPr>
        <w:t>.</w:t>
      </w:r>
      <w:proofErr w:type="spellStart"/>
      <w:r w:rsidRPr="00EA5A8D">
        <w:rPr>
          <w:rStyle w:val="ab"/>
          <w:b w:val="0"/>
          <w:sz w:val="28"/>
          <w:szCs w:val="28"/>
        </w:rPr>
        <w:t>html</w:t>
      </w:r>
      <w:proofErr w:type="spellEnd"/>
      <w:r w:rsidRPr="00EA5A8D">
        <w:rPr>
          <w:b/>
          <w:sz w:val="28"/>
          <w:szCs w:val="28"/>
        </w:rPr>
        <w:t> </w:t>
      </w:r>
      <w:r w:rsidRPr="00EA5A8D">
        <w:rPr>
          <w:sz w:val="28"/>
          <w:szCs w:val="28"/>
        </w:rPr>
        <w:t>или</w:t>
      </w:r>
      <w:r w:rsidRPr="00EA5A8D">
        <w:rPr>
          <w:b/>
          <w:sz w:val="28"/>
          <w:szCs w:val="28"/>
        </w:rPr>
        <w:t> </w:t>
      </w:r>
      <w:r w:rsidRPr="00EA5A8D">
        <w:rPr>
          <w:rStyle w:val="ab"/>
          <w:b w:val="0"/>
          <w:sz w:val="28"/>
          <w:szCs w:val="28"/>
        </w:rPr>
        <w:t>.</w:t>
      </w:r>
      <w:proofErr w:type="spellStart"/>
      <w:r w:rsidRPr="00EA5A8D">
        <w:rPr>
          <w:rStyle w:val="ab"/>
          <w:b w:val="0"/>
          <w:sz w:val="28"/>
          <w:szCs w:val="28"/>
        </w:rPr>
        <w:t>htm</w:t>
      </w:r>
      <w:proofErr w:type="spellEnd"/>
      <w:r w:rsidRPr="002564FF">
        <w:rPr>
          <w:sz w:val="28"/>
          <w:szCs w:val="28"/>
        </w:rPr>
        <w:t xml:space="preserve">. Вы можете просматривать его с помощью любого веб-браузера (например, </w:t>
      </w:r>
      <w:proofErr w:type="spellStart"/>
      <w:r w:rsidRPr="002564FF">
        <w:rPr>
          <w:sz w:val="28"/>
          <w:szCs w:val="28"/>
        </w:rPr>
        <w:t>Google</w:t>
      </w:r>
      <w:proofErr w:type="spellEnd"/>
      <w:r w:rsidRPr="002564FF">
        <w:rPr>
          <w:sz w:val="28"/>
          <w:szCs w:val="28"/>
        </w:rPr>
        <w:t xml:space="preserve"> </w:t>
      </w:r>
      <w:proofErr w:type="spellStart"/>
      <w:r w:rsidRPr="002564FF">
        <w:rPr>
          <w:sz w:val="28"/>
          <w:szCs w:val="28"/>
        </w:rPr>
        <w:t>Chrome</w:t>
      </w:r>
      <w:proofErr w:type="spellEnd"/>
      <w:r w:rsidRPr="002564FF">
        <w:rPr>
          <w:sz w:val="28"/>
          <w:szCs w:val="28"/>
        </w:rPr>
        <w:t xml:space="preserve">, </w:t>
      </w:r>
      <w:proofErr w:type="spellStart"/>
      <w:r w:rsidRPr="002564FF">
        <w:rPr>
          <w:sz w:val="28"/>
          <w:szCs w:val="28"/>
        </w:rPr>
        <w:t>Safari</w:t>
      </w:r>
      <w:proofErr w:type="spellEnd"/>
      <w:r w:rsidRPr="002564FF">
        <w:rPr>
          <w:sz w:val="28"/>
          <w:szCs w:val="28"/>
        </w:rPr>
        <w:t xml:space="preserve"> или </w:t>
      </w:r>
      <w:proofErr w:type="spellStart"/>
      <w:r w:rsidRPr="002564FF">
        <w:rPr>
          <w:sz w:val="28"/>
          <w:szCs w:val="28"/>
        </w:rPr>
        <w:t>Mozilla</w:t>
      </w:r>
      <w:proofErr w:type="spellEnd"/>
      <w:r w:rsidRPr="002564FF">
        <w:rPr>
          <w:sz w:val="28"/>
          <w:szCs w:val="28"/>
        </w:rPr>
        <w:t xml:space="preserve"> </w:t>
      </w:r>
      <w:proofErr w:type="spellStart"/>
      <w:r w:rsidRPr="002564FF">
        <w:rPr>
          <w:sz w:val="28"/>
          <w:szCs w:val="28"/>
        </w:rPr>
        <w:t>Firefox</w:t>
      </w:r>
      <w:proofErr w:type="spellEnd"/>
      <w:r w:rsidRPr="002564FF">
        <w:rPr>
          <w:sz w:val="28"/>
          <w:szCs w:val="28"/>
        </w:rPr>
        <w:t>). Браузер читает HTML-файл и отображает его содержимое, чтобы пользователи интернета могли его просматривать.</w:t>
      </w:r>
    </w:p>
    <w:p w:rsidR="00742D49" w:rsidRPr="002564FF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>Каждая HTML-страница состоит из набора </w:t>
      </w:r>
      <w:r w:rsidRPr="00EA5A8D">
        <w:rPr>
          <w:rStyle w:val="ab"/>
          <w:b w:val="0"/>
          <w:sz w:val="28"/>
          <w:szCs w:val="28"/>
        </w:rPr>
        <w:t>тегов</w:t>
      </w:r>
      <w:r w:rsidRPr="002564FF">
        <w:rPr>
          <w:sz w:val="28"/>
          <w:szCs w:val="28"/>
        </w:rPr>
        <w:t> (также называемых </w:t>
      </w:r>
      <w:r w:rsidRPr="00EA5A8D">
        <w:rPr>
          <w:rStyle w:val="ab"/>
          <w:b w:val="0"/>
          <w:sz w:val="28"/>
          <w:szCs w:val="28"/>
        </w:rPr>
        <w:t>элементами</w:t>
      </w:r>
      <w:r w:rsidRPr="002564FF">
        <w:rPr>
          <w:sz w:val="28"/>
          <w:szCs w:val="28"/>
        </w:rPr>
        <w:t>), которые вы можете назвать строительными блоками веб-страниц. Они создают иерархию, которая структурирует контент по разделам, параграфам, заголовкам и другим блокам контента.</w:t>
      </w:r>
    </w:p>
    <w:p w:rsidR="00742D49" w:rsidRPr="002564FF" w:rsidRDefault="00742D49" w:rsidP="00432D58">
      <w:pPr>
        <w:pStyle w:val="a6"/>
        <w:spacing w:before="0" w:beforeAutospacing="0"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>Большинство элементов HTML имеют открытие и закрытие, в которых используется синтаксис </w:t>
      </w:r>
      <w:r w:rsidRPr="00352801">
        <w:rPr>
          <w:rStyle w:val="ac"/>
          <w:bCs/>
          <w:i w:val="0"/>
          <w:sz w:val="28"/>
          <w:szCs w:val="28"/>
        </w:rPr>
        <w:t>&lt;</w:t>
      </w:r>
      <w:proofErr w:type="spellStart"/>
      <w:r w:rsidRPr="00352801">
        <w:rPr>
          <w:rStyle w:val="ac"/>
          <w:bCs/>
          <w:i w:val="0"/>
          <w:sz w:val="28"/>
          <w:szCs w:val="28"/>
        </w:rPr>
        <w:t>tag</w:t>
      </w:r>
      <w:proofErr w:type="spellEnd"/>
      <w:r w:rsidRPr="00352801">
        <w:rPr>
          <w:rStyle w:val="ac"/>
          <w:bCs/>
          <w:i w:val="0"/>
          <w:sz w:val="28"/>
          <w:szCs w:val="28"/>
        </w:rPr>
        <w:t>&gt;</w:t>
      </w:r>
      <w:r w:rsidRPr="00352801">
        <w:rPr>
          <w:rStyle w:val="ab"/>
          <w:i/>
          <w:sz w:val="28"/>
          <w:szCs w:val="28"/>
        </w:rPr>
        <w:t> </w:t>
      </w:r>
      <w:r w:rsidRPr="00352801">
        <w:rPr>
          <w:rStyle w:val="ac"/>
          <w:bCs/>
          <w:i w:val="0"/>
          <w:sz w:val="28"/>
          <w:szCs w:val="28"/>
        </w:rPr>
        <w:t>&lt;/</w:t>
      </w:r>
      <w:proofErr w:type="spellStart"/>
      <w:r w:rsidRPr="00352801">
        <w:rPr>
          <w:rStyle w:val="ac"/>
          <w:bCs/>
          <w:i w:val="0"/>
          <w:sz w:val="28"/>
          <w:szCs w:val="28"/>
        </w:rPr>
        <w:t>tag</w:t>
      </w:r>
      <w:proofErr w:type="spellEnd"/>
      <w:r w:rsidRPr="00352801">
        <w:rPr>
          <w:rStyle w:val="ac"/>
          <w:bCs/>
          <w:i w:val="0"/>
          <w:sz w:val="28"/>
          <w:szCs w:val="28"/>
        </w:rPr>
        <w:t>&gt;</w:t>
      </w:r>
      <w:r w:rsidRPr="00352801">
        <w:rPr>
          <w:i/>
          <w:sz w:val="28"/>
          <w:szCs w:val="28"/>
        </w:rPr>
        <w:t>.</w:t>
      </w:r>
    </w:p>
    <w:p w:rsidR="001B03E1" w:rsidRPr="002564FF" w:rsidRDefault="001B03E1" w:rsidP="00432D58">
      <w:pPr>
        <w:shd w:val="clear" w:color="auto" w:fill="FFFFFF"/>
        <w:spacing w:after="120" w:line="240" w:lineRule="auto"/>
        <w:ind w:firstLine="360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2564F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Рассмотрим элемент абзаца более подробно.</w:t>
      </w:r>
    </w:p>
    <w:p w:rsidR="00D343F6" w:rsidRDefault="001B03E1" w:rsidP="00D343F6">
      <w:pPr>
        <w:keepNext/>
        <w:shd w:val="clear" w:color="auto" w:fill="FFFFFF"/>
        <w:spacing w:after="120" w:line="240" w:lineRule="auto"/>
        <w:jc w:val="center"/>
      </w:pPr>
      <w:r w:rsidRPr="002564FF">
        <w:rPr>
          <w:rFonts w:ascii="Times New Roman" w:eastAsia="Times New Roman" w:hAnsi="Times New Roman" w:cs="Times New Roman"/>
          <w:noProof/>
          <w:spacing w:val="-1"/>
          <w:sz w:val="28"/>
          <w:szCs w:val="28"/>
          <w:lang w:eastAsia="ru-RU"/>
        </w:rPr>
        <w:drawing>
          <wp:inline distT="0" distB="0" distL="0" distR="0">
            <wp:extent cx="3893820" cy="1210651"/>
            <wp:effectExtent l="0" t="0" r="0" b="8890"/>
            <wp:docPr id="4" name="Рисунок 4" descr="https://mdn.mozillademos.org/files/9347/grumpy-ca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9347/grumpy-cat-sma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71" cy="121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97" w:rsidRPr="00D343F6" w:rsidRDefault="00D343F6" w:rsidP="00D343F6">
      <w:pPr>
        <w:pStyle w:val="ad"/>
        <w:jc w:val="center"/>
        <w:rPr>
          <w:rFonts w:ascii="Times New Roman" w:eastAsia="Times New Roman" w:hAnsi="Times New Roman" w:cs="Times New Roman"/>
          <w:color w:val="auto"/>
          <w:spacing w:val="-1"/>
          <w:sz w:val="32"/>
          <w:szCs w:val="28"/>
          <w:lang w:eastAsia="ru-RU"/>
        </w:rPr>
      </w:pPr>
      <w:r w:rsidRPr="00D343F6">
        <w:rPr>
          <w:rFonts w:ascii="Times New Roman" w:hAnsi="Times New Roman" w:cs="Times New Roman"/>
          <w:color w:val="auto"/>
          <w:sz w:val="20"/>
        </w:rPr>
        <w:t xml:space="preserve">Рисунок </w:t>
      </w:r>
      <w:r w:rsidRPr="00D343F6">
        <w:rPr>
          <w:rFonts w:ascii="Times New Roman" w:hAnsi="Times New Roman" w:cs="Times New Roman"/>
          <w:color w:val="auto"/>
          <w:sz w:val="20"/>
          <w:lang w:val="en-US"/>
        </w:rPr>
        <w:t xml:space="preserve">2.1.1 – </w:t>
      </w:r>
      <w:r w:rsidRPr="00D343F6">
        <w:rPr>
          <w:rFonts w:ascii="Times New Roman" w:hAnsi="Times New Roman" w:cs="Times New Roman"/>
          <w:color w:val="auto"/>
          <w:sz w:val="20"/>
        </w:rPr>
        <w:t>элемент абзаца</w:t>
      </w:r>
    </w:p>
    <w:p w:rsidR="001B03E1" w:rsidRPr="002564FF" w:rsidRDefault="00740497" w:rsidP="00432D5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2564F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lastRenderedPageBreak/>
        <w:t xml:space="preserve">      </w:t>
      </w:r>
      <w:r w:rsidR="001B03E1" w:rsidRPr="002564F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Главными частями нашего элемента являются:</w:t>
      </w:r>
    </w:p>
    <w:p w:rsidR="00740497" w:rsidRPr="002564FF" w:rsidRDefault="001B03E1" w:rsidP="00A72B26">
      <w:pPr>
        <w:pStyle w:val="a5"/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4E65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Открывающий тег (</w:t>
      </w:r>
      <w:proofErr w:type="spellStart"/>
      <w:r w:rsidRPr="004E65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Opening</w:t>
      </w:r>
      <w:proofErr w:type="spellEnd"/>
      <w:r w:rsidRPr="004E65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 xml:space="preserve"> </w:t>
      </w:r>
      <w:proofErr w:type="spellStart"/>
      <w:r w:rsidRPr="004E65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tag</w:t>
      </w:r>
      <w:proofErr w:type="spellEnd"/>
      <w:r w:rsidRPr="004E65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)</w:t>
      </w:r>
      <w:r w:rsidRPr="004E650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:</w:t>
      </w:r>
      <w:r w:rsidRPr="002564F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Состоит из имени элемента (в данном случае, "p"), заключённого в открывающие и закрывающие </w:t>
      </w:r>
      <w:r w:rsidRPr="004E65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угловые скобки</w:t>
      </w:r>
      <w:r w:rsidRPr="002564F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.  Открывающий тег указывает, где элемент начинается или начинает действовать, в данном случае — где начинается абзац.</w:t>
      </w:r>
    </w:p>
    <w:p w:rsidR="00740497" w:rsidRPr="002564FF" w:rsidRDefault="001B03E1" w:rsidP="00A72B26">
      <w:pPr>
        <w:pStyle w:val="a5"/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4E65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Закрывающий тег (</w:t>
      </w:r>
      <w:proofErr w:type="spellStart"/>
      <w:r w:rsidRPr="004E65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Closing</w:t>
      </w:r>
      <w:proofErr w:type="spellEnd"/>
      <w:r w:rsidRPr="004E65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 xml:space="preserve"> </w:t>
      </w:r>
      <w:proofErr w:type="spellStart"/>
      <w:r w:rsidRPr="004E65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tag</w:t>
      </w:r>
      <w:proofErr w:type="spellEnd"/>
      <w:r w:rsidRPr="004E65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):</w:t>
      </w:r>
      <w:r w:rsidRPr="002564F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Это то же самое, что и открывающий тег, за исключением того, что он включает в себя косую черту перед именем элемента. Закрывающий элемент указывает, где элемент заканчивается, в данном случае — где заканчивается абзац. Отсутствие закрывающего тега является одной из наиболее распространённых ошибок начинающих и может приводить к странным результатам.</w:t>
      </w:r>
    </w:p>
    <w:p w:rsidR="00740497" w:rsidRPr="002564FF" w:rsidRDefault="001B03E1" w:rsidP="00A72B26">
      <w:pPr>
        <w:pStyle w:val="a5"/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4E65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Контент (</w:t>
      </w:r>
      <w:proofErr w:type="spellStart"/>
      <w:r w:rsidRPr="004E65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Content</w:t>
      </w:r>
      <w:proofErr w:type="spellEnd"/>
      <w:r w:rsidRPr="004E65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)</w:t>
      </w:r>
      <w:r w:rsidRPr="004E650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:</w:t>
      </w:r>
      <w:r w:rsidRPr="002564F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Это контент элемента, который в данном случае является просто текстом.</w:t>
      </w:r>
    </w:p>
    <w:p w:rsidR="008C7B38" w:rsidRPr="002564FF" w:rsidRDefault="001B03E1" w:rsidP="00A72B26">
      <w:pPr>
        <w:pStyle w:val="a5"/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4E65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Элемент(</w:t>
      </w:r>
      <w:proofErr w:type="spellStart"/>
      <w:r w:rsidRPr="004E65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Element</w:t>
      </w:r>
      <w:proofErr w:type="spellEnd"/>
      <w:r w:rsidRPr="004E6509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)</w:t>
      </w:r>
      <w:r w:rsidRPr="004E650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:</w:t>
      </w:r>
      <w:r w:rsidRPr="002564F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Открывающий тег, закрывающий тег и контент вместе составляют элемент.</w:t>
      </w:r>
    </w:p>
    <w:p w:rsidR="001B03E1" w:rsidRPr="002564FF" w:rsidRDefault="001B03E1" w:rsidP="00432D58">
      <w:pPr>
        <w:shd w:val="clear" w:color="auto" w:fill="FFFFFF"/>
        <w:spacing w:after="120" w:line="240" w:lineRule="auto"/>
        <w:ind w:firstLine="360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2564F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Элементы также могут иметь атрибуты, которые выглядят так:</w:t>
      </w:r>
    </w:p>
    <w:p w:rsidR="00535E95" w:rsidRDefault="001B03E1" w:rsidP="00535E95">
      <w:pPr>
        <w:keepNext/>
        <w:shd w:val="clear" w:color="auto" w:fill="FFFFFF"/>
        <w:spacing w:after="120" w:line="240" w:lineRule="auto"/>
        <w:jc w:val="center"/>
      </w:pPr>
      <w:r w:rsidRPr="002564FF">
        <w:rPr>
          <w:rFonts w:ascii="Times New Roman" w:eastAsia="Times New Roman" w:hAnsi="Times New Roman" w:cs="Times New Roman"/>
          <w:noProof/>
          <w:spacing w:val="-1"/>
          <w:sz w:val="28"/>
          <w:szCs w:val="28"/>
          <w:lang w:eastAsia="ru-RU"/>
        </w:rPr>
        <w:drawing>
          <wp:inline distT="0" distB="0" distL="0" distR="0">
            <wp:extent cx="4229100" cy="512539"/>
            <wp:effectExtent l="0" t="0" r="0" b="1905"/>
            <wp:docPr id="3" name="Рисунок 3" descr="https://mdn.mozillademos.org/files/9345/grumpy-cat-attribut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dn.mozillademos.org/files/9345/grumpy-cat-attribute-smal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06" cy="54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97" w:rsidRPr="00535E95" w:rsidRDefault="00535E95" w:rsidP="00535E95">
      <w:pPr>
        <w:pStyle w:val="ad"/>
        <w:jc w:val="center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>
        <w:t>Рисунок 2.1.2 – атрибут элемента</w:t>
      </w:r>
    </w:p>
    <w:p w:rsidR="001B03E1" w:rsidRPr="002564FF" w:rsidRDefault="007228F0" w:rsidP="00432D58">
      <w:pPr>
        <w:shd w:val="clear" w:color="auto" w:fill="FFFFFF"/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="001B03E1" w:rsidRPr="002564F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Атрибуты содержат дополнительную информацию об элементе, которую вы не хотите показывать в фактическом контенте. В данном случае, </w:t>
      </w:r>
      <w:proofErr w:type="spellStart"/>
      <w:r w:rsidR="001B03E1" w:rsidRPr="002564F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class</w:t>
      </w:r>
      <w:proofErr w:type="spellEnd"/>
      <w:r w:rsidR="001B03E1" w:rsidRPr="002564F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это </w:t>
      </w:r>
      <w:r w:rsidR="001B03E1" w:rsidRPr="002564FF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>имя</w:t>
      </w:r>
      <w:r w:rsidR="001B03E1" w:rsidRPr="002564F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</w:t>
      </w:r>
      <w:r w:rsidR="001B03E1" w:rsidRPr="002564FF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>атрибута,</w:t>
      </w:r>
      <w:r w:rsidR="001B03E1" w:rsidRPr="002564F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а </w:t>
      </w:r>
      <w:proofErr w:type="spellStart"/>
      <w:r w:rsidR="001B03E1" w:rsidRPr="002564FF">
        <w:rPr>
          <w:rFonts w:ascii="Times New Roman" w:eastAsia="Times New Roman" w:hAnsi="Times New Roman" w:cs="Times New Roman"/>
          <w:spacing w:val="-1"/>
          <w:sz w:val="28"/>
          <w:szCs w:val="28"/>
          <w:shd w:val="clear" w:color="auto" w:fill="EEEEEE"/>
          <w:lang w:eastAsia="ru-RU"/>
        </w:rPr>
        <w:t>editor-note</w:t>
      </w:r>
      <w:proofErr w:type="spellEnd"/>
      <w:r w:rsidR="001B03E1" w:rsidRPr="002564F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это </w:t>
      </w:r>
      <w:r w:rsidR="001B03E1" w:rsidRPr="002564FF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>значение атрибута</w:t>
      </w:r>
      <w:r w:rsidR="001B03E1" w:rsidRPr="002564F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. Класс позволяет дать элементу идентификационное имя, которое может позже использоваться, чтобы обращаться к элементу с информацией о стиле и прочих вещах.</w:t>
      </w:r>
    </w:p>
    <w:p w:rsidR="006615FD" w:rsidRDefault="006615FD" w:rsidP="00432D58">
      <w:pPr>
        <w:shd w:val="clear" w:color="auto" w:fill="FFFFFF"/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="001B03E1" w:rsidRPr="002564F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Атрибут всегда должен иметь:</w:t>
      </w:r>
    </w:p>
    <w:p w:rsidR="006615FD" w:rsidRDefault="001B03E1" w:rsidP="00A72B26">
      <w:pPr>
        <w:pStyle w:val="a5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6615FD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Пробел между ним и именем элемента (или предыдущим атрибутом, если элемент уже имеет один или несколько атрибутов).</w:t>
      </w:r>
    </w:p>
    <w:p w:rsidR="006615FD" w:rsidRDefault="001B03E1" w:rsidP="00A72B26">
      <w:pPr>
        <w:pStyle w:val="a5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6615FD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Имя атрибута, за которым следует знак равенства.</w:t>
      </w:r>
    </w:p>
    <w:p w:rsidR="002426EF" w:rsidRDefault="001B03E1" w:rsidP="00A72B26">
      <w:pPr>
        <w:pStyle w:val="a5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6615FD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Значение атрибута, заключённое с двух сторон в кавычки.</w:t>
      </w:r>
    </w:p>
    <w:p w:rsidR="002426EF" w:rsidRPr="002426EF" w:rsidRDefault="002426EF" w:rsidP="00432D58">
      <w:pPr>
        <w:pStyle w:val="a5"/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</w:p>
    <w:p w:rsidR="00B25BB3" w:rsidRPr="002564FF" w:rsidRDefault="00B25BB3" w:rsidP="00432D58">
      <w:pPr>
        <w:pStyle w:val="a5"/>
        <w:numPr>
          <w:ilvl w:val="1"/>
          <w:numId w:val="1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69407285"/>
      <w:r w:rsidRPr="002564FF">
        <w:rPr>
          <w:rFonts w:ascii="Times New Roman" w:hAnsi="Times New Roman" w:cs="Times New Roman"/>
          <w:b/>
          <w:sz w:val="28"/>
          <w:szCs w:val="28"/>
        </w:rPr>
        <w:t xml:space="preserve">Каскадные таблицы стилей </w:t>
      </w:r>
      <w:r w:rsidRPr="002564FF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bookmarkEnd w:id="18"/>
    </w:p>
    <w:p w:rsidR="005704C8" w:rsidRDefault="005E3B1C" w:rsidP="00432D58">
      <w:pPr>
        <w:pStyle w:val="a6"/>
        <w:shd w:val="clear" w:color="auto" w:fill="FFFFFF"/>
        <w:spacing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 xml:space="preserve">CSS – это язык, с помощью которого описывается внешний вид документа HTML, XML, XHTML. Название означает «каскадная таблица стилей», или </w:t>
      </w:r>
      <w:proofErr w:type="spellStart"/>
      <w:r w:rsidRPr="002564FF">
        <w:rPr>
          <w:sz w:val="28"/>
          <w:szCs w:val="28"/>
        </w:rPr>
        <w:t>Cascading</w:t>
      </w:r>
      <w:proofErr w:type="spellEnd"/>
      <w:r w:rsidRPr="002564FF">
        <w:rPr>
          <w:sz w:val="28"/>
          <w:szCs w:val="28"/>
        </w:rPr>
        <w:t xml:space="preserve"> </w:t>
      </w:r>
      <w:proofErr w:type="spellStart"/>
      <w:r w:rsidRPr="002564FF">
        <w:rPr>
          <w:sz w:val="28"/>
          <w:szCs w:val="28"/>
        </w:rPr>
        <w:t>Style</w:t>
      </w:r>
      <w:proofErr w:type="spellEnd"/>
      <w:r w:rsidRPr="002564FF">
        <w:rPr>
          <w:sz w:val="28"/>
          <w:szCs w:val="28"/>
        </w:rPr>
        <w:t xml:space="preserve"> </w:t>
      </w:r>
      <w:proofErr w:type="spellStart"/>
      <w:r w:rsidRPr="002564FF">
        <w:rPr>
          <w:sz w:val="28"/>
          <w:szCs w:val="28"/>
        </w:rPr>
        <w:t>Sheets</w:t>
      </w:r>
      <w:proofErr w:type="spellEnd"/>
      <w:r w:rsidRPr="002564FF">
        <w:rPr>
          <w:sz w:val="28"/>
          <w:szCs w:val="28"/>
        </w:rPr>
        <w:t>. CSS-стили незаменимы при оформлении страниц сайтов: в одном файле содержатся сведения об отобра</w:t>
      </w:r>
      <w:r w:rsidR="005704C8">
        <w:rPr>
          <w:sz w:val="28"/>
          <w:szCs w:val="28"/>
        </w:rPr>
        <w:t>жении всех элементов документа.</w:t>
      </w:r>
    </w:p>
    <w:p w:rsidR="00186E69" w:rsidRDefault="005E3B1C" w:rsidP="00432D58">
      <w:pPr>
        <w:pStyle w:val="a6"/>
        <w:shd w:val="clear" w:color="auto" w:fill="FFFFFF"/>
        <w:spacing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 xml:space="preserve">По сути, таблица стилей – это файл, где описывается, как будет выглядеть каждый из элементов на странице. В HTML-документе, таким образом, остается только структура странички: сами блоки, их содержимое и </w:t>
      </w:r>
      <w:r w:rsidRPr="002564FF">
        <w:rPr>
          <w:sz w:val="28"/>
          <w:szCs w:val="28"/>
        </w:rPr>
        <w:lastRenderedPageBreak/>
        <w:t>расположение. Создать страницу и оформить ее можно и без использования таблиц, прописывая визуальные свойства каждого элемента в его описании.</w:t>
      </w:r>
    </w:p>
    <w:p w:rsidR="005E3B1C" w:rsidRPr="002564FF" w:rsidRDefault="005E3B1C" w:rsidP="00432D58">
      <w:pPr>
        <w:pStyle w:val="a6"/>
        <w:shd w:val="clear" w:color="auto" w:fill="FFFFFF"/>
        <w:spacing w:after="120" w:afterAutospacing="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>Но, если страниц сотни и тысячи, применять такой метод неудобно: при изменении оформления приходится менять множество документов, вдобавок это загромождает верстку. Поэтому использование CSS считается золотым стандартом оформления сайтов: так получилось благодаря гибкости и многообразию возможностей каскадных таблиц.</w:t>
      </w:r>
    </w:p>
    <w:p w:rsidR="005E3B1C" w:rsidRPr="005704C8" w:rsidRDefault="005E3B1C" w:rsidP="00432D58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704C8">
        <w:rPr>
          <w:rFonts w:ascii="Times New Roman" w:hAnsi="Times New Roman" w:cs="Times New Roman"/>
          <w:sz w:val="28"/>
          <w:szCs w:val="28"/>
        </w:rPr>
        <w:t>Преимущества CSS</w:t>
      </w:r>
      <w:r w:rsidR="005704C8">
        <w:rPr>
          <w:rFonts w:ascii="Times New Roman" w:hAnsi="Times New Roman" w:cs="Times New Roman"/>
          <w:sz w:val="28"/>
          <w:szCs w:val="28"/>
        </w:rPr>
        <w:t>:</w:t>
      </w:r>
    </w:p>
    <w:p w:rsidR="005E3B1C" w:rsidRPr="002564FF" w:rsidRDefault="005E3B1C" w:rsidP="00A72B2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Это существенно упрощает верстку и снижает временные затраты. Один созданный файл стилей можно распространить на множество страниц, так что внешний вид элементов достаточно описать один раз.</w:t>
      </w:r>
    </w:p>
    <w:p w:rsidR="005E3B1C" w:rsidRPr="002564FF" w:rsidRDefault="005E3B1C" w:rsidP="00A72B2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Если что-то нужно изменить, достаточно внести правки в один файл. Это касается и изменений в оформлении, и найденных ошибок.</w:t>
      </w:r>
    </w:p>
    <w:p w:rsidR="005E3B1C" w:rsidRPr="002564FF" w:rsidRDefault="005E3B1C" w:rsidP="00A72B2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Применение CSS серьезно облегчает структуру документа, что хорошо и для пользователей, и для поисковых программ.</w:t>
      </w:r>
    </w:p>
    <w:p w:rsidR="005E3B1C" w:rsidRPr="002564FF" w:rsidRDefault="005E3B1C" w:rsidP="00A72B2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Вариативность оформления становится шире. CSS поддерживает намного больше возможностей, чем имеется при использовании чистого HTML, вдобавок к одной странице можно применить несколько стилей в зависимости от обстоятельств (размер монитора пользователя, устройство, с которого выполнен вход, – ПК или мобильное).</w:t>
      </w:r>
    </w:p>
    <w:p w:rsidR="005E3B1C" w:rsidRPr="002564FF" w:rsidRDefault="005E3B1C" w:rsidP="00A72B2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Страницы начинают загружаться быстрее: браузер кеширует таблицу стилей при первом посещении сайта, при последующих подгружаются только данные, что намного быстрее.</w:t>
      </w:r>
    </w:p>
    <w:p w:rsidR="005E3B1C" w:rsidRPr="002564FF" w:rsidRDefault="005E3B1C" w:rsidP="00432D58">
      <w:pPr>
        <w:pStyle w:val="a6"/>
        <w:shd w:val="clear" w:color="auto" w:fill="FFFFFF"/>
        <w:spacing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>Начало</w:t>
      </w:r>
      <w:r w:rsidR="005704C8">
        <w:rPr>
          <w:sz w:val="28"/>
          <w:szCs w:val="28"/>
        </w:rPr>
        <w:t xml:space="preserve"> развития</w:t>
      </w:r>
      <w:r w:rsidRPr="002564FF">
        <w:rPr>
          <w:sz w:val="28"/>
          <w:szCs w:val="28"/>
        </w:rPr>
        <w:t xml:space="preserve"> было положено в 1990-х, когда консорциум W3C решил, что технология, позволяющая разделять содержание и представление документов, необходима. Стандарт CSS1 появился в 1996 году и позволял изменять с помощью таблиц параметры шрифтов, цвета элементов, свойства блоков и текстов, такие как отступы и выравнивание. Длина и ширина блоков задавались там же. С развитием интернета появились новые уровни:</w:t>
      </w:r>
    </w:p>
    <w:p w:rsidR="005E3B1C" w:rsidRPr="002564FF" w:rsidRDefault="005E3B1C" w:rsidP="00A72B2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CSS2. Стандарт расширил технические возможности, дал возможность работать с аудио и страничными носителями (например, при печати документов), включил в себя поддержку блочной структуры и генерируемого содержимого;</w:t>
      </w:r>
    </w:p>
    <w:p w:rsidR="005E3B1C" w:rsidRPr="002564FF" w:rsidRDefault="005E3B1C" w:rsidP="00A72B2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CSS3. Еще более масштабное расширение, находится в разработке до сих пор, поддерживает сглаживание, градиенты, тени и анимацию, для этого не приходится использовать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>;</w:t>
      </w:r>
    </w:p>
    <w:p w:rsidR="005E3B1C" w:rsidRPr="002564FF" w:rsidRDefault="005E3B1C" w:rsidP="00A72B2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lastRenderedPageBreak/>
        <w:t>CSS4. Находится в разработке, новые модули пока доступны как черновики. Дополняют предыдущие версии новыми расширениями и значениями.</w:t>
      </w:r>
    </w:p>
    <w:p w:rsidR="005E3B1C" w:rsidRPr="002564FF" w:rsidRDefault="005E3B1C" w:rsidP="00432D58">
      <w:pPr>
        <w:pStyle w:val="a6"/>
        <w:shd w:val="clear" w:color="auto" w:fill="FFFFFF"/>
        <w:spacing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 xml:space="preserve">Файл CSS сводится к набору правил, описанных по определенному синтаксису. Правило состоит из селекторной части и блока объявлений: ими описываются всевозможные элементы страницы. Формат примерно таков: селектор </w:t>
      </w:r>
      <w:proofErr w:type="gramStart"/>
      <w:r w:rsidRPr="002564FF">
        <w:rPr>
          <w:sz w:val="28"/>
          <w:szCs w:val="28"/>
        </w:rPr>
        <w:t>{ параметр</w:t>
      </w:r>
      <w:proofErr w:type="gramEnd"/>
      <w:r w:rsidRPr="002564FF">
        <w:rPr>
          <w:sz w:val="28"/>
          <w:szCs w:val="28"/>
        </w:rPr>
        <w:t>: значение }.</w:t>
      </w:r>
    </w:p>
    <w:p w:rsidR="001A6C4F" w:rsidRPr="002564FF" w:rsidRDefault="005E3B1C" w:rsidP="00432D58">
      <w:pPr>
        <w:pStyle w:val="a6"/>
        <w:shd w:val="clear" w:color="auto" w:fill="FFFFFF"/>
        <w:spacing w:before="0" w:after="120" w:afterAutospacing="0"/>
        <w:ind w:firstLine="360"/>
        <w:jc w:val="both"/>
        <w:rPr>
          <w:sz w:val="28"/>
          <w:szCs w:val="28"/>
        </w:rPr>
      </w:pPr>
      <w:r w:rsidRPr="00BE7B25">
        <w:rPr>
          <w:bCs/>
          <w:sz w:val="28"/>
          <w:szCs w:val="28"/>
        </w:rPr>
        <w:t>Селекторы</w:t>
      </w:r>
      <w:r w:rsidR="00BE7B25" w:rsidRPr="00BE7B25">
        <w:rPr>
          <w:bCs/>
          <w:sz w:val="28"/>
          <w:szCs w:val="28"/>
        </w:rPr>
        <w:t xml:space="preserve"> у</w:t>
      </w:r>
      <w:r w:rsidRPr="002564FF">
        <w:rPr>
          <w:sz w:val="28"/>
          <w:szCs w:val="28"/>
        </w:rPr>
        <w:t>казывают, к каким элементам будут применяться те или иные параметры стиля. Пишутся в начале строки, по сути, являются названиями тегов, для которых справедливо правило.</w:t>
      </w:r>
      <w:r w:rsidR="001A6C4F">
        <w:rPr>
          <w:sz w:val="28"/>
          <w:szCs w:val="28"/>
        </w:rPr>
        <w:t xml:space="preserve"> Среди особенности стоит выделить:</w:t>
      </w:r>
    </w:p>
    <w:p w:rsidR="005E3B1C" w:rsidRPr="002564FF" w:rsidRDefault="005E3B1C" w:rsidP="00A72B26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Можно использовать любой тег, написанный латиницей.</w:t>
      </w:r>
    </w:p>
    <w:p w:rsidR="005E3B1C" w:rsidRPr="002564FF" w:rsidRDefault="005E3B1C" w:rsidP="00A72B26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Если вариантов стиля для одного типа элементов несколько, используются так называемые классы. У одного тега их может быть несколько (применяются все стили, что описаны в таблице). Запись в этом случае выглядит так: </w:t>
      </w:r>
      <w:proofErr w:type="spellStart"/>
      <w:proofErr w:type="gramStart"/>
      <w:r w:rsidRPr="002564FF">
        <w:rPr>
          <w:rFonts w:ascii="Times New Roman" w:hAnsi="Times New Roman" w:cs="Times New Roman"/>
          <w:sz w:val="28"/>
          <w:szCs w:val="28"/>
        </w:rPr>
        <w:t>тег.Класс</w:t>
      </w:r>
      <w:proofErr w:type="spellEnd"/>
      <w:proofErr w:type="gramEnd"/>
      <w:r w:rsidRPr="002564FF">
        <w:rPr>
          <w:rFonts w:ascii="Times New Roman" w:hAnsi="Times New Roman" w:cs="Times New Roman"/>
          <w:sz w:val="28"/>
          <w:szCs w:val="28"/>
        </w:rPr>
        <w:t xml:space="preserve"> { параметр: значение }.</w:t>
      </w:r>
    </w:p>
    <w:p w:rsidR="00A73AC7" w:rsidRPr="002564FF" w:rsidRDefault="005E3B1C" w:rsidP="00A72B26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Есть возможность видоизменить только один конкретный элемент. Это делается с помощью идентификаторов – уникальных имен, которые можно присвоить элементам. Идентификатор будет использоваться как селектор.</w:t>
      </w:r>
    </w:p>
    <w:p w:rsidR="00A376EB" w:rsidRPr="002564FF" w:rsidRDefault="00A376EB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9" w:name="_Toc69407286"/>
      <w:r w:rsidRPr="002564FF">
        <w:rPr>
          <w:rFonts w:ascii="Times New Roman" w:hAnsi="Times New Roman" w:cs="Times New Roman"/>
          <w:b/>
          <w:sz w:val="28"/>
          <w:szCs w:val="28"/>
        </w:rPr>
        <w:t xml:space="preserve">Язык программирования </w:t>
      </w:r>
      <w:r w:rsidRPr="002564FF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bookmarkEnd w:id="19"/>
    </w:p>
    <w:p w:rsidR="000B195A" w:rsidRPr="002564FF" w:rsidRDefault="00053DC6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spacing w:val="-1"/>
          <w:sz w:val="28"/>
          <w:szCs w:val="28"/>
        </w:rPr>
      </w:pPr>
      <w:hyperlink r:id="rId16" w:history="1">
        <w:proofErr w:type="spellStart"/>
        <w:r w:rsidR="000B195A" w:rsidRPr="002564FF">
          <w:rPr>
            <w:rStyle w:val="a4"/>
            <w:color w:val="auto"/>
            <w:spacing w:val="-1"/>
            <w:sz w:val="28"/>
            <w:szCs w:val="28"/>
            <w:u w:val="none"/>
          </w:rPr>
          <w:t>JavaScript</w:t>
        </w:r>
        <w:proofErr w:type="spellEnd"/>
      </w:hyperlink>
      <w:r w:rsidR="000B195A" w:rsidRPr="002564FF">
        <w:rPr>
          <w:spacing w:val="-1"/>
          <w:sz w:val="28"/>
          <w:szCs w:val="28"/>
        </w:rPr>
        <w:t>  — это полноценный </w:t>
      </w:r>
      <w:hyperlink r:id="rId17" w:history="1">
        <w:r w:rsidR="000B195A" w:rsidRPr="002564FF">
          <w:rPr>
            <w:rStyle w:val="a4"/>
            <w:color w:val="auto"/>
            <w:spacing w:val="-1"/>
            <w:sz w:val="28"/>
            <w:szCs w:val="28"/>
            <w:u w:val="none"/>
          </w:rPr>
          <w:t>динамический язык программирования</w:t>
        </w:r>
      </w:hyperlink>
      <w:r w:rsidR="000B195A" w:rsidRPr="002564FF">
        <w:rPr>
          <w:spacing w:val="-1"/>
          <w:sz w:val="28"/>
          <w:szCs w:val="28"/>
        </w:rPr>
        <w:t>, который применяется к </w:t>
      </w:r>
      <w:hyperlink r:id="rId18" w:history="1">
        <w:r w:rsidR="000B195A" w:rsidRPr="002564FF">
          <w:rPr>
            <w:rStyle w:val="a4"/>
            <w:color w:val="auto"/>
            <w:spacing w:val="-1"/>
            <w:sz w:val="28"/>
            <w:szCs w:val="28"/>
            <w:u w:val="none"/>
          </w:rPr>
          <w:t>HTML</w:t>
        </w:r>
      </w:hyperlink>
      <w:r w:rsidR="000B195A" w:rsidRPr="002564FF">
        <w:rPr>
          <w:spacing w:val="-1"/>
          <w:sz w:val="28"/>
          <w:szCs w:val="28"/>
        </w:rPr>
        <w:t> документу, и может обеспечить динамическую интерактивность на веб-сайтах</w:t>
      </w:r>
      <w:r w:rsidR="004B3DEE" w:rsidRPr="002564FF">
        <w:rPr>
          <w:spacing w:val="-1"/>
          <w:sz w:val="28"/>
          <w:szCs w:val="28"/>
        </w:rPr>
        <w:t xml:space="preserve"> сайт (например: игры, отклик при нажатии кнопок или при вводе данных в формы, динамические стили, анимация)</w:t>
      </w:r>
      <w:r w:rsidR="000B195A" w:rsidRPr="002564FF">
        <w:rPr>
          <w:spacing w:val="-1"/>
          <w:sz w:val="28"/>
          <w:szCs w:val="28"/>
        </w:rPr>
        <w:t xml:space="preserve">. Его разработал </w:t>
      </w:r>
      <w:proofErr w:type="spellStart"/>
      <w:r w:rsidR="000B195A" w:rsidRPr="002564FF">
        <w:rPr>
          <w:spacing w:val="-1"/>
          <w:sz w:val="28"/>
          <w:szCs w:val="28"/>
        </w:rPr>
        <w:t>Brendan</w:t>
      </w:r>
      <w:proofErr w:type="spellEnd"/>
      <w:r w:rsidR="000B195A" w:rsidRPr="002564FF">
        <w:rPr>
          <w:spacing w:val="-1"/>
          <w:sz w:val="28"/>
          <w:szCs w:val="28"/>
        </w:rPr>
        <w:t xml:space="preserve"> </w:t>
      </w:r>
      <w:proofErr w:type="spellStart"/>
      <w:r w:rsidR="000B195A" w:rsidRPr="002564FF">
        <w:rPr>
          <w:spacing w:val="-1"/>
          <w:sz w:val="28"/>
          <w:szCs w:val="28"/>
        </w:rPr>
        <w:t>Eich</w:t>
      </w:r>
      <w:proofErr w:type="spellEnd"/>
      <w:r w:rsidR="000B195A" w:rsidRPr="002564FF">
        <w:rPr>
          <w:spacing w:val="-1"/>
          <w:sz w:val="28"/>
          <w:szCs w:val="28"/>
        </w:rPr>
        <w:t xml:space="preserve">, </w:t>
      </w:r>
      <w:proofErr w:type="spellStart"/>
      <w:r w:rsidR="000B195A" w:rsidRPr="002564FF">
        <w:rPr>
          <w:spacing w:val="-1"/>
          <w:sz w:val="28"/>
          <w:szCs w:val="28"/>
        </w:rPr>
        <w:t>сооснователь</w:t>
      </w:r>
      <w:proofErr w:type="spellEnd"/>
      <w:r w:rsidR="000B195A" w:rsidRPr="002564FF">
        <w:rPr>
          <w:spacing w:val="-1"/>
          <w:sz w:val="28"/>
          <w:szCs w:val="28"/>
        </w:rPr>
        <w:t xml:space="preserve"> проекта </w:t>
      </w:r>
      <w:proofErr w:type="spellStart"/>
      <w:r w:rsidR="000B195A" w:rsidRPr="002564FF">
        <w:rPr>
          <w:spacing w:val="-1"/>
          <w:sz w:val="28"/>
          <w:szCs w:val="28"/>
        </w:rPr>
        <w:t>Mozilla</w:t>
      </w:r>
      <w:proofErr w:type="spellEnd"/>
      <w:r w:rsidR="000B195A" w:rsidRPr="002564FF">
        <w:rPr>
          <w:spacing w:val="-1"/>
          <w:sz w:val="28"/>
          <w:szCs w:val="28"/>
        </w:rPr>
        <w:t xml:space="preserve">, </w:t>
      </w:r>
      <w:proofErr w:type="spellStart"/>
      <w:r w:rsidR="000B195A" w:rsidRPr="002564FF">
        <w:rPr>
          <w:spacing w:val="-1"/>
          <w:sz w:val="28"/>
          <w:szCs w:val="28"/>
        </w:rPr>
        <w:t>Mozilla</w:t>
      </w:r>
      <w:proofErr w:type="spellEnd"/>
      <w:r w:rsidR="000B195A" w:rsidRPr="002564FF">
        <w:rPr>
          <w:spacing w:val="-1"/>
          <w:sz w:val="28"/>
          <w:szCs w:val="28"/>
        </w:rPr>
        <w:t xml:space="preserve"> </w:t>
      </w:r>
      <w:proofErr w:type="spellStart"/>
      <w:r w:rsidR="000B195A" w:rsidRPr="002564FF">
        <w:rPr>
          <w:spacing w:val="-1"/>
          <w:sz w:val="28"/>
          <w:szCs w:val="28"/>
        </w:rPr>
        <w:t>Foundation</w:t>
      </w:r>
      <w:proofErr w:type="spellEnd"/>
      <w:r w:rsidR="000B195A" w:rsidRPr="002564FF">
        <w:rPr>
          <w:spacing w:val="-1"/>
          <w:sz w:val="28"/>
          <w:szCs w:val="28"/>
        </w:rPr>
        <w:t xml:space="preserve"> и </w:t>
      </w:r>
      <w:proofErr w:type="spellStart"/>
      <w:r w:rsidR="000B195A" w:rsidRPr="002564FF">
        <w:rPr>
          <w:spacing w:val="-1"/>
          <w:sz w:val="28"/>
          <w:szCs w:val="28"/>
        </w:rPr>
        <w:t>Mozilla</w:t>
      </w:r>
      <w:proofErr w:type="spellEnd"/>
      <w:r w:rsidR="000B195A" w:rsidRPr="002564FF">
        <w:rPr>
          <w:spacing w:val="-1"/>
          <w:sz w:val="28"/>
          <w:szCs w:val="28"/>
        </w:rPr>
        <w:t xml:space="preserve"> </w:t>
      </w:r>
      <w:proofErr w:type="spellStart"/>
      <w:r w:rsidR="000B195A" w:rsidRPr="002564FF">
        <w:rPr>
          <w:spacing w:val="-1"/>
          <w:sz w:val="28"/>
          <w:szCs w:val="28"/>
        </w:rPr>
        <w:t>Corporation</w:t>
      </w:r>
      <w:proofErr w:type="spellEnd"/>
      <w:r w:rsidR="000B195A" w:rsidRPr="002564FF">
        <w:rPr>
          <w:spacing w:val="-1"/>
          <w:sz w:val="28"/>
          <w:szCs w:val="28"/>
        </w:rPr>
        <w:t>.</w:t>
      </w:r>
    </w:p>
    <w:p w:rsidR="000B195A" w:rsidRPr="002564FF" w:rsidRDefault="000B195A" w:rsidP="00432D58">
      <w:pPr>
        <w:pStyle w:val="a6"/>
        <w:shd w:val="clear" w:color="auto" w:fill="FFFFFF"/>
        <w:spacing w:before="0" w:beforeAutospacing="0" w:after="120" w:afterAutospacing="0"/>
        <w:ind w:firstLine="360"/>
        <w:jc w:val="both"/>
        <w:rPr>
          <w:spacing w:val="-1"/>
          <w:sz w:val="28"/>
          <w:szCs w:val="28"/>
        </w:rPr>
      </w:pPr>
      <w:proofErr w:type="spellStart"/>
      <w:r w:rsidRPr="002564FF">
        <w:rPr>
          <w:spacing w:val="-1"/>
          <w:sz w:val="28"/>
          <w:szCs w:val="28"/>
        </w:rPr>
        <w:t>JavaScript</w:t>
      </w:r>
      <w:proofErr w:type="spellEnd"/>
      <w:r w:rsidRPr="002564FF">
        <w:rPr>
          <w:spacing w:val="-1"/>
          <w:sz w:val="28"/>
          <w:szCs w:val="28"/>
        </w:rPr>
        <w:t xml:space="preserve"> сам по себе довольно компактный, но очень гибкий. Разработчиками написано большое количество инструментов поверх основного языка </w:t>
      </w:r>
      <w:proofErr w:type="spellStart"/>
      <w:r w:rsidRPr="002564FF">
        <w:rPr>
          <w:spacing w:val="-1"/>
          <w:sz w:val="28"/>
          <w:szCs w:val="28"/>
        </w:rPr>
        <w:t>JavaScript</w:t>
      </w:r>
      <w:proofErr w:type="spellEnd"/>
      <w:r w:rsidRPr="002564FF">
        <w:rPr>
          <w:spacing w:val="-1"/>
          <w:sz w:val="28"/>
          <w:szCs w:val="28"/>
        </w:rPr>
        <w:t>, которые разблокируют огромное количество дополнительных функций с очень небольшим усилием. К ним относятся:</w:t>
      </w:r>
    </w:p>
    <w:p w:rsidR="000B195A" w:rsidRPr="002564FF" w:rsidRDefault="000B195A" w:rsidP="00A72B26">
      <w:pPr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2564FF">
        <w:rPr>
          <w:rFonts w:ascii="Times New Roman" w:hAnsi="Times New Roman" w:cs="Times New Roman"/>
          <w:spacing w:val="-1"/>
          <w:sz w:val="28"/>
          <w:szCs w:val="28"/>
        </w:rPr>
        <w:t>Программные интерфейсы приложения (</w:t>
      </w:r>
      <w:hyperlink r:id="rId19" w:history="1">
        <w:r w:rsidRPr="002564FF">
          <w:rPr>
            <w:rStyle w:val="a4"/>
            <w:rFonts w:ascii="Times New Roman" w:hAnsi="Times New Roman" w:cs="Times New Roman"/>
            <w:color w:val="auto"/>
            <w:spacing w:val="-1"/>
            <w:sz w:val="28"/>
            <w:szCs w:val="28"/>
            <w:u w:val="none"/>
          </w:rPr>
          <w:t>API</w:t>
        </w:r>
      </w:hyperlink>
      <w:r w:rsidRPr="002564FF">
        <w:rPr>
          <w:rFonts w:ascii="Times New Roman" w:hAnsi="Times New Roman" w:cs="Times New Roman"/>
          <w:spacing w:val="-1"/>
          <w:sz w:val="28"/>
          <w:szCs w:val="28"/>
        </w:rPr>
        <w:t xml:space="preserve">),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генерация 3D графики и аудио </w:t>
      </w:r>
      <w:proofErr w:type="spellStart"/>
      <w:r w:rsidRPr="002564FF">
        <w:rPr>
          <w:rFonts w:ascii="Times New Roman" w:hAnsi="Times New Roman" w:cs="Times New Roman"/>
          <w:spacing w:val="-1"/>
          <w:sz w:val="28"/>
          <w:szCs w:val="28"/>
        </w:rPr>
        <w:t>сэмплов</w:t>
      </w:r>
      <w:proofErr w:type="spellEnd"/>
      <w:r w:rsidRPr="002564FF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0B195A" w:rsidRPr="002564FF" w:rsidRDefault="000B195A" w:rsidP="00A72B26">
      <w:pPr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2564FF">
        <w:rPr>
          <w:rFonts w:ascii="Times New Roman" w:hAnsi="Times New Roman" w:cs="Times New Roman"/>
          <w:spacing w:val="-1"/>
          <w:sz w:val="28"/>
          <w:szCs w:val="28"/>
        </w:rPr>
        <w:t xml:space="preserve">Сторонние API позволяют разработчикам внедрять функциональность в свои сайты от других разработчиков, таких как </w:t>
      </w:r>
      <w:proofErr w:type="spellStart"/>
      <w:r w:rsidRPr="002564FF">
        <w:rPr>
          <w:rFonts w:ascii="Times New Roman" w:hAnsi="Times New Roman" w:cs="Times New Roman"/>
          <w:spacing w:val="-1"/>
          <w:sz w:val="28"/>
          <w:szCs w:val="28"/>
        </w:rPr>
        <w:t>Twitter</w:t>
      </w:r>
      <w:proofErr w:type="spellEnd"/>
      <w:r w:rsidRPr="002564FF">
        <w:rPr>
          <w:rFonts w:ascii="Times New Roman" w:hAnsi="Times New Roman" w:cs="Times New Roman"/>
          <w:spacing w:val="-1"/>
          <w:sz w:val="28"/>
          <w:szCs w:val="28"/>
        </w:rPr>
        <w:t xml:space="preserve"> или </w:t>
      </w:r>
      <w:proofErr w:type="spellStart"/>
      <w:r w:rsidRPr="002564FF">
        <w:rPr>
          <w:rFonts w:ascii="Times New Roman" w:hAnsi="Times New Roman" w:cs="Times New Roman"/>
          <w:spacing w:val="-1"/>
          <w:sz w:val="28"/>
          <w:szCs w:val="28"/>
        </w:rPr>
        <w:t>Facebook</w:t>
      </w:r>
      <w:proofErr w:type="spellEnd"/>
      <w:r w:rsidRPr="002564FF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6B623A" w:rsidRPr="00F5527A" w:rsidRDefault="000B195A" w:rsidP="00A72B26">
      <w:pPr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2564FF">
        <w:rPr>
          <w:rFonts w:ascii="Times New Roman" w:hAnsi="Times New Roman" w:cs="Times New Roman"/>
          <w:spacing w:val="-1"/>
          <w:sz w:val="28"/>
          <w:szCs w:val="28"/>
        </w:rPr>
        <w:t xml:space="preserve">Также вы можете применить к вашему HTML сторонние </w:t>
      </w:r>
      <w:proofErr w:type="spellStart"/>
      <w:r w:rsidRPr="002564FF">
        <w:rPr>
          <w:rFonts w:ascii="Times New Roman" w:hAnsi="Times New Roman" w:cs="Times New Roman"/>
          <w:spacing w:val="-1"/>
          <w:sz w:val="28"/>
          <w:szCs w:val="28"/>
        </w:rPr>
        <w:t>фреймворки</w:t>
      </w:r>
      <w:proofErr w:type="spellEnd"/>
      <w:r w:rsidRPr="002564FF">
        <w:rPr>
          <w:rFonts w:ascii="Times New Roman" w:hAnsi="Times New Roman" w:cs="Times New Roman"/>
          <w:spacing w:val="-1"/>
          <w:sz w:val="28"/>
          <w:szCs w:val="28"/>
        </w:rPr>
        <w:t xml:space="preserve"> и библиотеки, что позволит вам ускорить создание сайтов и приложений.</w:t>
      </w:r>
    </w:p>
    <w:p w:rsidR="0028543B" w:rsidRPr="00F5527A" w:rsidRDefault="00745E9B" w:rsidP="00432D58">
      <w:pPr>
        <w:shd w:val="clear" w:color="auto" w:fill="FFFFFF"/>
        <w:spacing w:after="12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lastRenderedPageBreak/>
        <w:t>Базовой особенностью этого языка отмечается то, что на него повлияли другие (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и др.) языки программирования с целью придания максимального комфорта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и лёгкости в понимании его теми пользователями, которые не имеют соответствующего образования и глубинных знаний – не программистами.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– официально зарегистрированная </w:t>
      </w:r>
      <w:r w:rsidR="00F5527A">
        <w:rPr>
          <w:rFonts w:ascii="Times New Roman" w:hAnsi="Times New Roman" w:cs="Times New Roman"/>
          <w:sz w:val="28"/>
          <w:szCs w:val="28"/>
        </w:rPr>
        <w:t xml:space="preserve">торговая марка компании </w:t>
      </w:r>
      <w:proofErr w:type="spellStart"/>
      <w:r w:rsidR="00F5527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F5527A">
        <w:rPr>
          <w:rFonts w:ascii="Times New Roman" w:hAnsi="Times New Roman" w:cs="Times New Roman"/>
          <w:sz w:val="28"/>
          <w:szCs w:val="28"/>
        </w:rPr>
        <w:t>.</w:t>
      </w:r>
    </w:p>
    <w:p w:rsidR="00745E9B" w:rsidRPr="002564FF" w:rsidRDefault="00745E9B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С помощью него доступны к исполнению следующие функции:</w:t>
      </w:r>
    </w:p>
    <w:p w:rsidR="007B5DF5" w:rsidRPr="002564FF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возможность изменять страницы браузеров;</w:t>
      </w:r>
    </w:p>
    <w:p w:rsidR="007B5DF5" w:rsidRPr="002564FF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добавление или удаление тегов;</w:t>
      </w:r>
    </w:p>
    <w:p w:rsidR="007B5DF5" w:rsidRPr="002564FF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изменение стилей страницы;</w:t>
      </w:r>
    </w:p>
    <w:p w:rsidR="007B5DF5" w:rsidRPr="002564FF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информация о действиях пользователя на странице;</w:t>
      </w:r>
    </w:p>
    <w:p w:rsidR="007B5DF5" w:rsidRPr="002564FF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запрос доступа к случайной части исходного кода страницы;</w:t>
      </w:r>
    </w:p>
    <w:p w:rsidR="007B5DF5" w:rsidRPr="002564FF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внесение изменений в этот код;</w:t>
      </w:r>
    </w:p>
    <w:p w:rsidR="00745E9B" w:rsidRPr="002564FF" w:rsidRDefault="00745E9B" w:rsidP="00A72B26">
      <w:pPr>
        <w:pStyle w:val="a5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выполнение действия с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>-файлами.</w:t>
      </w:r>
    </w:p>
    <w:p w:rsidR="00745E9B" w:rsidRPr="002564FF" w:rsidRDefault="00745E9B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Область применения этого языка удивительно обширна и ничем не ограничена: среди программ, которые используют JS, присутствуют и тестовые редакторы, и приложения (как для компьютеров, так и мобильные и даже серверные), и прикладное ПО.</w:t>
      </w:r>
    </w:p>
    <w:p w:rsidR="00745E9B" w:rsidRPr="0080136E" w:rsidRDefault="00745E9B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0136E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 w:rsidRPr="0080136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0136E">
        <w:rPr>
          <w:rFonts w:ascii="Times New Roman" w:hAnsi="Times New Roman" w:cs="Times New Roman"/>
          <w:sz w:val="28"/>
          <w:szCs w:val="28"/>
        </w:rPr>
        <w:t>:</w:t>
      </w:r>
    </w:p>
    <w:p w:rsidR="007B5DF5" w:rsidRPr="002564FF" w:rsidRDefault="00745E9B" w:rsidP="00A72B26">
      <w:pPr>
        <w:pStyle w:val="a5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Ни один современный браузер не обходится без поддержки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>.</w:t>
      </w:r>
    </w:p>
    <w:p w:rsidR="007B5DF5" w:rsidRPr="002564FF" w:rsidRDefault="00745E9B" w:rsidP="00A72B26">
      <w:pPr>
        <w:pStyle w:val="a5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С использованием написанных на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плагинов и скриптов справится даже не специалист.</w:t>
      </w:r>
    </w:p>
    <w:p w:rsidR="007B5DF5" w:rsidRPr="002564FF" w:rsidRDefault="00745E9B" w:rsidP="00A72B26">
      <w:pPr>
        <w:pStyle w:val="a5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Полезные функциональные настройки.</w:t>
      </w:r>
    </w:p>
    <w:p w:rsidR="007B5DF5" w:rsidRPr="002564FF" w:rsidRDefault="00745E9B" w:rsidP="00A72B26">
      <w:pPr>
        <w:pStyle w:val="a5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Взаимодействие с приложением может осуществляется даже через текстовые редакторы –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>.</w:t>
      </w:r>
    </w:p>
    <w:p w:rsidR="00745E9B" w:rsidRPr="002564FF" w:rsidRDefault="00745E9B" w:rsidP="00A72B26">
      <w:pPr>
        <w:pStyle w:val="a5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Перспектива использования языка в процессе обучения программированию и информатике.</w:t>
      </w:r>
    </w:p>
    <w:p w:rsidR="003A782B" w:rsidRPr="00D25C6A" w:rsidRDefault="00D25C6A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5C6A">
        <w:rPr>
          <w:rFonts w:ascii="Times New Roman" w:hAnsi="Times New Roman" w:cs="Times New Roman"/>
          <w:sz w:val="28"/>
          <w:szCs w:val="28"/>
        </w:rPr>
        <w:t>Н</w:t>
      </w:r>
      <w:r w:rsidR="00745E9B" w:rsidRPr="00D25C6A">
        <w:rPr>
          <w:rFonts w:ascii="Times New Roman" w:hAnsi="Times New Roman" w:cs="Times New Roman"/>
          <w:sz w:val="28"/>
          <w:szCs w:val="28"/>
        </w:rPr>
        <w:t xml:space="preserve">едостатки </w:t>
      </w:r>
      <w:proofErr w:type="spellStart"/>
      <w:r w:rsidR="00745E9B" w:rsidRPr="00D25C6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B5DF5" w:rsidRPr="002564FF" w:rsidRDefault="00745E9B" w:rsidP="00A72B26">
      <w:pPr>
        <w:pStyle w:val="a5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Пониженный уровень безопасности ввиду повсеместного и свободного доступа к исходным кодам популярных скриптов.</w:t>
      </w:r>
    </w:p>
    <w:p w:rsidR="007B5DF5" w:rsidRPr="002564FF" w:rsidRDefault="00745E9B" w:rsidP="00A72B26">
      <w:pPr>
        <w:pStyle w:val="a5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Множество мелких раздражающих ошибок на каждом этапе работы. Большая часть из них легко исправляется, но их наличие позволяет считать этот язык менее профессиональным, сравнительно с другими.</w:t>
      </w:r>
    </w:p>
    <w:p w:rsidR="003C6CA4" w:rsidRPr="002564FF" w:rsidRDefault="00745E9B" w:rsidP="00A72B26">
      <w:pPr>
        <w:pStyle w:val="a5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Повсеместное распространение. Своеобразным недостатком можно считать тот факт, что часть активно используемых программ (особенно приложений) перестанут существовать при отсутствии языка, поскольку целиком базируются на нем.</w:t>
      </w:r>
    </w:p>
    <w:p w:rsidR="00A00B46" w:rsidRPr="002564FF" w:rsidRDefault="00A00B46" w:rsidP="00432D58">
      <w:pPr>
        <w:pStyle w:val="a5"/>
        <w:spacing w:after="12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376EB" w:rsidRPr="002564FF" w:rsidRDefault="00A376EB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0" w:name="_Toc69407287"/>
      <w:r w:rsidRPr="002564F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Программная платформа </w:t>
      </w:r>
      <w:r w:rsidRPr="002564FF">
        <w:rPr>
          <w:rFonts w:ascii="Times New Roman" w:hAnsi="Times New Roman" w:cs="Times New Roman"/>
          <w:b/>
          <w:sz w:val="28"/>
          <w:szCs w:val="28"/>
          <w:lang w:val="en-US"/>
        </w:rPr>
        <w:t>Node.js</w:t>
      </w:r>
      <w:bookmarkEnd w:id="20"/>
    </w:p>
    <w:p w:rsidR="00531DDC" w:rsidRPr="002564FF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 xml:space="preserve">Node.js — среда выполнения кода </w:t>
      </w:r>
      <w:proofErr w:type="spellStart"/>
      <w:r w:rsidRPr="002564FF">
        <w:rPr>
          <w:sz w:val="28"/>
          <w:szCs w:val="28"/>
        </w:rPr>
        <w:t>JavaScript</w:t>
      </w:r>
      <w:proofErr w:type="spellEnd"/>
      <w:r w:rsidRPr="002564FF">
        <w:rPr>
          <w:sz w:val="28"/>
          <w:szCs w:val="28"/>
        </w:rPr>
        <w:t xml:space="preserve"> вне браузера. Эта платформа позволяет писать серверный код для динамических веб-страниц и веб-приложений, а также для программ командной строки. С помощью Node.js реализуется парадигма «</w:t>
      </w:r>
      <w:proofErr w:type="spellStart"/>
      <w:r w:rsidRPr="002564FF">
        <w:rPr>
          <w:sz w:val="28"/>
          <w:szCs w:val="28"/>
        </w:rPr>
        <w:t>JavaScript</w:t>
      </w:r>
      <w:proofErr w:type="spellEnd"/>
      <w:r w:rsidRPr="002564FF">
        <w:rPr>
          <w:sz w:val="28"/>
          <w:szCs w:val="28"/>
        </w:rPr>
        <w:t xml:space="preserve"> для всего». Она предполагает использование одного языка программирования для разработки веб-приложений вместо применения разных языков для работы над </w:t>
      </w:r>
      <w:proofErr w:type="spellStart"/>
      <w:r w:rsidRPr="002564FF">
        <w:rPr>
          <w:sz w:val="28"/>
          <w:szCs w:val="28"/>
        </w:rPr>
        <w:t>фронтендом</w:t>
      </w:r>
      <w:proofErr w:type="spellEnd"/>
      <w:r w:rsidRPr="002564FF">
        <w:rPr>
          <w:sz w:val="28"/>
          <w:szCs w:val="28"/>
        </w:rPr>
        <w:t xml:space="preserve"> и </w:t>
      </w:r>
      <w:proofErr w:type="spellStart"/>
      <w:r w:rsidRPr="002564FF">
        <w:rPr>
          <w:sz w:val="28"/>
          <w:szCs w:val="28"/>
        </w:rPr>
        <w:t>бэкендом</w:t>
      </w:r>
      <w:proofErr w:type="spellEnd"/>
      <w:r w:rsidRPr="002564FF">
        <w:rPr>
          <w:sz w:val="28"/>
          <w:szCs w:val="28"/>
        </w:rPr>
        <w:t>.</w:t>
      </w:r>
    </w:p>
    <w:p w:rsidR="00531DDC" w:rsidRPr="002564FF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 xml:space="preserve">Node.js — не отдельный язык программирования, а платформа для использования </w:t>
      </w:r>
      <w:proofErr w:type="spellStart"/>
      <w:r w:rsidRPr="002564FF">
        <w:rPr>
          <w:sz w:val="28"/>
          <w:szCs w:val="28"/>
        </w:rPr>
        <w:t>JavaScript</w:t>
      </w:r>
      <w:proofErr w:type="spellEnd"/>
      <w:r w:rsidRPr="002564FF">
        <w:rPr>
          <w:sz w:val="28"/>
          <w:szCs w:val="28"/>
        </w:rPr>
        <w:t xml:space="preserve"> на стороне сервера. Если говорить о языке, то как для </w:t>
      </w:r>
      <w:proofErr w:type="spellStart"/>
      <w:r w:rsidRPr="002564FF">
        <w:rPr>
          <w:sz w:val="28"/>
          <w:szCs w:val="28"/>
        </w:rPr>
        <w:t>фронденда</w:t>
      </w:r>
      <w:proofErr w:type="spellEnd"/>
      <w:r w:rsidRPr="002564FF">
        <w:rPr>
          <w:sz w:val="28"/>
          <w:szCs w:val="28"/>
        </w:rPr>
        <w:t xml:space="preserve">, так и для </w:t>
      </w:r>
      <w:proofErr w:type="spellStart"/>
      <w:r w:rsidRPr="002564FF">
        <w:rPr>
          <w:sz w:val="28"/>
          <w:szCs w:val="28"/>
        </w:rPr>
        <w:t>бэкенда</w:t>
      </w:r>
      <w:proofErr w:type="spellEnd"/>
      <w:r w:rsidRPr="002564FF">
        <w:rPr>
          <w:sz w:val="28"/>
          <w:szCs w:val="28"/>
        </w:rPr>
        <w:t xml:space="preserve"> используется один и тот же </w:t>
      </w:r>
      <w:proofErr w:type="spellStart"/>
      <w:r w:rsidRPr="002564FF">
        <w:rPr>
          <w:sz w:val="28"/>
          <w:szCs w:val="28"/>
        </w:rPr>
        <w:t>JavaScript</w:t>
      </w:r>
      <w:proofErr w:type="spellEnd"/>
      <w:r w:rsidRPr="002564FF">
        <w:rPr>
          <w:sz w:val="28"/>
          <w:szCs w:val="28"/>
        </w:rPr>
        <w:t xml:space="preserve">. Разница только в наборе API, которые используют </w:t>
      </w:r>
      <w:proofErr w:type="spellStart"/>
      <w:r w:rsidRPr="002564FF">
        <w:rPr>
          <w:sz w:val="28"/>
          <w:szCs w:val="28"/>
        </w:rPr>
        <w:t>фронтендеры</w:t>
      </w:r>
      <w:proofErr w:type="spellEnd"/>
      <w:r w:rsidRPr="002564FF">
        <w:rPr>
          <w:sz w:val="28"/>
          <w:szCs w:val="28"/>
        </w:rPr>
        <w:t xml:space="preserve"> и </w:t>
      </w:r>
      <w:proofErr w:type="spellStart"/>
      <w:r w:rsidRPr="002564FF">
        <w:rPr>
          <w:sz w:val="28"/>
          <w:szCs w:val="28"/>
        </w:rPr>
        <w:t>бэкендеры</w:t>
      </w:r>
      <w:proofErr w:type="spellEnd"/>
      <w:r w:rsidRPr="002564FF">
        <w:rPr>
          <w:sz w:val="28"/>
          <w:szCs w:val="28"/>
        </w:rPr>
        <w:t>.</w:t>
      </w:r>
    </w:p>
    <w:p w:rsidR="00531DDC" w:rsidRPr="002564FF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sz w:val="28"/>
          <w:szCs w:val="28"/>
        </w:rPr>
      </w:pPr>
      <w:proofErr w:type="spellStart"/>
      <w:r w:rsidRPr="002564FF">
        <w:rPr>
          <w:sz w:val="28"/>
          <w:szCs w:val="28"/>
        </w:rPr>
        <w:t>Браузерный</w:t>
      </w:r>
      <w:proofErr w:type="spellEnd"/>
      <w:r w:rsidRPr="002564FF">
        <w:rPr>
          <w:sz w:val="28"/>
          <w:szCs w:val="28"/>
        </w:rPr>
        <w:t xml:space="preserve"> </w:t>
      </w:r>
      <w:proofErr w:type="spellStart"/>
      <w:r w:rsidRPr="002564FF">
        <w:rPr>
          <w:sz w:val="28"/>
          <w:szCs w:val="28"/>
        </w:rPr>
        <w:t>JavaScript</w:t>
      </w:r>
      <w:proofErr w:type="spellEnd"/>
      <w:r w:rsidRPr="002564FF">
        <w:rPr>
          <w:sz w:val="28"/>
          <w:szCs w:val="28"/>
        </w:rPr>
        <w:t xml:space="preserve"> использует </w:t>
      </w:r>
      <w:proofErr w:type="spellStart"/>
      <w:r w:rsidRPr="002564FF">
        <w:rPr>
          <w:sz w:val="28"/>
          <w:szCs w:val="28"/>
        </w:rPr>
        <w:t>Web</w:t>
      </w:r>
      <w:proofErr w:type="spellEnd"/>
      <w:r w:rsidRPr="002564FF">
        <w:rPr>
          <w:sz w:val="28"/>
          <w:szCs w:val="28"/>
        </w:rPr>
        <w:t xml:space="preserve"> API, которые обеспечивают доступ к DOM и пользовательскому интерфейсу страниц и веб-приложений. Серверный </w:t>
      </w:r>
      <w:proofErr w:type="spellStart"/>
      <w:r w:rsidRPr="002564FF">
        <w:rPr>
          <w:sz w:val="28"/>
          <w:szCs w:val="28"/>
        </w:rPr>
        <w:t>JavaScript</w:t>
      </w:r>
      <w:proofErr w:type="spellEnd"/>
      <w:r w:rsidRPr="002564FF">
        <w:rPr>
          <w:sz w:val="28"/>
          <w:szCs w:val="28"/>
        </w:rPr>
        <w:t xml:space="preserve"> использует API, обеспечивающие доступ к файловой системе приложений, </w:t>
      </w:r>
      <w:proofErr w:type="spellStart"/>
      <w:r w:rsidRPr="002564FF">
        <w:rPr>
          <w:sz w:val="28"/>
          <w:szCs w:val="28"/>
        </w:rPr>
        <w:t>http</w:t>
      </w:r>
      <w:proofErr w:type="spellEnd"/>
      <w:r w:rsidRPr="002564FF">
        <w:rPr>
          <w:sz w:val="28"/>
          <w:szCs w:val="28"/>
        </w:rPr>
        <w:t>-запросам, потокам.</w:t>
      </w:r>
    </w:p>
    <w:p w:rsidR="00531DDC" w:rsidRPr="002564FF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 xml:space="preserve">То есть Node.js — это технология для использования JS на </w:t>
      </w:r>
      <w:proofErr w:type="spellStart"/>
      <w:r w:rsidRPr="002564FF">
        <w:rPr>
          <w:sz w:val="28"/>
          <w:szCs w:val="28"/>
        </w:rPr>
        <w:t>бэкенде</w:t>
      </w:r>
      <w:proofErr w:type="spellEnd"/>
      <w:r w:rsidRPr="002564FF">
        <w:rPr>
          <w:sz w:val="28"/>
          <w:szCs w:val="28"/>
        </w:rPr>
        <w:t xml:space="preserve">. С особенностями и перспективами развития языка </w:t>
      </w:r>
      <w:proofErr w:type="spellStart"/>
      <w:r w:rsidRPr="002564FF">
        <w:rPr>
          <w:sz w:val="28"/>
          <w:szCs w:val="28"/>
        </w:rPr>
        <w:t>JavaScript</w:t>
      </w:r>
      <w:proofErr w:type="spellEnd"/>
      <w:r w:rsidRPr="002564FF">
        <w:rPr>
          <w:sz w:val="28"/>
          <w:szCs w:val="28"/>
        </w:rPr>
        <w:t xml:space="preserve"> можно ознакомиться в </w:t>
      </w:r>
      <w:hyperlink r:id="rId20" w:tgtFrame="_blank" w:history="1">
        <w:r w:rsidRPr="00432C67">
          <w:rPr>
            <w:rStyle w:val="a4"/>
            <w:color w:val="auto"/>
            <w:sz w:val="28"/>
            <w:szCs w:val="28"/>
            <w:u w:val="none"/>
          </w:rPr>
          <w:t>соответствующей статье</w:t>
        </w:r>
      </w:hyperlink>
      <w:r w:rsidRPr="00432C67">
        <w:rPr>
          <w:sz w:val="28"/>
          <w:szCs w:val="28"/>
        </w:rPr>
        <w:t>,</w:t>
      </w:r>
      <w:r w:rsidRPr="002564FF">
        <w:rPr>
          <w:sz w:val="28"/>
          <w:szCs w:val="28"/>
        </w:rPr>
        <w:t xml:space="preserve"> а здесь речь идёт об одной из технологий данного языка.</w:t>
      </w:r>
    </w:p>
    <w:p w:rsidR="00531DDC" w:rsidRPr="002564FF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 xml:space="preserve">Платформа Node.js была представлена в 2009 году. Её создал инженер </w:t>
      </w:r>
      <w:proofErr w:type="spellStart"/>
      <w:r w:rsidRPr="002564FF">
        <w:rPr>
          <w:sz w:val="28"/>
          <w:szCs w:val="28"/>
        </w:rPr>
        <w:t>Райан</w:t>
      </w:r>
      <w:proofErr w:type="spellEnd"/>
      <w:r w:rsidRPr="002564FF">
        <w:rPr>
          <w:sz w:val="28"/>
          <w:szCs w:val="28"/>
        </w:rPr>
        <w:t xml:space="preserve"> Дал, а спонсором разработки выступила компания </w:t>
      </w:r>
      <w:proofErr w:type="spellStart"/>
      <w:r w:rsidRPr="002564FF">
        <w:rPr>
          <w:sz w:val="28"/>
          <w:szCs w:val="28"/>
        </w:rPr>
        <w:t>Joyent</w:t>
      </w:r>
      <w:proofErr w:type="spellEnd"/>
      <w:r w:rsidRPr="002564FF">
        <w:rPr>
          <w:sz w:val="28"/>
          <w:szCs w:val="28"/>
        </w:rPr>
        <w:t xml:space="preserve">. Компания известна поддержкой </w:t>
      </w:r>
      <w:proofErr w:type="spellStart"/>
      <w:r w:rsidRPr="002564FF">
        <w:rPr>
          <w:sz w:val="28"/>
          <w:szCs w:val="28"/>
        </w:rPr>
        <w:t>опенсорсных</w:t>
      </w:r>
      <w:proofErr w:type="spellEnd"/>
      <w:r w:rsidRPr="002564FF">
        <w:rPr>
          <w:sz w:val="28"/>
          <w:szCs w:val="28"/>
        </w:rPr>
        <w:t xml:space="preserve"> проектов, включая Node.js, </w:t>
      </w:r>
      <w:proofErr w:type="spellStart"/>
      <w:r w:rsidRPr="002564FF">
        <w:rPr>
          <w:sz w:val="28"/>
          <w:szCs w:val="28"/>
        </w:rPr>
        <w:t>Illumos</w:t>
      </w:r>
      <w:proofErr w:type="spellEnd"/>
      <w:r w:rsidRPr="002564FF">
        <w:rPr>
          <w:sz w:val="28"/>
          <w:szCs w:val="28"/>
        </w:rPr>
        <w:t xml:space="preserve">, </w:t>
      </w:r>
      <w:proofErr w:type="spellStart"/>
      <w:r w:rsidRPr="002564FF">
        <w:rPr>
          <w:sz w:val="28"/>
          <w:szCs w:val="28"/>
        </w:rPr>
        <w:t>SmartOS</w:t>
      </w:r>
      <w:proofErr w:type="spellEnd"/>
      <w:r w:rsidRPr="002564FF">
        <w:rPr>
          <w:sz w:val="28"/>
          <w:szCs w:val="28"/>
        </w:rPr>
        <w:t>.</w:t>
      </w:r>
    </w:p>
    <w:p w:rsidR="00531DDC" w:rsidRPr="002564FF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sz w:val="28"/>
          <w:szCs w:val="28"/>
        </w:rPr>
      </w:pPr>
      <w:proofErr w:type="spellStart"/>
      <w:r w:rsidRPr="002564FF">
        <w:rPr>
          <w:sz w:val="28"/>
          <w:szCs w:val="28"/>
        </w:rPr>
        <w:t>Райан</w:t>
      </w:r>
      <w:proofErr w:type="spellEnd"/>
      <w:r w:rsidRPr="002564FF">
        <w:rPr>
          <w:sz w:val="28"/>
          <w:szCs w:val="28"/>
        </w:rPr>
        <w:t xml:space="preserve"> </w:t>
      </w:r>
      <w:proofErr w:type="gramStart"/>
      <w:r w:rsidRPr="002564FF">
        <w:rPr>
          <w:sz w:val="28"/>
          <w:szCs w:val="28"/>
        </w:rPr>
        <w:t>Дал</w:t>
      </w:r>
      <w:proofErr w:type="gramEnd"/>
      <w:r w:rsidRPr="002564FF">
        <w:rPr>
          <w:sz w:val="28"/>
          <w:szCs w:val="28"/>
        </w:rPr>
        <w:t xml:space="preserve"> использовал для создания Node.js движок V8. Платформа реализована с низкоуровневой неблокирующей моделью ввода/вывода, которая построена на событийно-ориентированной модели.</w:t>
      </w:r>
    </w:p>
    <w:p w:rsidR="00531DDC" w:rsidRPr="002564FF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>Как отмечалось выше, Node.js применяется для </w:t>
      </w:r>
      <w:proofErr w:type="spellStart"/>
      <w:r w:rsidR="0001429D" w:rsidRPr="00C930DB">
        <w:fldChar w:fldCharType="begin"/>
      </w:r>
      <w:r w:rsidR="0001429D" w:rsidRPr="00C930DB">
        <w:instrText xml:space="preserve"> HYPERLINK "https://ru.hexlet.io/professions/backend" \t "_blank" </w:instrText>
      </w:r>
      <w:r w:rsidR="0001429D" w:rsidRPr="00C930DB">
        <w:fldChar w:fldCharType="separate"/>
      </w:r>
      <w:r w:rsidRPr="00C930DB">
        <w:rPr>
          <w:rStyle w:val="a4"/>
          <w:color w:val="auto"/>
          <w:sz w:val="28"/>
          <w:szCs w:val="28"/>
          <w:u w:val="none"/>
        </w:rPr>
        <w:t>бэкенд</w:t>
      </w:r>
      <w:proofErr w:type="spellEnd"/>
      <w:r w:rsidRPr="00C930DB">
        <w:rPr>
          <w:rStyle w:val="a4"/>
          <w:color w:val="auto"/>
          <w:sz w:val="28"/>
          <w:szCs w:val="28"/>
          <w:u w:val="none"/>
        </w:rPr>
        <w:t xml:space="preserve">-разработки на </w:t>
      </w:r>
      <w:proofErr w:type="spellStart"/>
      <w:r w:rsidRPr="00C930DB">
        <w:rPr>
          <w:rStyle w:val="a4"/>
          <w:color w:val="auto"/>
          <w:sz w:val="28"/>
          <w:szCs w:val="28"/>
          <w:u w:val="none"/>
        </w:rPr>
        <w:t>JavaScript</w:t>
      </w:r>
      <w:proofErr w:type="spellEnd"/>
      <w:r w:rsidR="0001429D" w:rsidRPr="00C930DB">
        <w:rPr>
          <w:rStyle w:val="a4"/>
          <w:color w:val="auto"/>
          <w:sz w:val="28"/>
          <w:szCs w:val="28"/>
          <w:u w:val="none"/>
        </w:rPr>
        <w:fldChar w:fldCharType="end"/>
      </w:r>
      <w:r w:rsidRPr="002564FF">
        <w:rPr>
          <w:sz w:val="28"/>
          <w:szCs w:val="28"/>
        </w:rPr>
        <w:t xml:space="preserve">. Если в браузере </w:t>
      </w:r>
      <w:proofErr w:type="spellStart"/>
      <w:r w:rsidRPr="002564FF">
        <w:rPr>
          <w:sz w:val="28"/>
          <w:szCs w:val="28"/>
        </w:rPr>
        <w:t>JavaScript</w:t>
      </w:r>
      <w:proofErr w:type="spellEnd"/>
      <w:r w:rsidRPr="002564FF">
        <w:rPr>
          <w:sz w:val="28"/>
          <w:szCs w:val="28"/>
        </w:rPr>
        <w:t xml:space="preserve"> тотально доминирует, и конкурентов этого языка на </w:t>
      </w:r>
      <w:proofErr w:type="spellStart"/>
      <w:r w:rsidRPr="002564FF">
        <w:rPr>
          <w:sz w:val="28"/>
          <w:szCs w:val="28"/>
        </w:rPr>
        <w:t>фронтенде</w:t>
      </w:r>
      <w:proofErr w:type="spellEnd"/>
      <w:r w:rsidRPr="002564FF">
        <w:rPr>
          <w:sz w:val="28"/>
          <w:szCs w:val="28"/>
        </w:rPr>
        <w:t xml:space="preserve"> не видно даже на горизонте, то в </w:t>
      </w:r>
      <w:proofErr w:type="spellStart"/>
      <w:r w:rsidRPr="002564FF">
        <w:rPr>
          <w:sz w:val="28"/>
          <w:szCs w:val="28"/>
        </w:rPr>
        <w:t>бэкенд</w:t>
      </w:r>
      <w:proofErr w:type="spellEnd"/>
      <w:r w:rsidRPr="002564FF">
        <w:rPr>
          <w:sz w:val="28"/>
          <w:szCs w:val="28"/>
        </w:rPr>
        <w:t xml:space="preserve">-разработке ситуация другая. Здесь JS конкурирует с PHP, </w:t>
      </w:r>
      <w:proofErr w:type="spellStart"/>
      <w:r w:rsidRPr="002564FF">
        <w:rPr>
          <w:sz w:val="28"/>
          <w:szCs w:val="28"/>
        </w:rPr>
        <w:t>Python</w:t>
      </w:r>
      <w:proofErr w:type="spellEnd"/>
      <w:r w:rsidRPr="002564FF">
        <w:rPr>
          <w:sz w:val="28"/>
          <w:szCs w:val="28"/>
        </w:rPr>
        <w:t xml:space="preserve"> и другими языками.</w:t>
      </w:r>
    </w:p>
    <w:p w:rsidR="00531DDC" w:rsidRPr="002564FF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t xml:space="preserve">Выбор серверного </w:t>
      </w:r>
      <w:proofErr w:type="spellStart"/>
      <w:r w:rsidRPr="002564FF">
        <w:rPr>
          <w:sz w:val="28"/>
          <w:szCs w:val="28"/>
        </w:rPr>
        <w:t>JavaScript</w:t>
      </w:r>
      <w:proofErr w:type="spellEnd"/>
      <w:r w:rsidRPr="002564FF">
        <w:rPr>
          <w:sz w:val="28"/>
          <w:szCs w:val="28"/>
        </w:rPr>
        <w:t xml:space="preserve"> для </w:t>
      </w:r>
      <w:proofErr w:type="spellStart"/>
      <w:r w:rsidRPr="002564FF">
        <w:rPr>
          <w:sz w:val="28"/>
          <w:szCs w:val="28"/>
        </w:rPr>
        <w:t>бэкенда</w:t>
      </w:r>
      <w:proofErr w:type="spellEnd"/>
      <w:r w:rsidRPr="002564FF">
        <w:rPr>
          <w:sz w:val="28"/>
          <w:szCs w:val="28"/>
        </w:rPr>
        <w:t xml:space="preserve"> обеспечивает проекту ряд преимуществ:</w:t>
      </w:r>
    </w:p>
    <w:p w:rsidR="00531DDC" w:rsidRPr="002564FF" w:rsidRDefault="00531DDC" w:rsidP="00A72B26">
      <w:pPr>
        <w:numPr>
          <w:ilvl w:val="0"/>
          <w:numId w:val="10"/>
        </w:numPr>
        <w:shd w:val="clear" w:color="auto" w:fill="FDFDFC"/>
        <w:spacing w:before="100" w:beforeAutospacing="1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рост эффективности разработки благодаря использованию одного языка для фронт- и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и возможности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кода;</w:t>
      </w:r>
    </w:p>
    <w:p w:rsidR="00531DDC" w:rsidRPr="002564FF" w:rsidRDefault="00531DDC" w:rsidP="00A72B26">
      <w:pPr>
        <w:numPr>
          <w:ilvl w:val="0"/>
          <w:numId w:val="10"/>
        </w:numPr>
        <w:shd w:val="clear" w:color="auto" w:fill="FDFDFC"/>
        <w:spacing w:before="100" w:beforeAutospacing="1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возможность использовать </w:t>
      </w:r>
      <w:proofErr w:type="spellStart"/>
      <w:r w:rsidRPr="00F56432">
        <w:rPr>
          <w:rFonts w:ascii="Times New Roman" w:hAnsi="Times New Roman" w:cs="Times New Roman"/>
          <w:sz w:val="28"/>
          <w:szCs w:val="28"/>
        </w:rPr>
        <w:fldChar w:fldCharType="begin"/>
      </w:r>
      <w:r w:rsidRPr="00F56432">
        <w:rPr>
          <w:rFonts w:ascii="Times New Roman" w:hAnsi="Times New Roman" w:cs="Times New Roman"/>
          <w:sz w:val="28"/>
          <w:szCs w:val="28"/>
        </w:rPr>
        <w:instrText xml:space="preserve"> HYPERLINK "https://www.npmjs.com/" \t "_blank" </w:instrText>
      </w:r>
      <w:r w:rsidRPr="00F56432">
        <w:rPr>
          <w:rFonts w:ascii="Times New Roman" w:hAnsi="Times New Roman" w:cs="Times New Roman"/>
          <w:sz w:val="28"/>
          <w:szCs w:val="28"/>
        </w:rPr>
        <w:fldChar w:fldCharType="separate"/>
      </w:r>
      <w:r w:rsidRPr="00F5643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npm</w:t>
      </w:r>
      <w:proofErr w:type="spellEnd"/>
      <w:r w:rsidRPr="00F56432">
        <w:rPr>
          <w:rFonts w:ascii="Times New Roman" w:hAnsi="Times New Roman" w:cs="Times New Roman"/>
          <w:sz w:val="28"/>
          <w:szCs w:val="28"/>
        </w:rPr>
        <w:fldChar w:fldCharType="end"/>
      </w:r>
      <w:r w:rsidRPr="002564FF">
        <w:rPr>
          <w:rFonts w:ascii="Times New Roman" w:hAnsi="Times New Roman" w:cs="Times New Roman"/>
          <w:sz w:val="28"/>
          <w:szCs w:val="28"/>
        </w:rPr>
        <w:t> — самый большой пакетный менеджер;</w:t>
      </w:r>
    </w:p>
    <w:p w:rsidR="00531DDC" w:rsidRPr="002564FF" w:rsidRDefault="00531DDC" w:rsidP="00A72B26">
      <w:pPr>
        <w:numPr>
          <w:ilvl w:val="0"/>
          <w:numId w:val="10"/>
        </w:numPr>
        <w:shd w:val="clear" w:color="auto" w:fill="FDFDFC"/>
        <w:spacing w:before="100" w:beforeAutospacing="1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более простой по сравнению с другими стеками поиск исполнителей, так как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входит в число самых популярных языков программирования.</w:t>
      </w:r>
    </w:p>
    <w:p w:rsidR="00531DDC" w:rsidRPr="002564FF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sz w:val="28"/>
          <w:szCs w:val="28"/>
        </w:rPr>
      </w:pPr>
      <w:r w:rsidRPr="002564FF">
        <w:rPr>
          <w:sz w:val="28"/>
          <w:szCs w:val="28"/>
        </w:rPr>
        <w:lastRenderedPageBreak/>
        <w:t xml:space="preserve">Node.js хорошо подходит для разработки RTA — веб-приложений, реагирующих на действия пользователя в режиме реального времени. Например, это может быть онлайн-редактор типа </w:t>
      </w:r>
      <w:proofErr w:type="spellStart"/>
      <w:r w:rsidRPr="002564FF">
        <w:rPr>
          <w:sz w:val="28"/>
          <w:szCs w:val="28"/>
        </w:rPr>
        <w:t>Google</w:t>
      </w:r>
      <w:proofErr w:type="spellEnd"/>
      <w:r w:rsidRPr="002564FF">
        <w:rPr>
          <w:sz w:val="28"/>
          <w:szCs w:val="28"/>
        </w:rPr>
        <w:t xml:space="preserve"> </w:t>
      </w:r>
      <w:proofErr w:type="spellStart"/>
      <w:r w:rsidRPr="002564FF">
        <w:rPr>
          <w:sz w:val="28"/>
          <w:szCs w:val="28"/>
        </w:rPr>
        <w:t>Docs</w:t>
      </w:r>
      <w:proofErr w:type="spellEnd"/>
      <w:r w:rsidRPr="002564FF">
        <w:rPr>
          <w:sz w:val="28"/>
          <w:szCs w:val="28"/>
        </w:rPr>
        <w:t>, который позволяет работать над одним документом нескольким пользователям одновременно.</w:t>
      </w:r>
    </w:p>
    <w:p w:rsidR="00531DDC" w:rsidRPr="002564FF" w:rsidRDefault="00531DDC" w:rsidP="00432D58">
      <w:pPr>
        <w:pStyle w:val="a6"/>
        <w:shd w:val="clear" w:color="auto" w:fill="FDFDFC"/>
        <w:spacing w:before="0" w:beforeAutospacing="0" w:after="120" w:afterAutospacing="0"/>
        <w:ind w:firstLine="360"/>
        <w:jc w:val="both"/>
        <w:rPr>
          <w:b/>
          <w:sz w:val="28"/>
          <w:szCs w:val="28"/>
        </w:rPr>
      </w:pPr>
      <w:r w:rsidRPr="002564FF">
        <w:rPr>
          <w:rStyle w:val="ab"/>
          <w:rFonts w:eastAsiaTheme="majorEastAsia"/>
          <w:b w:val="0"/>
          <w:sz w:val="28"/>
          <w:szCs w:val="28"/>
        </w:rPr>
        <w:t xml:space="preserve">Node.js легко обрабатывает большое количество запросов одновременно и обеспечивает быстродействие приложения. Поэтому серверный </w:t>
      </w:r>
      <w:proofErr w:type="spellStart"/>
      <w:r w:rsidRPr="002564FF">
        <w:rPr>
          <w:rStyle w:val="ab"/>
          <w:rFonts w:eastAsiaTheme="majorEastAsia"/>
          <w:b w:val="0"/>
          <w:sz w:val="28"/>
          <w:szCs w:val="28"/>
        </w:rPr>
        <w:t>JavaScript</w:t>
      </w:r>
      <w:proofErr w:type="spellEnd"/>
      <w:r w:rsidRPr="002564FF">
        <w:rPr>
          <w:rStyle w:val="ab"/>
          <w:rFonts w:eastAsiaTheme="majorEastAsia"/>
          <w:b w:val="0"/>
          <w:sz w:val="28"/>
          <w:szCs w:val="28"/>
        </w:rPr>
        <w:t xml:space="preserve"> часто используют для создания SPA — одностраничных веб-приложений, в которых рендеринг выполняется на стороне клиента. Node.js на </w:t>
      </w:r>
      <w:proofErr w:type="spellStart"/>
      <w:r w:rsidRPr="002564FF">
        <w:rPr>
          <w:rStyle w:val="ab"/>
          <w:rFonts w:eastAsiaTheme="majorEastAsia"/>
          <w:b w:val="0"/>
          <w:sz w:val="28"/>
          <w:szCs w:val="28"/>
        </w:rPr>
        <w:t>бэкенде</w:t>
      </w:r>
      <w:proofErr w:type="spellEnd"/>
      <w:r w:rsidRPr="002564FF">
        <w:rPr>
          <w:rStyle w:val="ab"/>
          <w:rFonts w:eastAsiaTheme="majorEastAsia"/>
          <w:b w:val="0"/>
          <w:sz w:val="28"/>
          <w:szCs w:val="28"/>
        </w:rPr>
        <w:t xml:space="preserve"> используют </w:t>
      </w:r>
      <w:proofErr w:type="spellStart"/>
      <w:r w:rsidRPr="002564FF">
        <w:rPr>
          <w:rStyle w:val="ab"/>
          <w:rFonts w:eastAsiaTheme="majorEastAsia"/>
          <w:b w:val="0"/>
          <w:sz w:val="28"/>
          <w:szCs w:val="28"/>
        </w:rPr>
        <w:t>Netflix</w:t>
      </w:r>
      <w:proofErr w:type="spellEnd"/>
      <w:r w:rsidRPr="002564FF">
        <w:rPr>
          <w:rStyle w:val="ab"/>
          <w:rFonts w:eastAsiaTheme="majorEastAsia"/>
          <w:b w:val="0"/>
          <w:sz w:val="28"/>
          <w:szCs w:val="28"/>
        </w:rPr>
        <w:t xml:space="preserve">, </w:t>
      </w:r>
      <w:proofErr w:type="spellStart"/>
      <w:r w:rsidRPr="002564FF">
        <w:rPr>
          <w:rStyle w:val="ab"/>
          <w:rFonts w:eastAsiaTheme="majorEastAsia"/>
          <w:b w:val="0"/>
          <w:sz w:val="28"/>
          <w:szCs w:val="28"/>
        </w:rPr>
        <w:t>Uber</w:t>
      </w:r>
      <w:proofErr w:type="spellEnd"/>
      <w:r w:rsidRPr="002564FF">
        <w:rPr>
          <w:rStyle w:val="ab"/>
          <w:rFonts w:eastAsiaTheme="majorEastAsia"/>
          <w:b w:val="0"/>
          <w:sz w:val="28"/>
          <w:szCs w:val="28"/>
        </w:rPr>
        <w:t xml:space="preserve">, </w:t>
      </w:r>
      <w:proofErr w:type="spellStart"/>
      <w:r w:rsidRPr="002564FF">
        <w:rPr>
          <w:rStyle w:val="ab"/>
          <w:rFonts w:eastAsiaTheme="majorEastAsia"/>
          <w:b w:val="0"/>
          <w:sz w:val="28"/>
          <w:szCs w:val="28"/>
        </w:rPr>
        <w:t>eBay</w:t>
      </w:r>
      <w:proofErr w:type="spellEnd"/>
      <w:r w:rsidRPr="002564FF">
        <w:rPr>
          <w:rStyle w:val="ab"/>
          <w:rFonts w:eastAsiaTheme="majorEastAsia"/>
          <w:b w:val="0"/>
          <w:sz w:val="28"/>
          <w:szCs w:val="28"/>
        </w:rPr>
        <w:t xml:space="preserve">, </w:t>
      </w:r>
      <w:proofErr w:type="spellStart"/>
      <w:r w:rsidRPr="002564FF">
        <w:rPr>
          <w:rStyle w:val="ab"/>
          <w:rFonts w:eastAsiaTheme="majorEastAsia"/>
          <w:b w:val="0"/>
          <w:sz w:val="28"/>
          <w:szCs w:val="28"/>
        </w:rPr>
        <w:t>Groupon</w:t>
      </w:r>
      <w:proofErr w:type="spellEnd"/>
      <w:r w:rsidRPr="002564FF">
        <w:rPr>
          <w:rStyle w:val="ab"/>
          <w:rFonts w:eastAsiaTheme="majorEastAsia"/>
          <w:b w:val="0"/>
          <w:sz w:val="28"/>
          <w:szCs w:val="28"/>
        </w:rPr>
        <w:t xml:space="preserve">, </w:t>
      </w:r>
      <w:proofErr w:type="spellStart"/>
      <w:r w:rsidRPr="002564FF">
        <w:rPr>
          <w:rStyle w:val="ab"/>
          <w:rFonts w:eastAsiaTheme="majorEastAsia"/>
          <w:b w:val="0"/>
          <w:sz w:val="28"/>
          <w:szCs w:val="28"/>
        </w:rPr>
        <w:t>Yahoo</w:t>
      </w:r>
      <w:proofErr w:type="spellEnd"/>
      <w:r w:rsidRPr="002564FF">
        <w:rPr>
          <w:rStyle w:val="ab"/>
          <w:rFonts w:eastAsiaTheme="majorEastAsia"/>
          <w:b w:val="0"/>
          <w:sz w:val="28"/>
          <w:szCs w:val="28"/>
        </w:rPr>
        <w:t xml:space="preserve"> и </w:t>
      </w:r>
      <w:r w:rsidR="00EF209A" w:rsidRPr="002564FF">
        <w:rPr>
          <w:rStyle w:val="ab"/>
          <w:rFonts w:eastAsiaTheme="majorEastAsia"/>
          <w:b w:val="0"/>
          <w:sz w:val="28"/>
          <w:szCs w:val="28"/>
        </w:rPr>
        <w:t>другие известные организации,</w:t>
      </w:r>
      <w:r w:rsidRPr="002564FF">
        <w:rPr>
          <w:rStyle w:val="ab"/>
          <w:rFonts w:eastAsiaTheme="majorEastAsia"/>
          <w:b w:val="0"/>
          <w:sz w:val="28"/>
          <w:szCs w:val="28"/>
        </w:rPr>
        <w:t xml:space="preserve"> и проекты.</w:t>
      </w:r>
    </w:p>
    <w:p w:rsidR="003165F6" w:rsidRPr="002564FF" w:rsidRDefault="00A376EB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69407288"/>
      <w:r w:rsidRPr="002564FF">
        <w:rPr>
          <w:rFonts w:ascii="Times New Roman" w:hAnsi="Times New Roman" w:cs="Times New Roman"/>
          <w:b/>
          <w:sz w:val="28"/>
          <w:szCs w:val="28"/>
        </w:rPr>
        <w:t xml:space="preserve">Облачная база данных </w:t>
      </w:r>
      <w:r w:rsidRPr="002564FF">
        <w:rPr>
          <w:rFonts w:ascii="Times New Roman" w:hAnsi="Times New Roman" w:cs="Times New Roman"/>
          <w:b/>
          <w:sz w:val="28"/>
          <w:szCs w:val="28"/>
          <w:lang w:val="en-US"/>
        </w:rPr>
        <w:t>Firebase</w:t>
      </w:r>
      <w:bookmarkEnd w:id="21"/>
    </w:p>
    <w:p w:rsidR="003165F6" w:rsidRPr="002564FF" w:rsidRDefault="003165F6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4FF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– это платформа разработки мобильных приложений с огромным функционалом. Начиналась она как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стартап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, а сегодня ее используют при разработке лучших кроссплатформенных приложений. Главное достоинство платформы в том, что она позволяет разработчику не отвлекаться на создание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>, то есть скрытой от пользователя программной части проекта, например, серверного кода. И это упрощает и ускоряет создание мобильных приложений, дает возможность полностью сосредоточиться именно на UX/UI, то есть, на пользовательском интерфейсе и опыте.</w:t>
      </w:r>
    </w:p>
    <w:p w:rsidR="003165F6" w:rsidRPr="002564FF" w:rsidRDefault="003165F6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4FF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– это одно из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BaaS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>-решений (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>), которое дает разработчику массу возможностей.</w:t>
      </w:r>
    </w:p>
    <w:p w:rsidR="003165F6" w:rsidRPr="002564FF" w:rsidRDefault="003165F6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Это и сервер, и база данных, и хостинг, и аутентификация в одной платформе. Так,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API, который синхронизирует данные приложения между клиентами и хранит их в облачном хранилище.</w:t>
      </w:r>
    </w:p>
    <w:p w:rsidR="00E805CE" w:rsidRPr="002564FF" w:rsidRDefault="003165F6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Приложение подключается к базе данных через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>, который отвечает за синхронизацию данных в течение всего сеанса.</w:t>
      </w:r>
    </w:p>
    <w:p w:rsidR="00E805CE" w:rsidRPr="002564FF" w:rsidRDefault="00E805CE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выступает в качестве хранилища файлов.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обеспечивает надежную загрузку и выгрузку файлов для приложения. Облачное хранение файлов видео, аудио или любого другого типа поддерживается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>. Содержимое облачного хранилища надежно защищено собственной системой безопасности.</w:t>
      </w:r>
    </w:p>
    <w:p w:rsidR="00E805CE" w:rsidRPr="002564FF" w:rsidRDefault="00E805CE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Создавать систему аутентификации каждый раз с нуля довольно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затратно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, причем затраты эти чаще всего не оправданы. Справится с большинством вызовов позволяет система аутентификации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, в которой возможна аутентификация пользователя приложения по паролю и электронной почте. Поддерживает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также открытый протокол авторизации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2.0, </w:t>
      </w:r>
      <w:r w:rsidRPr="002564FF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используемый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. Система аутентификации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интегрируется непосредственно в базу данных.</w:t>
      </w:r>
    </w:p>
    <w:p w:rsidR="00505D13" w:rsidRPr="002564FF" w:rsidRDefault="00E805CE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Статические файлы приложения размещаются на хостинге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. Поддерживается хостинг файлов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, HTML, CSS и других. Через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реализована динамическая поддержка Node.js. Передача файлов осуществляется через сеть доставки контента с использованием защищенных протоколов SSL и HTTPS.</w:t>
      </w:r>
    </w:p>
    <w:p w:rsidR="00505D13" w:rsidRPr="002564FF" w:rsidRDefault="00505D13" w:rsidP="00432D58">
      <w:pPr>
        <w:pStyle w:val="a5"/>
        <w:numPr>
          <w:ilvl w:val="1"/>
          <w:numId w:val="1"/>
        </w:numPr>
        <w:spacing w:after="120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2" w:name="_Toc69407289"/>
      <w:proofErr w:type="spellStart"/>
      <w:r w:rsidRPr="002564FF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b/>
          <w:sz w:val="28"/>
          <w:lang w:val="en-US"/>
        </w:rPr>
        <w:t xml:space="preserve"> / GitHub</w:t>
      </w:r>
      <w:bookmarkEnd w:id="22"/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— распределённая система управления версиями. Проект был создан </w:t>
      </w:r>
      <w:proofErr w:type="spellStart"/>
      <w:r w:rsidRPr="002564FF">
        <w:rPr>
          <w:rFonts w:ascii="Times New Roman" w:hAnsi="Times New Roman" w:cs="Times New Roman"/>
          <w:sz w:val="28"/>
        </w:rPr>
        <w:t>Линусом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</w:rPr>
        <w:t>Торвальдсом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для управления разработкой ядра </w:t>
      </w:r>
      <w:r w:rsidRPr="002564FF">
        <w:rPr>
          <w:rFonts w:ascii="Times New Roman" w:hAnsi="Times New Roman" w:cs="Times New Roman"/>
          <w:sz w:val="28"/>
          <w:lang w:val="en-US"/>
        </w:rPr>
        <w:t>Linux</w:t>
      </w:r>
      <w:r w:rsidRPr="002564FF">
        <w:rPr>
          <w:rFonts w:ascii="Times New Roman" w:hAnsi="Times New Roman" w:cs="Times New Roman"/>
          <w:sz w:val="28"/>
        </w:rPr>
        <w:t xml:space="preserve">, первая версия выпущена 7 апреля 2005 года. На сегодняшний день его поддерживает </w:t>
      </w:r>
      <w:proofErr w:type="spellStart"/>
      <w:r w:rsidRPr="002564FF">
        <w:rPr>
          <w:rFonts w:ascii="Times New Roman" w:hAnsi="Times New Roman" w:cs="Times New Roman"/>
          <w:sz w:val="28"/>
        </w:rPr>
        <w:t>Джунио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</w:rPr>
        <w:t>Хамано</w:t>
      </w:r>
      <w:proofErr w:type="spellEnd"/>
      <w:r w:rsidRPr="002564FF">
        <w:rPr>
          <w:rFonts w:ascii="Times New Roman" w:hAnsi="Times New Roman" w:cs="Times New Roman"/>
          <w:sz w:val="28"/>
        </w:rPr>
        <w:t>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Среди проектов, использующих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— ядро </w:t>
      </w:r>
      <w:r w:rsidRPr="002564FF">
        <w:rPr>
          <w:rFonts w:ascii="Times New Roman" w:hAnsi="Times New Roman" w:cs="Times New Roman"/>
          <w:sz w:val="28"/>
          <w:lang w:val="en-US"/>
        </w:rPr>
        <w:t>Linux</w:t>
      </w:r>
      <w:r w:rsidRPr="002564FF">
        <w:rPr>
          <w:rFonts w:ascii="Times New Roman" w:hAnsi="Times New Roman" w:cs="Times New Roman"/>
          <w:sz w:val="28"/>
        </w:rPr>
        <w:t xml:space="preserve">, </w:t>
      </w:r>
      <w:r w:rsidRPr="002564FF">
        <w:rPr>
          <w:rFonts w:ascii="Times New Roman" w:hAnsi="Times New Roman" w:cs="Times New Roman"/>
          <w:sz w:val="28"/>
          <w:lang w:val="en-US"/>
        </w:rPr>
        <w:t>Swift</w:t>
      </w:r>
      <w:r w:rsidRPr="002564FF">
        <w:rPr>
          <w:rFonts w:ascii="Times New Roman" w:hAnsi="Times New Roman" w:cs="Times New Roman"/>
          <w:sz w:val="28"/>
        </w:rPr>
        <w:t xml:space="preserve">, </w:t>
      </w:r>
      <w:r w:rsidRPr="002564FF">
        <w:rPr>
          <w:rFonts w:ascii="Times New Roman" w:hAnsi="Times New Roman" w:cs="Times New Roman"/>
          <w:sz w:val="28"/>
          <w:lang w:val="en-US"/>
        </w:rPr>
        <w:t>Android</w:t>
      </w:r>
      <w:r w:rsidRPr="002564FF">
        <w:rPr>
          <w:rFonts w:ascii="Times New Roman" w:hAnsi="Times New Roman" w:cs="Times New Roman"/>
          <w:sz w:val="28"/>
        </w:rPr>
        <w:t xml:space="preserve">, </w:t>
      </w:r>
      <w:r w:rsidRPr="002564FF">
        <w:rPr>
          <w:rFonts w:ascii="Times New Roman" w:hAnsi="Times New Roman" w:cs="Times New Roman"/>
          <w:sz w:val="28"/>
          <w:lang w:val="en-US"/>
        </w:rPr>
        <w:t>Drupal</w:t>
      </w:r>
      <w:r w:rsidRPr="002564FF">
        <w:rPr>
          <w:rFonts w:ascii="Times New Roman" w:hAnsi="Times New Roman" w:cs="Times New Roman"/>
          <w:sz w:val="28"/>
        </w:rPr>
        <w:t xml:space="preserve">, </w:t>
      </w:r>
      <w:r w:rsidRPr="002564FF">
        <w:rPr>
          <w:rFonts w:ascii="Times New Roman" w:hAnsi="Times New Roman" w:cs="Times New Roman"/>
          <w:sz w:val="28"/>
          <w:lang w:val="en-US"/>
        </w:rPr>
        <w:t>Cairo</w:t>
      </w:r>
      <w:r w:rsidRPr="002564FF">
        <w:rPr>
          <w:rFonts w:ascii="Times New Roman" w:hAnsi="Times New Roman" w:cs="Times New Roman"/>
          <w:sz w:val="28"/>
        </w:rPr>
        <w:t xml:space="preserve">, </w:t>
      </w:r>
      <w:r w:rsidRPr="002564FF">
        <w:rPr>
          <w:rFonts w:ascii="Times New Roman" w:hAnsi="Times New Roman" w:cs="Times New Roman"/>
          <w:sz w:val="28"/>
          <w:lang w:val="en-US"/>
        </w:rPr>
        <w:t>GNU</w:t>
      </w:r>
      <w:r w:rsidRPr="002564FF">
        <w:rPr>
          <w:rFonts w:ascii="Times New Roman" w:hAnsi="Times New Roman" w:cs="Times New Roman"/>
          <w:sz w:val="28"/>
        </w:rPr>
        <w:t xml:space="preserve"> </w:t>
      </w:r>
      <w:r w:rsidRPr="002564FF">
        <w:rPr>
          <w:rFonts w:ascii="Times New Roman" w:hAnsi="Times New Roman" w:cs="Times New Roman"/>
          <w:sz w:val="28"/>
          <w:lang w:val="en-US"/>
        </w:rPr>
        <w:t>Core</w:t>
      </w:r>
      <w:r w:rsidRPr="002564FF">
        <w:rPr>
          <w:rFonts w:ascii="Times New Roman" w:hAnsi="Times New Roman" w:cs="Times New Roman"/>
          <w:sz w:val="28"/>
        </w:rPr>
        <w:t xml:space="preserve"> </w:t>
      </w:r>
      <w:r w:rsidRPr="002564FF">
        <w:rPr>
          <w:rFonts w:ascii="Times New Roman" w:hAnsi="Times New Roman" w:cs="Times New Roman"/>
          <w:sz w:val="28"/>
          <w:lang w:val="en-US"/>
        </w:rPr>
        <w:t>Utilities</w:t>
      </w:r>
      <w:r w:rsidRPr="002564FF">
        <w:rPr>
          <w:rFonts w:ascii="Times New Roman" w:hAnsi="Times New Roman" w:cs="Times New Roman"/>
          <w:sz w:val="28"/>
        </w:rPr>
        <w:t xml:space="preserve">, </w:t>
      </w:r>
      <w:r w:rsidRPr="002564FF">
        <w:rPr>
          <w:rFonts w:ascii="Times New Roman" w:hAnsi="Times New Roman" w:cs="Times New Roman"/>
          <w:sz w:val="28"/>
          <w:lang w:val="en-US"/>
        </w:rPr>
        <w:t>Mesa</w:t>
      </w:r>
      <w:r w:rsidRPr="002564FF">
        <w:rPr>
          <w:rFonts w:ascii="Times New Roman" w:hAnsi="Times New Roman" w:cs="Times New Roman"/>
          <w:sz w:val="28"/>
        </w:rPr>
        <w:t xml:space="preserve">, </w:t>
      </w:r>
      <w:r w:rsidRPr="002564FF">
        <w:rPr>
          <w:rFonts w:ascii="Times New Roman" w:hAnsi="Times New Roman" w:cs="Times New Roman"/>
          <w:sz w:val="28"/>
          <w:lang w:val="en-US"/>
        </w:rPr>
        <w:t>Wine</w:t>
      </w:r>
      <w:r w:rsidRPr="002564FF">
        <w:rPr>
          <w:rFonts w:ascii="Times New Roman" w:hAnsi="Times New Roman" w:cs="Times New Roman"/>
          <w:sz w:val="28"/>
        </w:rPr>
        <w:t xml:space="preserve">, </w:t>
      </w:r>
      <w:r w:rsidRPr="002564FF">
        <w:rPr>
          <w:rFonts w:ascii="Times New Roman" w:hAnsi="Times New Roman" w:cs="Times New Roman"/>
          <w:sz w:val="28"/>
          <w:lang w:val="en-US"/>
        </w:rPr>
        <w:t>Chromium</w:t>
      </w:r>
      <w:r w:rsidRPr="002564F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Compiz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</w:t>
      </w:r>
      <w:r w:rsidRPr="002564FF">
        <w:rPr>
          <w:rFonts w:ascii="Times New Roman" w:hAnsi="Times New Roman" w:cs="Times New Roman"/>
          <w:sz w:val="28"/>
          <w:lang w:val="en-US"/>
        </w:rPr>
        <w:t>Fusion</w:t>
      </w:r>
      <w:r w:rsidRPr="002564F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FlightGear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, </w:t>
      </w:r>
      <w:r w:rsidRPr="002564FF">
        <w:rPr>
          <w:rFonts w:ascii="Times New Roman" w:hAnsi="Times New Roman" w:cs="Times New Roman"/>
          <w:sz w:val="28"/>
          <w:lang w:val="en-US"/>
        </w:rPr>
        <w:t>jQuery</w:t>
      </w:r>
      <w:r w:rsidRPr="002564FF">
        <w:rPr>
          <w:rFonts w:ascii="Times New Roman" w:hAnsi="Times New Roman" w:cs="Times New Roman"/>
          <w:sz w:val="28"/>
        </w:rPr>
        <w:t xml:space="preserve">, </w:t>
      </w:r>
      <w:r w:rsidRPr="002564FF">
        <w:rPr>
          <w:rFonts w:ascii="Times New Roman" w:hAnsi="Times New Roman" w:cs="Times New Roman"/>
          <w:sz w:val="28"/>
          <w:lang w:val="en-US"/>
        </w:rPr>
        <w:t>PHP</w:t>
      </w:r>
      <w:r w:rsidRPr="002564FF">
        <w:rPr>
          <w:rFonts w:ascii="Times New Roman" w:hAnsi="Times New Roman" w:cs="Times New Roman"/>
          <w:sz w:val="28"/>
        </w:rPr>
        <w:t xml:space="preserve">, </w:t>
      </w:r>
      <w:r w:rsidRPr="002564FF">
        <w:rPr>
          <w:rFonts w:ascii="Times New Roman" w:hAnsi="Times New Roman" w:cs="Times New Roman"/>
          <w:sz w:val="28"/>
          <w:lang w:val="en-US"/>
        </w:rPr>
        <w:t>NASM</w:t>
      </w:r>
      <w:r w:rsidRPr="002564F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MediaWiki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DokuWiki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Qt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, ряд дистрибутивов </w:t>
      </w:r>
      <w:r w:rsidRPr="002564FF">
        <w:rPr>
          <w:rFonts w:ascii="Times New Roman" w:hAnsi="Times New Roman" w:cs="Times New Roman"/>
          <w:sz w:val="28"/>
          <w:lang w:val="en-US"/>
        </w:rPr>
        <w:t>Linux</w:t>
      </w:r>
      <w:r w:rsidRPr="002564FF">
        <w:rPr>
          <w:rFonts w:ascii="Times New Roman" w:hAnsi="Times New Roman" w:cs="Times New Roman"/>
          <w:sz w:val="28"/>
        </w:rPr>
        <w:t>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Программа является свободной и выпущена под лицензией </w:t>
      </w:r>
      <w:r w:rsidRPr="002564FF">
        <w:rPr>
          <w:rFonts w:ascii="Times New Roman" w:hAnsi="Times New Roman" w:cs="Times New Roman"/>
          <w:sz w:val="28"/>
          <w:lang w:val="en-US"/>
        </w:rPr>
        <w:t>GNU</w:t>
      </w:r>
      <w:r w:rsidRPr="002564FF">
        <w:rPr>
          <w:rFonts w:ascii="Times New Roman" w:hAnsi="Times New Roman" w:cs="Times New Roman"/>
          <w:sz w:val="28"/>
        </w:rPr>
        <w:t xml:space="preserve"> </w:t>
      </w:r>
      <w:r w:rsidRPr="002564FF">
        <w:rPr>
          <w:rFonts w:ascii="Times New Roman" w:hAnsi="Times New Roman" w:cs="Times New Roman"/>
          <w:sz w:val="28"/>
          <w:lang w:val="en-US"/>
        </w:rPr>
        <w:t>GPL</w:t>
      </w:r>
      <w:r w:rsidRPr="002564FF">
        <w:rPr>
          <w:rFonts w:ascii="Times New Roman" w:hAnsi="Times New Roman" w:cs="Times New Roman"/>
          <w:sz w:val="28"/>
        </w:rPr>
        <w:t xml:space="preserve"> версии 2. По умолчанию используется </w:t>
      </w:r>
      <w:r w:rsidRPr="002564FF">
        <w:rPr>
          <w:rFonts w:ascii="Times New Roman" w:hAnsi="Times New Roman" w:cs="Times New Roman"/>
          <w:sz w:val="28"/>
          <w:lang w:val="en-US"/>
        </w:rPr>
        <w:t>TCP</w:t>
      </w:r>
      <w:r w:rsidRPr="002564FF">
        <w:rPr>
          <w:rFonts w:ascii="Times New Roman" w:hAnsi="Times New Roman" w:cs="Times New Roman"/>
          <w:sz w:val="28"/>
        </w:rPr>
        <w:t xml:space="preserve"> порт 9418.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Как и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Darcs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BitKeeper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, </w:t>
      </w:r>
      <w:r w:rsidRPr="002564FF">
        <w:rPr>
          <w:rFonts w:ascii="Times New Roman" w:hAnsi="Times New Roman" w:cs="Times New Roman"/>
          <w:sz w:val="28"/>
          <w:lang w:val="en-US"/>
        </w:rPr>
        <w:t>Mercurial</w:t>
      </w:r>
      <w:r w:rsidRPr="002564FF">
        <w:rPr>
          <w:rFonts w:ascii="Times New Roman" w:hAnsi="Times New Roman" w:cs="Times New Roman"/>
          <w:sz w:val="28"/>
        </w:rPr>
        <w:t xml:space="preserve">, </w:t>
      </w:r>
      <w:r w:rsidRPr="002564FF">
        <w:rPr>
          <w:rFonts w:ascii="Times New Roman" w:hAnsi="Times New Roman" w:cs="Times New Roman"/>
          <w:sz w:val="28"/>
          <w:lang w:val="en-US"/>
        </w:rPr>
        <w:t>Bazaar</w:t>
      </w:r>
      <w:r w:rsidRPr="002564FF">
        <w:rPr>
          <w:rFonts w:ascii="Times New Roman" w:hAnsi="Times New Roman" w:cs="Times New Roman"/>
          <w:sz w:val="28"/>
        </w:rPr>
        <w:t xml:space="preserve"> и </w:t>
      </w:r>
      <w:r w:rsidRPr="002564FF">
        <w:rPr>
          <w:rFonts w:ascii="Times New Roman" w:hAnsi="Times New Roman" w:cs="Times New Roman"/>
          <w:sz w:val="28"/>
          <w:lang w:val="en-US"/>
        </w:rPr>
        <w:t>Monotone</w:t>
      </w:r>
      <w:r w:rsidRPr="002564F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предоставляет каждому разработчику локальную копию всей истории разработки, изменения копируются из одного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в другой.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Удаленный доступ к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репозиториям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обеспечивается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-демоном, </w:t>
      </w:r>
      <w:r w:rsidRPr="002564FF">
        <w:rPr>
          <w:rFonts w:ascii="Times New Roman" w:hAnsi="Times New Roman" w:cs="Times New Roman"/>
          <w:sz w:val="28"/>
          <w:lang w:val="en-US"/>
        </w:rPr>
        <w:t>SSH</w:t>
      </w:r>
      <w:r w:rsidRPr="002564FF">
        <w:rPr>
          <w:rFonts w:ascii="Times New Roman" w:hAnsi="Times New Roman" w:cs="Times New Roman"/>
          <w:sz w:val="28"/>
        </w:rPr>
        <w:t xml:space="preserve">- или </w:t>
      </w:r>
      <w:r w:rsidRPr="002564FF">
        <w:rPr>
          <w:rFonts w:ascii="Times New Roman" w:hAnsi="Times New Roman" w:cs="Times New Roman"/>
          <w:sz w:val="28"/>
          <w:lang w:val="en-US"/>
        </w:rPr>
        <w:t>HTTP</w:t>
      </w:r>
      <w:r w:rsidRPr="002564FF">
        <w:rPr>
          <w:rFonts w:ascii="Times New Roman" w:hAnsi="Times New Roman" w:cs="Times New Roman"/>
          <w:sz w:val="28"/>
        </w:rPr>
        <w:t xml:space="preserve">-сервером. </w:t>
      </w:r>
      <w:r w:rsidRPr="002564FF">
        <w:rPr>
          <w:rFonts w:ascii="Times New Roman" w:hAnsi="Times New Roman" w:cs="Times New Roman"/>
          <w:sz w:val="28"/>
          <w:lang w:val="en-US"/>
        </w:rPr>
        <w:t>TCP</w:t>
      </w:r>
      <w:r w:rsidRPr="002564FF">
        <w:rPr>
          <w:rFonts w:ascii="Times New Roman" w:hAnsi="Times New Roman" w:cs="Times New Roman"/>
          <w:sz w:val="28"/>
        </w:rPr>
        <w:t xml:space="preserve">-сервис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>-</w:t>
      </w:r>
      <w:r w:rsidRPr="002564FF">
        <w:rPr>
          <w:rFonts w:ascii="Times New Roman" w:hAnsi="Times New Roman" w:cs="Times New Roman"/>
          <w:sz w:val="28"/>
          <w:lang w:val="en-US"/>
        </w:rPr>
        <w:t>daemon</w:t>
      </w:r>
      <w:r w:rsidRPr="002564FF">
        <w:rPr>
          <w:rFonts w:ascii="Times New Roman" w:hAnsi="Times New Roman" w:cs="Times New Roman"/>
          <w:sz w:val="28"/>
        </w:rPr>
        <w:t xml:space="preserve"> входит в дистрибутив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и является наряду с </w:t>
      </w:r>
      <w:r w:rsidRPr="002564FF">
        <w:rPr>
          <w:rFonts w:ascii="Times New Roman" w:hAnsi="Times New Roman" w:cs="Times New Roman"/>
          <w:sz w:val="28"/>
          <w:lang w:val="en-US"/>
        </w:rPr>
        <w:t>SSH</w:t>
      </w:r>
      <w:r w:rsidRPr="002564FF">
        <w:rPr>
          <w:rFonts w:ascii="Times New Roman" w:hAnsi="Times New Roman" w:cs="Times New Roman"/>
          <w:sz w:val="28"/>
        </w:rPr>
        <w:t xml:space="preserve"> наиболее распространённым и надёжным методом доступа. 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Ядро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представляет собой набор утилит командной строки с параметрами. Все настройки хранятся в текстовых файлах конфигурации. Такая реализация делает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легко </w:t>
      </w:r>
      <w:proofErr w:type="spellStart"/>
      <w:r w:rsidRPr="002564FF">
        <w:rPr>
          <w:rFonts w:ascii="Times New Roman" w:hAnsi="Times New Roman" w:cs="Times New Roman"/>
          <w:sz w:val="28"/>
        </w:rPr>
        <w:t>портируемым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на любую платформу и дает возможность легко интегрировать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в другие системы (в частности, создавать графические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>-клиенты с любым желаемым интерфейсом).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2564FF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, файлы журналов, хранятся операции, выполняемые над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, индекс, описывающий расположение файлов, и хранилище, содержащее собственно файлы. 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Структура хранилища файлов не отражает реальную структуру хранящегося в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файлового дерева, она ориентирована на повышение скорости выполнения операций с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. Когда ядро </w:t>
      </w:r>
      <w:r w:rsidRPr="002564FF">
        <w:rPr>
          <w:rFonts w:ascii="Times New Roman" w:hAnsi="Times New Roman" w:cs="Times New Roman"/>
          <w:sz w:val="28"/>
        </w:rPr>
        <w:lastRenderedPageBreak/>
        <w:t xml:space="preserve">обрабатывает команду изменения (неважно, при локальных изменениях или при получении </w:t>
      </w:r>
      <w:proofErr w:type="spellStart"/>
      <w:r w:rsidRPr="002564FF">
        <w:rPr>
          <w:rFonts w:ascii="Times New Roman" w:hAnsi="Times New Roman" w:cs="Times New Roman"/>
          <w:sz w:val="28"/>
        </w:rPr>
        <w:t>патча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от другого узла), оно создает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По умолчанию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хранится в подкаталоге с названием </w:t>
      </w:r>
      <w:proofErr w:type="gramStart"/>
      <w:r w:rsidRPr="002564FF">
        <w:rPr>
          <w:rFonts w:ascii="Times New Roman" w:hAnsi="Times New Roman" w:cs="Times New Roman"/>
          <w:sz w:val="28"/>
        </w:rPr>
        <w:t>«.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2564FF">
        <w:rPr>
          <w:rFonts w:ascii="Times New Roman" w:hAnsi="Times New Roman" w:cs="Times New Roman"/>
          <w:sz w:val="28"/>
        </w:rPr>
        <w:t xml:space="preserve">» в корневом каталоге рабочей копии дерева файлов, хранящегося в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. Любое файловое дерево в системе можно превратить в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, отдав команду создания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из корневого каталога этого дерева (или указав корневой каталог в параметрах программы).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может быть импортирован с другого узла, доступного по сети. При импорте нового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автоматически создается рабочая копия, соответствующая последнему зафиксированному состоянию импортируемого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(то есть не копируются изменения в рабочей копии исходного узла, для которых на том узле не была выполнена команда </w:t>
      </w:r>
      <w:r w:rsidRPr="002564FF">
        <w:rPr>
          <w:rFonts w:ascii="Times New Roman" w:hAnsi="Times New Roman" w:cs="Times New Roman"/>
          <w:sz w:val="28"/>
          <w:lang w:val="en-US"/>
        </w:rPr>
        <w:t>commit</w:t>
      </w:r>
      <w:r w:rsidRPr="002564FF">
        <w:rPr>
          <w:rFonts w:ascii="Times New Roman" w:hAnsi="Times New Roman" w:cs="Times New Roman"/>
          <w:sz w:val="28"/>
        </w:rPr>
        <w:t>).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Нижний уровень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является так называемой контентно-адресуемой файловой системой. Инструмент командной строки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содержит ряд команд по непосредственной манипуляции этим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на низком уровне. Эти команды не нужны при нормальной работе с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как с системой контроля версий, но нужны для реализации сложных операций (ремонт повреждённого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и так далее), а также дают возможность создать на базе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свое приложение.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Для каждого объекта в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вычисляется </w:t>
      </w:r>
      <w:r w:rsidRPr="002564FF">
        <w:rPr>
          <w:rFonts w:ascii="Times New Roman" w:hAnsi="Times New Roman" w:cs="Times New Roman"/>
          <w:sz w:val="28"/>
          <w:lang w:val="en-US"/>
        </w:rPr>
        <w:t>SHA</w:t>
      </w:r>
      <w:r w:rsidRPr="002564FF">
        <w:rPr>
          <w:rFonts w:ascii="Times New Roman" w:hAnsi="Times New Roman" w:cs="Times New Roman"/>
          <w:sz w:val="28"/>
        </w:rPr>
        <w:t xml:space="preserve">-1-хеш, и именно он становится именем файла, содержащего данный объект в </w:t>
      </w:r>
      <w:proofErr w:type="gramStart"/>
      <w:r w:rsidRPr="002564FF">
        <w:rPr>
          <w:rFonts w:ascii="Times New Roman" w:hAnsi="Times New Roman" w:cs="Times New Roman"/>
          <w:sz w:val="28"/>
        </w:rPr>
        <w:t>каталоге .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2564FF">
        <w:rPr>
          <w:rFonts w:ascii="Times New Roman" w:hAnsi="Times New Roman" w:cs="Times New Roman"/>
          <w:sz w:val="28"/>
        </w:rPr>
        <w:t>/</w:t>
      </w:r>
      <w:r w:rsidRPr="002564FF">
        <w:rPr>
          <w:rFonts w:ascii="Times New Roman" w:hAnsi="Times New Roman" w:cs="Times New Roman"/>
          <w:sz w:val="28"/>
          <w:lang w:val="en-US"/>
        </w:rPr>
        <w:t>objects</w:t>
      </w:r>
      <w:r w:rsidRPr="002564FF">
        <w:rPr>
          <w:rFonts w:ascii="Times New Roman" w:hAnsi="Times New Roman" w:cs="Times New Roman"/>
          <w:sz w:val="28"/>
        </w:rPr>
        <w:t xml:space="preserve">. Для оптимизации работы с файловыми системами, не использующими деревья для каталогов, первый байт </w:t>
      </w:r>
      <w:proofErr w:type="spellStart"/>
      <w:r w:rsidRPr="002564FF">
        <w:rPr>
          <w:rFonts w:ascii="Times New Roman" w:hAnsi="Times New Roman" w:cs="Times New Roman"/>
          <w:sz w:val="28"/>
        </w:rPr>
        <w:t>хеша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становится именем подкаталога, а остальные — именем файла в нём, что снижает количество файлов в одном каталоге (ограничивающий фактор производительности на таких устаревших файловых системах).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В классическом обычном сценарии в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есть три типа объектов — файл, дерево и «</w:t>
      </w:r>
      <w:proofErr w:type="spellStart"/>
      <w:r w:rsidRPr="002564FF">
        <w:rPr>
          <w:rFonts w:ascii="Times New Roman" w:hAnsi="Times New Roman" w:cs="Times New Roman"/>
          <w:sz w:val="28"/>
        </w:rPr>
        <w:t>коммит</w:t>
      </w:r>
      <w:proofErr w:type="spellEnd"/>
      <w:r w:rsidRPr="002564FF">
        <w:rPr>
          <w:rFonts w:ascii="Times New Roman" w:hAnsi="Times New Roman" w:cs="Times New Roman"/>
          <w:sz w:val="28"/>
        </w:rPr>
        <w:t>». Файл есть какая-то версия какого-то пользовательского файла, дерево — совокупность файлов из разных подкаталогов, «</w:t>
      </w:r>
      <w:proofErr w:type="spellStart"/>
      <w:r w:rsidRPr="002564FF">
        <w:rPr>
          <w:rFonts w:ascii="Times New Roman" w:hAnsi="Times New Roman" w:cs="Times New Roman"/>
          <w:sz w:val="28"/>
        </w:rPr>
        <w:t>коммит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» — дерево и некая дополнительная информация (например, родительские </w:t>
      </w:r>
      <w:proofErr w:type="spellStart"/>
      <w:r w:rsidRPr="002564FF">
        <w:rPr>
          <w:rFonts w:ascii="Times New Roman" w:hAnsi="Times New Roman" w:cs="Times New Roman"/>
          <w:sz w:val="28"/>
        </w:rPr>
        <w:t>коммиты</w:t>
      </w:r>
      <w:proofErr w:type="spellEnd"/>
      <w:r w:rsidRPr="002564FF">
        <w:rPr>
          <w:rFonts w:ascii="Times New Roman" w:hAnsi="Times New Roman" w:cs="Times New Roman"/>
          <w:sz w:val="28"/>
        </w:rPr>
        <w:t>, а также комментарий).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2564FF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бывает локальный и удаленный. Локальный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— это </w:t>
      </w:r>
      <w:proofErr w:type="gramStart"/>
      <w:r w:rsidRPr="002564FF">
        <w:rPr>
          <w:rFonts w:ascii="Times New Roman" w:hAnsi="Times New Roman" w:cs="Times New Roman"/>
          <w:sz w:val="28"/>
        </w:rPr>
        <w:t>подкаталог .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2564FF">
        <w:rPr>
          <w:rFonts w:ascii="Times New Roman" w:hAnsi="Times New Roman" w:cs="Times New Roman"/>
          <w:sz w:val="28"/>
        </w:rPr>
        <w:t xml:space="preserve">, создаётся (в пустом виде) командой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и (в непустом виде с немедленным копированием содержимого родительского удалённого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и простановкой ссылки на родителя) командой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</w:t>
      </w:r>
      <w:r w:rsidRPr="002564FF">
        <w:rPr>
          <w:rFonts w:ascii="Times New Roman" w:hAnsi="Times New Roman" w:cs="Times New Roman"/>
          <w:sz w:val="28"/>
          <w:lang w:val="en-US"/>
        </w:rPr>
        <w:t>clone</w:t>
      </w:r>
      <w:r w:rsidRPr="002564FF">
        <w:rPr>
          <w:rFonts w:ascii="Times New Roman" w:hAnsi="Times New Roman" w:cs="Times New Roman"/>
          <w:sz w:val="28"/>
        </w:rPr>
        <w:t>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lastRenderedPageBreak/>
        <w:t xml:space="preserve">Практически все обычные операции с системой контроля версий, такие, как </w:t>
      </w:r>
      <w:proofErr w:type="spellStart"/>
      <w:r w:rsidRPr="002564FF">
        <w:rPr>
          <w:rFonts w:ascii="Times New Roman" w:hAnsi="Times New Roman" w:cs="Times New Roman"/>
          <w:sz w:val="28"/>
        </w:rPr>
        <w:t>коммит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и слияние, производятся только с локальным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. Удалённый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можно только синхронизировать с локальным как «вверх» (</w:t>
      </w:r>
      <w:r w:rsidRPr="002564FF">
        <w:rPr>
          <w:rFonts w:ascii="Times New Roman" w:hAnsi="Times New Roman" w:cs="Times New Roman"/>
          <w:sz w:val="28"/>
          <w:lang w:val="en-US"/>
        </w:rPr>
        <w:t>push</w:t>
      </w:r>
      <w:r w:rsidRPr="002564FF">
        <w:rPr>
          <w:rFonts w:ascii="Times New Roman" w:hAnsi="Times New Roman" w:cs="Times New Roman"/>
          <w:sz w:val="28"/>
        </w:rPr>
        <w:t>), так и «вниз» (</w:t>
      </w:r>
      <w:r w:rsidRPr="002564FF">
        <w:rPr>
          <w:rFonts w:ascii="Times New Roman" w:hAnsi="Times New Roman" w:cs="Times New Roman"/>
          <w:sz w:val="28"/>
          <w:lang w:val="en-US"/>
        </w:rPr>
        <w:t>pull</w:t>
      </w:r>
      <w:r w:rsidRPr="002564FF">
        <w:rPr>
          <w:rFonts w:ascii="Times New Roman" w:hAnsi="Times New Roman" w:cs="Times New Roman"/>
          <w:sz w:val="28"/>
        </w:rPr>
        <w:t>).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Наличие полностью всего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проекта локально у каждого разработчика даёт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ряд преимуществ перед </w:t>
      </w:r>
      <w:r w:rsidRPr="002564FF">
        <w:rPr>
          <w:rFonts w:ascii="Times New Roman" w:hAnsi="Times New Roman" w:cs="Times New Roman"/>
          <w:sz w:val="28"/>
          <w:lang w:val="en-US"/>
        </w:rPr>
        <w:t>SVN</w:t>
      </w:r>
      <w:r w:rsidRPr="002564FF">
        <w:rPr>
          <w:rFonts w:ascii="Times New Roman" w:hAnsi="Times New Roman" w:cs="Times New Roman"/>
          <w:sz w:val="28"/>
        </w:rPr>
        <w:t xml:space="preserve">. Так, например, все операции, кроме </w:t>
      </w:r>
      <w:r w:rsidRPr="002564FF">
        <w:rPr>
          <w:rFonts w:ascii="Times New Roman" w:hAnsi="Times New Roman" w:cs="Times New Roman"/>
          <w:sz w:val="28"/>
          <w:lang w:val="en-US"/>
        </w:rPr>
        <w:t>push</w:t>
      </w:r>
      <w:r w:rsidRPr="002564FF">
        <w:rPr>
          <w:rFonts w:ascii="Times New Roman" w:hAnsi="Times New Roman" w:cs="Times New Roman"/>
          <w:sz w:val="28"/>
        </w:rPr>
        <w:t xml:space="preserve"> и </w:t>
      </w:r>
      <w:r w:rsidRPr="002564FF">
        <w:rPr>
          <w:rFonts w:ascii="Times New Roman" w:hAnsi="Times New Roman" w:cs="Times New Roman"/>
          <w:sz w:val="28"/>
          <w:lang w:val="en-US"/>
        </w:rPr>
        <w:t>pull</w:t>
      </w:r>
      <w:r w:rsidRPr="002564FF">
        <w:rPr>
          <w:rFonts w:ascii="Times New Roman" w:hAnsi="Times New Roman" w:cs="Times New Roman"/>
          <w:sz w:val="28"/>
        </w:rPr>
        <w:t xml:space="preserve">, можно осуществлять без наличия </w:t>
      </w:r>
      <w:proofErr w:type="spellStart"/>
      <w:r w:rsidRPr="002564FF">
        <w:rPr>
          <w:rFonts w:ascii="Times New Roman" w:hAnsi="Times New Roman" w:cs="Times New Roman"/>
          <w:sz w:val="28"/>
        </w:rPr>
        <w:t>интернет-соединения</w:t>
      </w:r>
      <w:proofErr w:type="spellEnd"/>
      <w:r w:rsidRPr="002564FF">
        <w:rPr>
          <w:rFonts w:ascii="Times New Roman" w:hAnsi="Times New Roman" w:cs="Times New Roman"/>
          <w:sz w:val="28"/>
        </w:rPr>
        <w:t>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Очень мощной возможностью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являются ветви, реализованные куда более полно, чем в </w:t>
      </w:r>
      <w:r w:rsidRPr="002564FF">
        <w:rPr>
          <w:rFonts w:ascii="Times New Roman" w:hAnsi="Times New Roman" w:cs="Times New Roman"/>
          <w:sz w:val="28"/>
          <w:lang w:val="en-US"/>
        </w:rPr>
        <w:t>SVN</w:t>
      </w:r>
      <w:r w:rsidRPr="002564FF">
        <w:rPr>
          <w:rFonts w:ascii="Times New Roman" w:hAnsi="Times New Roman" w:cs="Times New Roman"/>
          <w:sz w:val="28"/>
        </w:rPr>
        <w:t xml:space="preserve">: по сути, ветвь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есть не более чем именованная ссылка, указывающая на некий </w:t>
      </w:r>
      <w:proofErr w:type="spellStart"/>
      <w:r w:rsidRPr="002564FF">
        <w:rPr>
          <w:rFonts w:ascii="Times New Roman" w:hAnsi="Times New Roman" w:cs="Times New Roman"/>
          <w:sz w:val="28"/>
        </w:rPr>
        <w:t>коммит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(используется подкаталог </w:t>
      </w:r>
      <w:r w:rsidRPr="002564FF">
        <w:rPr>
          <w:rFonts w:ascii="Times New Roman" w:hAnsi="Times New Roman" w:cs="Times New Roman"/>
          <w:sz w:val="28"/>
          <w:lang w:val="en-US"/>
        </w:rPr>
        <w:t>refs</w:t>
      </w:r>
      <w:r w:rsidRPr="002564FF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2564FF">
        <w:rPr>
          <w:rFonts w:ascii="Times New Roman" w:hAnsi="Times New Roman" w:cs="Times New Roman"/>
          <w:sz w:val="28"/>
        </w:rPr>
        <w:t>Коммит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без создания новой ветви всего лишь передвигает эту ссылку на себя, а </w:t>
      </w:r>
      <w:proofErr w:type="spellStart"/>
      <w:r w:rsidRPr="002564FF">
        <w:rPr>
          <w:rFonts w:ascii="Times New Roman" w:hAnsi="Times New Roman" w:cs="Times New Roman"/>
          <w:sz w:val="28"/>
        </w:rPr>
        <w:t>коммит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с созданием ветви — оставляет старую ссылку на месте, но создает новую на новый </w:t>
      </w:r>
      <w:proofErr w:type="spellStart"/>
      <w:r w:rsidRPr="002564FF">
        <w:rPr>
          <w:rFonts w:ascii="Times New Roman" w:hAnsi="Times New Roman" w:cs="Times New Roman"/>
          <w:sz w:val="28"/>
        </w:rPr>
        <w:t>коммит</w:t>
      </w:r>
      <w:proofErr w:type="spellEnd"/>
      <w:r w:rsidRPr="002564FF">
        <w:rPr>
          <w:rFonts w:ascii="Times New Roman" w:hAnsi="Times New Roman" w:cs="Times New Roman"/>
          <w:sz w:val="28"/>
        </w:rPr>
        <w:t>, и объявляет её текущей. Заменить локальные девелоперские файлы на набор файлов из иной ветви, тем самым перейдя к работе с ней — так же тривиально.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Команда </w:t>
      </w:r>
      <w:r w:rsidRPr="002564FF">
        <w:rPr>
          <w:rFonts w:ascii="Times New Roman" w:hAnsi="Times New Roman" w:cs="Times New Roman"/>
          <w:sz w:val="28"/>
          <w:lang w:val="en-US"/>
        </w:rPr>
        <w:t>push</w:t>
      </w:r>
      <w:r w:rsidRPr="002564FF">
        <w:rPr>
          <w:rFonts w:ascii="Times New Roman" w:hAnsi="Times New Roman" w:cs="Times New Roman"/>
          <w:sz w:val="28"/>
        </w:rPr>
        <w:t xml:space="preserve"> передает все новые данные (те, которых еще нет в удалённом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) из локального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удаленный. Для исполнения этой команды необходимо, чтобы удалённый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не имел новых </w:t>
      </w:r>
      <w:proofErr w:type="spellStart"/>
      <w:r w:rsidRPr="002564FF">
        <w:rPr>
          <w:rFonts w:ascii="Times New Roman" w:hAnsi="Times New Roman" w:cs="Times New Roman"/>
          <w:sz w:val="28"/>
        </w:rPr>
        <w:t>коммитов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в себя от других клиентов, иначе </w:t>
      </w:r>
      <w:r w:rsidRPr="002564FF">
        <w:rPr>
          <w:rFonts w:ascii="Times New Roman" w:hAnsi="Times New Roman" w:cs="Times New Roman"/>
          <w:sz w:val="28"/>
          <w:lang w:val="en-US"/>
        </w:rPr>
        <w:t>push</w:t>
      </w:r>
      <w:r w:rsidRPr="002564FF">
        <w:rPr>
          <w:rFonts w:ascii="Times New Roman" w:hAnsi="Times New Roman" w:cs="Times New Roman"/>
          <w:sz w:val="28"/>
        </w:rPr>
        <w:t xml:space="preserve"> завершается ошибкой, и придётся делать </w:t>
      </w:r>
      <w:r w:rsidRPr="002564FF">
        <w:rPr>
          <w:rFonts w:ascii="Times New Roman" w:hAnsi="Times New Roman" w:cs="Times New Roman"/>
          <w:sz w:val="28"/>
          <w:lang w:val="en-US"/>
        </w:rPr>
        <w:t>pull</w:t>
      </w:r>
      <w:r w:rsidRPr="002564FF">
        <w:rPr>
          <w:rFonts w:ascii="Times New Roman" w:hAnsi="Times New Roman" w:cs="Times New Roman"/>
          <w:sz w:val="28"/>
        </w:rPr>
        <w:t xml:space="preserve"> и слияние.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Команда </w:t>
      </w:r>
      <w:r w:rsidRPr="002564FF">
        <w:rPr>
          <w:rFonts w:ascii="Times New Roman" w:hAnsi="Times New Roman" w:cs="Times New Roman"/>
          <w:sz w:val="28"/>
          <w:lang w:val="en-US"/>
        </w:rPr>
        <w:t>pull</w:t>
      </w:r>
      <w:r w:rsidRPr="002564FF">
        <w:rPr>
          <w:rFonts w:ascii="Times New Roman" w:hAnsi="Times New Roman" w:cs="Times New Roman"/>
          <w:sz w:val="28"/>
        </w:rPr>
        <w:t xml:space="preserve"> — обратна команде </w:t>
      </w:r>
      <w:r w:rsidRPr="002564FF">
        <w:rPr>
          <w:rFonts w:ascii="Times New Roman" w:hAnsi="Times New Roman" w:cs="Times New Roman"/>
          <w:sz w:val="28"/>
          <w:lang w:val="en-US"/>
        </w:rPr>
        <w:t>push</w:t>
      </w:r>
      <w:r w:rsidRPr="002564FF">
        <w:rPr>
          <w:rFonts w:ascii="Times New Roman" w:hAnsi="Times New Roman" w:cs="Times New Roman"/>
          <w:sz w:val="28"/>
        </w:rPr>
        <w:t xml:space="preserve">. В случае, если одна и та же ветвь имеет независимую историю в локальной и в удаленной копии, </w:t>
      </w:r>
      <w:r w:rsidRPr="002564FF">
        <w:rPr>
          <w:rFonts w:ascii="Times New Roman" w:hAnsi="Times New Roman" w:cs="Times New Roman"/>
          <w:sz w:val="28"/>
          <w:lang w:val="en-US"/>
        </w:rPr>
        <w:t>pull</w:t>
      </w:r>
      <w:r w:rsidRPr="002564FF">
        <w:rPr>
          <w:rFonts w:ascii="Times New Roman" w:hAnsi="Times New Roman" w:cs="Times New Roman"/>
          <w:sz w:val="28"/>
        </w:rPr>
        <w:t xml:space="preserve"> немедленно переходит к слиянию.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Слияние в пределах разных файлов осуществляется автоматически (всё это поведение настраивается), а в пределах одного файла — стандартным </w:t>
      </w:r>
      <w:proofErr w:type="spellStart"/>
      <w:r w:rsidRPr="002564FF">
        <w:rPr>
          <w:rFonts w:ascii="Times New Roman" w:hAnsi="Times New Roman" w:cs="Times New Roman"/>
          <w:sz w:val="28"/>
        </w:rPr>
        <w:t>двухпанельным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сравнением файлов. После слияния нужно объявить конфликты как разрешенные.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Результатом всего этого является новое состояние в локальных файлах у того разработчика, что осуществил слияние. Ему нужно немедленно сделать </w:t>
      </w:r>
      <w:proofErr w:type="spellStart"/>
      <w:r w:rsidRPr="002564FF">
        <w:rPr>
          <w:rFonts w:ascii="Times New Roman" w:hAnsi="Times New Roman" w:cs="Times New Roman"/>
          <w:sz w:val="28"/>
        </w:rPr>
        <w:t>коммит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, при этом в данном объекте </w:t>
      </w:r>
      <w:proofErr w:type="spellStart"/>
      <w:r w:rsidRPr="002564FF">
        <w:rPr>
          <w:rFonts w:ascii="Times New Roman" w:hAnsi="Times New Roman" w:cs="Times New Roman"/>
          <w:sz w:val="28"/>
        </w:rPr>
        <w:t>коммита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окажется информация о том, что </w:t>
      </w:r>
      <w:proofErr w:type="spellStart"/>
      <w:r w:rsidRPr="002564FF">
        <w:rPr>
          <w:rFonts w:ascii="Times New Roman" w:hAnsi="Times New Roman" w:cs="Times New Roman"/>
          <w:sz w:val="28"/>
        </w:rPr>
        <w:t>коммит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есть результат слияния двух ветвей и имеет два родительских </w:t>
      </w:r>
      <w:proofErr w:type="spellStart"/>
      <w:r w:rsidRPr="002564FF">
        <w:rPr>
          <w:rFonts w:ascii="Times New Roman" w:hAnsi="Times New Roman" w:cs="Times New Roman"/>
          <w:sz w:val="28"/>
        </w:rPr>
        <w:t>коммита</w:t>
      </w:r>
      <w:proofErr w:type="spellEnd"/>
      <w:r w:rsidRPr="002564FF">
        <w:rPr>
          <w:rFonts w:ascii="Times New Roman" w:hAnsi="Times New Roman" w:cs="Times New Roman"/>
          <w:sz w:val="28"/>
        </w:rPr>
        <w:t>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Также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имеет временный локальный индекс файлов. Это — промежуточное хранилище между собственно файлами и очередным </w:t>
      </w:r>
      <w:proofErr w:type="spellStart"/>
      <w:r w:rsidRPr="002564FF">
        <w:rPr>
          <w:rFonts w:ascii="Times New Roman" w:hAnsi="Times New Roman" w:cs="Times New Roman"/>
          <w:sz w:val="28"/>
        </w:rPr>
        <w:t>коммитом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564FF">
        <w:rPr>
          <w:rFonts w:ascii="Times New Roman" w:hAnsi="Times New Roman" w:cs="Times New Roman"/>
          <w:sz w:val="28"/>
        </w:rPr>
        <w:t>коммит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делается только из этого индекса). С помощью этого индекса осуществляется добавление новых файлов (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</w:t>
      </w:r>
      <w:r w:rsidRPr="002564FF">
        <w:rPr>
          <w:rFonts w:ascii="Times New Roman" w:hAnsi="Times New Roman" w:cs="Times New Roman"/>
          <w:sz w:val="28"/>
          <w:lang w:val="en-US"/>
        </w:rPr>
        <w:t>add</w:t>
      </w:r>
      <w:r w:rsidRPr="002564FF">
        <w:rPr>
          <w:rFonts w:ascii="Times New Roman" w:hAnsi="Times New Roman" w:cs="Times New Roman"/>
          <w:sz w:val="28"/>
        </w:rPr>
        <w:t xml:space="preserve"> добавляет их в индекс, они попадут в следующий </w:t>
      </w:r>
      <w:proofErr w:type="spellStart"/>
      <w:r w:rsidRPr="002564FF">
        <w:rPr>
          <w:rFonts w:ascii="Times New Roman" w:hAnsi="Times New Roman" w:cs="Times New Roman"/>
          <w:sz w:val="28"/>
        </w:rPr>
        <w:t>коммит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), а также </w:t>
      </w:r>
      <w:proofErr w:type="spellStart"/>
      <w:r w:rsidRPr="002564FF">
        <w:rPr>
          <w:rFonts w:ascii="Times New Roman" w:hAnsi="Times New Roman" w:cs="Times New Roman"/>
          <w:sz w:val="28"/>
        </w:rPr>
        <w:t>коммит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не всех измененных файлов (</w:t>
      </w:r>
      <w:proofErr w:type="spellStart"/>
      <w:r w:rsidRPr="002564FF">
        <w:rPr>
          <w:rFonts w:ascii="Times New Roman" w:hAnsi="Times New Roman" w:cs="Times New Roman"/>
          <w:sz w:val="28"/>
        </w:rPr>
        <w:t>коммит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делается только тем файлам, которым был сделан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lastRenderedPageBreak/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</w:t>
      </w:r>
      <w:r w:rsidRPr="002564FF">
        <w:rPr>
          <w:rFonts w:ascii="Times New Roman" w:hAnsi="Times New Roman" w:cs="Times New Roman"/>
          <w:sz w:val="28"/>
          <w:lang w:val="en-US"/>
        </w:rPr>
        <w:t>add</w:t>
      </w:r>
      <w:r w:rsidRPr="002564FF">
        <w:rPr>
          <w:rFonts w:ascii="Times New Roman" w:hAnsi="Times New Roman" w:cs="Times New Roman"/>
          <w:sz w:val="28"/>
        </w:rPr>
        <w:t xml:space="preserve">). После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</w:t>
      </w:r>
      <w:r w:rsidRPr="002564FF">
        <w:rPr>
          <w:rFonts w:ascii="Times New Roman" w:hAnsi="Times New Roman" w:cs="Times New Roman"/>
          <w:sz w:val="28"/>
          <w:lang w:val="en-US"/>
        </w:rPr>
        <w:t>add</w:t>
      </w:r>
      <w:r w:rsidRPr="002564FF">
        <w:rPr>
          <w:rFonts w:ascii="Times New Roman" w:hAnsi="Times New Roman" w:cs="Times New Roman"/>
          <w:sz w:val="28"/>
        </w:rPr>
        <w:t xml:space="preserve"> можно редактировать файл далее, получатся три копии одного и того же файла — последняя, в индексе (та, что была на момент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</w:t>
      </w:r>
      <w:r w:rsidRPr="002564FF">
        <w:rPr>
          <w:rFonts w:ascii="Times New Roman" w:hAnsi="Times New Roman" w:cs="Times New Roman"/>
          <w:sz w:val="28"/>
          <w:lang w:val="en-US"/>
        </w:rPr>
        <w:t>add</w:t>
      </w:r>
      <w:r w:rsidRPr="002564FF">
        <w:rPr>
          <w:rFonts w:ascii="Times New Roman" w:hAnsi="Times New Roman" w:cs="Times New Roman"/>
          <w:sz w:val="28"/>
        </w:rPr>
        <w:t xml:space="preserve">), и в последнем </w:t>
      </w:r>
      <w:proofErr w:type="spellStart"/>
      <w:r w:rsidRPr="002564FF">
        <w:rPr>
          <w:rFonts w:ascii="Times New Roman" w:hAnsi="Times New Roman" w:cs="Times New Roman"/>
          <w:sz w:val="28"/>
        </w:rPr>
        <w:t>коммите</w:t>
      </w:r>
      <w:proofErr w:type="spellEnd"/>
      <w:r w:rsidRPr="002564FF">
        <w:rPr>
          <w:rFonts w:ascii="Times New Roman" w:hAnsi="Times New Roman" w:cs="Times New Roman"/>
          <w:sz w:val="28"/>
        </w:rPr>
        <w:t>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Имя ветви по умолчанию: </w:t>
      </w:r>
      <w:r w:rsidRPr="002564FF">
        <w:rPr>
          <w:rFonts w:ascii="Times New Roman" w:hAnsi="Times New Roman" w:cs="Times New Roman"/>
          <w:sz w:val="28"/>
          <w:lang w:val="en-US"/>
        </w:rPr>
        <w:t>master</w:t>
      </w:r>
      <w:r w:rsidRPr="002564FF">
        <w:rPr>
          <w:rFonts w:ascii="Times New Roman" w:hAnsi="Times New Roman" w:cs="Times New Roman"/>
          <w:sz w:val="28"/>
        </w:rPr>
        <w:t xml:space="preserve">. Имя удалённого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по умолчанию, создаваемое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</w:t>
      </w:r>
      <w:r w:rsidRPr="002564FF">
        <w:rPr>
          <w:rFonts w:ascii="Times New Roman" w:hAnsi="Times New Roman" w:cs="Times New Roman"/>
          <w:sz w:val="28"/>
          <w:lang w:val="en-US"/>
        </w:rPr>
        <w:t>clone</w:t>
      </w:r>
      <w:r w:rsidRPr="002564FF">
        <w:rPr>
          <w:rFonts w:ascii="Times New Roman" w:hAnsi="Times New Roman" w:cs="Times New Roman"/>
          <w:sz w:val="28"/>
        </w:rPr>
        <w:t xml:space="preserve"> во время типичной операции «взять имеющийся проект с сервера себе на машину»: </w:t>
      </w:r>
      <w:r w:rsidRPr="002564FF">
        <w:rPr>
          <w:rFonts w:ascii="Times New Roman" w:hAnsi="Times New Roman" w:cs="Times New Roman"/>
          <w:sz w:val="28"/>
          <w:lang w:val="en-US"/>
        </w:rPr>
        <w:t>origin</w:t>
      </w:r>
      <w:r w:rsidRPr="002564FF">
        <w:rPr>
          <w:rFonts w:ascii="Times New Roman" w:hAnsi="Times New Roman" w:cs="Times New Roman"/>
          <w:sz w:val="28"/>
        </w:rPr>
        <w:t>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Таким образом, в локальном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всегда есть ветвь </w:t>
      </w:r>
      <w:r w:rsidRPr="002564FF">
        <w:rPr>
          <w:rFonts w:ascii="Times New Roman" w:hAnsi="Times New Roman" w:cs="Times New Roman"/>
          <w:sz w:val="28"/>
          <w:lang w:val="en-US"/>
        </w:rPr>
        <w:t>master</w:t>
      </w:r>
      <w:r w:rsidRPr="002564FF">
        <w:rPr>
          <w:rFonts w:ascii="Times New Roman" w:hAnsi="Times New Roman" w:cs="Times New Roman"/>
          <w:sz w:val="28"/>
        </w:rPr>
        <w:t xml:space="preserve">, которая есть последний локальный </w:t>
      </w:r>
      <w:proofErr w:type="spellStart"/>
      <w:r w:rsidRPr="002564FF">
        <w:rPr>
          <w:rFonts w:ascii="Times New Roman" w:hAnsi="Times New Roman" w:cs="Times New Roman"/>
          <w:sz w:val="28"/>
        </w:rPr>
        <w:t>коммит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, и ветвь </w:t>
      </w:r>
      <w:r w:rsidRPr="002564FF">
        <w:rPr>
          <w:rFonts w:ascii="Times New Roman" w:hAnsi="Times New Roman" w:cs="Times New Roman"/>
          <w:sz w:val="28"/>
          <w:lang w:val="en-US"/>
        </w:rPr>
        <w:t>origin</w:t>
      </w:r>
      <w:r w:rsidRPr="002564FF">
        <w:rPr>
          <w:rFonts w:ascii="Times New Roman" w:hAnsi="Times New Roman" w:cs="Times New Roman"/>
          <w:sz w:val="28"/>
        </w:rPr>
        <w:t>/</w:t>
      </w:r>
      <w:r w:rsidRPr="002564FF">
        <w:rPr>
          <w:rFonts w:ascii="Times New Roman" w:hAnsi="Times New Roman" w:cs="Times New Roman"/>
          <w:sz w:val="28"/>
          <w:lang w:val="en-US"/>
        </w:rPr>
        <w:t>master</w:t>
      </w:r>
      <w:r w:rsidRPr="002564FF">
        <w:rPr>
          <w:rFonts w:ascii="Times New Roman" w:hAnsi="Times New Roman" w:cs="Times New Roman"/>
          <w:sz w:val="28"/>
        </w:rPr>
        <w:t xml:space="preserve">, которая есть последнее состояние удаленного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на момент </w:t>
      </w:r>
      <w:proofErr w:type="gramStart"/>
      <w:r w:rsidRPr="002564FF">
        <w:rPr>
          <w:rFonts w:ascii="Times New Roman" w:hAnsi="Times New Roman" w:cs="Times New Roman"/>
          <w:sz w:val="28"/>
        </w:rPr>
        <w:t>завершения  и</w:t>
      </w:r>
      <w:proofErr w:type="gramEnd"/>
      <w:r w:rsidRPr="002564FF">
        <w:rPr>
          <w:rFonts w:ascii="Times New Roman" w:hAnsi="Times New Roman" w:cs="Times New Roman"/>
          <w:sz w:val="28"/>
        </w:rPr>
        <w:t xml:space="preserve"> исполнения последней команды </w:t>
      </w:r>
      <w:r w:rsidRPr="002564FF">
        <w:rPr>
          <w:rFonts w:ascii="Times New Roman" w:hAnsi="Times New Roman" w:cs="Times New Roman"/>
          <w:sz w:val="28"/>
          <w:lang w:val="en-US"/>
        </w:rPr>
        <w:t>pull</w:t>
      </w:r>
      <w:r w:rsidRPr="002564FF">
        <w:rPr>
          <w:rFonts w:ascii="Times New Roman" w:hAnsi="Times New Roman" w:cs="Times New Roman"/>
          <w:sz w:val="28"/>
        </w:rPr>
        <w:t xml:space="preserve"> или </w:t>
      </w:r>
      <w:r w:rsidRPr="002564FF">
        <w:rPr>
          <w:rFonts w:ascii="Times New Roman" w:hAnsi="Times New Roman" w:cs="Times New Roman"/>
          <w:sz w:val="28"/>
          <w:lang w:val="en-US"/>
        </w:rPr>
        <w:t>push</w:t>
      </w:r>
      <w:r w:rsidRPr="002564FF">
        <w:rPr>
          <w:rFonts w:ascii="Times New Roman" w:hAnsi="Times New Roman" w:cs="Times New Roman"/>
          <w:sz w:val="28"/>
        </w:rPr>
        <w:t>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Команда </w:t>
      </w:r>
      <w:r w:rsidRPr="002564FF">
        <w:rPr>
          <w:rFonts w:ascii="Times New Roman" w:hAnsi="Times New Roman" w:cs="Times New Roman"/>
          <w:sz w:val="28"/>
          <w:lang w:val="en-US"/>
        </w:rPr>
        <w:t>fetch</w:t>
      </w:r>
      <w:r w:rsidRPr="002564FF">
        <w:rPr>
          <w:rFonts w:ascii="Times New Roman" w:hAnsi="Times New Roman" w:cs="Times New Roman"/>
          <w:sz w:val="28"/>
        </w:rPr>
        <w:t xml:space="preserve"> (частичный </w:t>
      </w:r>
      <w:r w:rsidRPr="002564FF">
        <w:rPr>
          <w:rFonts w:ascii="Times New Roman" w:hAnsi="Times New Roman" w:cs="Times New Roman"/>
          <w:sz w:val="28"/>
          <w:lang w:val="en-US"/>
        </w:rPr>
        <w:t>pull</w:t>
      </w:r>
      <w:r w:rsidRPr="002564FF">
        <w:rPr>
          <w:rFonts w:ascii="Times New Roman" w:hAnsi="Times New Roman" w:cs="Times New Roman"/>
          <w:sz w:val="28"/>
        </w:rPr>
        <w:t xml:space="preserve">) — берёт с удалённого сервера все изменения в </w:t>
      </w:r>
      <w:r w:rsidRPr="002564FF">
        <w:rPr>
          <w:rFonts w:ascii="Times New Roman" w:hAnsi="Times New Roman" w:cs="Times New Roman"/>
          <w:sz w:val="28"/>
          <w:lang w:val="en-US"/>
        </w:rPr>
        <w:t>origin</w:t>
      </w:r>
      <w:r w:rsidRPr="002564FF">
        <w:rPr>
          <w:rFonts w:ascii="Times New Roman" w:hAnsi="Times New Roman" w:cs="Times New Roman"/>
          <w:sz w:val="28"/>
        </w:rPr>
        <w:t>/</w:t>
      </w:r>
      <w:r w:rsidRPr="002564FF">
        <w:rPr>
          <w:rFonts w:ascii="Times New Roman" w:hAnsi="Times New Roman" w:cs="Times New Roman"/>
          <w:sz w:val="28"/>
          <w:lang w:val="en-US"/>
        </w:rPr>
        <w:t>master</w:t>
      </w:r>
      <w:r w:rsidRPr="002564FF">
        <w:rPr>
          <w:rFonts w:ascii="Times New Roman" w:hAnsi="Times New Roman" w:cs="Times New Roman"/>
          <w:sz w:val="28"/>
        </w:rPr>
        <w:t xml:space="preserve">, и переписывает их в локальный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, продвигая метку </w:t>
      </w:r>
      <w:r w:rsidRPr="002564FF">
        <w:rPr>
          <w:rFonts w:ascii="Times New Roman" w:hAnsi="Times New Roman" w:cs="Times New Roman"/>
          <w:sz w:val="28"/>
          <w:lang w:val="en-US"/>
        </w:rPr>
        <w:t>origin</w:t>
      </w:r>
      <w:r w:rsidRPr="002564FF">
        <w:rPr>
          <w:rFonts w:ascii="Times New Roman" w:hAnsi="Times New Roman" w:cs="Times New Roman"/>
          <w:sz w:val="28"/>
        </w:rPr>
        <w:t>/</w:t>
      </w:r>
      <w:r w:rsidRPr="002564FF">
        <w:rPr>
          <w:rFonts w:ascii="Times New Roman" w:hAnsi="Times New Roman" w:cs="Times New Roman"/>
          <w:sz w:val="28"/>
          <w:lang w:val="en-US"/>
        </w:rPr>
        <w:t>master</w:t>
      </w:r>
      <w:r w:rsidRPr="002564FF">
        <w:rPr>
          <w:rFonts w:ascii="Times New Roman" w:hAnsi="Times New Roman" w:cs="Times New Roman"/>
          <w:sz w:val="28"/>
        </w:rPr>
        <w:t>.</w:t>
      </w:r>
    </w:p>
    <w:p w:rsidR="00505D13" w:rsidRPr="002564FF" w:rsidRDefault="00505D13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  <w:lang w:val="en-US"/>
        </w:rPr>
        <w:t>GitHub</w:t>
      </w:r>
      <w:r w:rsidRPr="002564FF">
        <w:rPr>
          <w:rFonts w:ascii="Times New Roman" w:hAnsi="Times New Roman" w:cs="Times New Roman"/>
          <w:sz w:val="28"/>
        </w:rPr>
        <w:t xml:space="preserve"> — крупнейший веб-сервис для хостинга </w:t>
      </w:r>
      <w:r w:rsidRPr="002564FF">
        <w:rPr>
          <w:rFonts w:ascii="Times New Roman" w:hAnsi="Times New Roman" w:cs="Times New Roman"/>
          <w:sz w:val="28"/>
          <w:lang w:val="en-US"/>
        </w:rPr>
        <w:t>IT</w:t>
      </w:r>
      <w:r w:rsidRPr="002564FF">
        <w:rPr>
          <w:rFonts w:ascii="Times New Roman" w:hAnsi="Times New Roman" w:cs="Times New Roman"/>
          <w:sz w:val="28"/>
        </w:rPr>
        <w:t>-проектов и их совместной разработки.</w:t>
      </w:r>
    </w:p>
    <w:p w:rsidR="00505D13" w:rsidRPr="002564FF" w:rsidRDefault="00505D13" w:rsidP="00A72B26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>Прямо на сайте можно просмотреть файлы проектов с подсветкой синтаксиса для большинства языков программирования.</w:t>
      </w:r>
    </w:p>
    <w:p w:rsidR="00505D13" w:rsidRPr="002564FF" w:rsidRDefault="00505D13" w:rsidP="00A72B26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Можно создавать приватные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, которые будут видны только вам и выбранным вами людям. Раньше возможность создавать приватные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была платной.</w:t>
      </w:r>
    </w:p>
    <w:p w:rsidR="00505D13" w:rsidRPr="002564FF" w:rsidRDefault="00505D13" w:rsidP="00A72B26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Есть возможность прямого добавления новых файлов в свой </w:t>
      </w:r>
      <w:proofErr w:type="spellStart"/>
      <w:r w:rsidRPr="002564FF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 через веб-интерфейс сервиса.</w:t>
      </w:r>
    </w:p>
    <w:p w:rsidR="00505D13" w:rsidRPr="002564FF" w:rsidRDefault="00505D13" w:rsidP="00A72B26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Код проектов можно не только скопировать через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>, но и скачать в виде обычных архивов с сайта.</w:t>
      </w:r>
    </w:p>
    <w:p w:rsidR="00505D13" w:rsidRPr="002564FF" w:rsidRDefault="00505D13" w:rsidP="00A72B26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Кроме </w:t>
      </w:r>
      <w:proofErr w:type="spellStart"/>
      <w:r w:rsidRPr="002564F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564FF">
        <w:rPr>
          <w:rFonts w:ascii="Times New Roman" w:hAnsi="Times New Roman" w:cs="Times New Roman"/>
          <w:sz w:val="28"/>
        </w:rPr>
        <w:t xml:space="preserve">, сервис поддерживает получение и редактирование кода через </w:t>
      </w:r>
      <w:r w:rsidRPr="002564FF">
        <w:rPr>
          <w:rFonts w:ascii="Times New Roman" w:hAnsi="Times New Roman" w:cs="Times New Roman"/>
          <w:sz w:val="28"/>
          <w:lang w:val="en-US"/>
        </w:rPr>
        <w:t>SVN</w:t>
      </w:r>
      <w:r w:rsidRPr="002564FF">
        <w:rPr>
          <w:rFonts w:ascii="Times New Roman" w:hAnsi="Times New Roman" w:cs="Times New Roman"/>
          <w:sz w:val="28"/>
        </w:rPr>
        <w:t xml:space="preserve"> и </w:t>
      </w:r>
      <w:r w:rsidRPr="002564FF">
        <w:rPr>
          <w:rFonts w:ascii="Times New Roman" w:hAnsi="Times New Roman" w:cs="Times New Roman"/>
          <w:sz w:val="28"/>
          <w:lang w:val="en-US"/>
        </w:rPr>
        <w:t>Mercurial</w:t>
      </w:r>
      <w:r w:rsidRPr="002564FF">
        <w:rPr>
          <w:rFonts w:ascii="Times New Roman" w:hAnsi="Times New Roman" w:cs="Times New Roman"/>
          <w:sz w:val="28"/>
        </w:rPr>
        <w:t>.</w:t>
      </w:r>
    </w:p>
    <w:p w:rsidR="0068414C" w:rsidRPr="002564FF" w:rsidRDefault="0068414C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br w:type="page"/>
      </w:r>
    </w:p>
    <w:p w:rsidR="00EF703E" w:rsidRPr="002564FF" w:rsidRDefault="00EF703E" w:rsidP="00432D58">
      <w:pPr>
        <w:pStyle w:val="1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color w:val="auto"/>
        </w:rPr>
      </w:pPr>
      <w:bookmarkStart w:id="23" w:name="_Toc41593972"/>
      <w:bookmarkStart w:id="24" w:name="_Toc69407290"/>
      <w:r w:rsidRPr="002564FF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Технико-экономическое обоснование эффективности разработки и использования</w:t>
      </w:r>
      <w:r w:rsidRPr="002564FF">
        <w:rPr>
          <w:rFonts w:ascii="Times New Roman" w:hAnsi="Times New Roman" w:cs="Times New Roman"/>
          <w:b/>
          <w:color w:val="auto"/>
        </w:rPr>
        <w:t xml:space="preserve"> </w:t>
      </w:r>
      <w:r w:rsidR="00542DE7" w:rsidRPr="002564FF">
        <w:rPr>
          <w:rFonts w:ascii="Times New Roman" w:hAnsi="Times New Roman" w:cs="Times New Roman"/>
          <w:b/>
          <w:color w:val="auto"/>
        </w:rPr>
        <w:t>персонального менеджера</w:t>
      </w:r>
      <w:bookmarkEnd w:id="24"/>
    </w:p>
    <w:p w:rsidR="00D73D40" w:rsidRPr="002564FF" w:rsidRDefault="00482B27" w:rsidP="00432D58">
      <w:pPr>
        <w:pStyle w:val="2"/>
        <w:spacing w:after="120"/>
        <w:ind w:firstLine="360"/>
        <w:rPr>
          <w:rFonts w:ascii="Times New Roman" w:hAnsi="Times New Roman" w:cs="Times New Roman"/>
          <w:i w:val="0"/>
        </w:rPr>
      </w:pPr>
      <w:bookmarkStart w:id="25" w:name="_Toc69407291"/>
      <w:r w:rsidRPr="002564FF">
        <w:rPr>
          <w:rFonts w:ascii="Times New Roman" w:hAnsi="Times New Roman" w:cs="Times New Roman"/>
          <w:i w:val="0"/>
        </w:rPr>
        <w:t>3.1</w:t>
      </w:r>
      <w:r w:rsidR="00C96690" w:rsidRPr="002564FF">
        <w:rPr>
          <w:rFonts w:ascii="Times New Roman" w:hAnsi="Times New Roman" w:cs="Times New Roman"/>
          <w:i w:val="0"/>
        </w:rPr>
        <w:t xml:space="preserve">. </w:t>
      </w:r>
      <w:r w:rsidR="0068414C" w:rsidRPr="002564FF">
        <w:rPr>
          <w:rFonts w:ascii="Times New Roman" w:hAnsi="Times New Roman" w:cs="Times New Roman"/>
          <w:i w:val="0"/>
        </w:rPr>
        <w:t>Описание функций, назначения и</w:t>
      </w:r>
      <w:r w:rsidR="00504267" w:rsidRPr="002564FF">
        <w:rPr>
          <w:rFonts w:ascii="Times New Roman" w:hAnsi="Times New Roman" w:cs="Times New Roman"/>
          <w:i w:val="0"/>
        </w:rPr>
        <w:t xml:space="preserve"> потенциальных</w:t>
      </w:r>
      <w:r w:rsidR="0068414C" w:rsidRPr="002564FF">
        <w:rPr>
          <w:rFonts w:ascii="Times New Roman" w:hAnsi="Times New Roman" w:cs="Times New Roman"/>
          <w:i w:val="0"/>
        </w:rPr>
        <w:t xml:space="preserve"> пользователей </w:t>
      </w:r>
      <w:bookmarkEnd w:id="23"/>
      <w:r w:rsidR="00622BDC" w:rsidRPr="002564FF">
        <w:rPr>
          <w:rFonts w:ascii="Times New Roman" w:hAnsi="Times New Roman" w:cs="Times New Roman"/>
          <w:i w:val="0"/>
        </w:rPr>
        <w:t>программного обеспечения</w:t>
      </w:r>
      <w:bookmarkEnd w:id="25"/>
    </w:p>
    <w:p w:rsidR="0068414C" w:rsidRPr="002564FF" w:rsidRDefault="0068414C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Программный модуль предназначен для отслеживания </w:t>
      </w:r>
      <w:r w:rsidR="0006187B" w:rsidRPr="002564FF">
        <w:rPr>
          <w:rFonts w:ascii="Times New Roman" w:hAnsi="Times New Roman" w:cs="Times New Roman"/>
          <w:sz w:val="28"/>
        </w:rPr>
        <w:t>доходов и расходов по категориям и периодам отдельного пользователя, для создания заметок, а также для просмотра ленты новостей с указанного сайта.</w:t>
      </w:r>
    </w:p>
    <w:p w:rsidR="007F4273" w:rsidRDefault="0068414C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Разрабатываемый продукт представляет собой </w:t>
      </w:r>
      <w:r w:rsidR="0006187B" w:rsidRPr="002564FF">
        <w:rPr>
          <w:rFonts w:ascii="Times New Roman" w:hAnsi="Times New Roman" w:cs="Times New Roman"/>
          <w:sz w:val="28"/>
        </w:rPr>
        <w:t>веб-сайт</w:t>
      </w:r>
      <w:r w:rsidRPr="002564FF">
        <w:rPr>
          <w:rFonts w:ascii="Times New Roman" w:hAnsi="Times New Roman" w:cs="Times New Roman"/>
          <w:sz w:val="28"/>
        </w:rPr>
        <w:t>, позвол</w:t>
      </w:r>
      <w:r w:rsidR="0006187B" w:rsidRPr="002564FF">
        <w:rPr>
          <w:rFonts w:ascii="Times New Roman" w:hAnsi="Times New Roman" w:cs="Times New Roman"/>
          <w:sz w:val="28"/>
        </w:rPr>
        <w:t>яющий</w:t>
      </w:r>
      <w:r w:rsidRPr="002564FF">
        <w:rPr>
          <w:rFonts w:ascii="Times New Roman" w:hAnsi="Times New Roman" w:cs="Times New Roman"/>
          <w:sz w:val="28"/>
        </w:rPr>
        <w:t>:</w:t>
      </w:r>
    </w:p>
    <w:p w:rsidR="007F4273" w:rsidRDefault="0068414C" w:rsidP="00A72B26">
      <w:pPr>
        <w:pStyle w:val="a5"/>
        <w:numPr>
          <w:ilvl w:val="0"/>
          <w:numId w:val="32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7F4273">
        <w:rPr>
          <w:rFonts w:ascii="Times New Roman" w:hAnsi="Times New Roman" w:cs="Times New Roman"/>
          <w:sz w:val="28"/>
        </w:rPr>
        <w:t>Отображать визуализацию</w:t>
      </w:r>
      <w:r w:rsidR="0006187B" w:rsidRPr="007F4273">
        <w:rPr>
          <w:rFonts w:ascii="Times New Roman" w:hAnsi="Times New Roman" w:cs="Times New Roman"/>
          <w:sz w:val="28"/>
        </w:rPr>
        <w:t xml:space="preserve"> общих</w:t>
      </w:r>
      <w:r w:rsidRPr="007F4273">
        <w:rPr>
          <w:rFonts w:ascii="Times New Roman" w:hAnsi="Times New Roman" w:cs="Times New Roman"/>
          <w:sz w:val="28"/>
        </w:rPr>
        <w:t xml:space="preserve"> </w:t>
      </w:r>
      <w:r w:rsidR="0006187B" w:rsidRPr="007F4273">
        <w:rPr>
          <w:rFonts w:ascii="Times New Roman" w:hAnsi="Times New Roman" w:cs="Times New Roman"/>
          <w:sz w:val="28"/>
        </w:rPr>
        <w:t>доходов и расходов в периоде, а также доходов и расходов по категориям</w:t>
      </w:r>
    </w:p>
    <w:p w:rsidR="007F4273" w:rsidRDefault="0006187B" w:rsidP="00A72B26">
      <w:pPr>
        <w:pStyle w:val="a5"/>
        <w:numPr>
          <w:ilvl w:val="0"/>
          <w:numId w:val="32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7F4273">
        <w:rPr>
          <w:rFonts w:ascii="Times New Roman" w:hAnsi="Times New Roman" w:cs="Times New Roman"/>
          <w:sz w:val="28"/>
        </w:rPr>
        <w:t>Отображать, создавать, редактировать и удалять заметки</w:t>
      </w:r>
      <w:r w:rsidR="0068414C" w:rsidRPr="007F4273">
        <w:rPr>
          <w:rFonts w:ascii="Times New Roman" w:hAnsi="Times New Roman" w:cs="Times New Roman"/>
          <w:sz w:val="28"/>
        </w:rPr>
        <w:t xml:space="preserve">. </w:t>
      </w:r>
    </w:p>
    <w:p w:rsidR="007F4273" w:rsidRDefault="0068414C" w:rsidP="00A72B26">
      <w:pPr>
        <w:pStyle w:val="a5"/>
        <w:numPr>
          <w:ilvl w:val="0"/>
          <w:numId w:val="32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7F4273">
        <w:rPr>
          <w:rFonts w:ascii="Times New Roman" w:hAnsi="Times New Roman" w:cs="Times New Roman"/>
          <w:sz w:val="28"/>
        </w:rPr>
        <w:t xml:space="preserve">Хранить данные в </w:t>
      </w:r>
      <w:r w:rsidR="0006187B" w:rsidRPr="007F4273">
        <w:rPr>
          <w:rFonts w:ascii="Times New Roman" w:hAnsi="Times New Roman" w:cs="Times New Roman"/>
          <w:sz w:val="28"/>
        </w:rPr>
        <w:t>облачной базе данных</w:t>
      </w:r>
      <w:r w:rsidRPr="007F4273">
        <w:rPr>
          <w:rFonts w:ascii="Times New Roman" w:hAnsi="Times New Roman" w:cs="Times New Roman"/>
          <w:sz w:val="28"/>
        </w:rPr>
        <w:t>.</w:t>
      </w:r>
    </w:p>
    <w:p w:rsidR="007F4273" w:rsidRDefault="0006187B" w:rsidP="00A72B26">
      <w:pPr>
        <w:pStyle w:val="a5"/>
        <w:numPr>
          <w:ilvl w:val="0"/>
          <w:numId w:val="32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7F4273">
        <w:rPr>
          <w:rFonts w:ascii="Times New Roman" w:hAnsi="Times New Roman" w:cs="Times New Roman"/>
          <w:sz w:val="28"/>
        </w:rPr>
        <w:t>Отображать ленту новостей с указанного сайта</w:t>
      </w:r>
      <w:r w:rsidR="0068414C" w:rsidRPr="007F4273">
        <w:rPr>
          <w:rFonts w:ascii="Times New Roman" w:hAnsi="Times New Roman" w:cs="Times New Roman"/>
          <w:sz w:val="28"/>
        </w:rPr>
        <w:t>.</w:t>
      </w:r>
    </w:p>
    <w:p w:rsidR="0006187B" w:rsidRPr="007F4273" w:rsidRDefault="0006187B" w:rsidP="00A72B26">
      <w:pPr>
        <w:pStyle w:val="a5"/>
        <w:numPr>
          <w:ilvl w:val="0"/>
          <w:numId w:val="32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7F4273">
        <w:rPr>
          <w:rFonts w:ascii="Times New Roman" w:hAnsi="Times New Roman" w:cs="Times New Roman"/>
          <w:sz w:val="28"/>
        </w:rPr>
        <w:t xml:space="preserve">Работать </w:t>
      </w:r>
      <w:r w:rsidR="00A54AEC" w:rsidRPr="007F4273">
        <w:rPr>
          <w:rFonts w:ascii="Times New Roman" w:hAnsi="Times New Roman" w:cs="Times New Roman"/>
          <w:sz w:val="28"/>
        </w:rPr>
        <w:t xml:space="preserve">адаптивно в веб-браузере как </w:t>
      </w:r>
      <w:proofErr w:type="spellStart"/>
      <w:r w:rsidR="00A54AEC" w:rsidRPr="007F4273">
        <w:rPr>
          <w:rFonts w:ascii="Times New Roman" w:hAnsi="Times New Roman" w:cs="Times New Roman"/>
          <w:sz w:val="28"/>
        </w:rPr>
        <w:t>де</w:t>
      </w:r>
      <w:r w:rsidRPr="007F4273">
        <w:rPr>
          <w:rFonts w:ascii="Times New Roman" w:hAnsi="Times New Roman" w:cs="Times New Roman"/>
          <w:sz w:val="28"/>
        </w:rPr>
        <w:t>с</w:t>
      </w:r>
      <w:r w:rsidR="00A54AEC" w:rsidRPr="007F4273">
        <w:rPr>
          <w:rFonts w:ascii="Times New Roman" w:hAnsi="Times New Roman" w:cs="Times New Roman"/>
          <w:sz w:val="28"/>
        </w:rPr>
        <w:t>к</w:t>
      </w:r>
      <w:r w:rsidRPr="007F4273">
        <w:rPr>
          <w:rFonts w:ascii="Times New Roman" w:hAnsi="Times New Roman" w:cs="Times New Roman"/>
          <w:sz w:val="28"/>
        </w:rPr>
        <w:t>топных</w:t>
      </w:r>
      <w:proofErr w:type="spellEnd"/>
      <w:r w:rsidRPr="007F4273">
        <w:rPr>
          <w:rFonts w:ascii="Times New Roman" w:hAnsi="Times New Roman" w:cs="Times New Roman"/>
          <w:sz w:val="28"/>
        </w:rPr>
        <w:t>, так и мобильных устройств.</w:t>
      </w:r>
    </w:p>
    <w:p w:rsidR="00A54AEC" w:rsidRPr="002564FF" w:rsidRDefault="0068414C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>Среди потенциальной аудитории программн</w:t>
      </w:r>
      <w:r w:rsidR="00A54AEC" w:rsidRPr="002564FF">
        <w:rPr>
          <w:rFonts w:ascii="Times New Roman" w:hAnsi="Times New Roman" w:cs="Times New Roman"/>
          <w:sz w:val="28"/>
        </w:rPr>
        <w:t xml:space="preserve">ого продукта можно выделить частных лиц, заинтересованных в удобном отслеживании своего бюджета, личных заметок и просмотра ленты новостей. Модуль «Финансовый менеджер» позволит пользователю анализировать свои траты по заданным категориям, а также научит ограничивать и оптимизировать свой бюджет. Модуль «Заметки» позволит </w:t>
      </w:r>
      <w:r w:rsidR="007A1448" w:rsidRPr="002564FF">
        <w:rPr>
          <w:rFonts w:ascii="Times New Roman" w:hAnsi="Times New Roman" w:cs="Times New Roman"/>
          <w:sz w:val="28"/>
        </w:rPr>
        <w:t xml:space="preserve">лёгким и доступным образом создавать себе напоминания о каких-либо грядущих событиях. Модуль «Лента новостей» запрашивает у пользователя </w:t>
      </w:r>
      <w:r w:rsidR="007A1448" w:rsidRPr="002564FF">
        <w:rPr>
          <w:rFonts w:ascii="Times New Roman" w:hAnsi="Times New Roman" w:cs="Times New Roman"/>
          <w:sz w:val="28"/>
          <w:lang w:val="en-US"/>
        </w:rPr>
        <w:t>URL</w:t>
      </w:r>
      <w:r w:rsidR="007A1448" w:rsidRPr="002564FF">
        <w:rPr>
          <w:rFonts w:ascii="Times New Roman" w:hAnsi="Times New Roman" w:cs="Times New Roman"/>
          <w:sz w:val="28"/>
        </w:rPr>
        <w:t>-адрес сайта с новостями, откуда будут считываться последние на данный момент статьи и в удобном формате преподноситься пользователю приложения.</w:t>
      </w:r>
    </w:p>
    <w:p w:rsidR="00287C67" w:rsidRPr="002564FF" w:rsidRDefault="0068414C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Разрабатываемое программное средство предназначено для использования широким кругом потребителей и имеет достаточный спрос для свободной реализации на рынке информационных технологий. Разработка </w:t>
      </w:r>
      <w:r w:rsidR="005D345F" w:rsidRPr="002564FF">
        <w:rPr>
          <w:rFonts w:ascii="Times New Roman" w:hAnsi="Times New Roman" w:cs="Times New Roman"/>
          <w:sz w:val="28"/>
        </w:rPr>
        <w:t>и ф</w:t>
      </w:r>
      <w:r w:rsidRPr="002564FF">
        <w:rPr>
          <w:rFonts w:ascii="Times New Roman" w:hAnsi="Times New Roman" w:cs="Times New Roman"/>
          <w:sz w:val="28"/>
        </w:rPr>
        <w:t xml:space="preserve">инансирование разработки системы осуществляется за счёт </w:t>
      </w:r>
      <w:r w:rsidR="005D345F" w:rsidRPr="002564FF">
        <w:rPr>
          <w:rFonts w:ascii="Times New Roman" w:hAnsi="Times New Roman" w:cs="Times New Roman"/>
          <w:sz w:val="28"/>
        </w:rPr>
        <w:t>собственных средств</w:t>
      </w:r>
      <w:r w:rsidRPr="002564FF">
        <w:rPr>
          <w:rFonts w:ascii="Times New Roman" w:hAnsi="Times New Roman" w:cs="Times New Roman"/>
          <w:sz w:val="28"/>
        </w:rPr>
        <w:t xml:space="preserve">. </w:t>
      </w:r>
      <w:r w:rsidR="005D345F" w:rsidRPr="002564FF">
        <w:rPr>
          <w:rFonts w:ascii="Times New Roman" w:hAnsi="Times New Roman" w:cs="Times New Roman"/>
          <w:sz w:val="28"/>
        </w:rPr>
        <w:t>Как л</w:t>
      </w:r>
      <w:r w:rsidRPr="002564FF">
        <w:rPr>
          <w:rFonts w:ascii="Times New Roman" w:hAnsi="Times New Roman" w:cs="Times New Roman"/>
          <w:sz w:val="28"/>
        </w:rPr>
        <w:t>ичные неимущественные</w:t>
      </w:r>
      <w:r w:rsidR="005D345F" w:rsidRPr="002564FF">
        <w:rPr>
          <w:rFonts w:ascii="Times New Roman" w:hAnsi="Times New Roman" w:cs="Times New Roman"/>
          <w:sz w:val="28"/>
        </w:rPr>
        <w:t>, так и имущественные (исключительные) права</w:t>
      </w:r>
      <w:r w:rsidRPr="002564FF">
        <w:rPr>
          <w:rFonts w:ascii="Times New Roman" w:hAnsi="Times New Roman" w:cs="Times New Roman"/>
          <w:sz w:val="28"/>
        </w:rPr>
        <w:t xml:space="preserve"> принадлежат разрабо</w:t>
      </w:r>
      <w:r w:rsidR="005D345F" w:rsidRPr="002564FF">
        <w:rPr>
          <w:rFonts w:ascii="Times New Roman" w:hAnsi="Times New Roman" w:cs="Times New Roman"/>
          <w:sz w:val="28"/>
        </w:rPr>
        <w:t>тчику программного обеспечения.</w:t>
      </w:r>
    </w:p>
    <w:p w:rsidR="0068414C" w:rsidRPr="002564FF" w:rsidRDefault="0068414C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Расчёты приведены по состоянию на </w:t>
      </w:r>
      <w:r w:rsidR="005D345F" w:rsidRPr="002564FF">
        <w:rPr>
          <w:rFonts w:ascii="Times New Roman" w:hAnsi="Times New Roman" w:cs="Times New Roman"/>
          <w:sz w:val="28"/>
        </w:rPr>
        <w:t>апрель 2021</w:t>
      </w:r>
      <w:r w:rsidRPr="002564FF">
        <w:rPr>
          <w:rFonts w:ascii="Times New Roman" w:hAnsi="Times New Roman" w:cs="Times New Roman"/>
          <w:sz w:val="28"/>
        </w:rPr>
        <w:t xml:space="preserve"> г. </w:t>
      </w:r>
    </w:p>
    <w:p w:rsidR="0068414C" w:rsidRPr="002564FF" w:rsidRDefault="0068414C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>Источник расчётных форм</w:t>
      </w:r>
      <w:r w:rsidR="00886EF3" w:rsidRPr="002564FF">
        <w:rPr>
          <w:rFonts w:ascii="Times New Roman" w:hAnsi="Times New Roman" w:cs="Times New Roman"/>
          <w:sz w:val="28"/>
        </w:rPr>
        <w:t>ул – методическое пособие.</w:t>
      </w:r>
    </w:p>
    <w:p w:rsidR="00707F98" w:rsidRPr="002564FF" w:rsidRDefault="00707F98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>Экономическое обоснование разработки и реализации ПО будет осуществлять</w:t>
      </w:r>
      <w:r w:rsidR="00F00064" w:rsidRPr="002564FF">
        <w:rPr>
          <w:rFonts w:ascii="Times New Roman" w:hAnsi="Times New Roman" w:cs="Times New Roman"/>
          <w:sz w:val="28"/>
        </w:rPr>
        <w:t>ся</w:t>
      </w:r>
      <w:r w:rsidRPr="002564FF">
        <w:rPr>
          <w:rFonts w:ascii="Times New Roman" w:hAnsi="Times New Roman" w:cs="Times New Roman"/>
          <w:sz w:val="28"/>
        </w:rPr>
        <w:t xml:space="preserve"> в соответствии с п. 3.3. методического пособия. </w:t>
      </w:r>
    </w:p>
    <w:p w:rsidR="0068414C" w:rsidRPr="002564FF" w:rsidRDefault="007C2C7F" w:rsidP="00A72B26">
      <w:pPr>
        <w:pStyle w:val="2"/>
        <w:numPr>
          <w:ilvl w:val="1"/>
          <w:numId w:val="26"/>
        </w:numPr>
        <w:spacing w:after="120"/>
        <w:rPr>
          <w:rFonts w:ascii="Times New Roman" w:hAnsi="Times New Roman" w:cs="Times New Roman"/>
          <w:i w:val="0"/>
        </w:rPr>
      </w:pPr>
      <w:bookmarkStart w:id="26" w:name="_Toc69407292"/>
      <w:r w:rsidRPr="002564FF">
        <w:rPr>
          <w:rFonts w:ascii="Times New Roman" w:hAnsi="Times New Roman" w:cs="Times New Roman"/>
          <w:i w:val="0"/>
        </w:rPr>
        <w:lastRenderedPageBreak/>
        <w:t xml:space="preserve">Расчёт затрат на разработку </w:t>
      </w:r>
      <w:r w:rsidR="00D13A3A" w:rsidRPr="002564FF">
        <w:rPr>
          <w:rFonts w:ascii="Times New Roman" w:hAnsi="Times New Roman" w:cs="Times New Roman"/>
          <w:i w:val="0"/>
        </w:rPr>
        <w:t>программного обеспечения</w:t>
      </w:r>
      <w:bookmarkEnd w:id="26"/>
    </w:p>
    <w:p w:rsidR="0068414C" w:rsidRPr="002564FF" w:rsidRDefault="0068414C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>Расчет затрат на основную заработную плату команды разработчиков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:rsidR="0068414C" w:rsidRPr="00931CC1" w:rsidRDefault="00053DC6" w:rsidP="00432D58">
      <w:pPr>
        <w:spacing w:after="120"/>
        <w:ind w:firstLine="1170"/>
        <w:jc w:val="both"/>
        <w:rPr>
          <w:rFonts w:ascii="Times New Roman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 xml:space="preserve">пр </m:t>
              </m:r>
            </m:sub>
          </m:sSub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чi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</w:rPr>
            <m:t>,         (</m:t>
          </m:r>
          <m:r>
            <w:rPr>
              <w:rFonts w:ascii="Cambria Math" w:hAnsi="Cambria Math" w:cs="Times New Roman"/>
              <w:sz w:val="28"/>
            </w:rPr>
            <m:t>3.</m:t>
          </m:r>
          <m:r>
            <w:rPr>
              <w:rFonts w:ascii="Cambria Math" w:hAnsi="Cambria Math" w:cs="Times New Roman"/>
              <w:sz w:val="28"/>
            </w:rPr>
            <m:t>2.1)</m:t>
          </m:r>
        </m:oMath>
      </m:oMathPara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="Cambria Math" w:hAnsi="Cambria Math" w:cs="Times New Roman"/>
                <w:sz w:val="28"/>
              </w:rPr>
              <m:t>пр</m:t>
            </m:r>
          </m:sub>
        </m:sSub>
      </m:oMath>
      <w:r w:rsidRPr="002564FF">
        <w:rPr>
          <w:rFonts w:ascii="Times New Roman" w:hAnsi="Times New Roman" w:cs="Times New Roman"/>
          <w:sz w:val="28"/>
        </w:rPr>
        <w:t xml:space="preserve"> – коэффициент премий (1,75); </w:t>
      </w:r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i/>
          <w:sz w:val="28"/>
        </w:rPr>
        <w:t>n</w:t>
      </w:r>
      <w:r w:rsidRPr="002564FF">
        <w:rPr>
          <w:rFonts w:ascii="Times New Roman" w:hAnsi="Times New Roman" w:cs="Times New Roman"/>
          <w:sz w:val="28"/>
        </w:rPr>
        <w:t xml:space="preserve"> – категории исполнителей, занятых разработкой ПС;</w:t>
      </w:r>
    </w:p>
    <w:p w:rsidR="0068414C" w:rsidRPr="002564FF" w:rsidRDefault="00053DC6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З</m:t>
            </m:r>
          </m:e>
          <m:sub>
            <m:r>
              <w:rPr>
                <w:rFonts w:ascii="Cambria Math" w:eastAsia="Cambria Math" w:hAnsi="Cambria Math" w:cs="Times New Roman"/>
                <w:sz w:val="28"/>
              </w:rPr>
              <m:t>чi</m:t>
            </m:r>
          </m:sub>
        </m:sSub>
      </m:oMath>
      <w:r w:rsidR="0068414C" w:rsidRPr="002564FF">
        <w:rPr>
          <w:rFonts w:ascii="Times New Roman" w:hAnsi="Times New Roman" w:cs="Times New Roman"/>
          <w:sz w:val="28"/>
        </w:rPr>
        <w:t xml:space="preserve"> – часовая заработная плата исполнителя </w:t>
      </w:r>
      <w:r w:rsidR="0068414C" w:rsidRPr="002564FF">
        <w:rPr>
          <w:rFonts w:ascii="Times New Roman" w:hAnsi="Times New Roman" w:cs="Times New Roman"/>
          <w:i/>
          <w:sz w:val="28"/>
        </w:rPr>
        <w:t>i</w:t>
      </w:r>
      <w:r w:rsidR="0068414C" w:rsidRPr="002564FF">
        <w:rPr>
          <w:rFonts w:ascii="Times New Roman" w:hAnsi="Times New Roman" w:cs="Times New Roman"/>
          <w:sz w:val="28"/>
        </w:rPr>
        <w:t xml:space="preserve">-й категории, </w:t>
      </w:r>
      <w:r w:rsidR="0068414C" w:rsidRPr="002564FF">
        <w:rPr>
          <w:rFonts w:ascii="Times New Roman" w:hAnsi="Times New Roman" w:cs="Times New Roman"/>
          <w:i/>
          <w:sz w:val="28"/>
        </w:rPr>
        <w:t>руб</w:t>
      </w:r>
      <w:r w:rsidR="0068414C" w:rsidRPr="002564FF">
        <w:rPr>
          <w:rFonts w:ascii="Times New Roman" w:hAnsi="Times New Roman" w:cs="Times New Roman"/>
          <w:sz w:val="28"/>
        </w:rPr>
        <w:t xml:space="preserve">.; </w:t>
      </w:r>
    </w:p>
    <w:p w:rsidR="0068414C" w:rsidRPr="002564FF" w:rsidRDefault="00053DC6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</w:rPr>
              <m:t>i</m:t>
            </m:r>
          </m:sub>
        </m:sSub>
      </m:oMath>
      <w:r w:rsidR="0068414C" w:rsidRPr="002564FF">
        <w:rPr>
          <w:rFonts w:ascii="Times New Roman" w:hAnsi="Times New Roman" w:cs="Times New Roman"/>
          <w:sz w:val="28"/>
        </w:rPr>
        <w:t>– трудоёмкость работ, выполняемых исполнителем</w:t>
      </w:r>
      <w:r w:rsidR="0068414C" w:rsidRPr="002564FF">
        <w:rPr>
          <w:rFonts w:ascii="Times New Roman" w:hAnsi="Times New Roman" w:cs="Times New Roman"/>
          <w:i/>
          <w:sz w:val="28"/>
        </w:rPr>
        <w:t xml:space="preserve"> i</w:t>
      </w:r>
      <w:r w:rsidR="0068414C" w:rsidRPr="002564FF">
        <w:rPr>
          <w:rFonts w:ascii="Times New Roman" w:hAnsi="Times New Roman" w:cs="Times New Roman"/>
          <w:sz w:val="28"/>
        </w:rPr>
        <w:t xml:space="preserve">-й категории, определяется исходя из сложности разработки программного обеспечения и объема выполняемых им функций, </w:t>
      </w:r>
      <w:r w:rsidR="0068414C" w:rsidRPr="002564FF">
        <w:rPr>
          <w:rFonts w:ascii="Times New Roman" w:hAnsi="Times New Roman" w:cs="Times New Roman"/>
          <w:i/>
          <w:sz w:val="28"/>
        </w:rPr>
        <w:t>ч</w:t>
      </w:r>
      <w:r w:rsidR="0068414C" w:rsidRPr="002564FF">
        <w:rPr>
          <w:rFonts w:ascii="Times New Roman" w:hAnsi="Times New Roman" w:cs="Times New Roman"/>
          <w:sz w:val="28"/>
        </w:rPr>
        <w:t>.</w:t>
      </w:r>
    </w:p>
    <w:p w:rsidR="0068414C" w:rsidRPr="002564FF" w:rsidRDefault="00916DA9" w:rsidP="00432D58">
      <w:pPr>
        <w:tabs>
          <w:tab w:val="left" w:pos="426"/>
        </w:tabs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8414C" w:rsidRPr="002564FF">
        <w:rPr>
          <w:rFonts w:ascii="Times New Roman" w:hAnsi="Times New Roman" w:cs="Times New Roman"/>
          <w:sz w:val="28"/>
        </w:rPr>
        <w:t>Расчёт затрат на основную заработную плату осуществляется</w:t>
      </w:r>
      <w:r w:rsidR="00666502" w:rsidRPr="002564FF">
        <w:rPr>
          <w:rFonts w:ascii="Times New Roman" w:hAnsi="Times New Roman" w:cs="Times New Roman"/>
          <w:sz w:val="28"/>
        </w:rPr>
        <w:t xml:space="preserve"> в табличной форме (табл. </w:t>
      </w:r>
      <w:r w:rsidR="0033591F">
        <w:rPr>
          <w:rFonts w:ascii="Times New Roman" w:hAnsi="Times New Roman" w:cs="Times New Roman"/>
          <w:sz w:val="28"/>
        </w:rPr>
        <w:t>3.</w:t>
      </w:r>
      <w:r w:rsidR="007A2F05" w:rsidRPr="002564FF">
        <w:rPr>
          <w:rFonts w:ascii="Times New Roman" w:hAnsi="Times New Roman" w:cs="Times New Roman"/>
          <w:sz w:val="28"/>
        </w:rPr>
        <w:t>1).</w:t>
      </w:r>
    </w:p>
    <w:p w:rsidR="0068414C" w:rsidRPr="002564FF" w:rsidRDefault="0068414C" w:rsidP="00432D58">
      <w:pPr>
        <w:spacing w:after="120"/>
        <w:ind w:left="-566" w:right="-1032" w:firstLine="566"/>
        <w:jc w:val="both"/>
        <w:rPr>
          <w:rFonts w:ascii="Times New Roman" w:hAnsi="Times New Roman" w:cs="Times New Roman"/>
          <w:sz w:val="24"/>
        </w:rPr>
      </w:pPr>
      <w:r w:rsidRPr="002564FF">
        <w:rPr>
          <w:rFonts w:ascii="Times New Roman" w:hAnsi="Times New Roman" w:cs="Times New Roman"/>
          <w:sz w:val="24"/>
        </w:rPr>
        <w:t xml:space="preserve">Таблица </w:t>
      </w:r>
      <w:r w:rsidR="0033591F">
        <w:rPr>
          <w:rFonts w:ascii="Times New Roman" w:hAnsi="Times New Roman" w:cs="Times New Roman"/>
          <w:sz w:val="24"/>
        </w:rPr>
        <w:t>3.</w:t>
      </w:r>
      <w:r w:rsidRPr="002564FF">
        <w:rPr>
          <w:rFonts w:ascii="Times New Roman" w:hAnsi="Times New Roman" w:cs="Times New Roman"/>
          <w:sz w:val="24"/>
        </w:rPr>
        <w:t>1</w:t>
      </w:r>
      <w:r w:rsidR="0033591F">
        <w:rPr>
          <w:rFonts w:ascii="Times New Roman" w:hAnsi="Times New Roman" w:cs="Times New Roman"/>
          <w:sz w:val="24"/>
        </w:rPr>
        <w:t xml:space="preserve"> </w:t>
      </w:r>
      <w:r w:rsidRPr="002564FF">
        <w:rPr>
          <w:rFonts w:ascii="Times New Roman" w:eastAsia="Arial" w:hAnsi="Times New Roman" w:cs="Times New Roman"/>
          <w:sz w:val="32"/>
          <w:szCs w:val="35"/>
          <w:highlight w:val="white"/>
        </w:rPr>
        <w:t xml:space="preserve">– </w:t>
      </w:r>
      <w:r w:rsidRPr="002564FF">
        <w:rPr>
          <w:rFonts w:ascii="Times New Roman" w:hAnsi="Times New Roman" w:cs="Times New Roman"/>
          <w:sz w:val="24"/>
        </w:rPr>
        <w:t xml:space="preserve">Расчет затрат на основную </w:t>
      </w:r>
      <w:r w:rsidR="0074580E" w:rsidRPr="002564FF">
        <w:rPr>
          <w:rFonts w:ascii="Times New Roman" w:hAnsi="Times New Roman" w:cs="Times New Roman"/>
          <w:sz w:val="24"/>
        </w:rPr>
        <w:t>заработную плату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980"/>
        <w:gridCol w:w="1350"/>
        <w:gridCol w:w="1530"/>
        <w:gridCol w:w="1710"/>
        <w:gridCol w:w="1710"/>
      </w:tblGrid>
      <w:tr w:rsidR="0068414C" w:rsidRPr="002564FF" w:rsidTr="001947B9">
        <w:trPr>
          <w:trHeight w:val="1406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Участник команды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 xml:space="preserve">Месячная заработная плата, </w:t>
            </w:r>
            <w:r w:rsidRPr="002564FF">
              <w:rPr>
                <w:rFonts w:ascii="Times New Roman" w:hAnsi="Times New Roman" w:cs="Times New Roman"/>
                <w:i/>
              </w:rPr>
              <w:t>руб.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 xml:space="preserve">Часовая заработная плата, </w:t>
            </w:r>
            <w:r w:rsidRPr="002564FF">
              <w:rPr>
                <w:rFonts w:ascii="Times New Roman" w:hAnsi="Times New Roman" w:cs="Times New Roman"/>
                <w:i/>
              </w:rPr>
              <w:t>руб.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 xml:space="preserve">Трудоемкость работ, </w:t>
            </w:r>
            <w:r w:rsidRPr="002564FF">
              <w:rPr>
                <w:rFonts w:ascii="Times New Roman" w:hAnsi="Times New Roman" w:cs="Times New Roman"/>
                <w:i/>
              </w:rPr>
              <w:t>ч.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 xml:space="preserve">Зарплата по тарифу, </w:t>
            </w:r>
            <w:r w:rsidRPr="002564FF">
              <w:rPr>
                <w:rFonts w:ascii="Times New Roman" w:hAnsi="Times New Roman" w:cs="Times New Roman"/>
                <w:i/>
              </w:rPr>
              <w:t>руб.</w:t>
            </w:r>
          </w:p>
        </w:tc>
      </w:tr>
      <w:tr w:rsidR="0068414C" w:rsidRPr="002564FF" w:rsidTr="001947B9">
        <w:trPr>
          <w:trHeight w:val="65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217406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5 208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217406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217406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7 812</w:t>
            </w:r>
          </w:p>
        </w:tc>
      </w:tr>
      <w:tr w:rsidR="0068414C" w:rsidRPr="002564FF" w:rsidTr="001947B9">
        <w:trPr>
          <w:trHeight w:val="1307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 xml:space="preserve">Программист (разработчик </w:t>
            </w:r>
            <w:r w:rsidR="00FE60D9" w:rsidRPr="002564FF">
              <w:rPr>
                <w:rFonts w:ascii="Times New Roman" w:hAnsi="Times New Roman" w:cs="Times New Roman"/>
              </w:rPr>
              <w:t>веб-приложения и базы данных</w:t>
            </w:r>
            <w:r w:rsidRPr="002564F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4</w:t>
            </w:r>
            <w:r w:rsidR="00217406" w:rsidRPr="002564FF">
              <w:rPr>
                <w:rFonts w:ascii="Times New Roman" w:hAnsi="Times New Roman" w:cs="Times New Roman"/>
              </w:rPr>
              <w:t xml:space="preserve"> 368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217406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217406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13 104</w:t>
            </w:r>
          </w:p>
        </w:tc>
      </w:tr>
      <w:tr w:rsidR="0068414C" w:rsidRPr="002564FF" w:rsidTr="001947B9">
        <w:trPr>
          <w:trHeight w:val="398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217406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564FF">
              <w:rPr>
                <w:rFonts w:ascii="Times New Roman" w:hAnsi="Times New Roman" w:cs="Times New Roman"/>
              </w:rPr>
              <w:t>Тестировщик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 xml:space="preserve">2 </w:t>
            </w:r>
            <w:r w:rsidR="0073263E" w:rsidRPr="002564FF">
              <w:rPr>
                <w:rFonts w:ascii="Times New Roman" w:hAnsi="Times New Roman" w:cs="Times New Roman"/>
              </w:rPr>
              <w:t>790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73263E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73263E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1 800</w:t>
            </w:r>
          </w:p>
        </w:tc>
      </w:tr>
      <w:tr w:rsidR="0068414C" w:rsidRPr="002564FF" w:rsidTr="001947B9">
        <w:trPr>
          <w:trHeight w:val="497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217406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Дизайнер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  <w:lang w:val="en-US"/>
              </w:rPr>
              <w:t>3</w:t>
            </w:r>
            <w:r w:rsidR="0073263E" w:rsidRPr="002564FF">
              <w:rPr>
                <w:rFonts w:ascii="Times New Roman" w:hAnsi="Times New Roman" w:cs="Times New Roman"/>
              </w:rPr>
              <w:t xml:space="preserve"> 534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73263E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73263E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2 280</w:t>
            </w:r>
          </w:p>
        </w:tc>
      </w:tr>
      <w:tr w:rsidR="0068414C" w:rsidRPr="002564FF" w:rsidTr="001947B9">
        <w:trPr>
          <w:trHeight w:val="416"/>
        </w:trPr>
        <w:tc>
          <w:tcPr>
            <w:tcW w:w="76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Итого затраты на основную заработную плату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73263E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24</w:t>
            </w:r>
            <w:r w:rsidR="00F00064" w:rsidRPr="002564FF">
              <w:rPr>
                <w:rFonts w:ascii="Times New Roman" w:hAnsi="Times New Roman" w:cs="Times New Roman"/>
              </w:rPr>
              <w:t> </w:t>
            </w:r>
            <w:r w:rsidRPr="002564FF">
              <w:rPr>
                <w:rFonts w:ascii="Times New Roman" w:hAnsi="Times New Roman" w:cs="Times New Roman"/>
              </w:rPr>
              <w:t>9</w:t>
            </w:r>
            <w:r w:rsidR="00F00064" w:rsidRPr="002564FF">
              <w:rPr>
                <w:rFonts w:ascii="Times New Roman" w:hAnsi="Times New Roman" w:cs="Times New Roman"/>
              </w:rPr>
              <w:t>96</w:t>
            </w:r>
          </w:p>
        </w:tc>
      </w:tr>
    </w:tbl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Затраты на дополнительную заработную плату команды разработчиков включает выплаты, предусмотренные законодательством о труде (оплата трудовых отпусков, льготных часов, времени выполнения государственных </w:t>
      </w:r>
      <w:r w:rsidRPr="002564FF">
        <w:rPr>
          <w:rFonts w:ascii="Times New Roman" w:hAnsi="Times New Roman" w:cs="Times New Roman"/>
          <w:sz w:val="28"/>
          <w:szCs w:val="28"/>
        </w:rPr>
        <w:lastRenderedPageBreak/>
        <w:t>обязанностей и других выплат, не связанных с основной деятельностью исполнителе</w:t>
      </w:r>
      <w:r w:rsidR="0061406F" w:rsidRPr="002564FF">
        <w:rPr>
          <w:rFonts w:ascii="Times New Roman" w:hAnsi="Times New Roman" w:cs="Times New Roman"/>
          <w:sz w:val="28"/>
          <w:szCs w:val="28"/>
        </w:rPr>
        <w:t xml:space="preserve">й), и определяется по формуле: </w:t>
      </w:r>
    </w:p>
    <w:p w:rsidR="0068414C" w:rsidRPr="002564FF" w:rsidRDefault="00053DC6" w:rsidP="00432D58">
      <w:pPr>
        <w:spacing w:after="120"/>
        <w:ind w:firstLine="342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(</m:t>
          </m:r>
          <m:r>
            <w:rPr>
              <w:rFonts w:ascii="Cambria Math" w:hAnsi="Cambria Math" w:cs="Times New Roman"/>
              <w:sz w:val="28"/>
              <w:szCs w:val="28"/>
            </w:rPr>
            <m:t>3.</m:t>
          </m:r>
          <m:r>
            <w:rPr>
              <w:rFonts w:ascii="Cambria Math" w:hAnsi="Cambria Math" w:cs="Times New Roman"/>
              <w:sz w:val="28"/>
              <w:szCs w:val="28"/>
            </w:rPr>
            <m:t>2.2)</m:t>
          </m:r>
        </m:oMath>
      </m:oMathPara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2564FF">
        <w:rPr>
          <w:rFonts w:ascii="Times New Roman" w:hAnsi="Times New Roman" w:cs="Times New Roman"/>
          <w:sz w:val="28"/>
          <w:szCs w:val="28"/>
        </w:rPr>
        <w:t xml:space="preserve"> ‒ норматив доп</w:t>
      </w:r>
      <w:r w:rsidR="00BB583E" w:rsidRPr="002564FF">
        <w:rPr>
          <w:rFonts w:ascii="Times New Roman" w:hAnsi="Times New Roman" w:cs="Times New Roman"/>
          <w:sz w:val="28"/>
          <w:szCs w:val="28"/>
        </w:rPr>
        <w:t>олнительной заработной платы, (2</w:t>
      </w:r>
      <w:r w:rsidRPr="002564FF">
        <w:rPr>
          <w:rFonts w:ascii="Times New Roman" w:hAnsi="Times New Roman" w:cs="Times New Roman"/>
          <w:sz w:val="28"/>
          <w:szCs w:val="28"/>
        </w:rPr>
        <w:t>5 %).</w:t>
      </w:r>
    </w:p>
    <w:p w:rsidR="0068414C" w:rsidRPr="002564FF" w:rsidRDefault="00053DC6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="0068414C" w:rsidRPr="002564FF">
        <w:rPr>
          <w:rFonts w:ascii="Times New Roman" w:hAnsi="Times New Roman" w:cs="Times New Roman"/>
          <w:sz w:val="28"/>
          <w:szCs w:val="28"/>
        </w:rPr>
        <w:t>–затраты на основную заработную плату, руб.;</w:t>
      </w:r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Затраты на дополнител</w:t>
      </w:r>
      <w:r w:rsidR="002504C8" w:rsidRPr="002564FF">
        <w:rPr>
          <w:rFonts w:ascii="Times New Roman" w:hAnsi="Times New Roman" w:cs="Times New Roman"/>
          <w:sz w:val="28"/>
          <w:szCs w:val="28"/>
        </w:rPr>
        <w:t>ьную заработную плату составят:</w:t>
      </w:r>
    </w:p>
    <w:p w:rsidR="0068414C" w:rsidRPr="002564FF" w:rsidRDefault="00053DC6" w:rsidP="00432D58">
      <w:pPr>
        <w:spacing w:after="120"/>
        <w:ind w:hanging="45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д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24 996 ·25%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</m:oMath>
      <w:r w:rsidR="0078753E" w:rsidRPr="002564FF">
        <w:rPr>
          <w:rFonts w:ascii="Times New Roman" w:hAnsi="Times New Roman" w:cs="Times New Roman"/>
          <w:sz w:val="28"/>
          <w:szCs w:val="28"/>
        </w:rPr>
        <w:t>= 6 249</w:t>
      </w:r>
      <w:r w:rsidR="0068414C" w:rsidRPr="002564FF">
        <w:rPr>
          <w:rFonts w:ascii="Times New Roman" w:hAnsi="Times New Roman" w:cs="Times New Roman"/>
          <w:sz w:val="28"/>
          <w:szCs w:val="28"/>
        </w:rPr>
        <w:t xml:space="preserve"> </w:t>
      </w:r>
      <w:r w:rsidR="0068414C" w:rsidRPr="002564FF">
        <w:rPr>
          <w:rFonts w:ascii="Times New Roman" w:hAnsi="Times New Roman" w:cs="Times New Roman"/>
          <w:i/>
          <w:sz w:val="28"/>
          <w:szCs w:val="28"/>
        </w:rPr>
        <w:t>руб</w:t>
      </w:r>
      <w:r w:rsidR="002504C8" w:rsidRPr="002564FF">
        <w:rPr>
          <w:rFonts w:ascii="Times New Roman" w:hAnsi="Times New Roman" w:cs="Times New Roman"/>
          <w:sz w:val="28"/>
          <w:szCs w:val="28"/>
        </w:rPr>
        <w:t>.</w:t>
      </w:r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</w:t>
      </w:r>
      <w:r w:rsidR="002504C8" w:rsidRPr="002564FF">
        <w:rPr>
          <w:rFonts w:ascii="Times New Roman" w:hAnsi="Times New Roman" w:cs="Times New Roman"/>
          <w:sz w:val="28"/>
          <w:szCs w:val="28"/>
        </w:rPr>
        <w:t>тами по формуле:</w:t>
      </w:r>
    </w:p>
    <w:p w:rsidR="0068414C" w:rsidRPr="002564FF" w:rsidRDefault="00053DC6" w:rsidP="00432D58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2.3</m:t>
              </m:r>
            </m:e>
          </m:d>
        </m:oMath>
      </m:oMathPara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Pr="002564FF">
        <w:rPr>
          <w:rFonts w:ascii="Times New Roman" w:hAnsi="Times New Roman" w:cs="Times New Roman"/>
          <w:sz w:val="28"/>
          <w:szCs w:val="28"/>
        </w:rPr>
        <w:t xml:space="preserve"> ‒ ставка отч</w:t>
      </w:r>
      <w:r w:rsidR="0078753E" w:rsidRPr="002564FF">
        <w:rPr>
          <w:rFonts w:ascii="Times New Roman" w:hAnsi="Times New Roman" w:cs="Times New Roman"/>
          <w:sz w:val="28"/>
          <w:szCs w:val="28"/>
        </w:rPr>
        <w:t xml:space="preserve">ислений в ФСЗН и </w:t>
      </w:r>
      <w:proofErr w:type="spellStart"/>
      <w:r w:rsidR="0078753E" w:rsidRPr="002564FF">
        <w:rPr>
          <w:rFonts w:ascii="Times New Roman" w:hAnsi="Times New Roman" w:cs="Times New Roman"/>
          <w:sz w:val="28"/>
          <w:szCs w:val="28"/>
        </w:rPr>
        <w:t>Белгосстрах</w:t>
      </w:r>
      <w:proofErr w:type="spellEnd"/>
      <w:r w:rsidR="0078753E" w:rsidRPr="002564FF">
        <w:rPr>
          <w:rFonts w:ascii="Times New Roman" w:hAnsi="Times New Roman" w:cs="Times New Roman"/>
          <w:sz w:val="28"/>
          <w:szCs w:val="28"/>
        </w:rPr>
        <w:t xml:space="preserve"> (35</w:t>
      </w:r>
      <w:r w:rsidRPr="002564FF">
        <w:rPr>
          <w:rFonts w:ascii="Times New Roman" w:hAnsi="Times New Roman" w:cs="Times New Roman"/>
          <w:sz w:val="28"/>
          <w:szCs w:val="28"/>
        </w:rPr>
        <w:t xml:space="preserve"> %).</w:t>
      </w:r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Затрат</w:t>
      </w:r>
      <w:r w:rsidR="002504C8" w:rsidRPr="002564FF">
        <w:rPr>
          <w:rFonts w:ascii="Times New Roman" w:hAnsi="Times New Roman" w:cs="Times New Roman"/>
          <w:sz w:val="28"/>
          <w:szCs w:val="28"/>
        </w:rPr>
        <w:t>ы на социальные нужды составят:</w:t>
      </w:r>
    </w:p>
    <w:p w:rsidR="0068414C" w:rsidRPr="002564FF" w:rsidRDefault="00053DC6" w:rsidP="00432D5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соц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78753E" w:rsidRPr="002564FF">
        <w:rPr>
          <w:rFonts w:ascii="Times New Roman" w:hAnsi="Times New Roman" w:cs="Times New Roman"/>
          <w:sz w:val="28"/>
          <w:szCs w:val="28"/>
        </w:rPr>
        <w:t>(24996 + 6 249</w:t>
      </w:r>
      <w:r w:rsidR="0068414C" w:rsidRPr="002564FF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·</m:t>
        </m:r>
      </m:oMath>
      <w:r w:rsidR="0078753E" w:rsidRPr="002564FF">
        <w:rPr>
          <w:rFonts w:ascii="Times New Roman" w:hAnsi="Times New Roman" w:cs="Times New Roman"/>
          <w:sz w:val="28"/>
          <w:szCs w:val="28"/>
        </w:rPr>
        <w:t xml:space="preserve"> 0,35 = 10 935,75</w:t>
      </w:r>
      <w:r w:rsidR="0068414C" w:rsidRPr="002564FF">
        <w:rPr>
          <w:rFonts w:ascii="Times New Roman" w:hAnsi="Times New Roman" w:cs="Times New Roman"/>
          <w:sz w:val="28"/>
          <w:szCs w:val="28"/>
        </w:rPr>
        <w:t xml:space="preserve"> </w:t>
      </w:r>
      <w:r w:rsidR="0068414C" w:rsidRPr="002564FF">
        <w:rPr>
          <w:rFonts w:ascii="Times New Roman" w:hAnsi="Times New Roman" w:cs="Times New Roman"/>
          <w:i/>
          <w:sz w:val="28"/>
          <w:szCs w:val="28"/>
        </w:rPr>
        <w:t>руб</w:t>
      </w:r>
      <w:r w:rsidR="002504C8" w:rsidRPr="002564FF">
        <w:rPr>
          <w:rFonts w:ascii="Times New Roman" w:hAnsi="Times New Roman" w:cs="Times New Roman"/>
          <w:sz w:val="28"/>
          <w:szCs w:val="28"/>
        </w:rPr>
        <w:t>.</w:t>
      </w:r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Прочие затраты включаются в себестоимость разработки ПО в процентах от затрат на основную заработную плату команды разработчиков по формуле:</w:t>
      </w:r>
    </w:p>
    <w:p w:rsidR="0068414C" w:rsidRPr="00460987" w:rsidRDefault="00053DC6" w:rsidP="00432D58">
      <w:pPr>
        <w:spacing w:after="120"/>
        <w:ind w:hanging="540"/>
        <w:jc w:val="both"/>
        <w:rPr>
          <w:rFonts w:ascii="Times New Roman" w:eastAsia="Cambria Math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2.4</m:t>
              </m:r>
            </m:e>
          </m:d>
        </m:oMath>
      </m:oMathPara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2564FF">
        <w:rPr>
          <w:rFonts w:ascii="Times New Roman" w:hAnsi="Times New Roman" w:cs="Times New Roman"/>
          <w:sz w:val="28"/>
          <w:szCs w:val="28"/>
        </w:rPr>
        <w:t xml:space="preserve"> ‒ норматив прочих расходов, (35 %).</w:t>
      </w:r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Прочие затраты составят:</w:t>
      </w:r>
    </w:p>
    <w:p w:rsidR="0068414C" w:rsidRPr="002564FF" w:rsidRDefault="00053DC6" w:rsidP="00432D58">
      <w:pPr>
        <w:spacing w:after="120"/>
        <w:ind w:hanging="27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24 996 ·35%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87311D" w:rsidRPr="002564FF">
        <w:rPr>
          <w:rFonts w:ascii="Times New Roman" w:hAnsi="Times New Roman" w:cs="Times New Roman"/>
          <w:sz w:val="28"/>
          <w:szCs w:val="28"/>
        </w:rPr>
        <w:t>8 748,6</w:t>
      </w:r>
      <w:r w:rsidR="0068414C" w:rsidRPr="002564FF">
        <w:rPr>
          <w:rFonts w:ascii="Times New Roman" w:hAnsi="Times New Roman" w:cs="Times New Roman"/>
          <w:sz w:val="28"/>
          <w:szCs w:val="28"/>
        </w:rPr>
        <w:t xml:space="preserve"> </w:t>
      </w:r>
      <w:r w:rsidR="0068414C" w:rsidRPr="002564FF">
        <w:rPr>
          <w:rFonts w:ascii="Times New Roman" w:hAnsi="Times New Roman" w:cs="Times New Roman"/>
          <w:i/>
          <w:sz w:val="28"/>
          <w:szCs w:val="28"/>
        </w:rPr>
        <w:t>руб</w:t>
      </w:r>
      <w:r w:rsidR="0068414C" w:rsidRPr="002564FF">
        <w:rPr>
          <w:rFonts w:ascii="Times New Roman" w:hAnsi="Times New Roman" w:cs="Times New Roman"/>
          <w:sz w:val="28"/>
          <w:szCs w:val="28"/>
        </w:rPr>
        <w:t>.</w:t>
      </w:r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Расходы на реализацию рассчитываются по формуле:</w:t>
      </w:r>
    </w:p>
    <w:p w:rsidR="0068414C" w:rsidRPr="002564FF" w:rsidRDefault="00053DC6" w:rsidP="00432D58">
      <w:pPr>
        <w:spacing w:after="120"/>
        <w:ind w:hanging="9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(</m:t>
          </m:r>
          <m:r>
            <w:rPr>
              <w:rFonts w:ascii="Cambria Math" w:hAnsi="Cambria Math" w:cs="Times New Roman"/>
              <w:sz w:val="28"/>
              <w:szCs w:val="28"/>
            </w:rPr>
            <m:t>3.</m:t>
          </m:r>
          <m:r>
            <w:rPr>
              <w:rFonts w:ascii="Cambria Math" w:hAnsi="Cambria Math" w:cs="Times New Roman"/>
              <w:sz w:val="28"/>
              <w:szCs w:val="28"/>
            </w:rPr>
            <m:t>2.5)</m:t>
          </m:r>
        </m:oMath>
      </m:oMathPara>
    </w:p>
    <w:p w:rsidR="0068414C" w:rsidRPr="002564FF" w:rsidRDefault="0068414C" w:rsidP="00432D58">
      <w:pPr>
        <w:spacing w:after="12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2564FF">
        <w:rPr>
          <w:rFonts w:ascii="Times New Roman" w:hAnsi="Times New Roman" w:cs="Times New Roman"/>
          <w:sz w:val="28"/>
          <w:szCs w:val="28"/>
        </w:rPr>
        <w:t xml:space="preserve"> ‒ норматив</w:t>
      </w:r>
      <w:r w:rsidR="00460987">
        <w:rPr>
          <w:rFonts w:ascii="Times New Roman" w:hAnsi="Times New Roman" w:cs="Times New Roman"/>
          <w:sz w:val="28"/>
          <w:szCs w:val="28"/>
        </w:rPr>
        <w:t xml:space="preserve"> расходов на реализацию, (5%).</w:t>
      </w:r>
      <w:r w:rsidR="00460987">
        <w:rPr>
          <w:rFonts w:ascii="Times New Roman" w:hAnsi="Times New Roman" w:cs="Times New Roman"/>
          <w:sz w:val="28"/>
          <w:szCs w:val="28"/>
        </w:rPr>
        <w:br/>
      </w:r>
      <w:r w:rsidRPr="002564FF">
        <w:rPr>
          <w:rFonts w:ascii="Times New Roman" w:hAnsi="Times New Roman" w:cs="Times New Roman"/>
          <w:sz w:val="28"/>
          <w:szCs w:val="28"/>
        </w:rPr>
        <w:t>Расходы на реализацию составят:</w:t>
      </w:r>
    </w:p>
    <w:p w:rsidR="0068414C" w:rsidRPr="002564FF" w:rsidRDefault="00053DC6" w:rsidP="00432D58">
      <w:pPr>
        <w:spacing w:after="120"/>
        <w:ind w:hanging="45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68414C" w:rsidRPr="002564FF">
        <w:rPr>
          <w:rFonts w:ascii="Times New Roman" w:eastAsia="Cambria Math" w:hAnsi="Times New Roman" w:cs="Times New Roman"/>
          <w:sz w:val="28"/>
          <w:szCs w:val="28"/>
        </w:rPr>
        <w:t xml:space="preserve">= </w:t>
      </w:r>
      <w:r w:rsidR="005E2FDC" w:rsidRPr="002564FF">
        <w:rPr>
          <w:rFonts w:ascii="Times New Roman" w:hAnsi="Times New Roman" w:cs="Times New Roman"/>
          <w:sz w:val="28"/>
          <w:szCs w:val="28"/>
        </w:rPr>
        <w:t>24 996</w:t>
      </w:r>
      <w:r w:rsidR="0068414C" w:rsidRPr="002564F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·</m:t>
        </m:r>
      </m:oMath>
      <w:r w:rsidR="005E2FDC" w:rsidRPr="002564FF">
        <w:rPr>
          <w:rFonts w:ascii="Times New Roman" w:hAnsi="Times New Roman" w:cs="Times New Roman"/>
          <w:sz w:val="28"/>
          <w:szCs w:val="28"/>
        </w:rPr>
        <w:t xml:space="preserve"> 0,05 = 1 249,8</w:t>
      </w:r>
      <w:r w:rsidR="0068414C" w:rsidRPr="002564FF">
        <w:rPr>
          <w:rFonts w:ascii="Times New Roman" w:hAnsi="Times New Roman" w:cs="Times New Roman"/>
          <w:sz w:val="28"/>
          <w:szCs w:val="28"/>
        </w:rPr>
        <w:t xml:space="preserve"> </w:t>
      </w:r>
      <w:r w:rsidR="0068414C" w:rsidRPr="002564FF">
        <w:rPr>
          <w:rFonts w:ascii="Times New Roman" w:hAnsi="Times New Roman" w:cs="Times New Roman"/>
          <w:i/>
          <w:sz w:val="28"/>
          <w:szCs w:val="28"/>
        </w:rPr>
        <w:t>руб</w:t>
      </w:r>
      <w:r w:rsidR="0068414C" w:rsidRPr="002564FF">
        <w:rPr>
          <w:rFonts w:ascii="Times New Roman" w:hAnsi="Times New Roman" w:cs="Times New Roman"/>
          <w:sz w:val="28"/>
          <w:szCs w:val="28"/>
        </w:rPr>
        <w:t>.</w:t>
      </w:r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Полная информация о формировании затрат для производства программного</w:t>
      </w:r>
      <w:r w:rsidR="001B2FF0" w:rsidRPr="002564FF">
        <w:rPr>
          <w:rFonts w:ascii="Times New Roman" w:hAnsi="Times New Roman" w:cs="Times New Roman"/>
          <w:sz w:val="28"/>
          <w:szCs w:val="28"/>
        </w:rPr>
        <w:t xml:space="preserve"> средства приведена в таблице </w:t>
      </w:r>
      <w:r w:rsidR="0006395A">
        <w:rPr>
          <w:rFonts w:ascii="Times New Roman" w:hAnsi="Times New Roman" w:cs="Times New Roman"/>
          <w:sz w:val="28"/>
          <w:szCs w:val="28"/>
        </w:rPr>
        <w:t>3.</w:t>
      </w:r>
      <w:r w:rsidRPr="002564FF">
        <w:rPr>
          <w:rFonts w:ascii="Times New Roman" w:hAnsi="Times New Roman" w:cs="Times New Roman"/>
          <w:sz w:val="28"/>
          <w:szCs w:val="28"/>
        </w:rPr>
        <w:t>2.</w:t>
      </w:r>
    </w:p>
    <w:p w:rsidR="0068414C" w:rsidRPr="002564FF" w:rsidRDefault="0068414C" w:rsidP="00432D58">
      <w:pPr>
        <w:spacing w:after="120"/>
        <w:ind w:left="-283" w:right="-324" w:firstLine="283"/>
        <w:jc w:val="both"/>
        <w:rPr>
          <w:rFonts w:ascii="Times New Roman" w:hAnsi="Times New Roman" w:cs="Times New Roman"/>
          <w:sz w:val="24"/>
        </w:rPr>
      </w:pPr>
      <w:r w:rsidRPr="002564FF">
        <w:rPr>
          <w:rFonts w:ascii="Times New Roman" w:hAnsi="Times New Roman" w:cs="Times New Roman"/>
          <w:sz w:val="24"/>
        </w:rPr>
        <w:t xml:space="preserve">Таблица </w:t>
      </w:r>
      <w:r w:rsidR="00AA1FDE">
        <w:rPr>
          <w:rFonts w:ascii="Times New Roman" w:hAnsi="Times New Roman" w:cs="Times New Roman"/>
          <w:sz w:val="24"/>
        </w:rPr>
        <w:t>3.</w:t>
      </w:r>
      <w:r w:rsidRPr="002564FF">
        <w:rPr>
          <w:rFonts w:ascii="Times New Roman" w:hAnsi="Times New Roman" w:cs="Times New Roman"/>
          <w:sz w:val="24"/>
        </w:rPr>
        <w:t>2. – Формирование цены программного средства на основе затрат</w:t>
      </w:r>
    </w:p>
    <w:tbl>
      <w:tblPr>
        <w:tblW w:w="89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0"/>
        <w:gridCol w:w="2100"/>
      </w:tblGrid>
      <w:tr w:rsidR="0068414C" w:rsidRPr="002564FF" w:rsidTr="001947B9">
        <w:trPr>
          <w:trHeight w:val="569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lastRenderedPageBreak/>
              <w:t>Статья затрат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2564FF">
              <w:rPr>
                <w:rFonts w:ascii="Times New Roman" w:hAnsi="Times New Roman" w:cs="Times New Roman"/>
              </w:rPr>
              <w:t xml:space="preserve">Сумма, </w:t>
            </w:r>
            <w:r w:rsidRPr="002564FF">
              <w:rPr>
                <w:rFonts w:ascii="Times New Roman" w:hAnsi="Times New Roman" w:cs="Times New Roman"/>
                <w:i/>
              </w:rPr>
              <w:t>руб</w:t>
            </w:r>
            <w:r w:rsidRPr="002564FF">
              <w:rPr>
                <w:rFonts w:ascii="Times New Roman" w:hAnsi="Times New Roman" w:cs="Times New Roman"/>
              </w:rPr>
              <w:t>.</w:t>
            </w:r>
          </w:p>
        </w:tc>
      </w:tr>
      <w:tr w:rsidR="0068414C" w:rsidRPr="002564FF" w:rsidTr="001947B9">
        <w:trPr>
          <w:trHeight w:val="857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 xml:space="preserve">Основная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о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D42616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24 996</w:t>
            </w:r>
          </w:p>
        </w:tc>
      </w:tr>
      <w:tr w:rsidR="0068414C" w:rsidRPr="002564FF" w:rsidTr="001947B9">
        <w:trPr>
          <w:trHeight w:val="803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 xml:space="preserve">Дополнительная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д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0F3F2F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6 249</w:t>
            </w:r>
          </w:p>
        </w:tc>
      </w:tr>
      <w:tr w:rsidR="0068414C" w:rsidRPr="002564FF" w:rsidTr="001947B9">
        <w:trPr>
          <w:trHeight w:val="470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 xml:space="preserve">Отчисления на социальные нужды,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соц 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0F3F2F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10 935,75</w:t>
            </w:r>
          </w:p>
        </w:tc>
      </w:tr>
      <w:tr w:rsidR="0068414C" w:rsidRPr="002564FF" w:rsidTr="001947B9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 xml:space="preserve">Прочие затраты,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475A60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8 748,6</w:t>
            </w:r>
          </w:p>
        </w:tc>
      </w:tr>
      <w:tr w:rsidR="0068414C" w:rsidRPr="002564FF" w:rsidTr="001947B9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 xml:space="preserve">Расходы на реализацию,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D42616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1 249,8</w:t>
            </w:r>
          </w:p>
        </w:tc>
      </w:tr>
      <w:tr w:rsidR="0068414C" w:rsidRPr="002564FF" w:rsidTr="001947B9">
        <w:trPr>
          <w:trHeight w:val="812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68414C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 xml:space="preserve">Общая сумма затрат на разработку,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р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о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соц 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пр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Pr="002564FF">
              <w:rPr>
                <w:rFonts w:ascii="Times New Roman" w:eastAsia="Cambria Math" w:hAnsi="Times New Roman" w:cs="Times New Roman"/>
                <w:i/>
              </w:rPr>
              <w:t>)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2564FF" w:rsidRDefault="003D1BB8" w:rsidP="00432D58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564FF">
              <w:rPr>
                <w:rFonts w:ascii="Times New Roman" w:hAnsi="Times New Roman" w:cs="Times New Roman"/>
              </w:rPr>
              <w:t>52 179,15</w:t>
            </w:r>
          </w:p>
        </w:tc>
      </w:tr>
    </w:tbl>
    <w:p w:rsidR="0068414C" w:rsidRPr="002564FF" w:rsidRDefault="0068414C" w:rsidP="00432D58">
      <w:pPr>
        <w:spacing w:after="120"/>
        <w:jc w:val="both"/>
        <w:rPr>
          <w:rFonts w:ascii="Times New Roman" w:hAnsi="Times New Roman" w:cs="Times New Roman"/>
          <w:i/>
        </w:rPr>
      </w:pPr>
    </w:p>
    <w:p w:rsidR="0068414C" w:rsidRPr="002564FF" w:rsidRDefault="0068414C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 xml:space="preserve">Таким образом, общая сумма затрат на разработку программного средства составит </w:t>
      </w:r>
      <w:r w:rsidR="009E59D5" w:rsidRPr="002564FF">
        <w:rPr>
          <w:rFonts w:ascii="Times New Roman" w:hAnsi="Times New Roman" w:cs="Times New Roman"/>
          <w:sz w:val="28"/>
        </w:rPr>
        <w:t>52 179,15</w:t>
      </w:r>
      <w:r w:rsidRPr="002564FF">
        <w:rPr>
          <w:rFonts w:ascii="Times New Roman" w:hAnsi="Times New Roman" w:cs="Times New Roman"/>
          <w:sz w:val="28"/>
        </w:rPr>
        <w:t xml:space="preserve"> </w:t>
      </w:r>
      <w:r w:rsidRPr="002564FF">
        <w:rPr>
          <w:rFonts w:ascii="Times New Roman" w:hAnsi="Times New Roman" w:cs="Times New Roman"/>
          <w:i/>
          <w:sz w:val="28"/>
        </w:rPr>
        <w:t>руб</w:t>
      </w:r>
      <w:r w:rsidR="002504C8" w:rsidRPr="002564FF">
        <w:rPr>
          <w:rFonts w:ascii="Times New Roman" w:hAnsi="Times New Roman" w:cs="Times New Roman"/>
          <w:sz w:val="28"/>
        </w:rPr>
        <w:t>.</w:t>
      </w:r>
    </w:p>
    <w:p w:rsidR="0068414C" w:rsidRPr="002564FF" w:rsidRDefault="00D658D2" w:rsidP="00A72B26">
      <w:pPr>
        <w:pStyle w:val="2"/>
        <w:numPr>
          <w:ilvl w:val="1"/>
          <w:numId w:val="26"/>
        </w:numPr>
        <w:spacing w:after="120"/>
        <w:rPr>
          <w:rFonts w:ascii="Times New Roman" w:hAnsi="Times New Roman" w:cs="Times New Roman"/>
          <w:i w:val="0"/>
        </w:rPr>
      </w:pPr>
      <w:bookmarkStart w:id="27" w:name="_Toc69407293"/>
      <w:r w:rsidRPr="002564FF">
        <w:rPr>
          <w:rFonts w:ascii="Times New Roman" w:hAnsi="Times New Roman" w:cs="Times New Roman"/>
          <w:i w:val="0"/>
        </w:rPr>
        <w:t>Оценка результата (эффекта) от использования (или продажи</w:t>
      </w:r>
      <w:r w:rsidR="009657D2" w:rsidRPr="002564FF">
        <w:rPr>
          <w:rFonts w:ascii="Times New Roman" w:hAnsi="Times New Roman" w:cs="Times New Roman"/>
          <w:i w:val="0"/>
        </w:rPr>
        <w:t>)</w:t>
      </w:r>
      <w:r w:rsidRPr="002564FF">
        <w:rPr>
          <w:rFonts w:ascii="Times New Roman" w:hAnsi="Times New Roman" w:cs="Times New Roman"/>
          <w:i w:val="0"/>
        </w:rPr>
        <w:t xml:space="preserve"> </w:t>
      </w:r>
      <w:r w:rsidR="00CB5725" w:rsidRPr="002564FF">
        <w:rPr>
          <w:rFonts w:ascii="Times New Roman" w:hAnsi="Times New Roman" w:cs="Times New Roman"/>
          <w:i w:val="0"/>
        </w:rPr>
        <w:t>программного обеспечения</w:t>
      </w:r>
      <w:bookmarkEnd w:id="27"/>
    </w:p>
    <w:p w:rsidR="0068414C" w:rsidRPr="002564FF" w:rsidRDefault="0068414C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>Экономический эффект организации-разработчика программного средства представляет собой прирост чистой прибыли от его продажи на рынке потребителям, величина которого зависит от объема продаж, цены реализации и затрат на разработку программного средства.</w:t>
      </w:r>
    </w:p>
    <w:p w:rsidR="004A0E63" w:rsidRPr="002564FF" w:rsidRDefault="0068414C" w:rsidP="00432D58">
      <w:pPr>
        <w:spacing w:after="120"/>
        <w:ind w:firstLine="360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>В течение трех месяцев будут введены все основные функции и программное средство будет полностью готово к запуску. В первый год вы</w:t>
      </w:r>
      <w:r w:rsidR="001D605B" w:rsidRPr="002564FF">
        <w:rPr>
          <w:rFonts w:ascii="Times New Roman" w:hAnsi="Times New Roman" w:cs="Times New Roman"/>
          <w:sz w:val="28"/>
        </w:rPr>
        <w:t xml:space="preserve">хода на рынок ожидается более </w:t>
      </w:r>
      <w:r w:rsidR="00B7283F" w:rsidRPr="002564FF">
        <w:rPr>
          <w:rFonts w:ascii="Times New Roman" w:hAnsi="Times New Roman" w:cs="Times New Roman"/>
          <w:sz w:val="28"/>
        </w:rPr>
        <w:t>15000</w:t>
      </w:r>
      <w:r w:rsidRPr="002564FF">
        <w:rPr>
          <w:rFonts w:ascii="Times New Roman" w:hAnsi="Times New Roman" w:cs="Times New Roman"/>
          <w:sz w:val="28"/>
        </w:rPr>
        <w:t xml:space="preserve"> тыс. пользователей. Был проведен социологический опрос среди потенциальных пользователей приложения (совершеннолетних работающих людей), в результате которого было выявлено, какую сумму они готовы ежемесячно тратить на данный продукт.</w:t>
      </w:r>
    </w:p>
    <w:p w:rsidR="002570AB" w:rsidRPr="002564FF" w:rsidRDefault="004A0E63" w:rsidP="00432D58">
      <w:pPr>
        <w:keepNext/>
        <w:spacing w:after="120"/>
        <w:ind w:firstLine="709"/>
        <w:jc w:val="center"/>
        <w:rPr>
          <w:rFonts w:ascii="Times New Roman" w:hAnsi="Times New Roman" w:cs="Times New Roman"/>
        </w:rPr>
      </w:pPr>
      <w:r w:rsidRPr="002564F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C7C1AF9" wp14:editId="5C06AC3A">
            <wp:extent cx="4937760" cy="23868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5867" cy="239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63" w:rsidRPr="0019545B" w:rsidRDefault="002570AB" w:rsidP="00432D58">
      <w:pPr>
        <w:pStyle w:val="ad"/>
        <w:spacing w:after="120"/>
        <w:jc w:val="center"/>
        <w:rPr>
          <w:rFonts w:ascii="Times New Roman" w:hAnsi="Times New Roman" w:cs="Times New Roman"/>
          <w:color w:val="auto"/>
          <w:sz w:val="22"/>
        </w:rPr>
      </w:pPr>
      <w:r w:rsidRPr="0019545B">
        <w:rPr>
          <w:rFonts w:ascii="Times New Roman" w:hAnsi="Times New Roman" w:cs="Times New Roman"/>
          <w:color w:val="auto"/>
          <w:sz w:val="20"/>
        </w:rPr>
        <w:t xml:space="preserve">Рисунок </w:t>
      </w:r>
      <w:r w:rsidR="00B95A73" w:rsidRPr="0019545B">
        <w:rPr>
          <w:rFonts w:ascii="Times New Roman" w:hAnsi="Times New Roman" w:cs="Times New Roman"/>
          <w:color w:val="auto"/>
          <w:sz w:val="20"/>
        </w:rPr>
        <w:t>3.3</w:t>
      </w:r>
      <w:r w:rsidR="002567EB" w:rsidRPr="0019545B">
        <w:rPr>
          <w:rFonts w:ascii="Times New Roman" w:hAnsi="Times New Roman" w:cs="Times New Roman"/>
          <w:color w:val="auto"/>
          <w:sz w:val="20"/>
        </w:rPr>
        <w:t>.</w:t>
      </w:r>
      <w:r w:rsidR="00B95A73" w:rsidRPr="0019545B">
        <w:rPr>
          <w:rFonts w:ascii="Times New Roman" w:hAnsi="Times New Roman" w:cs="Times New Roman"/>
          <w:color w:val="auto"/>
          <w:sz w:val="20"/>
        </w:rPr>
        <w:t>1</w:t>
      </w:r>
      <w:r w:rsidRPr="0019545B">
        <w:rPr>
          <w:rFonts w:ascii="Times New Roman" w:hAnsi="Times New Roman" w:cs="Times New Roman"/>
          <w:color w:val="auto"/>
          <w:sz w:val="20"/>
        </w:rPr>
        <w:t xml:space="preserve"> - Условие социологического опроса</w:t>
      </w:r>
    </w:p>
    <w:p w:rsidR="002570AB" w:rsidRPr="002564FF" w:rsidRDefault="004A0E63" w:rsidP="00432D58">
      <w:pPr>
        <w:keepNext/>
        <w:spacing w:after="120"/>
        <w:ind w:firstLine="709"/>
        <w:jc w:val="center"/>
        <w:rPr>
          <w:rFonts w:ascii="Times New Roman" w:hAnsi="Times New Roman" w:cs="Times New Roman"/>
        </w:rPr>
      </w:pPr>
      <w:r w:rsidRPr="002564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46A6E38" wp14:editId="6FDF1727">
            <wp:extent cx="4960620" cy="199538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1336" cy="19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4C" w:rsidRPr="0019545B" w:rsidRDefault="002570AB" w:rsidP="00432D58">
      <w:pPr>
        <w:pStyle w:val="ad"/>
        <w:spacing w:after="120"/>
        <w:jc w:val="center"/>
        <w:rPr>
          <w:rFonts w:ascii="Times New Roman" w:hAnsi="Times New Roman" w:cs="Times New Roman"/>
          <w:color w:val="auto"/>
          <w:sz w:val="20"/>
        </w:rPr>
      </w:pPr>
      <w:r w:rsidRPr="0019545B">
        <w:rPr>
          <w:rFonts w:ascii="Times New Roman" w:hAnsi="Times New Roman" w:cs="Times New Roman"/>
          <w:color w:val="auto"/>
          <w:sz w:val="20"/>
        </w:rPr>
        <w:t xml:space="preserve">Рисунок </w:t>
      </w:r>
      <w:r w:rsidR="002567EB" w:rsidRPr="0019545B">
        <w:rPr>
          <w:rFonts w:ascii="Times New Roman" w:hAnsi="Times New Roman" w:cs="Times New Roman"/>
          <w:color w:val="auto"/>
          <w:sz w:val="20"/>
        </w:rPr>
        <w:t>3.</w:t>
      </w:r>
      <w:r w:rsidR="00B95A73" w:rsidRPr="0019545B">
        <w:rPr>
          <w:rFonts w:ascii="Times New Roman" w:hAnsi="Times New Roman" w:cs="Times New Roman"/>
          <w:color w:val="auto"/>
          <w:sz w:val="20"/>
        </w:rPr>
        <w:t>3</w:t>
      </w:r>
      <w:r w:rsidR="002567EB" w:rsidRPr="0019545B">
        <w:rPr>
          <w:rFonts w:ascii="Times New Roman" w:hAnsi="Times New Roman" w:cs="Times New Roman"/>
          <w:color w:val="auto"/>
          <w:sz w:val="20"/>
        </w:rPr>
        <w:t>.</w:t>
      </w:r>
      <w:r w:rsidR="00B95A73" w:rsidRPr="0019545B">
        <w:rPr>
          <w:rFonts w:ascii="Times New Roman" w:hAnsi="Times New Roman" w:cs="Times New Roman"/>
          <w:color w:val="auto"/>
          <w:sz w:val="20"/>
        </w:rPr>
        <w:t>2</w:t>
      </w:r>
      <w:r w:rsidRPr="0019545B">
        <w:rPr>
          <w:rFonts w:ascii="Times New Roman" w:hAnsi="Times New Roman" w:cs="Times New Roman"/>
          <w:color w:val="auto"/>
          <w:sz w:val="20"/>
        </w:rPr>
        <w:t xml:space="preserve"> - Результат социологического опроса</w:t>
      </w:r>
      <w:r w:rsidR="0068414C" w:rsidRPr="0019545B">
        <w:rPr>
          <w:rFonts w:ascii="Times New Roman" w:hAnsi="Times New Roman" w:cs="Times New Roman"/>
          <w:color w:val="auto"/>
          <w:sz w:val="22"/>
        </w:rPr>
        <w:t xml:space="preserve"> </w:t>
      </w:r>
    </w:p>
    <w:p w:rsidR="0068414C" w:rsidRPr="002564FF" w:rsidRDefault="00A23374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Месячная подписка на пользование приложением</w:t>
      </w:r>
      <w:r w:rsidR="00D754CA" w:rsidRPr="002564FF">
        <w:rPr>
          <w:rFonts w:ascii="Times New Roman" w:hAnsi="Times New Roman" w:cs="Times New Roman"/>
          <w:sz w:val="28"/>
          <w:szCs w:val="28"/>
        </w:rPr>
        <w:t xml:space="preserve"> -</w:t>
      </w:r>
      <w:r w:rsidRPr="002564FF">
        <w:rPr>
          <w:rFonts w:ascii="Times New Roman" w:hAnsi="Times New Roman" w:cs="Times New Roman"/>
          <w:sz w:val="28"/>
          <w:szCs w:val="28"/>
        </w:rPr>
        <w:t xml:space="preserve"> </w:t>
      </w:r>
      <w:r w:rsidR="005A48DF" w:rsidRPr="002564FF">
        <w:rPr>
          <w:rFonts w:ascii="Times New Roman" w:hAnsi="Times New Roman" w:cs="Times New Roman"/>
          <w:sz w:val="28"/>
          <w:szCs w:val="28"/>
        </w:rPr>
        <w:t xml:space="preserve"> 2$ (5</w:t>
      </w:r>
      <w:r w:rsidR="0068414C" w:rsidRPr="002564FF">
        <w:rPr>
          <w:rFonts w:ascii="Times New Roman" w:hAnsi="Times New Roman" w:cs="Times New Roman"/>
          <w:sz w:val="28"/>
          <w:szCs w:val="28"/>
        </w:rPr>
        <w:t xml:space="preserve"> </w:t>
      </w:r>
      <w:r w:rsidR="0068414C" w:rsidRPr="002564FF">
        <w:rPr>
          <w:rFonts w:ascii="Times New Roman" w:hAnsi="Times New Roman" w:cs="Times New Roman"/>
          <w:i/>
          <w:sz w:val="28"/>
          <w:szCs w:val="28"/>
        </w:rPr>
        <w:t>руб</w:t>
      </w:r>
      <w:r w:rsidR="0068414C" w:rsidRPr="002564FF">
        <w:rPr>
          <w:rFonts w:ascii="Times New Roman" w:hAnsi="Times New Roman" w:cs="Times New Roman"/>
          <w:sz w:val="28"/>
          <w:szCs w:val="28"/>
        </w:rPr>
        <w:t xml:space="preserve">.), из чего следует, что отпускная цена годовой подписки будет равна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отп</m:t>
            </m:r>
          </m:sub>
        </m:sSub>
      </m:oMath>
      <w:r w:rsidR="00890C28" w:rsidRPr="002564FF">
        <w:rPr>
          <w:rFonts w:ascii="Times New Roman" w:eastAsia="Cambria Math" w:hAnsi="Times New Roman" w:cs="Times New Roman"/>
          <w:sz w:val="28"/>
          <w:szCs w:val="28"/>
        </w:rPr>
        <w:t>= 5 * 11 = 55</w:t>
      </w:r>
      <w:r w:rsidR="0068414C" w:rsidRPr="002564FF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68414C" w:rsidRPr="002564FF">
        <w:rPr>
          <w:rFonts w:ascii="Times New Roman" w:hAnsi="Times New Roman" w:cs="Times New Roman"/>
          <w:i/>
          <w:sz w:val="28"/>
          <w:szCs w:val="28"/>
        </w:rPr>
        <w:t>руб.</w:t>
      </w:r>
      <w:r w:rsidR="0068414C" w:rsidRPr="002564FF">
        <w:rPr>
          <w:rFonts w:ascii="Times New Roman" w:eastAsia="Cambria Math" w:hAnsi="Times New Roman" w:cs="Times New Roman"/>
          <w:sz w:val="28"/>
          <w:szCs w:val="28"/>
        </w:rPr>
        <w:t xml:space="preserve"> (11 месяцев подписки + бесплатный месяц пользования)</w:t>
      </w:r>
      <w:r w:rsidR="0068414C" w:rsidRPr="002564FF">
        <w:rPr>
          <w:rFonts w:ascii="Times New Roman" w:hAnsi="Times New Roman" w:cs="Times New Roman"/>
          <w:sz w:val="28"/>
          <w:szCs w:val="28"/>
        </w:rPr>
        <w:t xml:space="preserve">, при количестве годовых подписок равном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 = 15 000</m:t>
        </m:r>
      </m:oMath>
      <w:r w:rsidR="0068414C" w:rsidRPr="002564FF">
        <w:rPr>
          <w:rFonts w:ascii="Times New Roman" w:hAnsi="Times New Roman" w:cs="Times New Roman"/>
          <w:sz w:val="28"/>
          <w:szCs w:val="28"/>
        </w:rPr>
        <w:t xml:space="preserve"> штук.</w:t>
      </w:r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Прирост чистой прибыли, полученной разработчиком от реализации программного средства на рынк</w:t>
      </w:r>
      <w:r w:rsidR="002504C8" w:rsidRPr="002564FF">
        <w:rPr>
          <w:rFonts w:ascii="Times New Roman" w:hAnsi="Times New Roman" w:cs="Times New Roman"/>
          <w:sz w:val="28"/>
          <w:szCs w:val="28"/>
        </w:rPr>
        <w:t>е, можно рассчитать по формуле:</w:t>
      </w:r>
    </w:p>
    <w:p w:rsidR="0068414C" w:rsidRPr="002564FF" w:rsidRDefault="0068414C" w:rsidP="00432D58">
      <w:pPr>
        <w:spacing w:after="120"/>
        <w:ind w:firstLine="1890"/>
        <w:jc w:val="both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∆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рч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∙N - </m:t>
          </m:r>
          <m:r>
            <w:rPr>
              <w:rFonts w:ascii="Cambria Math" w:hAnsi="Cambria Math" w:cs="Times New Roman"/>
              <w:sz w:val="28"/>
              <w:szCs w:val="28"/>
            </w:rPr>
            <m:t>НДС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)∙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,             (</m:t>
          </m:r>
          <m:r>
            <w:rPr>
              <w:rFonts w:ascii="Cambria Math" w:hAnsi="Cambria Math" w:cs="Times New Roman"/>
              <w:sz w:val="28"/>
              <w:szCs w:val="28"/>
            </w:rPr>
            <m:t>3.</m:t>
          </m:r>
          <m:r>
            <w:rPr>
              <w:rFonts w:ascii="Cambria Math" w:hAnsi="Cambria Math" w:cs="Times New Roman"/>
              <w:sz w:val="28"/>
              <w:szCs w:val="28"/>
            </w:rPr>
            <m:t>3.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отп</m:t>
            </m:r>
          </m:sub>
        </m:sSub>
      </m:oMath>
      <w:r w:rsidRPr="002564FF">
        <w:rPr>
          <w:rFonts w:ascii="Times New Roman" w:hAnsi="Times New Roman" w:cs="Times New Roman"/>
          <w:sz w:val="28"/>
          <w:szCs w:val="28"/>
        </w:rPr>
        <w:t xml:space="preserve"> – отпускная цена подписки, </w:t>
      </w:r>
      <w:r w:rsidRPr="002564FF">
        <w:rPr>
          <w:rFonts w:ascii="Times New Roman" w:hAnsi="Times New Roman" w:cs="Times New Roman"/>
          <w:i/>
          <w:sz w:val="28"/>
          <w:szCs w:val="28"/>
        </w:rPr>
        <w:t>руб</w:t>
      </w:r>
      <w:r w:rsidRPr="002564FF">
        <w:rPr>
          <w:rFonts w:ascii="Times New Roman" w:hAnsi="Times New Roman" w:cs="Times New Roman"/>
          <w:sz w:val="28"/>
          <w:szCs w:val="28"/>
        </w:rPr>
        <w:t xml:space="preserve">.; </w:t>
      </w:r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2564FF">
        <w:rPr>
          <w:rFonts w:ascii="Times New Roman" w:hAnsi="Times New Roman" w:cs="Times New Roman"/>
          <w:sz w:val="28"/>
          <w:szCs w:val="28"/>
        </w:rPr>
        <w:t xml:space="preserve"> ‒ количество подписок, реализуемое за год, шт.;</w:t>
      </w:r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НДС</m:t>
        </m:r>
      </m:oMath>
      <w:r w:rsidRPr="002564FF">
        <w:rPr>
          <w:rFonts w:ascii="Times New Roman" w:hAnsi="Times New Roman" w:cs="Times New Roman"/>
          <w:sz w:val="28"/>
          <w:szCs w:val="28"/>
        </w:rPr>
        <w:t xml:space="preserve">‒ сумма налога на добавленную стоимость, </w:t>
      </w:r>
      <w:r w:rsidRPr="002564FF">
        <w:rPr>
          <w:rFonts w:ascii="Times New Roman" w:hAnsi="Times New Roman" w:cs="Times New Roman"/>
          <w:i/>
          <w:sz w:val="28"/>
          <w:szCs w:val="28"/>
        </w:rPr>
        <w:t>руб</w:t>
      </w:r>
      <w:r w:rsidRPr="002564FF">
        <w:rPr>
          <w:rFonts w:ascii="Times New Roman" w:hAnsi="Times New Roman" w:cs="Times New Roman"/>
          <w:sz w:val="28"/>
          <w:szCs w:val="28"/>
        </w:rPr>
        <w:t xml:space="preserve">.; </w:t>
      </w:r>
    </w:p>
    <w:p w:rsidR="0068414C" w:rsidRPr="002564FF" w:rsidRDefault="00053DC6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68414C" w:rsidRPr="002564FF">
        <w:rPr>
          <w:rFonts w:ascii="Times New Roman" w:hAnsi="Times New Roman" w:cs="Times New Roman"/>
          <w:sz w:val="28"/>
          <w:szCs w:val="28"/>
        </w:rPr>
        <w:t xml:space="preserve"> ‒ рентабельность продаж подписок, (40 %);</w:t>
      </w:r>
      <w:r w:rsidR="00DF3237" w:rsidRPr="002564FF">
        <w:rPr>
          <w:rFonts w:ascii="Times New Roman" w:hAnsi="Times New Roman" w:cs="Times New Roman"/>
          <w:sz w:val="28"/>
          <w:szCs w:val="28"/>
        </w:rPr>
        <w:t xml:space="preserve"> (с учётом соц</w:t>
      </w:r>
      <w:r w:rsidR="008E140F">
        <w:rPr>
          <w:rFonts w:ascii="Times New Roman" w:hAnsi="Times New Roman" w:cs="Times New Roman"/>
          <w:sz w:val="28"/>
          <w:szCs w:val="28"/>
        </w:rPr>
        <w:t>.</w:t>
      </w:r>
      <w:r w:rsidR="00DF3237" w:rsidRPr="002564FF">
        <w:rPr>
          <w:rFonts w:ascii="Times New Roman" w:hAnsi="Times New Roman" w:cs="Times New Roman"/>
          <w:sz w:val="28"/>
          <w:szCs w:val="28"/>
        </w:rPr>
        <w:t xml:space="preserve"> опроса)</w:t>
      </w:r>
    </w:p>
    <w:p w:rsidR="0068414C" w:rsidRPr="002564FF" w:rsidRDefault="00053DC6" w:rsidP="00432D58">
      <w:pPr>
        <w:spacing w:after="120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68414C" w:rsidRPr="002564FF">
        <w:rPr>
          <w:rFonts w:ascii="Times New Roman" w:hAnsi="Times New Roman" w:cs="Times New Roman"/>
          <w:sz w:val="28"/>
          <w:szCs w:val="28"/>
        </w:rPr>
        <w:t xml:space="preserve"> ‒ ставка налога на прибыль, (18%). </w:t>
      </w:r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Налог на добавленную стоимость определяется по формуле:</w:t>
      </w:r>
    </w:p>
    <w:p w:rsidR="0068414C" w:rsidRPr="002564FF" w:rsidRDefault="0068414C" w:rsidP="00432D58">
      <w:pPr>
        <w:spacing w:after="120"/>
        <w:jc w:val="both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НДС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отп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∙ N ·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100% 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дс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,  (</m:t>
          </m:r>
          <m:r>
            <w:rPr>
              <w:rFonts w:ascii="Cambria Math" w:hAnsi="Cambria Math" w:cs="Times New Roman"/>
              <w:sz w:val="28"/>
              <w:szCs w:val="28"/>
            </w:rPr>
            <m:t>3.3.2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дс</m:t>
            </m:r>
          </m:sub>
        </m:sSub>
      </m:oMath>
      <w:r w:rsidRPr="002564FF">
        <w:rPr>
          <w:rFonts w:ascii="Times New Roman" w:hAnsi="Times New Roman" w:cs="Times New Roman"/>
          <w:sz w:val="28"/>
          <w:szCs w:val="28"/>
        </w:rPr>
        <w:t xml:space="preserve"> – ставка налога на добавленную стоимость в соответствии с действующим законодательством (20 %).</w:t>
      </w:r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Налог н</w:t>
      </w:r>
      <w:r w:rsidR="002504C8" w:rsidRPr="002564FF">
        <w:rPr>
          <w:rFonts w:ascii="Times New Roman" w:hAnsi="Times New Roman" w:cs="Times New Roman"/>
          <w:sz w:val="28"/>
          <w:szCs w:val="28"/>
        </w:rPr>
        <w:t xml:space="preserve">а добавленную стоимость равен: </w:t>
      </w:r>
    </w:p>
    <w:p w:rsidR="0068414C" w:rsidRPr="002564FF" w:rsidRDefault="0068414C" w:rsidP="00432D58">
      <w:pPr>
        <w:spacing w:after="12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НДС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55 ∙ 15 000 · 20%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100% + 20% 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 xml:space="preserve">=137 500  </m:t>
        </m:r>
      </m:oMath>
      <w:r w:rsidRPr="002564FF">
        <w:rPr>
          <w:rFonts w:ascii="Times New Roman" w:hAnsi="Times New Roman" w:cs="Times New Roman"/>
          <w:i/>
          <w:sz w:val="28"/>
          <w:szCs w:val="28"/>
        </w:rPr>
        <w:t>руб</w:t>
      </w:r>
      <w:r w:rsidRPr="002564FF">
        <w:rPr>
          <w:rFonts w:ascii="Times New Roman" w:hAnsi="Times New Roman" w:cs="Times New Roman"/>
          <w:sz w:val="28"/>
          <w:szCs w:val="28"/>
        </w:rPr>
        <w:t>.</w:t>
      </w:r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eastAsia="Cambria Math" w:hAnsi="Times New Roman" w:cs="Times New Roman"/>
          <w:sz w:val="28"/>
          <w:szCs w:val="28"/>
        </w:rPr>
        <w:t xml:space="preserve">В таком случае, можем рассчитать </w:t>
      </w:r>
      <w:r w:rsidRPr="002564FF">
        <w:rPr>
          <w:rFonts w:ascii="Times New Roman" w:hAnsi="Times New Roman" w:cs="Times New Roman"/>
          <w:sz w:val="28"/>
          <w:szCs w:val="28"/>
        </w:rPr>
        <w:t>прирост чистой прибыли:</w:t>
      </w:r>
    </w:p>
    <w:p w:rsidR="0068414C" w:rsidRPr="002564FF" w:rsidRDefault="0068414C" w:rsidP="00432D5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рч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55 ∙ 15 000- 137 500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∙ 0,40 ∙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18%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100%</m:t>
                </m:r>
              </m:den>
            </m:f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</m:oMath>
      <w:r w:rsidR="00C43699" w:rsidRPr="002564FF">
        <w:rPr>
          <w:rFonts w:ascii="Times New Roman" w:eastAsia="Cambria Math" w:hAnsi="Times New Roman" w:cs="Times New Roman"/>
          <w:sz w:val="28"/>
          <w:szCs w:val="28"/>
        </w:rPr>
        <w:t xml:space="preserve">= </w:t>
      </w:r>
      <w:r w:rsidR="00AA034D" w:rsidRPr="002564FF">
        <w:rPr>
          <w:rFonts w:ascii="Times New Roman" w:eastAsia="Cambria Math" w:hAnsi="Times New Roman" w:cs="Times New Roman"/>
          <w:sz w:val="28"/>
          <w:szCs w:val="28"/>
        </w:rPr>
        <w:t>225 500</w:t>
      </w:r>
      <w:r w:rsidRPr="002564FF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2564FF">
        <w:rPr>
          <w:rFonts w:ascii="Times New Roman" w:hAnsi="Times New Roman" w:cs="Times New Roman"/>
          <w:i/>
          <w:sz w:val="28"/>
          <w:szCs w:val="28"/>
        </w:rPr>
        <w:t>руб</w:t>
      </w:r>
      <w:r w:rsidR="002504C8" w:rsidRPr="002564FF">
        <w:rPr>
          <w:rFonts w:ascii="Times New Roman" w:hAnsi="Times New Roman" w:cs="Times New Roman"/>
          <w:sz w:val="28"/>
          <w:szCs w:val="28"/>
        </w:rPr>
        <w:t>.</w:t>
      </w:r>
    </w:p>
    <w:p w:rsidR="0068414C" w:rsidRPr="002564FF" w:rsidRDefault="0068414C" w:rsidP="00A72B26">
      <w:pPr>
        <w:pStyle w:val="2"/>
        <w:numPr>
          <w:ilvl w:val="1"/>
          <w:numId w:val="26"/>
        </w:numPr>
        <w:spacing w:after="120"/>
        <w:rPr>
          <w:rFonts w:ascii="Times New Roman" w:hAnsi="Times New Roman" w:cs="Times New Roman"/>
          <w:i w:val="0"/>
        </w:rPr>
      </w:pPr>
      <w:bookmarkStart w:id="28" w:name="_Toc41593975"/>
      <w:bookmarkStart w:id="29" w:name="_Toc69407294"/>
      <w:r w:rsidRPr="002564FF">
        <w:rPr>
          <w:rFonts w:ascii="Times New Roman" w:hAnsi="Times New Roman" w:cs="Times New Roman"/>
          <w:i w:val="0"/>
        </w:rPr>
        <w:t xml:space="preserve">Расчёт показателей </w:t>
      </w:r>
      <w:bookmarkEnd w:id="28"/>
      <w:r w:rsidR="00D658D2" w:rsidRPr="002564FF">
        <w:rPr>
          <w:rFonts w:ascii="Times New Roman" w:hAnsi="Times New Roman" w:cs="Times New Roman"/>
          <w:i w:val="0"/>
        </w:rPr>
        <w:t xml:space="preserve">эффективности инвестиций в разработку </w:t>
      </w:r>
      <w:r w:rsidR="0060584C" w:rsidRPr="002564FF">
        <w:rPr>
          <w:rFonts w:ascii="Times New Roman" w:hAnsi="Times New Roman" w:cs="Times New Roman"/>
          <w:i w:val="0"/>
        </w:rPr>
        <w:t>программного обеспечения</w:t>
      </w:r>
      <w:bookmarkEnd w:id="29"/>
    </w:p>
    <w:p w:rsidR="0068414C" w:rsidRPr="002564FF" w:rsidRDefault="0068414C" w:rsidP="00432D58">
      <w:pPr>
        <w:tabs>
          <w:tab w:val="left" w:pos="0"/>
        </w:tabs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Оценка экономической эффективности разработки и реализации программного средства на рынке зависит от результата сравнения инвестиций в его разработку (модернизацию, совершенствование) и полученного годового прироста чистой прибыли.</w:t>
      </w:r>
    </w:p>
    <w:p w:rsidR="0068414C" w:rsidRPr="002564FF" w:rsidRDefault="00657BCF" w:rsidP="00432D58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68414C" w:rsidRPr="002564FF">
        <w:rPr>
          <w:rFonts w:ascii="Times New Roman" w:hAnsi="Times New Roman" w:cs="Times New Roman"/>
          <w:sz w:val="28"/>
          <w:szCs w:val="28"/>
        </w:rPr>
        <w:t>Так как сумма инвестиций на разработку меньше суммы годового экономического эффекта, то есть инвестиции окупятся менее чем за год, оценка экономической эффективности инвестиций в разработку программного средства осуществляется с помощью расчета простой нормы прибыли (рентабе</w:t>
      </w:r>
      <w:r w:rsidR="002504C8" w:rsidRPr="002564FF">
        <w:rPr>
          <w:rFonts w:ascii="Times New Roman" w:hAnsi="Times New Roman" w:cs="Times New Roman"/>
          <w:sz w:val="28"/>
          <w:szCs w:val="28"/>
        </w:rPr>
        <w:t>льности инвестиций) по формуле:</w:t>
      </w:r>
    </w:p>
    <w:p w:rsidR="0068414C" w:rsidRPr="002564FF" w:rsidRDefault="00053DC6" w:rsidP="00432D58">
      <w:pPr>
        <w:spacing w:after="120"/>
        <w:ind w:hanging="90"/>
        <w:jc w:val="both"/>
        <w:rPr>
          <w:rFonts w:ascii="Times New Roman" w:eastAsia="Cambria Math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·100 %, (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3.</m:t>
          </m:r>
          <m:r>
            <w:rPr>
              <w:rFonts w:ascii="Cambria Math" w:hAnsi="Cambria Math" w:cs="Times New Roman"/>
              <w:sz w:val="28"/>
              <w:szCs w:val="28"/>
            </w:rPr>
            <m:t>4.1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68414C" w:rsidRPr="002564FF" w:rsidRDefault="0068414C" w:rsidP="00432D5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рч</m:t>
            </m:r>
          </m:sub>
        </m:sSub>
      </m:oMath>
      <w:r w:rsidRPr="002564FF">
        <w:rPr>
          <w:rFonts w:ascii="Times New Roman" w:hAnsi="Times New Roman" w:cs="Times New Roman"/>
          <w:sz w:val="28"/>
          <w:szCs w:val="28"/>
        </w:rPr>
        <w:t xml:space="preserve"> ‒ прирост чистой прибыли, </w:t>
      </w:r>
      <w:r w:rsidRPr="002564FF">
        <w:rPr>
          <w:rFonts w:ascii="Times New Roman" w:hAnsi="Times New Roman" w:cs="Times New Roman"/>
          <w:i/>
          <w:sz w:val="28"/>
          <w:szCs w:val="28"/>
        </w:rPr>
        <w:t>руб.;</w:t>
      </w:r>
    </w:p>
    <w:p w:rsidR="00657BCF" w:rsidRDefault="00053DC6" w:rsidP="00432D5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68414C" w:rsidRPr="002564FF">
        <w:rPr>
          <w:rFonts w:ascii="Times New Roman" w:hAnsi="Times New Roman" w:cs="Times New Roman"/>
          <w:sz w:val="28"/>
          <w:szCs w:val="28"/>
        </w:rPr>
        <w:t xml:space="preserve"> ‒ затраты на разработку программного средства, </w:t>
      </w:r>
      <w:r w:rsidR="0068414C" w:rsidRPr="002564FF">
        <w:rPr>
          <w:rFonts w:ascii="Times New Roman" w:hAnsi="Times New Roman" w:cs="Times New Roman"/>
          <w:i/>
          <w:sz w:val="28"/>
          <w:szCs w:val="28"/>
        </w:rPr>
        <w:t>руб</w:t>
      </w:r>
      <w:r w:rsidR="0068414C" w:rsidRPr="002564FF">
        <w:rPr>
          <w:rFonts w:ascii="Times New Roman" w:hAnsi="Times New Roman" w:cs="Times New Roman"/>
          <w:sz w:val="28"/>
          <w:szCs w:val="28"/>
        </w:rPr>
        <w:t>.</w:t>
      </w:r>
    </w:p>
    <w:p w:rsidR="0068414C" w:rsidRPr="002564FF" w:rsidRDefault="0068414C" w:rsidP="00432D5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Таким образом, рентабе</w:t>
      </w:r>
      <w:r w:rsidR="002504C8" w:rsidRPr="002564FF">
        <w:rPr>
          <w:rFonts w:ascii="Times New Roman" w:hAnsi="Times New Roman" w:cs="Times New Roman"/>
          <w:sz w:val="28"/>
          <w:szCs w:val="28"/>
        </w:rPr>
        <w:t>льность инвестиций будет равна:</w:t>
      </w:r>
    </w:p>
    <w:p w:rsidR="00657BCF" w:rsidRDefault="00053DC6" w:rsidP="00432D58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225 500 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52 179,15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·100 % =432,16%</m:t>
          </m:r>
        </m:oMath>
      </m:oMathPara>
    </w:p>
    <w:p w:rsidR="0068414C" w:rsidRPr="002564FF" w:rsidRDefault="0068414C" w:rsidP="00432D58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Инвестиции на разработку программного средства и его реализация на рынке информационных технологий будут экономически эффективными, если рентабельность инвестиций превысит 100 % (100 % плюс ставка по банковским долгосрочным депозитам). А поскольку ставка по долгосрочным депозитам не превышает 15%, следовательно, программное средство целесообразно разрабатывать и реализовывать по установленной цене, т.к. рентабельность инвести</w:t>
      </w:r>
      <w:r w:rsidR="00C41853" w:rsidRPr="002564FF">
        <w:rPr>
          <w:rFonts w:ascii="Times New Roman" w:hAnsi="Times New Roman" w:cs="Times New Roman"/>
          <w:sz w:val="28"/>
          <w:szCs w:val="28"/>
        </w:rPr>
        <w:t>ций превышает 115% более чем в 3</w:t>
      </w:r>
      <w:r w:rsidRPr="002564FF">
        <w:rPr>
          <w:rFonts w:ascii="Times New Roman" w:hAnsi="Times New Roman" w:cs="Times New Roman"/>
          <w:sz w:val="28"/>
          <w:szCs w:val="28"/>
        </w:rPr>
        <w:t xml:space="preserve"> раза.</w:t>
      </w:r>
    </w:p>
    <w:p w:rsidR="0068414C" w:rsidRPr="002564FF" w:rsidRDefault="0068414C" w:rsidP="00432D58">
      <w:pPr>
        <w:pStyle w:val="a6"/>
        <w:spacing w:before="0" w:beforeAutospacing="0" w:after="120" w:afterAutospacing="0" w:line="259" w:lineRule="auto"/>
        <w:ind w:firstLine="426"/>
        <w:jc w:val="both"/>
        <w:rPr>
          <w:sz w:val="28"/>
          <w:szCs w:val="28"/>
        </w:rPr>
      </w:pPr>
      <w:r w:rsidRPr="002564FF">
        <w:rPr>
          <w:sz w:val="28"/>
          <w:szCs w:val="28"/>
        </w:rPr>
        <w:lastRenderedPageBreak/>
        <w:t>При проведении технико-экономического обоснования дипломного проекта рассчитывается срок окупаемости инвестиций без учета фактора времени по формуле:</w:t>
      </w:r>
    </w:p>
    <w:p w:rsidR="0068414C" w:rsidRPr="002564FF" w:rsidRDefault="00053DC6" w:rsidP="00432D5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/>
        <w:ind w:firstLine="234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cp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(3.4.2)</m:t>
          </m:r>
        </m:oMath>
      </m:oMathPara>
      <w:bookmarkStart w:id="30" w:name="_GoBack"/>
      <w:bookmarkEnd w:id="30"/>
    </w:p>
    <w:p w:rsidR="0068414C" w:rsidRPr="002564FF" w:rsidRDefault="0068414C" w:rsidP="00432D5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 xml:space="preserve">где </w:t>
      </w:r>
      <w:r w:rsidRPr="002564F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2564FF">
        <w:rPr>
          <w:rFonts w:ascii="Times New Roman" w:hAnsi="Times New Roman" w:cs="Times New Roman"/>
          <w:sz w:val="28"/>
          <w:szCs w:val="28"/>
        </w:rPr>
        <w:t xml:space="preserve"> – расчетный период, количество лет (1 год); </w:t>
      </w:r>
    </w:p>
    <w:p w:rsidR="0068414C" w:rsidRPr="002564FF" w:rsidRDefault="0068414C" w:rsidP="00432D5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i/>
          <w:sz w:val="28"/>
          <w:szCs w:val="28"/>
        </w:rPr>
        <w:t>З</w:t>
      </w:r>
      <w:r w:rsidRPr="002564F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2564FF">
        <w:rPr>
          <w:rFonts w:ascii="Times New Roman" w:hAnsi="Times New Roman" w:cs="Times New Roman"/>
          <w:sz w:val="28"/>
          <w:szCs w:val="28"/>
        </w:rPr>
        <w:t xml:space="preserve">– затраты (инвестиции) в году </w:t>
      </w:r>
      <w:r w:rsidRPr="002564FF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564FF">
        <w:rPr>
          <w:rFonts w:ascii="Times New Roman" w:hAnsi="Times New Roman" w:cs="Times New Roman"/>
          <w:sz w:val="28"/>
          <w:szCs w:val="28"/>
        </w:rPr>
        <w:t xml:space="preserve">, </w:t>
      </w:r>
      <w:r w:rsidRPr="002564FF">
        <w:rPr>
          <w:rFonts w:ascii="Times New Roman" w:hAnsi="Times New Roman" w:cs="Times New Roman"/>
          <w:i/>
          <w:sz w:val="28"/>
          <w:szCs w:val="28"/>
        </w:rPr>
        <w:t>руб</w:t>
      </w:r>
      <w:r w:rsidRPr="002564FF">
        <w:rPr>
          <w:rFonts w:ascii="Times New Roman" w:hAnsi="Times New Roman" w:cs="Times New Roman"/>
          <w:sz w:val="28"/>
          <w:szCs w:val="28"/>
        </w:rPr>
        <w:t xml:space="preserve">.; </w:t>
      </w:r>
    </w:p>
    <w:p w:rsidR="0068414C" w:rsidRPr="002564FF" w:rsidRDefault="0068414C" w:rsidP="00432D5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4FF">
        <w:rPr>
          <w:rFonts w:ascii="Times New Roman" w:hAnsi="Times New Roman" w:cs="Times New Roman"/>
          <w:i/>
          <w:sz w:val="28"/>
          <w:szCs w:val="28"/>
        </w:rPr>
        <w:t>Рср</w:t>
      </w:r>
      <w:proofErr w:type="spellEnd"/>
      <w:r w:rsidRPr="002564FF">
        <w:rPr>
          <w:rFonts w:ascii="Times New Roman" w:hAnsi="Times New Roman" w:cs="Times New Roman"/>
          <w:sz w:val="28"/>
          <w:szCs w:val="28"/>
        </w:rPr>
        <w:t xml:space="preserve"> – среднегодовая сумма результата (экономического эффекта), р.</w:t>
      </w:r>
    </w:p>
    <w:p w:rsidR="0068414C" w:rsidRPr="002564FF" w:rsidRDefault="0068414C" w:rsidP="00432D5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64FF">
        <w:rPr>
          <w:rFonts w:ascii="Times New Roman" w:hAnsi="Times New Roman" w:cs="Times New Roman"/>
          <w:sz w:val="28"/>
          <w:szCs w:val="28"/>
        </w:rPr>
        <w:t>Без учета фактора времени при условии, что сумма ежегодной прибыли принимается как равноценная, а условия ведения хозяйства стабильные, мы можем говорить, что срок окупаемост</w:t>
      </w:r>
      <w:r w:rsidR="0061406F" w:rsidRPr="002564FF">
        <w:rPr>
          <w:rFonts w:ascii="Times New Roman" w:hAnsi="Times New Roman" w:cs="Times New Roman"/>
          <w:sz w:val="28"/>
          <w:szCs w:val="28"/>
        </w:rPr>
        <w:t>и будет равен:</w:t>
      </w:r>
    </w:p>
    <w:p w:rsidR="0068414C" w:rsidRPr="002564FF" w:rsidRDefault="00053DC6" w:rsidP="00432D5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/>
        <w:ind w:firstLine="288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52179,15 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225 500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=0,231 </m:t>
          </m:r>
        </m:oMath>
      </m:oMathPara>
    </w:p>
    <w:p w:rsidR="0068414C" w:rsidRPr="002564FF" w:rsidRDefault="0068414C" w:rsidP="00A72B26">
      <w:pPr>
        <w:pStyle w:val="2"/>
        <w:numPr>
          <w:ilvl w:val="1"/>
          <w:numId w:val="26"/>
        </w:numPr>
        <w:spacing w:after="120"/>
        <w:rPr>
          <w:rFonts w:ascii="Times New Roman" w:hAnsi="Times New Roman" w:cs="Times New Roman"/>
          <w:i w:val="0"/>
        </w:rPr>
      </w:pPr>
      <w:bookmarkStart w:id="31" w:name="_Toc41593976"/>
      <w:bookmarkStart w:id="32" w:name="_Toc69407295"/>
      <w:r w:rsidRPr="002564FF">
        <w:rPr>
          <w:rFonts w:ascii="Times New Roman" w:hAnsi="Times New Roman" w:cs="Times New Roman"/>
          <w:i w:val="0"/>
        </w:rPr>
        <w:t>Выводы по технико-экономическому обоснованию</w:t>
      </w:r>
      <w:bookmarkEnd w:id="31"/>
      <w:bookmarkEnd w:id="32"/>
    </w:p>
    <w:p w:rsidR="0068414C" w:rsidRPr="002564FF" w:rsidRDefault="0068414C" w:rsidP="00432D58">
      <w:pPr>
        <w:tabs>
          <w:tab w:val="left" w:pos="990"/>
        </w:tabs>
        <w:spacing w:after="120"/>
        <w:ind w:firstLine="426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>На основании данных результатов можно сделать вывод, что проект представляется выгодным как для разработчика, так и для инвестора: реализация программного средства на рынке экономически эффективна.</w:t>
      </w:r>
    </w:p>
    <w:p w:rsidR="0068414C" w:rsidRPr="002564FF" w:rsidRDefault="0068414C" w:rsidP="00432D58">
      <w:pPr>
        <w:tabs>
          <w:tab w:val="left" w:pos="990"/>
        </w:tabs>
        <w:spacing w:after="120"/>
        <w:ind w:firstLine="426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>Спустя год после внедрения данного программного средства заказчик не только покрывает собственные затраты, но и имеет прибыль. В свою очередь исполнитель также получает прибыль в короткие сроки.</w:t>
      </w:r>
    </w:p>
    <w:p w:rsidR="0068414C" w:rsidRPr="002564FF" w:rsidRDefault="0068414C" w:rsidP="00432D58">
      <w:pPr>
        <w:tabs>
          <w:tab w:val="left" w:pos="990"/>
        </w:tabs>
        <w:spacing w:after="120"/>
        <w:ind w:firstLine="426"/>
        <w:jc w:val="both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sz w:val="28"/>
        </w:rPr>
        <w:t>Важно отметить, что статьей дохода приложения также мо</w:t>
      </w:r>
      <w:r w:rsidR="00E12BD8" w:rsidRPr="002564FF">
        <w:rPr>
          <w:rFonts w:ascii="Times New Roman" w:hAnsi="Times New Roman" w:cs="Times New Roman"/>
          <w:sz w:val="28"/>
        </w:rPr>
        <w:t>жет стать рекламная интеграция в виде специальных баннеров на сайте</w:t>
      </w:r>
      <w:r w:rsidRPr="002564FF">
        <w:rPr>
          <w:rFonts w:ascii="Times New Roman" w:hAnsi="Times New Roman" w:cs="Times New Roman"/>
          <w:sz w:val="28"/>
        </w:rPr>
        <w:t>.</w:t>
      </w:r>
    </w:p>
    <w:p w:rsidR="00E85332" w:rsidRPr="002564FF" w:rsidRDefault="00E85332" w:rsidP="00432D58">
      <w:pPr>
        <w:spacing w:after="120"/>
        <w:rPr>
          <w:rFonts w:ascii="Times New Roman" w:hAnsi="Times New Roman" w:cs="Times New Roman"/>
          <w:sz w:val="28"/>
        </w:rPr>
      </w:pPr>
      <w:r w:rsidRPr="002564FF">
        <w:rPr>
          <w:rFonts w:ascii="Times New Roman" w:hAnsi="Times New Roman" w:cs="Times New Roman"/>
          <w:b/>
          <w:sz w:val="28"/>
        </w:rPr>
        <w:br w:type="page"/>
      </w:r>
    </w:p>
    <w:p w:rsidR="00E85332" w:rsidRPr="002564FF" w:rsidRDefault="00E85332" w:rsidP="00432D58">
      <w:pPr>
        <w:pStyle w:val="1"/>
        <w:spacing w:after="120"/>
        <w:jc w:val="center"/>
        <w:rPr>
          <w:rFonts w:ascii="Times New Roman" w:hAnsi="Times New Roman" w:cs="Times New Roman"/>
          <w:color w:val="auto"/>
        </w:rPr>
      </w:pPr>
      <w:bookmarkStart w:id="33" w:name="_Toc69407296"/>
      <w:r w:rsidRPr="002564FF">
        <w:rPr>
          <w:rFonts w:ascii="Times New Roman" w:hAnsi="Times New Roman" w:cs="Times New Roman"/>
          <w:color w:val="auto"/>
        </w:rPr>
        <w:lastRenderedPageBreak/>
        <w:t>СПИСОК ИСПОЛЬЗУЕМЫХ ИСТОЧНИКОВ</w:t>
      </w:r>
      <w:bookmarkEnd w:id="33"/>
    </w:p>
    <w:p w:rsidR="00991467" w:rsidRPr="002564FF" w:rsidRDefault="00991467" w:rsidP="00432D58">
      <w:pPr>
        <w:spacing w:after="120"/>
        <w:rPr>
          <w:rFonts w:ascii="Times New Roman" w:hAnsi="Times New Roman" w:cs="Times New Roman"/>
        </w:rPr>
      </w:pPr>
    </w:p>
    <w:p w:rsidR="0068414C" w:rsidRPr="002564FF" w:rsidRDefault="00053DC6" w:rsidP="00432D58">
      <w:pPr>
        <w:spacing w:after="120"/>
        <w:rPr>
          <w:rFonts w:ascii="Times New Roman" w:hAnsi="Times New Roman" w:cs="Times New Roman"/>
        </w:rPr>
      </w:pPr>
      <w:hyperlink r:id="rId23" w:history="1">
        <w:r w:rsidR="00AE7C35" w:rsidRPr="002564FF">
          <w:rPr>
            <w:rStyle w:val="a4"/>
            <w:rFonts w:ascii="Times New Roman" w:hAnsi="Times New Roman" w:cs="Times New Roman"/>
            <w:color w:val="auto"/>
            <w:u w:val="none"/>
          </w:rPr>
          <w:t>https://codebra.ru/ru/lessons-html/dating/1/1</w:t>
        </w:r>
      </w:hyperlink>
    </w:p>
    <w:p w:rsidR="00AE7C35" w:rsidRPr="002564FF" w:rsidRDefault="00053DC6" w:rsidP="00432D58">
      <w:pPr>
        <w:spacing w:after="120"/>
        <w:rPr>
          <w:rFonts w:ascii="Times New Roman" w:hAnsi="Times New Roman" w:cs="Times New Roman"/>
        </w:rPr>
      </w:pPr>
      <w:hyperlink r:id="rId24" w:history="1">
        <w:r w:rsidR="00AE7C35" w:rsidRPr="002564FF">
          <w:rPr>
            <w:rStyle w:val="a4"/>
            <w:rFonts w:ascii="Times New Roman" w:hAnsi="Times New Roman" w:cs="Times New Roman"/>
            <w:color w:val="auto"/>
            <w:u w:val="none"/>
          </w:rPr>
          <w:t>https://developer.mozilla.org/ru/docs/Learn/Getting_started_with_the_web/HTML_basics</w:t>
        </w:r>
      </w:hyperlink>
    </w:p>
    <w:p w:rsidR="00AE7C35" w:rsidRPr="002564FF" w:rsidRDefault="00053DC6" w:rsidP="00432D58">
      <w:pPr>
        <w:spacing w:after="120"/>
        <w:rPr>
          <w:rFonts w:ascii="Times New Roman" w:hAnsi="Times New Roman" w:cs="Times New Roman"/>
        </w:rPr>
      </w:pPr>
      <w:hyperlink r:id="rId25" w:history="1">
        <w:r w:rsidR="00705845" w:rsidRPr="002564FF">
          <w:rPr>
            <w:rStyle w:val="a4"/>
            <w:rFonts w:ascii="Times New Roman" w:hAnsi="Times New Roman" w:cs="Times New Roman"/>
            <w:color w:val="auto"/>
            <w:u w:val="none"/>
          </w:rPr>
          <w:t>https://www.hostinger.ru/rukovodstva/shto-takoje-html/</w:t>
        </w:r>
      </w:hyperlink>
    </w:p>
    <w:p w:rsidR="00CB0477" w:rsidRPr="002564FF" w:rsidRDefault="00053DC6" w:rsidP="00432D58">
      <w:pPr>
        <w:spacing w:after="120"/>
        <w:rPr>
          <w:rFonts w:ascii="Times New Roman" w:hAnsi="Times New Roman" w:cs="Times New Roman"/>
        </w:rPr>
      </w:pPr>
      <w:hyperlink r:id="rId26" w:history="1">
        <w:r w:rsidR="00CB0477" w:rsidRPr="002564FF">
          <w:rPr>
            <w:rStyle w:val="a4"/>
            <w:rFonts w:ascii="Times New Roman" w:hAnsi="Times New Roman" w:cs="Times New Roman"/>
            <w:color w:val="auto"/>
            <w:u w:val="none"/>
          </w:rPr>
          <w:t>https://promo.ingate.ru/seo-wikipedia/css/</w:t>
        </w:r>
      </w:hyperlink>
    </w:p>
    <w:p w:rsidR="00CB0477" w:rsidRPr="002564FF" w:rsidRDefault="00053DC6" w:rsidP="00432D58">
      <w:pPr>
        <w:spacing w:after="120"/>
        <w:rPr>
          <w:rFonts w:ascii="Times New Roman" w:hAnsi="Times New Roman" w:cs="Times New Roman"/>
        </w:rPr>
      </w:pPr>
      <w:hyperlink r:id="rId27" w:history="1">
        <w:r w:rsidR="00810B06" w:rsidRPr="002564FF">
          <w:rPr>
            <w:rStyle w:val="a4"/>
            <w:rFonts w:ascii="Times New Roman" w:hAnsi="Times New Roman" w:cs="Times New Roman"/>
            <w:color w:val="auto"/>
          </w:rPr>
          <w:t>https://wiki.rookee.ru/css/</w:t>
        </w:r>
      </w:hyperlink>
    </w:p>
    <w:p w:rsidR="00810B06" w:rsidRPr="002564FF" w:rsidRDefault="00053DC6" w:rsidP="00432D58">
      <w:pPr>
        <w:spacing w:after="120"/>
        <w:rPr>
          <w:rFonts w:ascii="Times New Roman" w:hAnsi="Times New Roman" w:cs="Times New Roman"/>
        </w:rPr>
      </w:pPr>
      <w:hyperlink r:id="rId28" w:history="1">
        <w:r w:rsidR="00F80F46" w:rsidRPr="002564FF">
          <w:rPr>
            <w:rStyle w:val="a4"/>
            <w:rFonts w:ascii="Times New Roman" w:hAnsi="Times New Roman" w:cs="Times New Roman"/>
            <w:color w:val="auto"/>
          </w:rPr>
          <w:t>https://developer.mozilla.org/ru/docs/Learn/Getting_started_with_the_web/JavaScript_basics</w:t>
        </w:r>
      </w:hyperlink>
    </w:p>
    <w:p w:rsidR="00F80F46" w:rsidRPr="002564FF" w:rsidRDefault="00053DC6" w:rsidP="00432D58">
      <w:pPr>
        <w:spacing w:after="120"/>
        <w:rPr>
          <w:rFonts w:ascii="Times New Roman" w:hAnsi="Times New Roman" w:cs="Times New Roman"/>
        </w:rPr>
      </w:pPr>
      <w:hyperlink r:id="rId29" w:history="1">
        <w:r w:rsidR="00F80F46" w:rsidRPr="002564FF">
          <w:rPr>
            <w:rStyle w:val="a4"/>
            <w:rFonts w:ascii="Times New Roman" w:hAnsi="Times New Roman" w:cs="Times New Roman"/>
            <w:color w:val="auto"/>
          </w:rPr>
          <w:t>https://ipipe.ru/info/javascript</w:t>
        </w:r>
      </w:hyperlink>
    </w:p>
    <w:p w:rsidR="00F80F46" w:rsidRPr="002564FF" w:rsidRDefault="00F80F46" w:rsidP="00432D58">
      <w:pPr>
        <w:spacing w:after="120"/>
        <w:rPr>
          <w:rFonts w:ascii="Times New Roman" w:hAnsi="Times New Roman" w:cs="Times New Roman"/>
        </w:rPr>
      </w:pPr>
      <w:r w:rsidRPr="002564FF">
        <w:rPr>
          <w:rFonts w:ascii="Times New Roman" w:hAnsi="Times New Roman" w:cs="Times New Roman"/>
        </w:rPr>
        <w:t>https://promo.ingate.ru/seo-wikipedia/java-script/</w:t>
      </w:r>
    </w:p>
    <w:p w:rsidR="00F80F46" w:rsidRPr="002564FF" w:rsidRDefault="00F80F46" w:rsidP="00432D58">
      <w:pPr>
        <w:spacing w:after="120"/>
        <w:rPr>
          <w:rFonts w:ascii="Times New Roman" w:hAnsi="Times New Roman" w:cs="Times New Roman"/>
        </w:rPr>
      </w:pPr>
    </w:p>
    <w:p w:rsidR="00705845" w:rsidRPr="002564FF" w:rsidRDefault="00705845" w:rsidP="00432D58">
      <w:pPr>
        <w:spacing w:after="120"/>
        <w:rPr>
          <w:rFonts w:ascii="Times New Roman" w:hAnsi="Times New Roman" w:cs="Times New Roman"/>
        </w:rPr>
      </w:pPr>
    </w:p>
    <w:sectPr w:rsidR="00705845" w:rsidRPr="002564FF" w:rsidSect="00C94062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B26" w:rsidRDefault="00A72B26" w:rsidP="00C94062">
      <w:pPr>
        <w:spacing w:after="0" w:line="240" w:lineRule="auto"/>
      </w:pPr>
      <w:r>
        <w:separator/>
      </w:r>
    </w:p>
  </w:endnote>
  <w:endnote w:type="continuationSeparator" w:id="0">
    <w:p w:rsidR="00A72B26" w:rsidRDefault="00A72B26" w:rsidP="00C94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461847"/>
      <w:docPartObj>
        <w:docPartGallery w:val="Page Numbers (Bottom of Page)"/>
        <w:docPartUnique/>
      </w:docPartObj>
    </w:sdtPr>
    <w:sdtContent>
      <w:p w:rsidR="00053DC6" w:rsidRDefault="00053DC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C04">
          <w:rPr>
            <w:noProof/>
          </w:rPr>
          <w:t>33</w:t>
        </w:r>
        <w:r>
          <w:fldChar w:fldCharType="end"/>
        </w:r>
      </w:p>
    </w:sdtContent>
  </w:sdt>
  <w:p w:rsidR="00053DC6" w:rsidRDefault="00053D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B26" w:rsidRDefault="00A72B26" w:rsidP="00C94062">
      <w:pPr>
        <w:spacing w:after="0" w:line="240" w:lineRule="auto"/>
      </w:pPr>
      <w:r>
        <w:separator/>
      </w:r>
    </w:p>
  </w:footnote>
  <w:footnote w:type="continuationSeparator" w:id="0">
    <w:p w:rsidR="00A72B26" w:rsidRDefault="00A72B26" w:rsidP="00C94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E87"/>
    <w:multiLevelType w:val="hybridMultilevel"/>
    <w:tmpl w:val="21A8B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8B9"/>
    <w:multiLevelType w:val="multilevel"/>
    <w:tmpl w:val="E318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964FD"/>
    <w:multiLevelType w:val="multilevel"/>
    <w:tmpl w:val="02BA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848AF"/>
    <w:multiLevelType w:val="multilevel"/>
    <w:tmpl w:val="3CB4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947AC"/>
    <w:multiLevelType w:val="multilevel"/>
    <w:tmpl w:val="ADC4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A09C8"/>
    <w:multiLevelType w:val="multilevel"/>
    <w:tmpl w:val="D5CC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35A1B"/>
    <w:multiLevelType w:val="multilevel"/>
    <w:tmpl w:val="16F03F2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B3E520B"/>
    <w:multiLevelType w:val="multilevel"/>
    <w:tmpl w:val="7BCA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246E0"/>
    <w:multiLevelType w:val="multilevel"/>
    <w:tmpl w:val="6C22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  <w:b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F28EB"/>
    <w:multiLevelType w:val="hybridMultilevel"/>
    <w:tmpl w:val="EE7EDB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B7AE0"/>
    <w:multiLevelType w:val="hybridMultilevel"/>
    <w:tmpl w:val="8E4C9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068AC"/>
    <w:multiLevelType w:val="hybridMultilevel"/>
    <w:tmpl w:val="C948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A7491"/>
    <w:multiLevelType w:val="multilevel"/>
    <w:tmpl w:val="47F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46712"/>
    <w:multiLevelType w:val="hybridMultilevel"/>
    <w:tmpl w:val="CE36A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213D2"/>
    <w:multiLevelType w:val="hybridMultilevel"/>
    <w:tmpl w:val="0A140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F0978"/>
    <w:multiLevelType w:val="multilevel"/>
    <w:tmpl w:val="94FCF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73C7E4F"/>
    <w:multiLevelType w:val="multilevel"/>
    <w:tmpl w:val="C318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21901"/>
    <w:multiLevelType w:val="hybridMultilevel"/>
    <w:tmpl w:val="DEB8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75B92"/>
    <w:multiLevelType w:val="hybridMultilevel"/>
    <w:tmpl w:val="6CD25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96390"/>
    <w:multiLevelType w:val="multilevel"/>
    <w:tmpl w:val="8E12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CE7BDB"/>
    <w:multiLevelType w:val="multilevel"/>
    <w:tmpl w:val="A0F6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8133BF"/>
    <w:multiLevelType w:val="multilevel"/>
    <w:tmpl w:val="E77C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E65D46"/>
    <w:multiLevelType w:val="multilevel"/>
    <w:tmpl w:val="037A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7264A7"/>
    <w:multiLevelType w:val="hybridMultilevel"/>
    <w:tmpl w:val="2E9C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17C23"/>
    <w:multiLevelType w:val="multilevel"/>
    <w:tmpl w:val="94FCF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A2D29C4"/>
    <w:multiLevelType w:val="hybridMultilevel"/>
    <w:tmpl w:val="103C4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3495F"/>
    <w:multiLevelType w:val="hybridMultilevel"/>
    <w:tmpl w:val="E87A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A4357"/>
    <w:multiLevelType w:val="hybridMultilevel"/>
    <w:tmpl w:val="894CD1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753"/>
    <w:multiLevelType w:val="multilevel"/>
    <w:tmpl w:val="E4E6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384CA2"/>
    <w:multiLevelType w:val="hybridMultilevel"/>
    <w:tmpl w:val="415C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83D3B"/>
    <w:multiLevelType w:val="multilevel"/>
    <w:tmpl w:val="8574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3615B6"/>
    <w:multiLevelType w:val="hybridMultilevel"/>
    <w:tmpl w:val="CACEB8D6"/>
    <w:lvl w:ilvl="0" w:tplc="962ED696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92732C"/>
    <w:multiLevelType w:val="hybridMultilevel"/>
    <w:tmpl w:val="5AAC1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7E2520"/>
    <w:multiLevelType w:val="hybridMultilevel"/>
    <w:tmpl w:val="F2FAF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775D0A"/>
    <w:multiLevelType w:val="hybridMultilevel"/>
    <w:tmpl w:val="46AE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7"/>
  </w:num>
  <w:num w:numId="4">
    <w:abstractNumId w:val="30"/>
  </w:num>
  <w:num w:numId="5">
    <w:abstractNumId w:val="21"/>
  </w:num>
  <w:num w:numId="6">
    <w:abstractNumId w:val="13"/>
  </w:num>
  <w:num w:numId="7">
    <w:abstractNumId w:val="17"/>
  </w:num>
  <w:num w:numId="8">
    <w:abstractNumId w:val="29"/>
  </w:num>
  <w:num w:numId="9">
    <w:abstractNumId w:val="11"/>
  </w:num>
  <w:num w:numId="10">
    <w:abstractNumId w:val="2"/>
  </w:num>
  <w:num w:numId="11">
    <w:abstractNumId w:val="10"/>
  </w:num>
  <w:num w:numId="12">
    <w:abstractNumId w:val="33"/>
  </w:num>
  <w:num w:numId="13">
    <w:abstractNumId w:val="22"/>
  </w:num>
  <w:num w:numId="14">
    <w:abstractNumId w:val="8"/>
  </w:num>
  <w:num w:numId="15">
    <w:abstractNumId w:val="19"/>
  </w:num>
  <w:num w:numId="16">
    <w:abstractNumId w:val="16"/>
  </w:num>
  <w:num w:numId="17">
    <w:abstractNumId w:val="1"/>
  </w:num>
  <w:num w:numId="18">
    <w:abstractNumId w:val="4"/>
  </w:num>
  <w:num w:numId="19">
    <w:abstractNumId w:val="5"/>
  </w:num>
  <w:num w:numId="20">
    <w:abstractNumId w:val="3"/>
  </w:num>
  <w:num w:numId="21">
    <w:abstractNumId w:val="12"/>
  </w:num>
  <w:num w:numId="22">
    <w:abstractNumId w:val="20"/>
  </w:num>
  <w:num w:numId="23">
    <w:abstractNumId w:val="31"/>
  </w:num>
  <w:num w:numId="24">
    <w:abstractNumId w:val="14"/>
  </w:num>
  <w:num w:numId="25">
    <w:abstractNumId w:val="0"/>
  </w:num>
  <w:num w:numId="26">
    <w:abstractNumId w:val="6"/>
  </w:num>
  <w:num w:numId="27">
    <w:abstractNumId w:val="18"/>
  </w:num>
  <w:num w:numId="28">
    <w:abstractNumId w:val="23"/>
  </w:num>
  <w:num w:numId="29">
    <w:abstractNumId w:val="34"/>
  </w:num>
  <w:num w:numId="30">
    <w:abstractNumId w:val="25"/>
  </w:num>
  <w:num w:numId="31">
    <w:abstractNumId w:val="26"/>
  </w:num>
  <w:num w:numId="32">
    <w:abstractNumId w:val="32"/>
  </w:num>
  <w:num w:numId="33">
    <w:abstractNumId w:val="27"/>
  </w:num>
  <w:num w:numId="34">
    <w:abstractNumId w:val="9"/>
  </w:num>
  <w:num w:numId="35">
    <w:abstractNumId w:val="1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0"/>
    <w:rsid w:val="00012621"/>
    <w:rsid w:val="0001337B"/>
    <w:rsid w:val="0001429D"/>
    <w:rsid w:val="0002189C"/>
    <w:rsid w:val="000379B2"/>
    <w:rsid w:val="000400D0"/>
    <w:rsid w:val="000437E1"/>
    <w:rsid w:val="000439F6"/>
    <w:rsid w:val="00051FCA"/>
    <w:rsid w:val="00053DC6"/>
    <w:rsid w:val="00060A56"/>
    <w:rsid w:val="0006187B"/>
    <w:rsid w:val="0006395A"/>
    <w:rsid w:val="00065DF8"/>
    <w:rsid w:val="00072B0D"/>
    <w:rsid w:val="00077074"/>
    <w:rsid w:val="00077CF2"/>
    <w:rsid w:val="000826D9"/>
    <w:rsid w:val="00087C46"/>
    <w:rsid w:val="0009298C"/>
    <w:rsid w:val="00097895"/>
    <w:rsid w:val="000B195A"/>
    <w:rsid w:val="000B7371"/>
    <w:rsid w:val="000B7D57"/>
    <w:rsid w:val="000C000D"/>
    <w:rsid w:val="000C5C5B"/>
    <w:rsid w:val="000C665C"/>
    <w:rsid w:val="000D5CA1"/>
    <w:rsid w:val="000D7049"/>
    <w:rsid w:val="000E7285"/>
    <w:rsid w:val="000F0537"/>
    <w:rsid w:val="000F3F2F"/>
    <w:rsid w:val="00106EC4"/>
    <w:rsid w:val="00115E87"/>
    <w:rsid w:val="00123B38"/>
    <w:rsid w:val="00126367"/>
    <w:rsid w:val="0013293A"/>
    <w:rsid w:val="00133FD7"/>
    <w:rsid w:val="00144E9B"/>
    <w:rsid w:val="0015044A"/>
    <w:rsid w:val="00161CA2"/>
    <w:rsid w:val="001677B2"/>
    <w:rsid w:val="00181139"/>
    <w:rsid w:val="00186E69"/>
    <w:rsid w:val="0019416F"/>
    <w:rsid w:val="001947B9"/>
    <w:rsid w:val="0019545B"/>
    <w:rsid w:val="00196166"/>
    <w:rsid w:val="001A1BC9"/>
    <w:rsid w:val="001A6C4F"/>
    <w:rsid w:val="001B03E1"/>
    <w:rsid w:val="001B2FF0"/>
    <w:rsid w:val="001B3558"/>
    <w:rsid w:val="001C11E0"/>
    <w:rsid w:val="001D605B"/>
    <w:rsid w:val="001E3590"/>
    <w:rsid w:val="001E42D8"/>
    <w:rsid w:val="001E78EB"/>
    <w:rsid w:val="001F07E2"/>
    <w:rsid w:val="001F5C1D"/>
    <w:rsid w:val="00206AA2"/>
    <w:rsid w:val="00207808"/>
    <w:rsid w:val="00212372"/>
    <w:rsid w:val="002141A5"/>
    <w:rsid w:val="002147D5"/>
    <w:rsid w:val="00217406"/>
    <w:rsid w:val="00217EAA"/>
    <w:rsid w:val="00222134"/>
    <w:rsid w:val="0022253A"/>
    <w:rsid w:val="0022461D"/>
    <w:rsid w:val="002300CA"/>
    <w:rsid w:val="002426EF"/>
    <w:rsid w:val="00247DDE"/>
    <w:rsid w:val="002504C8"/>
    <w:rsid w:val="00252558"/>
    <w:rsid w:val="00254249"/>
    <w:rsid w:val="002564FF"/>
    <w:rsid w:val="002567EB"/>
    <w:rsid w:val="002570AB"/>
    <w:rsid w:val="00264824"/>
    <w:rsid w:val="00273DCD"/>
    <w:rsid w:val="0028543B"/>
    <w:rsid w:val="00287C67"/>
    <w:rsid w:val="00292DB0"/>
    <w:rsid w:val="002A3251"/>
    <w:rsid w:val="002B57C0"/>
    <w:rsid w:val="002F0DAC"/>
    <w:rsid w:val="002F22DB"/>
    <w:rsid w:val="00304DC9"/>
    <w:rsid w:val="00307AD8"/>
    <w:rsid w:val="00312FF2"/>
    <w:rsid w:val="003165F6"/>
    <w:rsid w:val="0031743C"/>
    <w:rsid w:val="00324B7F"/>
    <w:rsid w:val="0033591F"/>
    <w:rsid w:val="00350A5C"/>
    <w:rsid w:val="00352801"/>
    <w:rsid w:val="00355C79"/>
    <w:rsid w:val="00372761"/>
    <w:rsid w:val="003759C6"/>
    <w:rsid w:val="003A782B"/>
    <w:rsid w:val="003A7FA1"/>
    <w:rsid w:val="003B1DC3"/>
    <w:rsid w:val="003B22CF"/>
    <w:rsid w:val="003C32EF"/>
    <w:rsid w:val="003C4A16"/>
    <w:rsid w:val="003C6CA4"/>
    <w:rsid w:val="003D1BB8"/>
    <w:rsid w:val="003D6949"/>
    <w:rsid w:val="003D6A78"/>
    <w:rsid w:val="003E1FA3"/>
    <w:rsid w:val="003F473B"/>
    <w:rsid w:val="003F58C0"/>
    <w:rsid w:val="00402E22"/>
    <w:rsid w:val="004201D8"/>
    <w:rsid w:val="00422F25"/>
    <w:rsid w:val="0042425C"/>
    <w:rsid w:val="0043145A"/>
    <w:rsid w:val="00432C67"/>
    <w:rsid w:val="00432D58"/>
    <w:rsid w:val="004375DB"/>
    <w:rsid w:val="00440AA2"/>
    <w:rsid w:val="00440FC5"/>
    <w:rsid w:val="00444BBB"/>
    <w:rsid w:val="00457FBB"/>
    <w:rsid w:val="00460987"/>
    <w:rsid w:val="0046261E"/>
    <w:rsid w:val="00473573"/>
    <w:rsid w:val="00474313"/>
    <w:rsid w:val="00475A60"/>
    <w:rsid w:val="00476B04"/>
    <w:rsid w:val="00482B27"/>
    <w:rsid w:val="0049521F"/>
    <w:rsid w:val="004A0E63"/>
    <w:rsid w:val="004A5077"/>
    <w:rsid w:val="004B3DEE"/>
    <w:rsid w:val="004D1C60"/>
    <w:rsid w:val="004D58B6"/>
    <w:rsid w:val="004D733E"/>
    <w:rsid w:val="004E6509"/>
    <w:rsid w:val="004F61E9"/>
    <w:rsid w:val="00504267"/>
    <w:rsid w:val="00505D13"/>
    <w:rsid w:val="0052365C"/>
    <w:rsid w:val="00531DDC"/>
    <w:rsid w:val="00534B6B"/>
    <w:rsid w:val="00535E95"/>
    <w:rsid w:val="00537C04"/>
    <w:rsid w:val="00540127"/>
    <w:rsid w:val="00542DE7"/>
    <w:rsid w:val="00550F08"/>
    <w:rsid w:val="00551BDE"/>
    <w:rsid w:val="00557316"/>
    <w:rsid w:val="005635BA"/>
    <w:rsid w:val="00563B2F"/>
    <w:rsid w:val="005704C8"/>
    <w:rsid w:val="0057710F"/>
    <w:rsid w:val="00581C53"/>
    <w:rsid w:val="00583A79"/>
    <w:rsid w:val="005868B0"/>
    <w:rsid w:val="00587AD1"/>
    <w:rsid w:val="00587DB8"/>
    <w:rsid w:val="0059266E"/>
    <w:rsid w:val="005A1C2F"/>
    <w:rsid w:val="005A40CC"/>
    <w:rsid w:val="005A48DF"/>
    <w:rsid w:val="005B1527"/>
    <w:rsid w:val="005B2548"/>
    <w:rsid w:val="005C4656"/>
    <w:rsid w:val="005D345F"/>
    <w:rsid w:val="005E2FDC"/>
    <w:rsid w:val="005E3B1C"/>
    <w:rsid w:val="005F34C9"/>
    <w:rsid w:val="006002FD"/>
    <w:rsid w:val="00600880"/>
    <w:rsid w:val="0060584C"/>
    <w:rsid w:val="00610822"/>
    <w:rsid w:val="006138C9"/>
    <w:rsid w:val="0061406F"/>
    <w:rsid w:val="00620B60"/>
    <w:rsid w:val="00622BDC"/>
    <w:rsid w:val="006258AA"/>
    <w:rsid w:val="00640130"/>
    <w:rsid w:val="00647670"/>
    <w:rsid w:val="00657BCF"/>
    <w:rsid w:val="006615FD"/>
    <w:rsid w:val="0066275C"/>
    <w:rsid w:val="006653F3"/>
    <w:rsid w:val="00666502"/>
    <w:rsid w:val="00671F4D"/>
    <w:rsid w:val="00676311"/>
    <w:rsid w:val="00683E8B"/>
    <w:rsid w:val="0068414C"/>
    <w:rsid w:val="006968B1"/>
    <w:rsid w:val="00696EEA"/>
    <w:rsid w:val="006B0063"/>
    <w:rsid w:val="006B623A"/>
    <w:rsid w:val="006C474C"/>
    <w:rsid w:val="006C4E5F"/>
    <w:rsid w:val="006C5C1B"/>
    <w:rsid w:val="006D577C"/>
    <w:rsid w:val="006E3C2A"/>
    <w:rsid w:val="006E5026"/>
    <w:rsid w:val="00705845"/>
    <w:rsid w:val="00707ED5"/>
    <w:rsid w:val="00707F98"/>
    <w:rsid w:val="00711A65"/>
    <w:rsid w:val="007120D4"/>
    <w:rsid w:val="007228F0"/>
    <w:rsid w:val="00726130"/>
    <w:rsid w:val="0073263E"/>
    <w:rsid w:val="00737272"/>
    <w:rsid w:val="00740497"/>
    <w:rsid w:val="007407CA"/>
    <w:rsid w:val="00741774"/>
    <w:rsid w:val="00742D49"/>
    <w:rsid w:val="0074580E"/>
    <w:rsid w:val="00745E9B"/>
    <w:rsid w:val="007537B7"/>
    <w:rsid w:val="0075676E"/>
    <w:rsid w:val="00757F67"/>
    <w:rsid w:val="0078753E"/>
    <w:rsid w:val="0079185F"/>
    <w:rsid w:val="00797005"/>
    <w:rsid w:val="00797763"/>
    <w:rsid w:val="007A1448"/>
    <w:rsid w:val="007A2F05"/>
    <w:rsid w:val="007A4ECD"/>
    <w:rsid w:val="007A719E"/>
    <w:rsid w:val="007B0460"/>
    <w:rsid w:val="007B1396"/>
    <w:rsid w:val="007B3FF2"/>
    <w:rsid w:val="007B5B54"/>
    <w:rsid w:val="007B5DF5"/>
    <w:rsid w:val="007B7CA6"/>
    <w:rsid w:val="007C16AA"/>
    <w:rsid w:val="007C2C7F"/>
    <w:rsid w:val="007C49E2"/>
    <w:rsid w:val="007C7985"/>
    <w:rsid w:val="007D3F3B"/>
    <w:rsid w:val="007D79B2"/>
    <w:rsid w:val="007D7DEC"/>
    <w:rsid w:val="007E3937"/>
    <w:rsid w:val="007E413B"/>
    <w:rsid w:val="007E640E"/>
    <w:rsid w:val="007F4273"/>
    <w:rsid w:val="0080136E"/>
    <w:rsid w:val="00810B06"/>
    <w:rsid w:val="008122EA"/>
    <w:rsid w:val="00820892"/>
    <w:rsid w:val="00824FAC"/>
    <w:rsid w:val="008260E7"/>
    <w:rsid w:val="00860A35"/>
    <w:rsid w:val="00861E05"/>
    <w:rsid w:val="00870984"/>
    <w:rsid w:val="0087311D"/>
    <w:rsid w:val="00886EF3"/>
    <w:rsid w:val="00890573"/>
    <w:rsid w:val="00890C28"/>
    <w:rsid w:val="008A4463"/>
    <w:rsid w:val="008A7DF6"/>
    <w:rsid w:val="008B0E89"/>
    <w:rsid w:val="008C00EF"/>
    <w:rsid w:val="008C0E0B"/>
    <w:rsid w:val="008C7B38"/>
    <w:rsid w:val="008D121B"/>
    <w:rsid w:val="008D23FA"/>
    <w:rsid w:val="008E140F"/>
    <w:rsid w:val="008F1EE4"/>
    <w:rsid w:val="008F3D77"/>
    <w:rsid w:val="00911082"/>
    <w:rsid w:val="009135EE"/>
    <w:rsid w:val="00914E5D"/>
    <w:rsid w:val="00916529"/>
    <w:rsid w:val="00916759"/>
    <w:rsid w:val="00916DA9"/>
    <w:rsid w:val="00920D16"/>
    <w:rsid w:val="00921756"/>
    <w:rsid w:val="00921F5C"/>
    <w:rsid w:val="009241A9"/>
    <w:rsid w:val="0092437C"/>
    <w:rsid w:val="0092483A"/>
    <w:rsid w:val="009254B3"/>
    <w:rsid w:val="00931CC1"/>
    <w:rsid w:val="00935B95"/>
    <w:rsid w:val="00947B0C"/>
    <w:rsid w:val="009522A1"/>
    <w:rsid w:val="0095339C"/>
    <w:rsid w:val="0095585F"/>
    <w:rsid w:val="009657D2"/>
    <w:rsid w:val="00967BF8"/>
    <w:rsid w:val="00970557"/>
    <w:rsid w:val="00972D1E"/>
    <w:rsid w:val="0097685C"/>
    <w:rsid w:val="00977E11"/>
    <w:rsid w:val="00983433"/>
    <w:rsid w:val="009861B8"/>
    <w:rsid w:val="00991467"/>
    <w:rsid w:val="009A7C4B"/>
    <w:rsid w:val="009B2D82"/>
    <w:rsid w:val="009B6D44"/>
    <w:rsid w:val="009C2EA4"/>
    <w:rsid w:val="009D3648"/>
    <w:rsid w:val="009D3F4A"/>
    <w:rsid w:val="009D6C40"/>
    <w:rsid w:val="009D791D"/>
    <w:rsid w:val="009E59D5"/>
    <w:rsid w:val="009F27A0"/>
    <w:rsid w:val="009F4376"/>
    <w:rsid w:val="009F5974"/>
    <w:rsid w:val="009F5EF7"/>
    <w:rsid w:val="009F712E"/>
    <w:rsid w:val="00A00B46"/>
    <w:rsid w:val="00A17809"/>
    <w:rsid w:val="00A23374"/>
    <w:rsid w:val="00A24345"/>
    <w:rsid w:val="00A27684"/>
    <w:rsid w:val="00A3048F"/>
    <w:rsid w:val="00A376EB"/>
    <w:rsid w:val="00A54AEC"/>
    <w:rsid w:val="00A67059"/>
    <w:rsid w:val="00A72B26"/>
    <w:rsid w:val="00A73AC7"/>
    <w:rsid w:val="00A93A5B"/>
    <w:rsid w:val="00A93B27"/>
    <w:rsid w:val="00AA034D"/>
    <w:rsid w:val="00AA1FDE"/>
    <w:rsid w:val="00AA48EB"/>
    <w:rsid w:val="00AB4D66"/>
    <w:rsid w:val="00AC205F"/>
    <w:rsid w:val="00AC30C4"/>
    <w:rsid w:val="00AD55DB"/>
    <w:rsid w:val="00AE23D4"/>
    <w:rsid w:val="00AE7C35"/>
    <w:rsid w:val="00AF3E63"/>
    <w:rsid w:val="00AF51F3"/>
    <w:rsid w:val="00B00816"/>
    <w:rsid w:val="00B04312"/>
    <w:rsid w:val="00B14F26"/>
    <w:rsid w:val="00B15107"/>
    <w:rsid w:val="00B15DB8"/>
    <w:rsid w:val="00B16C62"/>
    <w:rsid w:val="00B25BB3"/>
    <w:rsid w:val="00B31D8B"/>
    <w:rsid w:val="00B37F71"/>
    <w:rsid w:val="00B51573"/>
    <w:rsid w:val="00B549C5"/>
    <w:rsid w:val="00B6002E"/>
    <w:rsid w:val="00B62E81"/>
    <w:rsid w:val="00B7283F"/>
    <w:rsid w:val="00B72D10"/>
    <w:rsid w:val="00B92FA6"/>
    <w:rsid w:val="00B956B5"/>
    <w:rsid w:val="00B95A73"/>
    <w:rsid w:val="00BA711E"/>
    <w:rsid w:val="00BB583E"/>
    <w:rsid w:val="00BD5051"/>
    <w:rsid w:val="00BD745B"/>
    <w:rsid w:val="00BE1368"/>
    <w:rsid w:val="00BE74C5"/>
    <w:rsid w:val="00BE7B25"/>
    <w:rsid w:val="00C01828"/>
    <w:rsid w:val="00C0331C"/>
    <w:rsid w:val="00C0541C"/>
    <w:rsid w:val="00C15F44"/>
    <w:rsid w:val="00C16E9D"/>
    <w:rsid w:val="00C25C9F"/>
    <w:rsid w:val="00C33BD5"/>
    <w:rsid w:val="00C35D97"/>
    <w:rsid w:val="00C41853"/>
    <w:rsid w:val="00C43699"/>
    <w:rsid w:val="00C506B3"/>
    <w:rsid w:val="00C52EE9"/>
    <w:rsid w:val="00C719E2"/>
    <w:rsid w:val="00C73ECD"/>
    <w:rsid w:val="00C80E93"/>
    <w:rsid w:val="00C9304C"/>
    <w:rsid w:val="00C930DB"/>
    <w:rsid w:val="00C94062"/>
    <w:rsid w:val="00C96690"/>
    <w:rsid w:val="00CA3C5A"/>
    <w:rsid w:val="00CB0477"/>
    <w:rsid w:val="00CB5725"/>
    <w:rsid w:val="00CD17BD"/>
    <w:rsid w:val="00CD1EDE"/>
    <w:rsid w:val="00CD453A"/>
    <w:rsid w:val="00CD57F4"/>
    <w:rsid w:val="00CD723E"/>
    <w:rsid w:val="00CE3048"/>
    <w:rsid w:val="00CF1507"/>
    <w:rsid w:val="00CF28E2"/>
    <w:rsid w:val="00CF7169"/>
    <w:rsid w:val="00D13A3A"/>
    <w:rsid w:val="00D13AC9"/>
    <w:rsid w:val="00D168F1"/>
    <w:rsid w:val="00D23BD7"/>
    <w:rsid w:val="00D25C6A"/>
    <w:rsid w:val="00D343F6"/>
    <w:rsid w:val="00D42616"/>
    <w:rsid w:val="00D443A9"/>
    <w:rsid w:val="00D450EB"/>
    <w:rsid w:val="00D53EFC"/>
    <w:rsid w:val="00D60F25"/>
    <w:rsid w:val="00D658D2"/>
    <w:rsid w:val="00D70CDE"/>
    <w:rsid w:val="00D73D40"/>
    <w:rsid w:val="00D754CA"/>
    <w:rsid w:val="00DB2F35"/>
    <w:rsid w:val="00DB4DF9"/>
    <w:rsid w:val="00DB587C"/>
    <w:rsid w:val="00DC2114"/>
    <w:rsid w:val="00DC2E30"/>
    <w:rsid w:val="00DC3E6F"/>
    <w:rsid w:val="00DC5B04"/>
    <w:rsid w:val="00DC66E0"/>
    <w:rsid w:val="00DE2D47"/>
    <w:rsid w:val="00DE2E88"/>
    <w:rsid w:val="00DF3237"/>
    <w:rsid w:val="00DF3380"/>
    <w:rsid w:val="00DF7C0E"/>
    <w:rsid w:val="00E1034E"/>
    <w:rsid w:val="00E12BD8"/>
    <w:rsid w:val="00E367A3"/>
    <w:rsid w:val="00E412E8"/>
    <w:rsid w:val="00E50AD0"/>
    <w:rsid w:val="00E56D41"/>
    <w:rsid w:val="00E62BDD"/>
    <w:rsid w:val="00E673DD"/>
    <w:rsid w:val="00E67A98"/>
    <w:rsid w:val="00E805CE"/>
    <w:rsid w:val="00E85332"/>
    <w:rsid w:val="00E91F7F"/>
    <w:rsid w:val="00E92950"/>
    <w:rsid w:val="00E94CFD"/>
    <w:rsid w:val="00E97917"/>
    <w:rsid w:val="00EA5A8D"/>
    <w:rsid w:val="00EC2ACA"/>
    <w:rsid w:val="00ED2020"/>
    <w:rsid w:val="00EF209A"/>
    <w:rsid w:val="00EF703E"/>
    <w:rsid w:val="00EF798D"/>
    <w:rsid w:val="00F00064"/>
    <w:rsid w:val="00F117C5"/>
    <w:rsid w:val="00F1404D"/>
    <w:rsid w:val="00F206CA"/>
    <w:rsid w:val="00F3205D"/>
    <w:rsid w:val="00F3532B"/>
    <w:rsid w:val="00F379D6"/>
    <w:rsid w:val="00F42D1F"/>
    <w:rsid w:val="00F51CDD"/>
    <w:rsid w:val="00F52767"/>
    <w:rsid w:val="00F5527A"/>
    <w:rsid w:val="00F56432"/>
    <w:rsid w:val="00F63444"/>
    <w:rsid w:val="00F70895"/>
    <w:rsid w:val="00F722F1"/>
    <w:rsid w:val="00F77FAE"/>
    <w:rsid w:val="00F80F46"/>
    <w:rsid w:val="00F90AAB"/>
    <w:rsid w:val="00F939CD"/>
    <w:rsid w:val="00FA3604"/>
    <w:rsid w:val="00FB189E"/>
    <w:rsid w:val="00FB2DF4"/>
    <w:rsid w:val="00FB59C8"/>
    <w:rsid w:val="00FB685C"/>
    <w:rsid w:val="00FC1782"/>
    <w:rsid w:val="00FE4493"/>
    <w:rsid w:val="00FE60D9"/>
    <w:rsid w:val="00FF1D67"/>
    <w:rsid w:val="00FF69A9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FD23B"/>
  <w15:chartTrackingRefBased/>
  <w15:docId w15:val="{9D84BD9E-B68A-4103-A4D3-E835BC01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7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8414C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ind w:firstLine="567"/>
      <w:jc w:val="both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72B0D"/>
    <w:rPr>
      <w:rFonts w:ascii="NimbusRomanCYR-ReguCyrTeX" w:hAnsi="NimbusRomanCYR-ReguCyrTeX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072B0D"/>
    <w:rPr>
      <w:rFonts w:ascii="NimbusRomanCYR-ReguItalCyrTeX" w:hAnsi="NimbusRomanCYR-ReguItalCyrTeX" w:hint="default"/>
      <w:b w:val="0"/>
      <w:bCs w:val="0"/>
      <w:i/>
      <w:iCs/>
      <w:color w:val="000000"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sid w:val="00647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47670"/>
    <w:pPr>
      <w:outlineLvl w:val="9"/>
    </w:pPr>
    <w:rPr>
      <w:lang w:eastAsia="ru-RU"/>
    </w:rPr>
  </w:style>
  <w:style w:type="character" w:styleId="a4">
    <w:name w:val="Hyperlink"/>
    <w:uiPriority w:val="99"/>
    <w:rsid w:val="0064767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3D6A78"/>
    <w:pPr>
      <w:widowControl w:val="0"/>
      <w:tabs>
        <w:tab w:val="left" w:pos="426"/>
        <w:tab w:val="right" w:leader="dot" w:pos="9345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75676E"/>
    <w:pPr>
      <w:widowControl w:val="0"/>
      <w:tabs>
        <w:tab w:val="left" w:pos="1540"/>
        <w:tab w:val="right" w:leader="dot" w:pos="9345"/>
      </w:tabs>
      <w:overflowPunct w:val="0"/>
      <w:autoSpaceDE w:val="0"/>
      <w:autoSpaceDN w:val="0"/>
      <w:adjustRightInd w:val="0"/>
      <w:spacing w:after="0" w:line="240" w:lineRule="auto"/>
      <w:ind w:left="280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rsid w:val="00647670"/>
    <w:pPr>
      <w:widowControl w:val="0"/>
      <w:overflowPunct w:val="0"/>
      <w:autoSpaceDE w:val="0"/>
      <w:autoSpaceDN w:val="0"/>
      <w:adjustRightInd w:val="0"/>
      <w:spacing w:after="0" w:line="240" w:lineRule="auto"/>
      <w:ind w:left="560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8414C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414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6">
    <w:name w:val="Normal (Web)"/>
    <w:basedOn w:val="a"/>
    <w:uiPriority w:val="99"/>
    <w:unhideWhenUsed/>
    <w:rsid w:val="0068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94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4062"/>
  </w:style>
  <w:style w:type="paragraph" w:styleId="a9">
    <w:name w:val="footer"/>
    <w:basedOn w:val="a"/>
    <w:link w:val="aa"/>
    <w:uiPriority w:val="99"/>
    <w:unhideWhenUsed/>
    <w:rsid w:val="00C94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4062"/>
  </w:style>
  <w:style w:type="character" w:styleId="ab">
    <w:name w:val="Strong"/>
    <w:basedOn w:val="a0"/>
    <w:uiPriority w:val="22"/>
    <w:qFormat/>
    <w:rsid w:val="001B03E1"/>
    <w:rPr>
      <w:b/>
      <w:bCs/>
    </w:rPr>
  </w:style>
  <w:style w:type="character" w:styleId="ac">
    <w:name w:val="Emphasis"/>
    <w:basedOn w:val="a0"/>
    <w:uiPriority w:val="20"/>
    <w:qFormat/>
    <w:rsid w:val="001B03E1"/>
    <w:rPr>
      <w:i/>
      <w:iCs/>
    </w:rPr>
  </w:style>
  <w:style w:type="character" w:styleId="HTML">
    <w:name w:val="HTML Code"/>
    <w:basedOn w:val="a0"/>
    <w:uiPriority w:val="99"/>
    <w:semiHidden/>
    <w:unhideWhenUsed/>
    <w:rsid w:val="001B03E1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2570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ED20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612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135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2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9" w:color="CED4DA"/>
            <w:bottom w:val="none" w:sz="0" w:space="0" w:color="auto"/>
            <w:right w:val="none" w:sz="0" w:space="0" w:color="auto"/>
          </w:divBdr>
        </w:div>
        <w:div w:id="102580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9" w:color="CED4DA"/>
            <w:bottom w:val="none" w:sz="0" w:space="0" w:color="auto"/>
            <w:right w:val="none" w:sz="0" w:space="0" w:color="auto"/>
          </w:divBdr>
        </w:div>
      </w:divsChild>
    </w:div>
    <w:div w:id="671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223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8443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79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06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158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021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728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8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53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mozilla.org/ru/docs/Web/HTML/Element" TargetMode="External"/><Relationship Id="rId18" Type="http://schemas.openxmlformats.org/officeDocument/2006/relationships/hyperlink" Target="https://developer.mozilla.org/en-US/docs/Glossary/HTML" TargetMode="External"/><Relationship Id="rId26" Type="http://schemas.openxmlformats.org/officeDocument/2006/relationships/hyperlink" Target="https://promo.ingate.ru/seo-wikipedia/css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0%B5%D1%80%D0%BD%D0%B5%D1%80%D1%81-%D0%9B%D0%B8,_%D0%A2%D0%B8%D0%BC" TargetMode="External"/><Relationship Id="rId17" Type="http://schemas.openxmlformats.org/officeDocument/2006/relationships/hyperlink" Target="https://developer.mozilla.org/en-US/docs/Glossary/Dynamic_programming_language" TargetMode="External"/><Relationship Id="rId25" Type="http://schemas.openxmlformats.org/officeDocument/2006/relationships/hyperlink" Target="https://www.hostinger.ru/rukovodstva/shto-takoje-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Glossary/JavaScript" TargetMode="External"/><Relationship Id="rId20" Type="http://schemas.openxmlformats.org/officeDocument/2006/relationships/hyperlink" Target="https://ru.hexlet.io/blog/posts/stoit-li-uchit-javascript-perspektivy-situatsiya-na-rynke-truda-mneniya-ekspertov" TargetMode="External"/><Relationship Id="rId29" Type="http://schemas.openxmlformats.org/officeDocument/2006/relationships/hyperlink" Target="https://ipipe.ru/info/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developer.mozilla.org/ru/docs/Learn/Getting_started_with_the_web/HTML_basic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codebra.ru/ru/lessons-html/dating/1/1" TargetMode="External"/><Relationship Id="rId28" Type="http://schemas.openxmlformats.org/officeDocument/2006/relationships/hyperlink" Target="https://developer.mozilla.org/ru/docs/Learn/Getting_started_with_the_web/JavaScript_basic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veloper.mozilla.org/en-US/docs/Glossary/API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hyperlink" Target="https://wiki.rookee.ru/css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86CA3-9AEB-4FC7-B1AD-E0B397BAA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34</Pages>
  <Words>9174</Words>
  <Characters>52298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383</cp:revision>
  <dcterms:created xsi:type="dcterms:W3CDTF">2021-04-04T16:16:00Z</dcterms:created>
  <dcterms:modified xsi:type="dcterms:W3CDTF">2021-04-15T16:45:00Z</dcterms:modified>
</cp:coreProperties>
</file>