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1E728" w14:textId="77777777" w:rsidR="00422A02" w:rsidRDefault="00051638" w:rsidP="00051638">
      <w:pPr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</w:pPr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 xml:space="preserve">1. Has escollit el </w:t>
      </w:r>
      <w:proofErr w:type="spellStart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>clusterprofiler</w:t>
      </w:r>
      <w:proofErr w:type="spellEnd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 xml:space="preserve"> com a base de les teves anàlisis però segurament has vist que hi ha moltes altres eines que fan coses semblants. Que penses d’aquesta diversitat?</w:t>
      </w:r>
      <w:r w:rsidRPr="00051638">
        <w:rPr>
          <w:rFonts w:ascii="Arial" w:hAnsi="Arial" w:cs="Arial"/>
          <w:color w:val="000078"/>
          <w:sz w:val="27"/>
          <w:szCs w:val="27"/>
          <w:lang w:val="ca-ES"/>
        </w:rPr>
        <w:br/>
      </w:r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 xml:space="preserve">2. Què et va dur a adonar-te que calia modificar el paquet </w:t>
      </w:r>
      <w:proofErr w:type="spellStart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>pathview</w:t>
      </w:r>
      <w:proofErr w:type="spellEnd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>? Com vas saber que calia fer? Sembla un tema bastant específic.</w:t>
      </w:r>
      <w:bookmarkStart w:id="0" w:name="_GoBack"/>
      <w:bookmarkEnd w:id="0"/>
      <w:r w:rsidRPr="00051638">
        <w:rPr>
          <w:rFonts w:ascii="Arial" w:hAnsi="Arial" w:cs="Arial"/>
          <w:color w:val="000078"/>
          <w:sz w:val="27"/>
          <w:szCs w:val="27"/>
          <w:lang w:val="ca-ES"/>
        </w:rPr>
        <w:br/>
      </w:r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>3. Saps si el gràfic “</w:t>
      </w:r>
      <w:proofErr w:type="spellStart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>Enrichment</w:t>
      </w:r>
      <w:proofErr w:type="spellEnd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 xml:space="preserve"> </w:t>
      </w:r>
      <w:proofErr w:type="spellStart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>Map</w:t>
      </w:r>
      <w:proofErr w:type="spellEnd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 xml:space="preserve">” es basa en el programa del mateix nom (en Java) de </w:t>
      </w:r>
      <w:proofErr w:type="spellStart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>Gary</w:t>
      </w:r>
      <w:proofErr w:type="spellEnd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 xml:space="preserve"> </w:t>
      </w:r>
      <w:proofErr w:type="spellStart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>Bader</w:t>
      </w:r>
      <w:proofErr w:type="spellEnd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>?</w:t>
      </w:r>
    </w:p>
    <w:p w14:paraId="347D9E12" w14:textId="77777777" w:rsidR="00422A02" w:rsidRDefault="00422A02" w:rsidP="00051638">
      <w:hyperlink r:id="rId4" w:history="1">
        <w:r>
          <w:rPr>
            <w:rStyle w:val="Hyperlink"/>
          </w:rPr>
          <w:t>https://support.bioconductor.org/p/89013/</w:t>
        </w:r>
      </w:hyperlink>
    </w:p>
    <w:p w14:paraId="0B8B50C6" w14:textId="04AB2380" w:rsidR="000A1456" w:rsidRDefault="00051638" w:rsidP="00051638">
      <w:pPr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</w:pPr>
      <w:r w:rsidRPr="00051638">
        <w:rPr>
          <w:rFonts w:ascii="Arial" w:hAnsi="Arial" w:cs="Arial"/>
          <w:color w:val="000078"/>
          <w:sz w:val="27"/>
          <w:szCs w:val="27"/>
          <w:lang w:val="ca-ES"/>
        </w:rPr>
        <w:br/>
      </w:r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 xml:space="preserve">4. Si haguessis de suggerir un </w:t>
      </w:r>
      <w:proofErr w:type="spellStart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>pipeline</w:t>
      </w:r>
      <w:proofErr w:type="spellEnd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 xml:space="preserve"> per a l’anàlisi d’una llista de gens que proporciones una “Anàlisi de significació biològica completa” quin seria el teu consell?</w:t>
      </w:r>
      <w:r w:rsidRPr="00051638">
        <w:rPr>
          <w:rFonts w:ascii="Arial" w:hAnsi="Arial" w:cs="Arial"/>
          <w:color w:val="000078"/>
          <w:sz w:val="27"/>
          <w:szCs w:val="27"/>
          <w:lang w:val="ca-ES"/>
        </w:rPr>
        <w:br/>
      </w:r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 xml:space="preserve">5. En línia amb l’anterior quan </w:t>
      </w:r>
      <w:proofErr w:type="spellStart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>recomenaries</w:t>
      </w:r>
      <w:proofErr w:type="spellEnd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 xml:space="preserve"> fer servir ORA o GSEA?</w:t>
      </w:r>
      <w:r w:rsidRPr="00051638">
        <w:rPr>
          <w:rFonts w:ascii="Arial" w:hAnsi="Arial" w:cs="Arial"/>
          <w:color w:val="000078"/>
          <w:sz w:val="27"/>
          <w:szCs w:val="27"/>
          <w:lang w:val="ca-ES"/>
        </w:rPr>
        <w:br/>
      </w:r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 xml:space="preserve">6. En aquests moments l’aplicació funciona des de un servidor nostre, però hi ha algun motiu per a </w:t>
      </w:r>
      <w:proofErr w:type="spellStart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>qeu</w:t>
      </w:r>
      <w:proofErr w:type="spellEnd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 xml:space="preserve"> no </w:t>
      </w:r>
      <w:proofErr w:type="spellStart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>l’hgis</w:t>
      </w:r>
      <w:proofErr w:type="spellEnd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 xml:space="preserve"> mirat de posar al servidor </w:t>
      </w:r>
      <w:proofErr w:type="spellStart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>public</w:t>
      </w:r>
      <w:proofErr w:type="spellEnd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 xml:space="preserve"> de </w:t>
      </w:r>
      <w:proofErr w:type="spellStart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>Shiny</w:t>
      </w:r>
      <w:proofErr w:type="spellEnd"/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>? (Shiny.apps.io?)</w:t>
      </w:r>
      <w:r w:rsidRPr="00051638">
        <w:rPr>
          <w:rFonts w:ascii="Arial" w:hAnsi="Arial" w:cs="Arial"/>
          <w:color w:val="000078"/>
          <w:sz w:val="27"/>
          <w:szCs w:val="27"/>
          <w:lang w:val="ca-ES"/>
        </w:rPr>
        <w:br/>
      </w:r>
      <w:r w:rsidRPr="00051638"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  <w:t>7. Suposem que aquesta aplicació té molt d’èxit i comença a fer-la servir molta gent. Què creus que hauries de tenir en compte per evitar que “mori d’èxit”, es a dir per escalar-la adequadament?</w:t>
      </w:r>
    </w:p>
    <w:p w14:paraId="058B91EB" w14:textId="5CC1D913" w:rsidR="00051638" w:rsidRDefault="00051638" w:rsidP="00051638">
      <w:pPr>
        <w:rPr>
          <w:rFonts w:ascii="Arial" w:hAnsi="Arial" w:cs="Arial"/>
          <w:color w:val="000078"/>
          <w:sz w:val="27"/>
          <w:szCs w:val="27"/>
          <w:shd w:val="clear" w:color="auto" w:fill="FFFFFF"/>
          <w:lang w:val="ca-ES"/>
        </w:rPr>
      </w:pPr>
    </w:p>
    <w:p w14:paraId="105FEDFC" w14:textId="77777777" w:rsidR="00051638" w:rsidRPr="00051638" w:rsidRDefault="00051638" w:rsidP="00051638">
      <w:pPr>
        <w:rPr>
          <w:lang w:val="ca-ES"/>
        </w:rPr>
      </w:pPr>
    </w:p>
    <w:sectPr w:rsidR="00051638" w:rsidRPr="00051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38"/>
    <w:rsid w:val="00051638"/>
    <w:rsid w:val="000A1456"/>
    <w:rsid w:val="0042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1172"/>
  <w15:chartTrackingRefBased/>
  <w15:docId w15:val="{2D778976-B8FC-49B6-89BD-CF0E7F70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6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2A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bioconductor.org/p/890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druchkivstats@gmail.com</dc:creator>
  <cp:keywords/>
  <dc:description/>
  <cp:lastModifiedBy>druchkivstats@gmail.com</cp:lastModifiedBy>
  <cp:revision>1</cp:revision>
  <dcterms:created xsi:type="dcterms:W3CDTF">2019-06-21T20:24:00Z</dcterms:created>
  <dcterms:modified xsi:type="dcterms:W3CDTF">2019-06-21T20:40:00Z</dcterms:modified>
</cp:coreProperties>
</file>