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1F1D" w14:textId="77777777" w:rsidR="009C1796" w:rsidRPr="00C847AF" w:rsidRDefault="00C00FDE" w:rsidP="00EE25C7">
      <w:pPr>
        <w:jc w:val="both"/>
        <w:rPr>
          <w:lang w:val="es-ES"/>
        </w:rPr>
      </w:pPr>
      <w:r w:rsidRPr="00C847AF">
        <w:rPr>
          <w:lang w:val="es-ES"/>
        </w:rPr>
        <w:t>Bon dia,</w:t>
      </w:r>
    </w:p>
    <w:p w14:paraId="368DCEE5" w14:textId="06C8CAEA" w:rsidR="00EE25C7" w:rsidRPr="006122B0" w:rsidRDefault="006122B0" w:rsidP="00EE25C7">
      <w:pPr>
        <w:jc w:val="both"/>
        <w:rPr>
          <w:b/>
          <w:bCs/>
          <w:sz w:val="28"/>
          <w:szCs w:val="28"/>
          <w:lang w:val="es-ES"/>
        </w:rPr>
      </w:pPr>
      <w:r w:rsidRPr="006122B0">
        <w:rPr>
          <w:b/>
          <w:bCs/>
          <w:sz w:val="28"/>
          <w:szCs w:val="28"/>
          <w:lang w:val="es-ES"/>
        </w:rPr>
        <w:t>Diapositiva 1</w:t>
      </w:r>
    </w:p>
    <w:p w14:paraId="7A748721" w14:textId="1C1BC806" w:rsidR="00C00FDE" w:rsidRDefault="00C00FDE" w:rsidP="00EE25C7">
      <w:pPr>
        <w:jc w:val="both"/>
        <w:rPr>
          <w:lang w:val="es-ES"/>
        </w:rPr>
      </w:pPr>
      <w:r w:rsidRPr="00C00FDE">
        <w:rPr>
          <w:lang w:val="es-ES"/>
        </w:rPr>
        <w:t xml:space="preserve">Em dic Vasyl Druchkiv i us vull presentar el resum </w:t>
      </w:r>
      <w:r>
        <w:rPr>
          <w:lang w:val="es-ES"/>
        </w:rPr>
        <w:t>i resultat del meu treball de m</w:t>
      </w:r>
      <w:r w:rsidR="00EE25C7">
        <w:rPr>
          <w:lang w:val="es-ES"/>
        </w:rPr>
        <w:t>à</w:t>
      </w:r>
      <w:r>
        <w:rPr>
          <w:lang w:val="es-ES"/>
        </w:rPr>
        <w:t>ster. En el meu treball he tingut com a objectiu principal la impleme</w:t>
      </w:r>
      <w:r w:rsidR="00EE25C7">
        <w:rPr>
          <w:lang w:val="es-ES"/>
        </w:rPr>
        <w:t>n</w:t>
      </w:r>
      <w:r>
        <w:rPr>
          <w:lang w:val="es-ES"/>
        </w:rPr>
        <w:t>tació d</w:t>
      </w:r>
      <w:r w:rsidR="00EE25C7">
        <w:rPr>
          <w:lang w:val="es-ES"/>
        </w:rPr>
        <w:t>’</w:t>
      </w:r>
      <w:r>
        <w:rPr>
          <w:lang w:val="es-ES"/>
        </w:rPr>
        <w:t xml:space="preserve">una eina shiny de R studio per dur a terme </w:t>
      </w:r>
      <w:r w:rsidR="00EE25C7">
        <w:rPr>
          <w:lang w:val="es-ES"/>
        </w:rPr>
        <w:t>l’</w:t>
      </w:r>
      <w:r>
        <w:rPr>
          <w:lang w:val="es-ES"/>
        </w:rPr>
        <w:t xml:space="preserve">anàlisi de rutes. Aquesta feina l’he fet en el marc del màster de biosestadística i bioinformàtica </w:t>
      </w:r>
      <w:r w:rsidR="00EE25C7">
        <w:rPr>
          <w:lang w:val="es-ES"/>
        </w:rPr>
        <w:t xml:space="preserve">de </w:t>
      </w:r>
      <w:r>
        <w:rPr>
          <w:lang w:val="es-ES"/>
        </w:rPr>
        <w:t>la universitat oberta de catalunya</w:t>
      </w:r>
      <w:r w:rsidR="00EE25C7">
        <w:rPr>
          <w:lang w:val="es-ES"/>
        </w:rPr>
        <w:t xml:space="preserve"> supervisat per professor Alex Sanchez-Plà</w:t>
      </w:r>
      <w:r>
        <w:rPr>
          <w:lang w:val="es-ES"/>
        </w:rPr>
        <w:t>.</w:t>
      </w:r>
    </w:p>
    <w:p w14:paraId="277D4ACE" w14:textId="7C8E055C" w:rsidR="006122B0" w:rsidRPr="006122B0" w:rsidRDefault="006122B0" w:rsidP="00EE25C7">
      <w:pPr>
        <w:jc w:val="both"/>
        <w:rPr>
          <w:b/>
          <w:bCs/>
          <w:sz w:val="28"/>
          <w:szCs w:val="28"/>
          <w:lang w:val="es-ES"/>
        </w:rPr>
      </w:pPr>
      <w:r w:rsidRPr="006122B0">
        <w:rPr>
          <w:b/>
          <w:bCs/>
          <w:sz w:val="28"/>
          <w:szCs w:val="28"/>
          <w:lang w:val="es-ES"/>
        </w:rPr>
        <w:t xml:space="preserve">Diapositiva </w:t>
      </w:r>
      <w:r>
        <w:rPr>
          <w:b/>
          <w:bCs/>
          <w:sz w:val="28"/>
          <w:szCs w:val="28"/>
          <w:lang w:val="es-ES"/>
        </w:rPr>
        <w:t>2</w:t>
      </w:r>
    </w:p>
    <w:p w14:paraId="52AFDEC6" w14:textId="5A3467C1" w:rsidR="00C00FDE" w:rsidRDefault="00C00FDE" w:rsidP="00EE25C7">
      <w:pPr>
        <w:jc w:val="both"/>
        <w:rPr>
          <w:lang w:val="es-ES"/>
        </w:rPr>
      </w:pPr>
      <w:r>
        <w:rPr>
          <w:lang w:val="es-ES"/>
        </w:rPr>
        <w:t xml:space="preserve">La presentació està estructurada de </w:t>
      </w:r>
      <w:r w:rsidR="00EE25C7">
        <w:rPr>
          <w:lang w:val="es-ES"/>
        </w:rPr>
        <w:t>manera</w:t>
      </w:r>
      <w:r>
        <w:rPr>
          <w:lang w:val="es-ES"/>
        </w:rPr>
        <w:t xml:space="preserve"> seg</w:t>
      </w:r>
      <w:r w:rsidR="00EE25C7">
        <w:rPr>
          <w:lang w:val="es-ES"/>
        </w:rPr>
        <w:t>ü</w:t>
      </w:r>
      <w:r>
        <w:rPr>
          <w:lang w:val="es-ES"/>
        </w:rPr>
        <w:t>ent:</w:t>
      </w:r>
    </w:p>
    <w:p w14:paraId="4C8B034F" w14:textId="0CD3AF6F" w:rsidR="00C00FDE" w:rsidRDefault="00C00FDE" w:rsidP="00EE25C7">
      <w:pPr>
        <w:jc w:val="both"/>
        <w:rPr>
          <w:lang w:val="es-ES"/>
        </w:rPr>
      </w:pPr>
      <w:r>
        <w:rPr>
          <w:lang w:val="es-ES"/>
        </w:rPr>
        <w:t>Primer explicar</w:t>
      </w:r>
      <w:r w:rsidR="00EE25C7">
        <w:rPr>
          <w:lang w:val="es-ES"/>
        </w:rPr>
        <w:t>é</w:t>
      </w:r>
      <w:r>
        <w:rPr>
          <w:lang w:val="es-ES"/>
        </w:rPr>
        <w:t xml:space="preserve"> br</w:t>
      </w:r>
      <w:r w:rsidR="00EE25C7">
        <w:rPr>
          <w:lang w:val="es-ES"/>
        </w:rPr>
        <w:t>eu</w:t>
      </w:r>
      <w:r>
        <w:rPr>
          <w:lang w:val="es-ES"/>
        </w:rPr>
        <w:t>ment que és l’analisi de rutes. Especialment el que volem aconseguir amb ella.</w:t>
      </w:r>
    </w:p>
    <w:p w14:paraId="20124098" w14:textId="629B0140" w:rsidR="00C00FDE" w:rsidRDefault="00EE25C7" w:rsidP="00EE25C7">
      <w:pPr>
        <w:jc w:val="both"/>
        <w:rPr>
          <w:lang w:val="es-ES"/>
        </w:rPr>
      </w:pPr>
      <w:r>
        <w:rPr>
          <w:lang w:val="es-ES"/>
        </w:rPr>
        <w:t>En s</w:t>
      </w:r>
      <w:r w:rsidR="00C00FDE">
        <w:rPr>
          <w:lang w:val="es-ES"/>
        </w:rPr>
        <w:t>egon</w:t>
      </w:r>
      <w:r>
        <w:rPr>
          <w:lang w:val="es-ES"/>
        </w:rPr>
        <w:t xml:space="preserve"> lloc</w:t>
      </w:r>
      <w:r w:rsidR="00C00FDE">
        <w:rPr>
          <w:lang w:val="es-ES"/>
        </w:rPr>
        <w:t xml:space="preserve"> explicaré qu</w:t>
      </w:r>
      <w:r>
        <w:rPr>
          <w:lang w:val="es-ES"/>
        </w:rPr>
        <w:t>è</w:t>
      </w:r>
      <w:r w:rsidR="00C00FDE">
        <w:rPr>
          <w:lang w:val="es-ES"/>
        </w:rPr>
        <w:t xml:space="preserve"> és necessari per dur-la a terme. Aquí apuntar</w:t>
      </w:r>
      <w:r>
        <w:rPr>
          <w:lang w:val="es-ES"/>
        </w:rPr>
        <w:t>é</w:t>
      </w:r>
      <w:r w:rsidR="00C00FDE">
        <w:rPr>
          <w:lang w:val="es-ES"/>
        </w:rPr>
        <w:t xml:space="preserve"> dues </w:t>
      </w:r>
      <w:r>
        <w:rPr>
          <w:lang w:val="es-ES"/>
        </w:rPr>
        <w:t>línies importants</w:t>
      </w:r>
      <w:r w:rsidR="00C00FDE">
        <w:rPr>
          <w:lang w:val="es-ES"/>
        </w:rPr>
        <w:t>: la procedència de les dades d’un experiment de microarrays i la seva anotació amb les bases de dades.</w:t>
      </w:r>
    </w:p>
    <w:p w14:paraId="12D4AF8A" w14:textId="5374EAA7" w:rsidR="00C00FDE" w:rsidRDefault="00C00FDE" w:rsidP="00EE25C7">
      <w:pPr>
        <w:jc w:val="both"/>
        <w:rPr>
          <w:lang w:val="es-ES"/>
        </w:rPr>
      </w:pPr>
      <w:r>
        <w:rPr>
          <w:lang w:val="es-ES"/>
        </w:rPr>
        <w:t>Tot seguit parlaré sobre els mètodes que he triat per fer aquesta anàlisi. Aquí destacaré els mètodes ORA i GSEA però també uns mètodes de visualització de les rutes.</w:t>
      </w:r>
    </w:p>
    <w:p w14:paraId="475AF1B8" w14:textId="2FFDE85A" w:rsidR="00C00FDE" w:rsidRDefault="00C00FDE" w:rsidP="00EE25C7">
      <w:pPr>
        <w:jc w:val="both"/>
        <w:rPr>
          <w:lang w:val="es-ES"/>
        </w:rPr>
      </w:pPr>
      <w:r>
        <w:rPr>
          <w:lang w:val="es-ES"/>
        </w:rPr>
        <w:t>A continuaci</w:t>
      </w:r>
      <w:r w:rsidR="00EE25C7">
        <w:rPr>
          <w:lang w:val="es-ES"/>
        </w:rPr>
        <w:t>ó</w:t>
      </w:r>
      <w:r>
        <w:rPr>
          <w:lang w:val="es-ES"/>
        </w:rPr>
        <w:t xml:space="preserve"> us explicaré com instal·lar l’aplicació. Aquí explicaré que he </w:t>
      </w:r>
      <w:r w:rsidR="00EE25C7">
        <w:rPr>
          <w:lang w:val="es-ES"/>
        </w:rPr>
        <w:t>habilitat un repositori Githib on he guardat, a part  de l’aplicació empaquetada, tot el material relacionat amb el desenvolupament de l’aplicació.</w:t>
      </w:r>
      <w:r>
        <w:rPr>
          <w:lang w:val="es-ES"/>
        </w:rPr>
        <w:t xml:space="preserve"> </w:t>
      </w:r>
    </w:p>
    <w:p w14:paraId="3AC792EC" w14:textId="17AC5D34" w:rsidR="00EE25C7" w:rsidRDefault="00EE25C7" w:rsidP="00EE25C7">
      <w:pPr>
        <w:jc w:val="both"/>
      </w:pPr>
      <w:r>
        <w:rPr>
          <w:lang w:val="es-ES"/>
        </w:rPr>
        <w:t>Finalment presentaré un exemple d’</w:t>
      </w:r>
      <w:r w:rsidR="006122B0">
        <w:rPr>
          <w:lang w:val="es-ES"/>
        </w:rPr>
        <w:t>ú</w:t>
      </w:r>
      <w:r>
        <w:rPr>
          <w:lang w:val="es-ES"/>
        </w:rPr>
        <w:t>s de l’aplicació</w:t>
      </w:r>
      <w:r w:rsidR="006122B0">
        <w:rPr>
          <w:lang w:val="es-ES"/>
        </w:rPr>
        <w:t xml:space="preserve"> sobre les dades d’un experiment </w:t>
      </w:r>
      <w:r>
        <w:rPr>
          <w:lang w:val="es-ES"/>
        </w:rPr>
        <w:t xml:space="preserve"> </w:t>
      </w:r>
      <w:r w:rsidR="006122B0">
        <w:rPr>
          <w:lang w:val="es-ES"/>
        </w:rPr>
        <w:t xml:space="preserve">on s’investiga la relació del gen </w:t>
      </w:r>
      <w:r w:rsidR="006122B0">
        <w:t xml:space="preserve">Zbtb7b amb producció dels greixos marrons. </w:t>
      </w:r>
    </w:p>
    <w:p w14:paraId="4A8048A4" w14:textId="366F909F" w:rsidR="006122B0" w:rsidRDefault="006122B0" w:rsidP="00EE25C7">
      <w:pPr>
        <w:jc w:val="both"/>
      </w:pPr>
    </w:p>
    <w:p w14:paraId="710C03D1" w14:textId="02630E61" w:rsidR="006122B0" w:rsidRPr="00757915" w:rsidRDefault="006122B0" w:rsidP="00EE25C7">
      <w:pPr>
        <w:jc w:val="both"/>
        <w:rPr>
          <w:b/>
          <w:bCs/>
          <w:sz w:val="28"/>
          <w:szCs w:val="28"/>
        </w:rPr>
      </w:pPr>
      <w:r w:rsidRPr="00757915">
        <w:rPr>
          <w:b/>
          <w:bCs/>
          <w:sz w:val="28"/>
          <w:szCs w:val="28"/>
        </w:rPr>
        <w:t>Diapositiva 3</w:t>
      </w:r>
    </w:p>
    <w:p w14:paraId="486CAD37" w14:textId="4E3320E4" w:rsidR="00F64BDA" w:rsidRDefault="006122B0" w:rsidP="00F64BDA">
      <w:pPr>
        <w:jc w:val="both"/>
        <w:rPr>
          <w:lang w:val="es-ES"/>
        </w:rPr>
      </w:pPr>
      <w:r w:rsidRPr="006122B0">
        <w:rPr>
          <w:lang w:val="es-ES"/>
        </w:rPr>
        <w:t>Un Pathway és un conjunt de gens que actuen junts per dur a terme un procès biològic.</w:t>
      </w:r>
      <w:r>
        <w:rPr>
          <w:lang w:val="es-ES"/>
        </w:rPr>
        <w:t xml:space="preserve"> El que obtindrem però amb un experiment d’expressió genètic</w:t>
      </w:r>
      <w:r w:rsidR="007E194E">
        <w:rPr>
          <w:lang w:val="es-ES"/>
        </w:rPr>
        <w:t>a</w:t>
      </w:r>
      <w:r>
        <w:rPr>
          <w:lang w:val="es-ES"/>
        </w:rPr>
        <w:t xml:space="preserve"> és una llista de gens indivuduals</w:t>
      </w:r>
      <w:r w:rsidR="00F64BDA">
        <w:rPr>
          <w:lang w:val="es-ES"/>
        </w:rPr>
        <w:t xml:space="preserve">. D’aquesta manera agregant el resultat d’aquest experiment al nivell de les rutes podem reduir </w:t>
      </w:r>
      <w:r w:rsidR="00F64BDA" w:rsidRPr="00F64BDA">
        <w:rPr>
          <w:lang w:val="es-ES"/>
        </w:rPr>
        <w:t>la informació</w:t>
      </w:r>
      <w:r w:rsidR="00F64BDA">
        <w:rPr>
          <w:lang w:val="es-ES"/>
        </w:rPr>
        <w:t xml:space="preserve"> i </w:t>
      </w:r>
      <w:r w:rsidR="007E194E">
        <w:rPr>
          <w:lang w:val="es-ES"/>
        </w:rPr>
        <w:t xml:space="preserve">la </w:t>
      </w:r>
      <w:r w:rsidR="00F64BDA" w:rsidRPr="00F64BDA">
        <w:rPr>
          <w:lang w:val="es-ES"/>
        </w:rPr>
        <w:t>complexitat</w:t>
      </w:r>
      <w:r w:rsidR="00F64BDA">
        <w:rPr>
          <w:lang w:val="es-ES"/>
        </w:rPr>
        <w:t>. A més a més amb les rutes obtindrem una m</w:t>
      </w:r>
      <w:r w:rsidR="00F64BDA" w:rsidRPr="00F64BDA">
        <w:rPr>
          <w:lang w:val="es-ES"/>
        </w:rPr>
        <w:t>illor comprensió del funcionament mecànic de la biologia de la</w:t>
      </w:r>
      <w:r w:rsidR="00F64BDA">
        <w:rPr>
          <w:lang w:val="es-ES"/>
        </w:rPr>
        <w:t xml:space="preserve"> </w:t>
      </w:r>
      <w:r w:rsidR="00F64BDA" w:rsidRPr="00F64BDA">
        <w:rPr>
          <w:lang w:val="es-ES"/>
        </w:rPr>
        <w:t>condició estudiada</w:t>
      </w:r>
      <w:r w:rsidR="00F64BDA">
        <w:rPr>
          <w:lang w:val="es-ES"/>
        </w:rPr>
        <w:t>. Així podem agrupar els gens individuals als sets basant-nos en proc</w:t>
      </w:r>
      <w:r w:rsidR="007E194E">
        <w:rPr>
          <w:lang w:val="es-ES"/>
        </w:rPr>
        <w:t>es</w:t>
      </w:r>
      <w:r w:rsidR="00F64BDA">
        <w:rPr>
          <w:lang w:val="es-ES"/>
        </w:rPr>
        <w:t>sos biològics, moleculars o els components cel·lulars. Les visualitzaci</w:t>
      </w:r>
      <w:r w:rsidR="00757915">
        <w:rPr>
          <w:lang w:val="es-ES"/>
        </w:rPr>
        <w:t>ons</w:t>
      </w:r>
      <w:r w:rsidR="00F64BDA">
        <w:rPr>
          <w:lang w:val="es-ES"/>
        </w:rPr>
        <w:t xml:space="preserve"> de les rutes </w:t>
      </w:r>
      <w:r w:rsidR="007E194E">
        <w:rPr>
          <w:lang w:val="es-ES"/>
        </w:rPr>
        <w:t>són</w:t>
      </w:r>
      <w:r w:rsidR="00F64BDA">
        <w:rPr>
          <w:lang w:val="es-ES"/>
        </w:rPr>
        <w:t xml:space="preserve"> més intu</w:t>
      </w:r>
      <w:r w:rsidR="007E194E">
        <w:rPr>
          <w:lang w:val="es-ES"/>
        </w:rPr>
        <w:t>ï</w:t>
      </w:r>
      <w:r w:rsidR="00F64BDA">
        <w:rPr>
          <w:lang w:val="es-ES"/>
        </w:rPr>
        <w:t>tiv</w:t>
      </w:r>
      <w:r w:rsidR="007E194E">
        <w:rPr>
          <w:lang w:val="es-ES"/>
        </w:rPr>
        <w:t>es</w:t>
      </w:r>
      <w:r w:rsidR="00F64BDA">
        <w:rPr>
          <w:lang w:val="es-ES"/>
        </w:rPr>
        <w:t xml:space="preserve">: aquí podem valorar </w:t>
      </w:r>
      <w:r w:rsidR="00757915">
        <w:rPr>
          <w:lang w:val="es-ES"/>
        </w:rPr>
        <w:t xml:space="preserve">la relació entre els gens i la seva importància relativa dins de la ruta. </w:t>
      </w:r>
      <w:r w:rsidR="00F64BDA">
        <w:rPr>
          <w:lang w:val="es-ES"/>
        </w:rPr>
        <w:t>Des de</w:t>
      </w:r>
      <w:r w:rsidR="007E194E">
        <w:rPr>
          <w:lang w:val="es-ES"/>
        </w:rPr>
        <w:t>l</w:t>
      </w:r>
      <w:r w:rsidR="00F64BDA">
        <w:rPr>
          <w:lang w:val="es-ES"/>
        </w:rPr>
        <w:t xml:space="preserve"> punt de vista estadístic amb l’anàlisi de rutes podem aconseguir més potència estadística, perquè hi ha molt</w:t>
      </w:r>
      <w:r w:rsidR="007E194E">
        <w:rPr>
          <w:lang w:val="es-ES"/>
        </w:rPr>
        <w:t>s</w:t>
      </w:r>
      <w:r w:rsidR="00F64BDA">
        <w:rPr>
          <w:lang w:val="es-ES"/>
        </w:rPr>
        <w:t xml:space="preserve"> menys conceptes que els gens individuals, cosa que implica menys proves d’hipòtesis. </w:t>
      </w:r>
    </w:p>
    <w:p w14:paraId="2D2B406F" w14:textId="2C2A6AAF" w:rsidR="006122B0" w:rsidRDefault="00F64BDA" w:rsidP="00F64BDA">
      <w:pPr>
        <w:jc w:val="both"/>
        <w:rPr>
          <w:lang w:val="es-ES"/>
        </w:rPr>
      </w:pPr>
      <w:r w:rsidRPr="00F64BDA">
        <w:rPr>
          <w:lang w:val="es-ES"/>
        </w:rPr>
        <w:t xml:space="preserve"> </w:t>
      </w:r>
    </w:p>
    <w:p w14:paraId="724B8BD2" w14:textId="12C506B0" w:rsidR="007B6411" w:rsidRPr="007B6411" w:rsidRDefault="007B6411" w:rsidP="00F64BDA">
      <w:pPr>
        <w:jc w:val="both"/>
        <w:rPr>
          <w:b/>
          <w:bCs/>
          <w:sz w:val="28"/>
          <w:szCs w:val="28"/>
          <w:lang w:val="es-ES"/>
        </w:rPr>
      </w:pPr>
      <w:r w:rsidRPr="007B6411">
        <w:rPr>
          <w:b/>
          <w:bCs/>
          <w:sz w:val="28"/>
          <w:szCs w:val="28"/>
          <w:lang w:val="es-ES"/>
        </w:rPr>
        <w:t>Diapositiva 4</w:t>
      </w:r>
    </w:p>
    <w:p w14:paraId="49C495BE" w14:textId="7ACDA355" w:rsidR="00757915" w:rsidRDefault="00757915" w:rsidP="00F64BDA">
      <w:pPr>
        <w:jc w:val="both"/>
        <w:rPr>
          <w:lang w:val="es-ES"/>
        </w:rPr>
      </w:pPr>
      <w:r>
        <w:rPr>
          <w:lang w:val="es-ES"/>
        </w:rPr>
        <w:t xml:space="preserve">Ja he començat </w:t>
      </w:r>
      <w:r w:rsidR="007E194E">
        <w:rPr>
          <w:lang w:val="es-ES"/>
        </w:rPr>
        <w:t xml:space="preserve">a </w:t>
      </w:r>
      <w:r>
        <w:rPr>
          <w:lang w:val="es-ES"/>
        </w:rPr>
        <w:t>parlar sobre un experiment d’expressió genètica. Concretament m’agradaria apuntar l’experiment de microarrays. A la imatge podem apreciar el workflow d’aquesta anàlisi.</w:t>
      </w:r>
    </w:p>
    <w:p w14:paraId="144D011B" w14:textId="33BE951A" w:rsidR="00757915" w:rsidRDefault="00757915" w:rsidP="00F64BDA">
      <w:pPr>
        <w:jc w:val="both"/>
      </w:pPr>
      <w:r>
        <w:t xml:space="preserve">Comencem amb la formulació  d'una pregunta </w:t>
      </w:r>
      <w:r w:rsidR="007B6411">
        <w:t xml:space="preserve">científica </w:t>
      </w:r>
      <w:r>
        <w:t>i un disseny</w:t>
      </w:r>
      <w:r w:rsidR="007B6411">
        <w:t xml:space="preserve"> experimental. </w:t>
      </w:r>
      <w:r>
        <w:t xml:space="preserve">Els productes de l'experiment són bàsicament les </w:t>
      </w:r>
      <w:r w:rsidR="007B6411">
        <w:t>imatges</w:t>
      </w:r>
      <w:r>
        <w:t xml:space="preserve"> d'intensitats que es tradueixen </w:t>
      </w:r>
      <w:r w:rsidR="007E194E">
        <w:t>en</w:t>
      </w:r>
      <w:r>
        <w:t xml:space="preserve"> valors numèrics. </w:t>
      </w:r>
      <w:r>
        <w:lastRenderedPageBreak/>
        <w:t>Habitualment aquests valors  han de ser processats adequadament. Aquest processament inclou el control de qualitat de les imatges i la normalització dels valors d'intensitat per reduir la variabilitat tècnica. Finalment les dades normalitzades s'utilitzen per a l'anàlisi estadística. El resultat d'aquest</w:t>
      </w:r>
      <w:r w:rsidR="007B6411">
        <w:t>a</w:t>
      </w:r>
      <w:r>
        <w:t xml:space="preserve"> anàlisi serveix com a base per a la interpretació biològica dels resultats de l'experiment. Per</w:t>
      </w:r>
      <w:r w:rsidR="007B6411">
        <w:t xml:space="preserve"> a </w:t>
      </w:r>
      <w:r w:rsidR="007E194E">
        <w:t>l’</w:t>
      </w:r>
      <w:r>
        <w:t xml:space="preserve">anàlisi </w:t>
      </w:r>
      <w:r w:rsidR="007B6411">
        <w:t>de les rutes es</w:t>
      </w:r>
      <w:r>
        <w:t xml:space="preserve"> necessita</w:t>
      </w:r>
      <w:r w:rsidR="007B6411">
        <w:t xml:space="preserve"> </w:t>
      </w:r>
      <w:r>
        <w:t xml:space="preserve">una llista ordenada de les expressions relatives </w:t>
      </w:r>
      <w:proofErr w:type="spellStart"/>
      <w:r w:rsidR="007B6411">
        <w:t>LogFc</w:t>
      </w:r>
      <w:proofErr w:type="spellEnd"/>
      <w:r>
        <w:t xml:space="preserve"> i una </w:t>
      </w:r>
      <w:proofErr w:type="spellStart"/>
      <w:r>
        <w:t>subllista</w:t>
      </w:r>
      <w:proofErr w:type="spellEnd"/>
      <w:r>
        <w:t xml:space="preserve"> de gens que hem identificat mitjançant els tests estadístics com a diferencialment expressats.</w:t>
      </w:r>
    </w:p>
    <w:p w14:paraId="316ACC48" w14:textId="76B73AAE" w:rsidR="00C847AF" w:rsidRPr="002C544E" w:rsidRDefault="00C847AF" w:rsidP="00F64BDA">
      <w:pPr>
        <w:jc w:val="both"/>
        <w:rPr>
          <w:b/>
          <w:bCs/>
          <w:sz w:val="28"/>
          <w:szCs w:val="28"/>
        </w:rPr>
      </w:pPr>
      <w:bookmarkStart w:id="0" w:name="_Hlk11064270"/>
      <w:r w:rsidRPr="002C544E">
        <w:rPr>
          <w:b/>
          <w:bCs/>
          <w:sz w:val="28"/>
          <w:szCs w:val="28"/>
        </w:rPr>
        <w:t>Diapositiva 5</w:t>
      </w:r>
    </w:p>
    <w:p w14:paraId="6E531B85" w14:textId="3CB57FDF" w:rsidR="00C847AF" w:rsidRDefault="00C847AF" w:rsidP="00F64BDA">
      <w:pPr>
        <w:jc w:val="both"/>
      </w:pPr>
      <w:r>
        <w:t xml:space="preserve">Els gens individuals han de ser anotats als conceptes/rutes diferents. Aquesta anotació implica l’ús de les bases de dades que guarden aquest coneixement. Normalment l’assignació d’un gen a una o altra ruta es fa amb mètodes experimentals els resultats dels quals es publiquen. </w:t>
      </w:r>
      <w:r w:rsidRPr="003A153E">
        <w:t xml:space="preserve">Les bases de dades grans com ara </w:t>
      </w:r>
      <w:proofErr w:type="spellStart"/>
      <w:r w:rsidRPr="003A153E">
        <w:t>Gene</w:t>
      </w:r>
      <w:proofErr w:type="spellEnd"/>
      <w:r w:rsidRPr="003A153E">
        <w:t xml:space="preserve"> </w:t>
      </w:r>
      <w:proofErr w:type="spellStart"/>
      <w:r w:rsidRPr="003A153E">
        <w:t>Onthology</w:t>
      </w:r>
      <w:proofErr w:type="spellEnd"/>
      <w:r w:rsidRPr="003A153E">
        <w:t xml:space="preserve">, KEGG i </w:t>
      </w:r>
      <w:proofErr w:type="spellStart"/>
      <w:r w:rsidRPr="003A153E">
        <w:t>Reactome</w:t>
      </w:r>
      <w:proofErr w:type="spellEnd"/>
      <w:r w:rsidRPr="003A153E">
        <w:t xml:space="preserve"> reculen aquesta evid</w:t>
      </w:r>
      <w:r w:rsidR="00C36969">
        <w:t>è</w:t>
      </w:r>
      <w:r w:rsidRPr="003A153E">
        <w:t>ncia sobre un gen i la integren dins de les seves categories o rutes.</w:t>
      </w:r>
    </w:p>
    <w:p w14:paraId="4CF5C23A" w14:textId="0DDABD5E" w:rsidR="002A7443" w:rsidRDefault="00C847AF" w:rsidP="00F64BDA">
      <w:pPr>
        <w:jc w:val="both"/>
      </w:pPr>
      <w:r>
        <w:t xml:space="preserve">El </w:t>
      </w:r>
      <w:proofErr w:type="spellStart"/>
      <w:r>
        <w:t>consortium</w:t>
      </w:r>
      <w:proofErr w:type="spellEnd"/>
      <w:r>
        <w:t xml:space="preserve"> </w:t>
      </w:r>
      <w:proofErr w:type="spellStart"/>
      <w:r>
        <w:t>Gene</w:t>
      </w:r>
      <w:proofErr w:type="spellEnd"/>
      <w:r>
        <w:t xml:space="preserve"> </w:t>
      </w:r>
      <w:proofErr w:type="spellStart"/>
      <w:r>
        <w:t>onthology</w:t>
      </w:r>
      <w:proofErr w:type="spellEnd"/>
      <w:r>
        <w:t xml:space="preserve"> inclou tres ontologies separades: 1) funció molecular; 2) funció biològica i components cel·lulars</w:t>
      </w:r>
      <w:r w:rsidR="00D22599">
        <w:t xml:space="preserve"> </w:t>
      </w:r>
      <w:r w:rsidR="00D22599" w:rsidRPr="00D22599">
        <w:rPr>
          <w:color w:val="FF0000"/>
        </w:rPr>
        <w:t>CLICK</w:t>
      </w:r>
      <w:r>
        <w:t>. És una base de dades jeràrquica i</w:t>
      </w:r>
      <w:r w:rsidR="002A72DE">
        <w:t xml:space="preserve"> inclou con</w:t>
      </w:r>
      <w:r w:rsidR="002A7443">
        <w:t>n</w:t>
      </w:r>
      <w:r w:rsidR="002A72DE">
        <w:t>e</w:t>
      </w:r>
      <w:r w:rsidR="002A7443">
        <w:t>x</w:t>
      </w:r>
      <w:r w:rsidR="002A72DE">
        <w:t xml:space="preserve">ions </w:t>
      </w:r>
      <w:r w:rsidR="002A7443">
        <w:t>entre</w:t>
      </w:r>
      <w:r w:rsidR="002A72DE">
        <w:t xml:space="preserve"> els conceptes com ara: is-a, part of o </w:t>
      </w:r>
      <w:proofErr w:type="spellStart"/>
      <w:r w:rsidR="002A72DE">
        <w:t>regulate</w:t>
      </w:r>
      <w:proofErr w:type="spellEnd"/>
      <w:r w:rsidR="002A72DE">
        <w:t xml:space="preserve">. Els conceptes GO es representen habitualment en </w:t>
      </w:r>
      <w:r w:rsidR="00C36969">
        <w:t>e</w:t>
      </w:r>
      <w:r w:rsidR="002A72DE">
        <w:t xml:space="preserve">ls gràfics acíclics on </w:t>
      </w:r>
      <w:r w:rsidR="009418AB">
        <w:t>els conceptes</w:t>
      </w:r>
      <w:r w:rsidR="002A72DE">
        <w:t xml:space="preserve"> </w:t>
      </w:r>
      <w:r w:rsidR="00C36969">
        <w:t>estan</w:t>
      </w:r>
      <w:r w:rsidR="002A72DE">
        <w:t xml:space="preserve"> ordenats jeràrquicament sense forma</w:t>
      </w:r>
      <w:r w:rsidR="002A7443">
        <w:t>r</w:t>
      </w:r>
      <w:r w:rsidR="002A72DE">
        <w:t xml:space="preserve"> </w:t>
      </w:r>
      <w:r w:rsidR="002A7443">
        <w:t>cercles. Notem però que la base de dades GO no representa rutes pròpiament dit. Per tan</w:t>
      </w:r>
      <w:r w:rsidR="00C36969">
        <w:t>t</w:t>
      </w:r>
      <w:r w:rsidR="002A7443">
        <w:t xml:space="preserve"> quan parlo sobre els termes GO m’hi refereixo com a con</w:t>
      </w:r>
      <w:r w:rsidR="009F2E98">
        <w:t>c</w:t>
      </w:r>
      <w:r w:rsidR="002A7443">
        <w:t>eptes.</w:t>
      </w:r>
    </w:p>
    <w:p w14:paraId="5B6B78E6" w14:textId="3B01B7F7" w:rsidR="009F2E98" w:rsidRDefault="002A7443" w:rsidP="00F64BDA">
      <w:pPr>
        <w:jc w:val="both"/>
      </w:pPr>
      <w:r>
        <w:t>L</w:t>
      </w:r>
      <w:r w:rsidR="00C36969">
        <w:t>es</w:t>
      </w:r>
      <w:r>
        <w:t xml:space="preserve"> bases de dades especialitza</w:t>
      </w:r>
      <w:r w:rsidR="006777DB">
        <w:t>de</w:t>
      </w:r>
      <w:r>
        <w:t xml:space="preserve">s en </w:t>
      </w:r>
      <w:r w:rsidR="009F2E98">
        <w:t>les rutes s</w:t>
      </w:r>
      <w:r w:rsidR="00C36969">
        <w:t>ó</w:t>
      </w:r>
      <w:r w:rsidR="009F2E98">
        <w:t xml:space="preserve">n KEGG i </w:t>
      </w:r>
      <w:proofErr w:type="spellStart"/>
      <w:r w:rsidR="009F2E98">
        <w:t>Reactome</w:t>
      </w:r>
      <w:proofErr w:type="spellEnd"/>
      <w:r w:rsidR="009F2E98">
        <w:t xml:space="preserve">. Les rutes de KEGG </w:t>
      </w:r>
      <w:r w:rsidR="00C36969">
        <w:t>estan</w:t>
      </w:r>
      <w:r w:rsidR="009F2E98">
        <w:t xml:space="preserve"> organitzades en 7 categories</w:t>
      </w:r>
      <w:r w:rsidR="00D22599">
        <w:t xml:space="preserve"> (</w:t>
      </w:r>
      <w:r w:rsidR="00D22599" w:rsidRPr="00D22599">
        <w:rPr>
          <w:color w:val="FF0000"/>
        </w:rPr>
        <w:t>CLICK</w:t>
      </w:r>
      <w:r w:rsidR="00D22599">
        <w:t>)</w:t>
      </w:r>
      <w:r w:rsidR="00C36969">
        <w:t>;</w:t>
      </w:r>
      <w:r w:rsidR="009F2E98">
        <w:t xml:space="preserve"> cada </w:t>
      </w:r>
      <w:r w:rsidR="00C36969">
        <w:t xml:space="preserve">una </w:t>
      </w:r>
      <w:r w:rsidR="009F2E98">
        <w:t>de les quals inclou rutes específiques.</w:t>
      </w:r>
    </w:p>
    <w:p w14:paraId="2CEEC3F4" w14:textId="7F4D2163" w:rsidR="009F2E98" w:rsidRDefault="009F2E98" w:rsidP="00F64BDA">
      <w:pPr>
        <w:jc w:val="both"/>
      </w:pPr>
      <w:r>
        <w:t xml:space="preserve">La base de dades </w:t>
      </w:r>
      <w:proofErr w:type="spellStart"/>
      <w:r>
        <w:t>Reactome</w:t>
      </w:r>
      <w:proofErr w:type="spellEnd"/>
      <w:r w:rsidR="00D22599">
        <w:t xml:space="preserve"> </w:t>
      </w:r>
      <w:r w:rsidR="00D22599" w:rsidRPr="00D22599">
        <w:rPr>
          <w:lang w:val="es-ES"/>
        </w:rPr>
        <w:t>(</w:t>
      </w:r>
      <w:r w:rsidR="00D22599" w:rsidRPr="00D22599">
        <w:rPr>
          <w:color w:val="FF0000"/>
        </w:rPr>
        <w:t>CLICK</w:t>
      </w:r>
      <w:r w:rsidR="00D22599">
        <w:t>)</w:t>
      </w:r>
      <w:r>
        <w:t xml:space="preserve"> també està organitzada jeràrquicament amb top-</w:t>
      </w:r>
      <w:proofErr w:type="spellStart"/>
      <w:r>
        <w:t>level</w:t>
      </w:r>
      <w:proofErr w:type="spellEnd"/>
      <w:r>
        <w:t xml:space="preserve"> </w:t>
      </w:r>
      <w:proofErr w:type="spellStart"/>
      <w:r>
        <w:t>pathways</w:t>
      </w:r>
      <w:proofErr w:type="spellEnd"/>
      <w:r>
        <w:t xml:space="preserve"> </w:t>
      </w:r>
      <w:r w:rsidR="00B84019">
        <w:t xml:space="preserve">representats com els nodes </w:t>
      </w:r>
      <w:r w:rsidR="006777DB">
        <w:t>que es de</w:t>
      </w:r>
      <w:r w:rsidR="00C36969">
        <w:t>s</w:t>
      </w:r>
      <w:r w:rsidR="006777DB">
        <w:t>pleguen</w:t>
      </w:r>
      <w:r w:rsidR="00B84019">
        <w:t xml:space="preserve"> fins arribar a les reaccions específiques. Utilitzant el </w:t>
      </w:r>
      <w:proofErr w:type="spellStart"/>
      <w:r w:rsidR="00B84019">
        <w:t>pathway</w:t>
      </w:r>
      <w:proofErr w:type="spellEnd"/>
      <w:r w:rsidR="00B84019">
        <w:t xml:space="preserve"> </w:t>
      </w:r>
      <w:proofErr w:type="spellStart"/>
      <w:r w:rsidR="00B84019">
        <w:t>browser</w:t>
      </w:r>
      <w:proofErr w:type="spellEnd"/>
      <w:r w:rsidR="00B84019">
        <w:t xml:space="preserve"> podem trobar per exemple, la ruta </w:t>
      </w:r>
      <w:hyperlink r:id="rId5" w:anchor="/R-HSA-75876" w:tooltip="Show Details" w:history="1">
        <w:proofErr w:type="spellStart"/>
        <w:r w:rsidR="00B84019">
          <w:rPr>
            <w:rStyle w:val="Hyperlink"/>
            <w:rFonts w:ascii="Helvetica" w:hAnsi="Helvetica"/>
            <w:color w:val="2F9EC2"/>
            <w:sz w:val="21"/>
            <w:szCs w:val="21"/>
            <w:u w:val="none"/>
            <w:shd w:val="clear" w:color="auto" w:fill="F5F5DC"/>
          </w:rPr>
          <w:t>Synthesis</w:t>
        </w:r>
        <w:proofErr w:type="spellEnd"/>
        <w:r w:rsidR="00B84019">
          <w:rPr>
            <w:rStyle w:val="Hyperlink"/>
            <w:rFonts w:ascii="Helvetica" w:hAnsi="Helvetica"/>
            <w:color w:val="2F9EC2"/>
            <w:sz w:val="21"/>
            <w:szCs w:val="21"/>
            <w:u w:val="none"/>
            <w:shd w:val="clear" w:color="auto" w:fill="F5F5DC"/>
          </w:rPr>
          <w:t xml:space="preserve"> of </w:t>
        </w:r>
        <w:proofErr w:type="spellStart"/>
        <w:r w:rsidR="00B84019">
          <w:rPr>
            <w:rStyle w:val="Hyperlink"/>
            <w:rFonts w:ascii="Helvetica" w:hAnsi="Helvetica"/>
            <w:color w:val="2F9EC2"/>
            <w:sz w:val="21"/>
            <w:szCs w:val="21"/>
            <w:u w:val="none"/>
            <w:shd w:val="clear" w:color="auto" w:fill="F5F5DC"/>
          </w:rPr>
          <w:t>very</w:t>
        </w:r>
        <w:proofErr w:type="spellEnd"/>
        <w:r w:rsidR="00B84019">
          <w:rPr>
            <w:rStyle w:val="Hyperlink"/>
            <w:rFonts w:ascii="Helvetica" w:hAnsi="Helvetica"/>
            <w:color w:val="2F9EC2"/>
            <w:sz w:val="21"/>
            <w:szCs w:val="21"/>
            <w:u w:val="none"/>
            <w:shd w:val="clear" w:color="auto" w:fill="F5F5DC"/>
          </w:rPr>
          <w:t xml:space="preserve"> long-</w:t>
        </w:r>
        <w:proofErr w:type="spellStart"/>
        <w:r w:rsidR="00B84019">
          <w:rPr>
            <w:rStyle w:val="Hyperlink"/>
            <w:rFonts w:ascii="Helvetica" w:hAnsi="Helvetica"/>
            <w:color w:val="2F9EC2"/>
            <w:sz w:val="21"/>
            <w:szCs w:val="21"/>
            <w:u w:val="none"/>
            <w:shd w:val="clear" w:color="auto" w:fill="F5F5DC"/>
          </w:rPr>
          <w:t>chain</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fatty</w:t>
        </w:r>
        <w:proofErr w:type="spellEnd"/>
        <w:r w:rsidR="00B84019">
          <w:rPr>
            <w:rStyle w:val="Hyperlink"/>
            <w:rFonts w:ascii="Helvetica" w:hAnsi="Helvetica"/>
            <w:color w:val="2F9EC2"/>
            <w:sz w:val="21"/>
            <w:szCs w:val="21"/>
            <w:u w:val="none"/>
            <w:shd w:val="clear" w:color="auto" w:fill="F5F5DC"/>
          </w:rPr>
          <w:t xml:space="preserve"> </w:t>
        </w:r>
        <w:proofErr w:type="spellStart"/>
        <w:r w:rsidR="00B84019">
          <w:rPr>
            <w:rStyle w:val="Hyperlink"/>
            <w:rFonts w:ascii="Helvetica" w:hAnsi="Helvetica"/>
            <w:color w:val="2F9EC2"/>
            <w:sz w:val="21"/>
            <w:szCs w:val="21"/>
            <w:u w:val="none"/>
            <w:shd w:val="clear" w:color="auto" w:fill="F5F5DC"/>
          </w:rPr>
          <w:t>acyl-CoAs</w:t>
        </w:r>
        <w:proofErr w:type="spellEnd"/>
        <w:r w:rsidR="00B84019">
          <w:rPr>
            <w:rStyle w:val="Hyperlink"/>
            <w:rFonts w:ascii="Helvetica" w:hAnsi="Helvetica"/>
            <w:color w:val="2F9EC2"/>
            <w:sz w:val="21"/>
            <w:szCs w:val="21"/>
            <w:u w:val="none"/>
            <w:shd w:val="clear" w:color="auto" w:fill="F5F5DC"/>
          </w:rPr>
          <w:t xml:space="preserve"> </w:t>
        </w:r>
        <w:r w:rsidR="00B84019">
          <w:rPr>
            <w:rStyle w:val="Hyperlink"/>
            <w:rFonts w:ascii="Helvetica" w:hAnsi="Helvetica"/>
            <w:color w:val="2F9EC2"/>
            <w:sz w:val="21"/>
            <w:szCs w:val="21"/>
            <w:shd w:val="clear" w:color="auto" w:fill="F5F5DC"/>
          </w:rPr>
          <w:t xml:space="preserve">en </w:t>
        </w:r>
        <w:r w:rsidR="00B84019">
          <w:rPr>
            <w:rStyle w:val="Hyperlink"/>
            <w:rFonts w:ascii="Helvetica" w:hAnsi="Helvetica"/>
            <w:color w:val="2F9EC2"/>
            <w:sz w:val="21"/>
            <w:szCs w:val="21"/>
            <w:u w:val="none"/>
            <w:shd w:val="clear" w:color="auto" w:fill="F5F5DC"/>
          </w:rPr>
          <w:t xml:space="preserve">Homo </w:t>
        </w:r>
        <w:proofErr w:type="spellStart"/>
        <w:r w:rsidR="00B84019">
          <w:rPr>
            <w:rStyle w:val="Hyperlink"/>
            <w:rFonts w:ascii="Helvetica" w:hAnsi="Helvetica"/>
            <w:color w:val="2F9EC2"/>
            <w:sz w:val="21"/>
            <w:szCs w:val="21"/>
            <w:u w:val="none"/>
            <w:shd w:val="clear" w:color="auto" w:fill="F5F5DC"/>
          </w:rPr>
          <w:t>sapiens</w:t>
        </w:r>
        <w:proofErr w:type="spellEnd"/>
        <w:r w:rsidR="00B84019">
          <w:rPr>
            <w:rStyle w:val="Hyperlink"/>
            <w:rFonts w:ascii="Helvetica" w:hAnsi="Helvetica"/>
            <w:color w:val="2F9EC2"/>
            <w:sz w:val="21"/>
            <w:szCs w:val="21"/>
            <w:u w:val="none"/>
            <w:shd w:val="clear" w:color="auto" w:fill="F5F5DC"/>
          </w:rPr>
          <w:t>)</w:t>
        </w:r>
      </w:hyperlink>
      <w:r w:rsidR="00B84019">
        <w:t xml:space="preserve">. Aquesta ruta està </w:t>
      </w:r>
      <w:r w:rsidR="006777DB">
        <w:t xml:space="preserve">involucrada </w:t>
      </w:r>
      <w:r w:rsidR="00C36969">
        <w:t>en</w:t>
      </w:r>
      <w:r w:rsidR="006777DB">
        <w:t xml:space="preserve"> la producció dels greixos marrons.</w:t>
      </w:r>
      <w:bookmarkEnd w:id="0"/>
    </w:p>
    <w:p w14:paraId="4D06D650" w14:textId="0E805BA2" w:rsidR="00EB46F2" w:rsidRPr="002C544E" w:rsidRDefault="00EB46F2" w:rsidP="00F64BDA">
      <w:pPr>
        <w:jc w:val="both"/>
        <w:rPr>
          <w:b/>
          <w:bCs/>
          <w:sz w:val="28"/>
          <w:szCs w:val="28"/>
        </w:rPr>
      </w:pPr>
      <w:r w:rsidRPr="002C544E">
        <w:rPr>
          <w:b/>
          <w:bCs/>
          <w:sz w:val="28"/>
          <w:szCs w:val="28"/>
        </w:rPr>
        <w:t>Diapositiva 6.</w:t>
      </w:r>
    </w:p>
    <w:p w14:paraId="3A086136" w14:textId="77777777" w:rsidR="00D66DBA" w:rsidRDefault="00EB46F2" w:rsidP="00F64BDA">
      <w:pPr>
        <w:jc w:val="both"/>
      </w:pPr>
      <w:r>
        <w:t xml:space="preserve">Ara tenim d’una banda resultats d’un experiment de </w:t>
      </w:r>
      <w:proofErr w:type="spellStart"/>
      <w:r>
        <w:t>microarrays</w:t>
      </w:r>
      <w:proofErr w:type="spellEnd"/>
      <w:r>
        <w:t xml:space="preserve">, i d’altra banda les bases d’anotacions.  El que ens falta </w:t>
      </w:r>
      <w:r w:rsidR="00D66DBA">
        <w:t>són els mètodes estadístics que identifiquen les rutes o categories diferencialment anotades. Hi ha molts mètodes que podem agrupar dins de les tres categories:</w:t>
      </w:r>
    </w:p>
    <w:p w14:paraId="0054BDE6" w14:textId="77777777" w:rsidR="00D66DBA" w:rsidRDefault="00D66DBA" w:rsidP="00D66DBA">
      <w:pPr>
        <w:pStyle w:val="ListParagraph"/>
        <w:numPr>
          <w:ilvl w:val="0"/>
          <w:numId w:val="1"/>
        </w:numPr>
        <w:jc w:val="both"/>
      </w:pPr>
      <w:r>
        <w:t>Over-</w:t>
      </w:r>
      <w:proofErr w:type="spellStart"/>
      <w:r>
        <w:t>Representation</w:t>
      </w:r>
      <w:proofErr w:type="spellEnd"/>
      <w:r>
        <w:t xml:space="preserve"> </w:t>
      </w:r>
      <w:proofErr w:type="spellStart"/>
      <w:r>
        <w:t>analysis</w:t>
      </w:r>
      <w:proofErr w:type="spellEnd"/>
    </w:p>
    <w:p w14:paraId="2FF329F0" w14:textId="77777777" w:rsidR="00D66DBA" w:rsidRDefault="00D66DBA" w:rsidP="00D66DBA">
      <w:pPr>
        <w:pStyle w:val="ListParagraph"/>
        <w:numPr>
          <w:ilvl w:val="0"/>
          <w:numId w:val="1"/>
        </w:numPr>
        <w:jc w:val="both"/>
      </w:pPr>
      <w:proofErr w:type="spellStart"/>
      <w:r>
        <w:t>Functional</w:t>
      </w:r>
      <w:proofErr w:type="spellEnd"/>
      <w:r>
        <w:t xml:space="preserve"> Class </w:t>
      </w:r>
      <w:proofErr w:type="spellStart"/>
      <w:r>
        <w:t>Scoring</w:t>
      </w:r>
      <w:proofErr w:type="spellEnd"/>
    </w:p>
    <w:p w14:paraId="5ED29B36" w14:textId="77777777" w:rsidR="00D66DBA" w:rsidRDefault="00D66DBA" w:rsidP="00D66DBA">
      <w:pPr>
        <w:pStyle w:val="ListParagraph"/>
        <w:numPr>
          <w:ilvl w:val="0"/>
          <w:numId w:val="1"/>
        </w:numPr>
        <w:jc w:val="both"/>
      </w:pPr>
      <w:proofErr w:type="spellStart"/>
      <w:r>
        <w:t>Pathway</w:t>
      </w:r>
      <w:proofErr w:type="spellEnd"/>
      <w:r>
        <w:t xml:space="preserve"> </w:t>
      </w:r>
      <w:proofErr w:type="spellStart"/>
      <w:r>
        <w:t>topology</w:t>
      </w:r>
      <w:proofErr w:type="spellEnd"/>
    </w:p>
    <w:p w14:paraId="6D47FE76" w14:textId="2817A782" w:rsidR="00EB46F2" w:rsidRDefault="00D66DBA" w:rsidP="00D66DBA">
      <w:pPr>
        <w:jc w:val="both"/>
      </w:pPr>
      <w:r>
        <w:t xml:space="preserve">Per dur a terme ORA necessitem  una llista de gens diferencialment expressats i el nombre de gens de referència dins de les rutes. Aquest nombre de referència pot ser obtingut de les bases de dades d’anotació o de tots els gens analitzats via l’experiment de </w:t>
      </w:r>
      <w:proofErr w:type="spellStart"/>
      <w:r>
        <w:t>microaarays</w:t>
      </w:r>
      <w:proofErr w:type="spellEnd"/>
      <w:r>
        <w:t>.</w:t>
      </w:r>
      <w:r w:rsidR="002C544E">
        <w:t xml:space="preserve"> El problema amb ORA és que ella utilitza només els gens més significatius i descarta els altres. Amb els mètodes de funcional </w:t>
      </w:r>
      <w:proofErr w:type="spellStart"/>
      <w:r w:rsidR="002C544E">
        <w:t>class</w:t>
      </w:r>
      <w:proofErr w:type="spellEnd"/>
      <w:r w:rsidR="002C544E">
        <w:t xml:space="preserve"> </w:t>
      </w:r>
      <w:proofErr w:type="spellStart"/>
      <w:r w:rsidR="002C544E">
        <w:t>scoring</w:t>
      </w:r>
      <w:proofErr w:type="spellEnd"/>
      <w:r w:rsidR="002C544E">
        <w:t xml:space="preserve"> s’intenta corregir aquesta deficiència.</w:t>
      </w:r>
    </w:p>
    <w:p w14:paraId="2202F680" w14:textId="2E81F906" w:rsidR="00D66DBA" w:rsidRDefault="00D66DBA" w:rsidP="00D66DBA">
      <w:pPr>
        <w:jc w:val="both"/>
      </w:pPr>
      <w:r>
        <w:t xml:space="preserve">Per als mètodes de funcional </w:t>
      </w:r>
      <w:proofErr w:type="spellStart"/>
      <w:r>
        <w:t>class</w:t>
      </w:r>
      <w:proofErr w:type="spellEnd"/>
      <w:r>
        <w:t xml:space="preserve"> </w:t>
      </w:r>
      <w:proofErr w:type="spellStart"/>
      <w:r>
        <w:t>scoring</w:t>
      </w:r>
      <w:proofErr w:type="spellEnd"/>
      <w:r>
        <w:t xml:space="preserve">  no necessitem la llista dels gens diferencialment expressats, sinó la llista de tots els gens d’experiment amb la seva expressió relativa</w:t>
      </w:r>
      <w:r w:rsidR="002C544E">
        <w:t xml:space="preserve">, on </w:t>
      </w:r>
      <w:proofErr w:type="spellStart"/>
      <w:r w:rsidR="002C544E">
        <w:t>l’expression</w:t>
      </w:r>
      <w:proofErr w:type="spellEnd"/>
      <w:r w:rsidR="002C544E">
        <w:t xml:space="preserve"> relativa pot ser donada amb els </w:t>
      </w:r>
      <w:proofErr w:type="spellStart"/>
      <w:r w:rsidR="002C544E">
        <w:t>log</w:t>
      </w:r>
      <w:proofErr w:type="spellEnd"/>
      <w:r w:rsidR="002C544E">
        <w:t xml:space="preserve"> </w:t>
      </w:r>
      <w:proofErr w:type="spellStart"/>
      <w:r w:rsidR="002C544E">
        <w:t>Fold</w:t>
      </w:r>
      <w:proofErr w:type="spellEnd"/>
      <w:r w:rsidR="002C544E">
        <w:t xml:space="preserve"> </w:t>
      </w:r>
      <w:proofErr w:type="spellStart"/>
      <w:r w:rsidR="002C544E">
        <w:t>changes</w:t>
      </w:r>
      <w:proofErr w:type="spellEnd"/>
      <w:r w:rsidR="002C544E">
        <w:t>.</w:t>
      </w:r>
    </w:p>
    <w:p w14:paraId="4B3B2A01" w14:textId="2077514E" w:rsidR="002C544E" w:rsidRDefault="002C544E" w:rsidP="00D66DBA">
      <w:pPr>
        <w:jc w:val="both"/>
      </w:pPr>
      <w:r>
        <w:lastRenderedPageBreak/>
        <w:t>Tan ORA com GSEA no visualitzen les relacions entre les rutes i entre els gens dins de les rutes. Els avenços en anotació manual de les bases de dades disponibles contenen però aquesta informació i l'aplicació, que he desenvolupat, gràcies al paquet \</w:t>
      </w:r>
      <w:proofErr w:type="spellStart"/>
      <w:r>
        <w:t>helvetica</w:t>
      </w:r>
      <w:proofErr w:type="spellEnd"/>
      <w:r>
        <w:t>{</w:t>
      </w:r>
      <w:proofErr w:type="spellStart"/>
      <w:r>
        <w:t>clusterProfiler</w:t>
      </w:r>
      <w:proofErr w:type="spellEnd"/>
      <w:r>
        <w:t>}, hi treu l'avantatge i visualitza aquestes relacions més detalladament.</w:t>
      </w:r>
    </w:p>
    <w:p w14:paraId="1C76EB6A" w14:textId="061A8107" w:rsidR="003E14BF" w:rsidRDefault="003E14BF" w:rsidP="00D66DBA">
      <w:pPr>
        <w:jc w:val="both"/>
      </w:pPr>
    </w:p>
    <w:p w14:paraId="41D49CDE" w14:textId="10CECF9F" w:rsidR="003E14BF" w:rsidRPr="008F5E9B" w:rsidRDefault="003E14BF" w:rsidP="00D66DBA">
      <w:pPr>
        <w:jc w:val="both"/>
        <w:rPr>
          <w:b/>
          <w:bCs/>
          <w:sz w:val="28"/>
          <w:szCs w:val="28"/>
        </w:rPr>
      </w:pPr>
      <w:bookmarkStart w:id="1" w:name="_Hlk11094608"/>
      <w:r w:rsidRPr="008F5E9B">
        <w:rPr>
          <w:b/>
          <w:bCs/>
          <w:sz w:val="28"/>
          <w:szCs w:val="28"/>
        </w:rPr>
        <w:t>Diapositiva 7</w:t>
      </w:r>
    </w:p>
    <w:p w14:paraId="044A54CC" w14:textId="77777777" w:rsidR="003E14BF" w:rsidRPr="003E14BF" w:rsidRDefault="003E14BF" w:rsidP="003E14BF">
      <w:pPr>
        <w:spacing w:after="0" w:line="240" w:lineRule="auto"/>
        <w:rPr>
          <w:rFonts w:ascii="Times New Roman" w:eastAsia="Times New Roman" w:hAnsi="Times New Roman" w:cs="Times New Roman"/>
          <w:sz w:val="24"/>
          <w:szCs w:val="24"/>
          <w:lang w:eastAsia="ca-ES"/>
        </w:rPr>
      </w:pPr>
    </w:p>
    <w:p w14:paraId="32A3CBE9" w14:textId="7683C323"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El mètode que utilitz</w:t>
      </w:r>
      <w:r w:rsidR="009B2898">
        <w:rPr>
          <w:rFonts w:ascii="Times New Roman" w:eastAsia="Times New Roman" w:hAnsi="Times New Roman" w:cs="Times New Roman"/>
          <w:sz w:val="24"/>
          <w:szCs w:val="24"/>
          <w:lang w:eastAsia="ca-ES"/>
        </w:rPr>
        <w:t>o</w:t>
      </w:r>
      <w:r>
        <w:rPr>
          <w:rFonts w:ascii="Times New Roman" w:eastAsia="Times New Roman" w:hAnsi="Times New Roman" w:cs="Times New Roman"/>
          <w:sz w:val="24"/>
          <w:szCs w:val="24"/>
          <w:lang w:eastAsia="ca-ES"/>
        </w:rPr>
        <w:t xml:space="preserve"> en l’aplicació és el del paper de Boyle</w:t>
      </w:r>
      <w:r w:rsidRPr="003E14BF">
        <w:rPr>
          <w:rFonts w:ascii="Times New Roman" w:eastAsia="Times New Roman" w:hAnsi="Times New Roman" w:cs="Times New Roman"/>
          <w:sz w:val="24"/>
          <w:szCs w:val="24"/>
          <w:lang w:eastAsia="ca-ES"/>
        </w:rPr>
        <w:t>. El mètode estadístic descrit consisteix bàsicament en els passos següents:</w:t>
      </w:r>
    </w:p>
    <w:p w14:paraId="50D26D27"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5DBD11D0" w14:textId="75349F52"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 tots els gens de la mostra seleccionar un grup de gens que es considera que són significativament expressats.</w:t>
      </w:r>
    </w:p>
    <w:p w14:paraId="51C83E70" w14:textId="77777777" w:rsidR="003E14BF" w:rsidRDefault="003E14BF" w:rsidP="00E1172C">
      <w:pPr>
        <w:spacing w:after="0" w:line="240" w:lineRule="auto"/>
        <w:jc w:val="both"/>
        <w:rPr>
          <w:rFonts w:ascii="Times New Roman" w:eastAsia="Times New Roman" w:hAnsi="Times New Roman" w:cs="Times New Roman"/>
          <w:sz w:val="24"/>
          <w:szCs w:val="24"/>
          <w:lang w:eastAsia="ca-ES"/>
        </w:rPr>
      </w:pPr>
    </w:p>
    <w:p w14:paraId="655DD6F8" w14:textId="6FD176D2"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 xml:space="preserve">Els criteris de selecció poden basar-se en  </w:t>
      </w:r>
      <w:proofErr w:type="spellStart"/>
      <w:r w:rsidRPr="003E14BF">
        <w:rPr>
          <w:rFonts w:ascii="Times New Roman" w:eastAsia="Times New Roman" w:hAnsi="Times New Roman" w:cs="Times New Roman"/>
          <w:sz w:val="24"/>
          <w:szCs w:val="24"/>
          <w:lang w:eastAsia="ca-ES"/>
        </w:rPr>
        <w:t>logRatio</w:t>
      </w:r>
      <w:r>
        <w:rPr>
          <w:rFonts w:ascii="Times New Roman" w:eastAsia="Times New Roman" w:hAnsi="Times New Roman" w:cs="Times New Roman"/>
          <w:sz w:val="24"/>
          <w:szCs w:val="24"/>
          <w:lang w:eastAsia="ca-ES"/>
        </w:rPr>
        <w:t>s</w:t>
      </w:r>
      <w:proofErr w:type="spellEnd"/>
      <w:r>
        <w:rPr>
          <w:rFonts w:ascii="Times New Roman" w:eastAsia="Times New Roman" w:hAnsi="Times New Roman" w:cs="Times New Roman"/>
          <w:sz w:val="24"/>
          <w:szCs w:val="24"/>
          <w:lang w:eastAsia="ca-ES"/>
        </w:rPr>
        <w:t xml:space="preserve"> </w:t>
      </w:r>
      <w:r w:rsidRPr="003E14BF">
        <w:rPr>
          <w:rFonts w:ascii="Times New Roman" w:eastAsia="Times New Roman" w:hAnsi="Times New Roman" w:cs="Times New Roman"/>
          <w:sz w:val="24"/>
          <w:szCs w:val="24"/>
          <w:lang w:eastAsia="ca-ES"/>
        </w:rPr>
        <w:t xml:space="preserve"> i/o en el valor de p provinent d'un test estadístic</w:t>
      </w:r>
    </w:p>
    <w:p w14:paraId="5C0CDCA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747AF153" w14:textId="075418AB" w:rsidR="003E14BF" w:rsidRPr="003E14BF" w:rsidRDefault="003E14BF"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sidRPr="003E14BF">
        <w:rPr>
          <w:rFonts w:ascii="Times New Roman" w:eastAsia="Times New Roman" w:hAnsi="Times New Roman" w:cs="Times New Roman"/>
          <w:sz w:val="24"/>
          <w:szCs w:val="24"/>
          <w:lang w:eastAsia="ca-ES"/>
        </w:rPr>
        <w:t>Determinar si algunes rutes anoten la llista especificada de gens amb la freqüència més alta que la que s’esperaria per casualitat.</w:t>
      </w:r>
    </w:p>
    <w:p w14:paraId="2B88EF7F"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F5895CE" w14:textId="59560892" w:rsidR="003E14BF" w:rsidRPr="008F5E9B" w:rsidRDefault="003E14BF" w:rsidP="00E1172C">
      <w:pPr>
        <w:spacing w:after="0" w:line="240" w:lineRule="auto"/>
        <w:jc w:val="both"/>
        <w:rPr>
          <w:rFonts w:ascii="Times New Roman" w:eastAsia="Times New Roman" w:hAnsi="Times New Roman" w:cs="Times New Roman"/>
          <w:sz w:val="24"/>
          <w:szCs w:val="24"/>
          <w:lang w:val="es-ES" w:eastAsia="ca-ES"/>
        </w:rPr>
      </w:pPr>
      <w:r w:rsidRPr="003E14BF">
        <w:rPr>
          <w:rFonts w:ascii="Times New Roman" w:eastAsia="Times New Roman" w:hAnsi="Times New Roman" w:cs="Times New Roman"/>
          <w:sz w:val="24"/>
          <w:szCs w:val="24"/>
          <w:lang w:eastAsia="ca-ES"/>
        </w:rPr>
        <w:t>El test estadístic es basa</w:t>
      </w:r>
      <w:r w:rsidR="00D41CCA">
        <w:rPr>
          <w:rFonts w:ascii="Times New Roman" w:eastAsia="Times New Roman" w:hAnsi="Times New Roman" w:cs="Times New Roman"/>
          <w:sz w:val="24"/>
          <w:szCs w:val="24"/>
          <w:lang w:eastAsia="ca-ES"/>
        </w:rPr>
        <w:t>, com ho veiem a la diapositiva,</w:t>
      </w:r>
      <w:r w:rsidRPr="003E14BF">
        <w:rPr>
          <w:rFonts w:ascii="Times New Roman" w:eastAsia="Times New Roman" w:hAnsi="Times New Roman" w:cs="Times New Roman"/>
          <w:sz w:val="24"/>
          <w:szCs w:val="24"/>
          <w:lang w:eastAsia="ca-ES"/>
        </w:rPr>
        <w:t xml:space="preserve"> en la distribució hipergeomètrica</w:t>
      </w:r>
      <w:r w:rsidR="00D41CCA">
        <w:rPr>
          <w:rFonts w:ascii="Times New Roman" w:eastAsia="Times New Roman" w:hAnsi="Times New Roman" w:cs="Times New Roman"/>
          <w:sz w:val="24"/>
          <w:szCs w:val="24"/>
          <w:lang w:eastAsia="ca-ES"/>
        </w:rPr>
        <w:t>. La idea és simple (</w:t>
      </w:r>
      <w:proofErr w:type="spellStart"/>
      <w:r w:rsidR="00D41CCA" w:rsidRPr="00D41CCA">
        <w:rPr>
          <w:rFonts w:ascii="Times New Roman" w:eastAsia="Times New Roman" w:hAnsi="Times New Roman" w:cs="Times New Roman"/>
          <w:color w:val="FF0000"/>
          <w:sz w:val="24"/>
          <w:szCs w:val="24"/>
          <w:lang w:eastAsia="ca-ES"/>
        </w:rPr>
        <w:t>Click</w:t>
      </w:r>
      <w:proofErr w:type="spellEnd"/>
      <w:r w:rsidR="00D41CCA">
        <w:rPr>
          <w:rFonts w:ascii="Times New Roman" w:eastAsia="Times New Roman" w:hAnsi="Times New Roman" w:cs="Times New Roman"/>
          <w:sz w:val="24"/>
          <w:szCs w:val="24"/>
          <w:lang w:eastAsia="ca-ES"/>
        </w:rPr>
        <w:t>) i la podem expressar en una taula creuada. Imaginem nos, que tenim 263 gens diferencialment expressats i 25 d</w:t>
      </w:r>
      <w:r w:rsidR="00D41CCA" w:rsidRPr="008F5E9B">
        <w:rPr>
          <w:rFonts w:ascii="Times New Roman" w:eastAsia="Times New Roman" w:hAnsi="Times New Roman" w:cs="Times New Roman"/>
          <w:sz w:val="24"/>
          <w:szCs w:val="24"/>
          <w:lang w:val="es-ES" w:eastAsia="ca-ES"/>
        </w:rPr>
        <w:t xml:space="preserve">’ells </w:t>
      </w:r>
      <w:r w:rsidR="008F5E9B" w:rsidRPr="008F5E9B">
        <w:rPr>
          <w:rFonts w:ascii="Times New Roman" w:eastAsia="Times New Roman" w:hAnsi="Times New Roman" w:cs="Times New Roman"/>
          <w:sz w:val="24"/>
          <w:szCs w:val="24"/>
          <w:lang w:val="es-ES" w:eastAsia="ca-ES"/>
        </w:rPr>
        <w:t>formen part d’una ruta e</w:t>
      </w:r>
      <w:r w:rsidR="008F5E9B">
        <w:rPr>
          <w:rFonts w:ascii="Times New Roman" w:eastAsia="Times New Roman" w:hAnsi="Times New Roman" w:cs="Times New Roman"/>
          <w:sz w:val="24"/>
          <w:szCs w:val="24"/>
          <w:lang w:val="es-ES" w:eastAsia="ca-ES"/>
        </w:rPr>
        <w:t>specífica. Ho comparem amb la distribució de fons on 177 de gens pertanyen a la ruta d’interès. L’objectiu és determinar sí el nombre de gens de la llista de gens diferencialment expressats és significativament enriquida comparant amb la distribució de fons. Aixó implica el test de Fisher que ens dona el valor p molt baix per poder rebutjar la hipòtesi nulla amb molta confiança.</w:t>
      </w:r>
    </w:p>
    <w:p w14:paraId="7D225F5E" w14:textId="77777777" w:rsidR="003E14BF" w:rsidRPr="003E14BF" w:rsidRDefault="003E14BF" w:rsidP="00E1172C">
      <w:pPr>
        <w:spacing w:after="0" w:line="240" w:lineRule="auto"/>
        <w:jc w:val="both"/>
        <w:rPr>
          <w:rFonts w:ascii="Times New Roman" w:eastAsia="Times New Roman" w:hAnsi="Times New Roman" w:cs="Times New Roman"/>
          <w:sz w:val="24"/>
          <w:szCs w:val="24"/>
          <w:lang w:eastAsia="ca-ES"/>
        </w:rPr>
      </w:pPr>
    </w:p>
    <w:p w14:paraId="377EF9A0" w14:textId="25F6B9F8" w:rsidR="003E14BF" w:rsidRDefault="00D41CCA" w:rsidP="00E1172C">
      <w:pPr>
        <w:pStyle w:val="ListParagraph"/>
        <w:numPr>
          <w:ilvl w:val="0"/>
          <w:numId w:val="2"/>
        </w:numPr>
        <w:spacing w:after="0"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Els valors de p han de ser ajustats per </w:t>
      </w:r>
      <w:r w:rsidR="008F5E9B">
        <w:rPr>
          <w:rFonts w:ascii="Times New Roman" w:eastAsia="Times New Roman" w:hAnsi="Times New Roman" w:cs="Times New Roman"/>
          <w:sz w:val="24"/>
          <w:szCs w:val="24"/>
          <w:lang w:eastAsia="ca-ES"/>
        </w:rPr>
        <w:t>tenir</w:t>
      </w:r>
      <w:r>
        <w:rPr>
          <w:rFonts w:ascii="Times New Roman" w:eastAsia="Times New Roman" w:hAnsi="Times New Roman" w:cs="Times New Roman"/>
          <w:sz w:val="24"/>
          <w:szCs w:val="24"/>
          <w:lang w:eastAsia="ca-ES"/>
        </w:rPr>
        <w:t xml:space="preserve"> en compte les proves d’hipòtesis múltiples.</w:t>
      </w:r>
    </w:p>
    <w:p w14:paraId="00EA4CD7" w14:textId="0A098095" w:rsidR="00E1172C" w:rsidRDefault="00E1172C" w:rsidP="00E1172C">
      <w:pPr>
        <w:spacing w:after="0" w:line="240" w:lineRule="auto"/>
        <w:ind w:left="360"/>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 </w:t>
      </w:r>
    </w:p>
    <w:p w14:paraId="299696AB" w14:textId="2A85AEEF" w:rsidR="00E1172C" w:rsidRDefault="00E1172C" w:rsidP="00E1172C">
      <w:pPr>
        <w:spacing w:after="0" w:line="240" w:lineRule="auto"/>
        <w:jc w:val="both"/>
        <w:rPr>
          <w:rFonts w:ascii="Times New Roman" w:eastAsia="Times New Roman" w:hAnsi="Times New Roman" w:cs="Times New Roman"/>
          <w:b/>
          <w:bCs/>
          <w:sz w:val="28"/>
          <w:szCs w:val="28"/>
          <w:lang w:eastAsia="ca-ES"/>
        </w:rPr>
      </w:pPr>
      <w:bookmarkStart w:id="2" w:name="_Hlk11095512"/>
      <w:r w:rsidRPr="00E1172C">
        <w:rPr>
          <w:rFonts w:ascii="Times New Roman" w:eastAsia="Times New Roman" w:hAnsi="Times New Roman" w:cs="Times New Roman"/>
          <w:b/>
          <w:bCs/>
          <w:sz w:val="28"/>
          <w:szCs w:val="28"/>
          <w:lang w:eastAsia="ca-ES"/>
        </w:rPr>
        <w:t>Diapositiva 8</w:t>
      </w:r>
    </w:p>
    <w:p w14:paraId="6594DE57" w14:textId="77777777" w:rsidR="00E1172C" w:rsidRPr="00E1172C" w:rsidRDefault="00E1172C" w:rsidP="00E1172C">
      <w:pPr>
        <w:spacing w:after="0" w:line="240" w:lineRule="auto"/>
        <w:jc w:val="both"/>
        <w:rPr>
          <w:rFonts w:ascii="Times New Roman" w:eastAsia="Times New Roman" w:hAnsi="Times New Roman" w:cs="Times New Roman"/>
          <w:b/>
          <w:bCs/>
          <w:sz w:val="28"/>
          <w:szCs w:val="28"/>
          <w:lang w:eastAsia="ca-ES"/>
        </w:rPr>
      </w:pPr>
    </w:p>
    <w:p w14:paraId="68A8769F" w14:textId="77CB0C3B"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Amb  G</w:t>
      </w:r>
      <w:r w:rsidR="00A763AC">
        <w:rPr>
          <w:rFonts w:ascii="Times New Roman" w:eastAsia="Times New Roman" w:hAnsi="Times New Roman" w:cs="Times New Roman"/>
          <w:sz w:val="24"/>
          <w:szCs w:val="24"/>
          <w:lang w:eastAsia="ca-ES"/>
        </w:rPr>
        <w:t xml:space="preserve">en Set </w:t>
      </w:r>
      <w:proofErr w:type="spellStart"/>
      <w:r w:rsidR="00A763AC">
        <w:rPr>
          <w:rFonts w:ascii="Times New Roman" w:eastAsia="Times New Roman" w:hAnsi="Times New Roman" w:cs="Times New Roman"/>
          <w:sz w:val="24"/>
          <w:szCs w:val="24"/>
          <w:lang w:eastAsia="ca-ES"/>
        </w:rPr>
        <w:t>Enrichment</w:t>
      </w:r>
      <w:proofErr w:type="spellEnd"/>
      <w:r w:rsidR="00A763AC">
        <w:rPr>
          <w:rFonts w:ascii="Times New Roman" w:eastAsia="Times New Roman" w:hAnsi="Times New Roman" w:cs="Times New Roman"/>
          <w:sz w:val="24"/>
          <w:szCs w:val="24"/>
          <w:lang w:eastAsia="ca-ES"/>
        </w:rPr>
        <w:t xml:space="preserve"> Anàlisis </w:t>
      </w:r>
      <w:r w:rsidRPr="00E1172C">
        <w:rPr>
          <w:rFonts w:ascii="Times New Roman" w:eastAsia="Times New Roman" w:hAnsi="Times New Roman" w:cs="Times New Roman"/>
          <w:sz w:val="24"/>
          <w:szCs w:val="24"/>
          <w:lang w:eastAsia="ca-ES"/>
        </w:rPr>
        <w:t xml:space="preserve"> podem analitzar els resultats d'un experiment d'expressió per a dos grups. Aquí els gens són ordenats basant-se en la correlació entre la seva expressió i la separació entre les classes. Aquest llistat ordenat el podem crear utilitzant els </w:t>
      </w:r>
      <w:proofErr w:type="spellStart"/>
      <w:r w:rsidRPr="00E1172C">
        <w:rPr>
          <w:rFonts w:ascii="Times New Roman" w:eastAsia="Times New Roman" w:hAnsi="Times New Roman" w:cs="Times New Roman"/>
          <w:sz w:val="24"/>
          <w:szCs w:val="24"/>
          <w:lang w:eastAsia="ca-ES"/>
        </w:rPr>
        <w:t>logRatios</w:t>
      </w:r>
      <w:proofErr w:type="spellEnd"/>
      <w:r w:rsidRPr="00E1172C">
        <w:rPr>
          <w:rFonts w:ascii="Times New Roman" w:eastAsia="Times New Roman" w:hAnsi="Times New Roman" w:cs="Times New Roman"/>
          <w:sz w:val="24"/>
          <w:szCs w:val="24"/>
          <w:lang w:eastAsia="ca-ES"/>
        </w:rPr>
        <w:t>.</w:t>
      </w:r>
    </w:p>
    <w:p w14:paraId="21DBA12F"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1C33F60" w14:textId="2DA8F2A4"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Donat el conjunt definit dels gens</w:t>
      </w:r>
      <w:r>
        <w:rPr>
          <w:rFonts w:ascii="Times New Roman" w:eastAsia="Times New Roman" w:hAnsi="Times New Roman" w:cs="Times New Roman"/>
          <w:sz w:val="24"/>
          <w:szCs w:val="24"/>
          <w:lang w:eastAsia="ca-ES"/>
        </w:rPr>
        <w:t xml:space="preserve">, </w:t>
      </w:r>
      <w:r w:rsidRPr="00E1172C">
        <w:rPr>
          <w:rFonts w:ascii="Times New Roman" w:eastAsia="Times New Roman" w:hAnsi="Times New Roman" w:cs="Times New Roman"/>
          <w:sz w:val="24"/>
          <w:szCs w:val="24"/>
          <w:lang w:eastAsia="ca-ES"/>
        </w:rPr>
        <w:t xml:space="preserve">que pertanyen per exemple al mateix terme de </w:t>
      </w:r>
      <w:proofErr w:type="spellStart"/>
      <w:r w:rsidRPr="00E1172C">
        <w:rPr>
          <w:rFonts w:ascii="Times New Roman" w:eastAsia="Times New Roman" w:hAnsi="Times New Roman" w:cs="Times New Roman"/>
          <w:sz w:val="24"/>
          <w:szCs w:val="24"/>
          <w:lang w:eastAsia="ca-ES"/>
        </w:rPr>
        <w:t>Gene</w:t>
      </w:r>
      <w:proofErr w:type="spellEnd"/>
      <w:r w:rsidRPr="00E1172C">
        <w:rPr>
          <w:rFonts w:ascii="Times New Roman" w:eastAsia="Times New Roman" w:hAnsi="Times New Roman" w:cs="Times New Roman"/>
          <w:sz w:val="24"/>
          <w:szCs w:val="24"/>
          <w:lang w:eastAsia="ca-ES"/>
        </w:rPr>
        <w:t xml:space="preserve"> </w:t>
      </w:r>
      <w:proofErr w:type="spellStart"/>
      <w:r w:rsidRPr="00E1172C">
        <w:rPr>
          <w:rFonts w:ascii="Times New Roman" w:eastAsia="Times New Roman" w:hAnsi="Times New Roman" w:cs="Times New Roman"/>
          <w:sz w:val="24"/>
          <w:szCs w:val="24"/>
          <w:lang w:eastAsia="ca-ES"/>
        </w:rPr>
        <w:t>Ontology</w:t>
      </w:r>
      <w:proofErr w:type="spellEnd"/>
      <w:r w:rsidRPr="00E1172C">
        <w:rPr>
          <w:rFonts w:ascii="Times New Roman" w:eastAsia="Times New Roman" w:hAnsi="Times New Roman" w:cs="Times New Roman"/>
          <w:sz w:val="24"/>
          <w:szCs w:val="24"/>
          <w:lang w:eastAsia="ca-ES"/>
        </w:rPr>
        <w:t>, l'objectiu de GSEA és determinar si els membres d</w:t>
      </w:r>
      <w:r>
        <w:rPr>
          <w:rFonts w:ascii="Times New Roman" w:eastAsia="Times New Roman" w:hAnsi="Times New Roman" w:cs="Times New Roman"/>
          <w:sz w:val="24"/>
          <w:szCs w:val="24"/>
          <w:lang w:eastAsia="ca-ES"/>
        </w:rPr>
        <w:t xml:space="preserve">’aquest conjunt </w:t>
      </w:r>
      <w:r w:rsidRPr="00E1172C">
        <w:rPr>
          <w:rFonts w:ascii="Times New Roman" w:eastAsia="Times New Roman" w:hAnsi="Times New Roman" w:cs="Times New Roman"/>
          <w:sz w:val="24"/>
          <w:szCs w:val="24"/>
          <w:lang w:eastAsia="ca-ES"/>
        </w:rPr>
        <w:t xml:space="preserve">són distribuïts aleatòriament en el </w:t>
      </w:r>
      <w:r>
        <w:rPr>
          <w:rFonts w:ascii="Times New Roman" w:eastAsia="Times New Roman" w:hAnsi="Times New Roman" w:cs="Times New Roman"/>
          <w:sz w:val="24"/>
          <w:szCs w:val="24"/>
          <w:lang w:eastAsia="ca-ES"/>
        </w:rPr>
        <w:t>llistat</w:t>
      </w:r>
      <w:r w:rsidRPr="00E1172C">
        <w:rPr>
          <w:rFonts w:ascii="Times New Roman" w:eastAsia="Times New Roman" w:hAnsi="Times New Roman" w:cs="Times New Roman"/>
          <w:sz w:val="24"/>
          <w:szCs w:val="24"/>
          <w:lang w:eastAsia="ca-ES"/>
        </w:rPr>
        <w:t xml:space="preserve"> o es troben més al cap o a la cua. S'esperaria que els gens relacionats amb la separació fenotípica mostrin aquesta última distribució. </w:t>
      </w:r>
    </w:p>
    <w:p w14:paraId="3A62FB4D"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024F8003" w14:textId="1AA11559" w:rsidR="00E1172C" w:rsidRPr="00E1172C" w:rsidRDefault="00E1172C" w:rsidP="00E1172C">
      <w:pPr>
        <w:spacing w:after="0" w:line="240" w:lineRule="auto"/>
        <w:rPr>
          <w:rFonts w:ascii="Times New Roman" w:eastAsia="Times New Roman" w:hAnsi="Times New Roman" w:cs="Times New Roman"/>
          <w:sz w:val="24"/>
          <w:szCs w:val="24"/>
          <w:lang w:eastAsia="ca-ES"/>
        </w:rPr>
      </w:pPr>
      <w:r w:rsidRPr="00E1172C">
        <w:rPr>
          <w:rFonts w:ascii="Times New Roman" w:eastAsia="Times New Roman" w:hAnsi="Times New Roman" w:cs="Times New Roman"/>
          <w:sz w:val="24"/>
          <w:szCs w:val="24"/>
          <w:lang w:eastAsia="ca-ES"/>
        </w:rPr>
        <w:t>L'anàlisi GSEA consisteix en tres passos:</w:t>
      </w:r>
    </w:p>
    <w:p w14:paraId="3EEE9EB3"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634B07ED" w14:textId="52DD22C1"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507C0A34" w14:textId="3BC62F86" w:rsidR="00E1172C" w:rsidRPr="009B2898" w:rsidRDefault="009B2898" w:rsidP="009B2898">
      <w:pPr>
        <w:spacing w:after="0" w:line="240" w:lineRule="auto"/>
        <w:ind w:left="270"/>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Primer hem de ca</w:t>
      </w:r>
      <w:r w:rsidR="00E1172C" w:rsidRPr="009B2898">
        <w:rPr>
          <w:rFonts w:ascii="Times New Roman" w:eastAsia="Times New Roman" w:hAnsi="Times New Roman" w:cs="Times New Roman"/>
          <w:sz w:val="24"/>
          <w:szCs w:val="24"/>
          <w:lang w:eastAsia="ca-ES"/>
        </w:rPr>
        <w:t>lcul</w:t>
      </w:r>
      <w:r>
        <w:rPr>
          <w:rFonts w:ascii="Times New Roman" w:eastAsia="Times New Roman" w:hAnsi="Times New Roman" w:cs="Times New Roman"/>
          <w:sz w:val="24"/>
          <w:szCs w:val="24"/>
          <w:lang w:eastAsia="ca-ES"/>
        </w:rPr>
        <w:t>ar</w:t>
      </w:r>
      <w:r w:rsidR="00E1172C" w:rsidRPr="009B2898">
        <w:rPr>
          <w:rFonts w:ascii="Times New Roman" w:eastAsia="Times New Roman" w:hAnsi="Times New Roman" w:cs="Times New Roman"/>
          <w:sz w:val="24"/>
          <w:szCs w:val="24"/>
          <w:lang w:eastAsia="ca-ES"/>
        </w:rPr>
        <w:t xml:space="preserve"> la puntuació d'enriquiment, on la puntuació està calculada anant per la llista i augmentant la suma corrent sempre quan es troba un gen que </w:t>
      </w:r>
      <w:r w:rsidR="00E1172C" w:rsidRPr="009B2898">
        <w:rPr>
          <w:rFonts w:ascii="Times New Roman" w:eastAsia="Times New Roman" w:hAnsi="Times New Roman" w:cs="Times New Roman"/>
          <w:sz w:val="24"/>
          <w:szCs w:val="24"/>
          <w:lang w:eastAsia="ca-ES"/>
        </w:rPr>
        <w:lastRenderedPageBreak/>
        <w:t xml:space="preserve">pertany a la ruta específica, al contrari, restant-la quan el gen no hi forma part. La puntuació és la desviació màxima del zero observada en aquet camí. L'estadística obtinguda se sembla a l’estadística de </w:t>
      </w:r>
      <w:proofErr w:type="spellStart"/>
      <w:r w:rsidR="00E1172C" w:rsidRPr="009B2898">
        <w:rPr>
          <w:rFonts w:ascii="Times New Roman" w:eastAsia="Times New Roman" w:hAnsi="Times New Roman" w:cs="Times New Roman"/>
          <w:sz w:val="24"/>
          <w:szCs w:val="24"/>
          <w:lang w:eastAsia="ca-ES"/>
        </w:rPr>
        <w:t>Kolmogorov-Smirnov</w:t>
      </w:r>
      <w:proofErr w:type="spellEnd"/>
      <w:r w:rsidR="00E1172C" w:rsidRPr="009B2898">
        <w:rPr>
          <w:rFonts w:ascii="Times New Roman" w:eastAsia="Times New Roman" w:hAnsi="Times New Roman" w:cs="Times New Roman"/>
          <w:sz w:val="24"/>
          <w:szCs w:val="24"/>
          <w:lang w:eastAsia="ca-ES"/>
        </w:rPr>
        <w:t>.</w:t>
      </w:r>
    </w:p>
    <w:p w14:paraId="41A05770" w14:textId="77777777" w:rsidR="00E1172C" w:rsidRPr="00E1172C" w:rsidRDefault="00E1172C" w:rsidP="00E1172C">
      <w:pPr>
        <w:spacing w:after="0" w:line="240" w:lineRule="auto"/>
        <w:rPr>
          <w:rFonts w:ascii="Times New Roman" w:eastAsia="Times New Roman" w:hAnsi="Times New Roman" w:cs="Times New Roman"/>
          <w:sz w:val="24"/>
          <w:szCs w:val="24"/>
          <w:lang w:eastAsia="ca-ES"/>
        </w:rPr>
      </w:pPr>
    </w:p>
    <w:p w14:paraId="2CBF6251" w14:textId="71E69476" w:rsidR="00E1172C" w:rsidRPr="00E1172C" w:rsidRDefault="009B2898" w:rsidP="009B2898">
      <w:pPr>
        <w:spacing w:after="0" w:line="240" w:lineRule="auto"/>
        <w:rPr>
          <w:rFonts w:ascii="Times New Roman" w:eastAsia="Times New Roman" w:hAnsi="Times New Roman" w:cs="Times New Roman"/>
          <w:sz w:val="24"/>
          <w:szCs w:val="24"/>
          <w:lang w:eastAsia="ca-ES"/>
        </w:rPr>
      </w:pPr>
      <w:r w:rsidRPr="009B2898">
        <w:rPr>
          <w:rFonts w:ascii="Times New Roman" w:eastAsia="Times New Roman" w:hAnsi="Times New Roman" w:cs="Times New Roman"/>
          <w:sz w:val="24"/>
          <w:szCs w:val="24"/>
          <w:lang w:eastAsia="ca-ES"/>
        </w:rPr>
        <w:t>Sego</w:t>
      </w:r>
      <w:r>
        <w:rPr>
          <w:rFonts w:ascii="Times New Roman" w:eastAsia="Times New Roman" w:hAnsi="Times New Roman" w:cs="Times New Roman"/>
          <w:sz w:val="24"/>
          <w:szCs w:val="24"/>
          <w:lang w:eastAsia="ca-ES"/>
        </w:rPr>
        <w:t>n hem d’estimar el</w:t>
      </w:r>
      <w:r w:rsidR="00E1172C" w:rsidRPr="009B2898">
        <w:rPr>
          <w:rFonts w:ascii="Times New Roman" w:eastAsia="Times New Roman" w:hAnsi="Times New Roman" w:cs="Times New Roman"/>
          <w:sz w:val="24"/>
          <w:szCs w:val="24"/>
          <w:lang w:eastAsia="ca-ES"/>
        </w:rPr>
        <w:t xml:space="preserve"> nivell de significació per a la puntuació </w:t>
      </w:r>
      <w:r>
        <w:rPr>
          <w:rFonts w:ascii="Times New Roman" w:eastAsia="Times New Roman" w:hAnsi="Times New Roman" w:cs="Times New Roman"/>
          <w:sz w:val="24"/>
          <w:szCs w:val="24"/>
          <w:lang w:eastAsia="ca-ES"/>
        </w:rPr>
        <w:t>obtinguda anteriorment</w:t>
      </w:r>
      <w:r w:rsidR="00E1172C" w:rsidRPr="009B2898">
        <w:rPr>
          <w:rFonts w:ascii="Times New Roman" w:eastAsia="Times New Roman" w:hAnsi="Times New Roman" w:cs="Times New Roman"/>
          <w:sz w:val="24"/>
          <w:szCs w:val="24"/>
          <w:lang w:eastAsia="ca-ES"/>
        </w:rPr>
        <w:t xml:space="preserve">. El valor de P nominal </w:t>
      </w:r>
      <w:r w:rsidR="00A763AC">
        <w:rPr>
          <w:rFonts w:ascii="Times New Roman" w:eastAsia="Times New Roman" w:hAnsi="Times New Roman" w:cs="Times New Roman"/>
          <w:sz w:val="24"/>
          <w:szCs w:val="24"/>
          <w:lang w:eastAsia="ca-ES"/>
        </w:rPr>
        <w:t>el</w:t>
      </w:r>
      <w:r w:rsidR="00E1172C" w:rsidRPr="009B2898">
        <w:rPr>
          <w:rFonts w:ascii="Times New Roman" w:eastAsia="Times New Roman" w:hAnsi="Times New Roman" w:cs="Times New Roman"/>
          <w:sz w:val="24"/>
          <w:szCs w:val="24"/>
          <w:lang w:eastAsia="ca-ES"/>
        </w:rPr>
        <w:t xml:space="preserve"> po</w:t>
      </w:r>
      <w:r w:rsidR="00A763AC">
        <w:rPr>
          <w:rFonts w:ascii="Times New Roman" w:eastAsia="Times New Roman" w:hAnsi="Times New Roman" w:cs="Times New Roman"/>
          <w:sz w:val="24"/>
          <w:szCs w:val="24"/>
          <w:lang w:eastAsia="ca-ES"/>
        </w:rPr>
        <w:t>dem</w:t>
      </w:r>
      <w:r w:rsidR="00E1172C" w:rsidRPr="009B2898">
        <w:rPr>
          <w:rFonts w:ascii="Times New Roman" w:eastAsia="Times New Roman" w:hAnsi="Times New Roman" w:cs="Times New Roman"/>
          <w:sz w:val="24"/>
          <w:szCs w:val="24"/>
          <w:lang w:eastAsia="ca-ES"/>
        </w:rPr>
        <w:t xml:space="preserve"> obtenir mitjançant la permutació de gens</w:t>
      </w:r>
      <w:r w:rsidR="00E1172C" w:rsidRPr="00E1172C">
        <w:rPr>
          <w:rFonts w:ascii="Times New Roman" w:eastAsia="Times New Roman" w:hAnsi="Times New Roman" w:cs="Times New Roman"/>
          <w:sz w:val="24"/>
          <w:szCs w:val="24"/>
          <w:lang w:eastAsia="ca-ES"/>
        </w:rPr>
        <w:t xml:space="preserve">. </w:t>
      </w:r>
    </w:p>
    <w:p w14:paraId="452B9278" w14:textId="6F137E69" w:rsidR="00E1172C" w:rsidRPr="00E1172C" w:rsidRDefault="00FE726F" w:rsidP="00E1172C">
      <w:pPr>
        <w:spacing w:after="0" w:line="240" w:lineRule="auto"/>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Finalment ajustem el valor de pa nominal per acomodar el problema de les proves múltiples.</w:t>
      </w:r>
    </w:p>
    <w:p w14:paraId="68109898" w14:textId="5C041B5B" w:rsidR="00E1172C" w:rsidRDefault="00E1172C" w:rsidP="00E1172C">
      <w:pPr>
        <w:spacing w:after="0" w:line="240" w:lineRule="auto"/>
        <w:jc w:val="both"/>
        <w:rPr>
          <w:rFonts w:ascii="Times New Roman" w:eastAsia="Times New Roman" w:hAnsi="Times New Roman" w:cs="Times New Roman"/>
          <w:sz w:val="24"/>
          <w:szCs w:val="24"/>
          <w:lang w:eastAsia="ca-ES"/>
        </w:rPr>
      </w:pPr>
    </w:p>
    <w:bookmarkEnd w:id="1"/>
    <w:bookmarkEnd w:id="2"/>
    <w:p w14:paraId="249A6766" w14:textId="77777777" w:rsidR="00E1172C" w:rsidRPr="00807167" w:rsidRDefault="00E1172C" w:rsidP="00E1172C">
      <w:pPr>
        <w:spacing w:after="0" w:line="240" w:lineRule="auto"/>
        <w:jc w:val="both"/>
        <w:rPr>
          <w:rFonts w:ascii="Times New Roman" w:eastAsia="Times New Roman" w:hAnsi="Times New Roman" w:cs="Times New Roman"/>
          <w:b/>
          <w:sz w:val="28"/>
          <w:szCs w:val="28"/>
          <w:lang w:eastAsia="ca-ES"/>
        </w:rPr>
      </w:pPr>
    </w:p>
    <w:p w14:paraId="101D9E20" w14:textId="5B47F762" w:rsidR="00584726" w:rsidRPr="007310ED" w:rsidRDefault="00584726" w:rsidP="007310ED">
      <w:pPr>
        <w:spacing w:after="0" w:line="240" w:lineRule="auto"/>
        <w:jc w:val="both"/>
        <w:rPr>
          <w:rFonts w:ascii="Times New Roman" w:eastAsia="Times New Roman" w:hAnsi="Times New Roman" w:cs="Times New Roman"/>
          <w:b/>
          <w:sz w:val="28"/>
          <w:szCs w:val="28"/>
          <w:lang w:eastAsia="ca-ES"/>
        </w:rPr>
      </w:pPr>
      <w:r w:rsidRPr="007310ED">
        <w:rPr>
          <w:rFonts w:ascii="Times New Roman" w:eastAsia="Times New Roman" w:hAnsi="Times New Roman" w:cs="Times New Roman"/>
          <w:b/>
          <w:sz w:val="28"/>
          <w:szCs w:val="28"/>
          <w:lang w:eastAsia="ca-ES"/>
        </w:rPr>
        <w:t>Diapositiva 9</w:t>
      </w:r>
    </w:p>
    <w:p w14:paraId="6C945522" w14:textId="0E42EC3A" w:rsidR="00BA04C3" w:rsidRPr="007310ED" w:rsidRDefault="00E1417E"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Els anàlisis ORA i GSEA retornen unes taules amb les categories i es convenient resumir les dades visualment. Els gràfics de barres i de punts visualitzen el nombre de gens diferencialment expressats en les rutes identificades per ORA. Aquí com ho veurem més endavant es pot relacionar el nombre de gens  de la ruta específica en la llista de gens diferencialment expressats, el nombre total de gens diferencialment expressats i la significació estadística al nivell de la ruta.</w:t>
      </w:r>
    </w:p>
    <w:p w14:paraId="386D1828" w14:textId="39C1DCDE" w:rsidR="00E1417E" w:rsidRPr="007310ED" w:rsidRDefault="00E1417E"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El gràfic GSEA ens mostrarà la distribució de gens de la ruta al llarg del llistat ordenat de tots els gens d’experiment.</w:t>
      </w:r>
    </w:p>
    <w:p w14:paraId="7C754415" w14:textId="77777777" w:rsidR="00E1417E" w:rsidRPr="007310ED" w:rsidRDefault="00E1417E" w:rsidP="007310ED">
      <w:pPr>
        <w:spacing w:after="0" w:line="240" w:lineRule="auto"/>
        <w:jc w:val="both"/>
        <w:rPr>
          <w:rFonts w:ascii="Times New Roman" w:eastAsia="Times New Roman" w:hAnsi="Times New Roman" w:cs="Times New Roman"/>
          <w:sz w:val="24"/>
          <w:szCs w:val="24"/>
          <w:lang w:eastAsia="ca-ES"/>
        </w:rPr>
      </w:pPr>
    </w:p>
    <w:p w14:paraId="5D42FCD9" w14:textId="6D8A1C18" w:rsidR="00E1417E" w:rsidRPr="007310ED" w:rsidRDefault="00E1417E"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 xml:space="preserve">Els gràfics de </w:t>
      </w:r>
      <w:proofErr w:type="spellStart"/>
      <w:r w:rsidRPr="007310ED">
        <w:rPr>
          <w:rFonts w:ascii="Times New Roman" w:eastAsia="Times New Roman" w:hAnsi="Times New Roman" w:cs="Times New Roman"/>
          <w:sz w:val="24"/>
          <w:szCs w:val="24"/>
          <w:lang w:eastAsia="ca-ES"/>
        </w:rPr>
        <w:t>Kegg</w:t>
      </w:r>
      <w:proofErr w:type="spellEnd"/>
      <w:r w:rsidRPr="007310ED">
        <w:rPr>
          <w:rFonts w:ascii="Times New Roman" w:eastAsia="Times New Roman" w:hAnsi="Times New Roman" w:cs="Times New Roman"/>
          <w:sz w:val="24"/>
          <w:szCs w:val="24"/>
          <w:lang w:eastAsia="ca-ES"/>
        </w:rPr>
        <w:t xml:space="preserve"> i </w:t>
      </w:r>
      <w:proofErr w:type="spellStart"/>
      <w:r w:rsidRPr="007310ED">
        <w:rPr>
          <w:rFonts w:ascii="Times New Roman" w:eastAsia="Times New Roman" w:hAnsi="Times New Roman" w:cs="Times New Roman"/>
          <w:sz w:val="24"/>
          <w:szCs w:val="24"/>
          <w:lang w:eastAsia="ca-ES"/>
        </w:rPr>
        <w:t>Reactome</w:t>
      </w:r>
      <w:proofErr w:type="spellEnd"/>
      <w:r w:rsidRPr="007310ED">
        <w:rPr>
          <w:rFonts w:ascii="Times New Roman" w:eastAsia="Times New Roman" w:hAnsi="Times New Roman" w:cs="Times New Roman"/>
          <w:sz w:val="24"/>
          <w:szCs w:val="24"/>
          <w:lang w:eastAsia="ca-ES"/>
        </w:rPr>
        <w:t xml:space="preserve"> són més específics i detallats per a cada ruta significativament enriquida. </w:t>
      </w:r>
      <w:r w:rsidR="00213E63" w:rsidRPr="007310ED">
        <w:rPr>
          <w:rFonts w:ascii="Times New Roman" w:eastAsia="Times New Roman" w:hAnsi="Times New Roman" w:cs="Times New Roman"/>
          <w:sz w:val="24"/>
          <w:szCs w:val="24"/>
          <w:lang w:eastAsia="ca-ES"/>
        </w:rPr>
        <w:t>Aquí es pot observar les relacions entre els gens de ruta i les reaccions en les quals són implicats.</w:t>
      </w:r>
    </w:p>
    <w:p w14:paraId="5278560D" w14:textId="77777777" w:rsidR="00213E63" w:rsidRPr="007310ED" w:rsidRDefault="00213E63" w:rsidP="007310ED">
      <w:pPr>
        <w:spacing w:after="0" w:line="240" w:lineRule="auto"/>
        <w:jc w:val="both"/>
        <w:rPr>
          <w:rFonts w:ascii="Times New Roman" w:eastAsia="Times New Roman" w:hAnsi="Times New Roman" w:cs="Times New Roman"/>
          <w:sz w:val="24"/>
          <w:szCs w:val="24"/>
          <w:lang w:eastAsia="ca-ES"/>
        </w:rPr>
      </w:pPr>
    </w:p>
    <w:p w14:paraId="6664A9B8" w14:textId="6339DB28" w:rsidR="00213E63" w:rsidRPr="007310ED" w:rsidRDefault="00213E63" w:rsidP="007310ED">
      <w:p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Altres gràfics interessants que integro en l’aplicació són:</w:t>
      </w:r>
    </w:p>
    <w:p w14:paraId="191A9783" w14:textId="446182A0" w:rsidR="00213E63" w:rsidRPr="007310ED" w:rsidRDefault="00213E63" w:rsidP="007310ED">
      <w:pPr>
        <w:pStyle w:val="ListParagraph"/>
        <w:numPr>
          <w:ilvl w:val="0"/>
          <w:numId w:val="4"/>
        </w:numPr>
        <w:spacing w:after="0" w:line="240" w:lineRule="auto"/>
        <w:jc w:val="both"/>
        <w:rPr>
          <w:rFonts w:ascii="Times New Roman" w:eastAsia="Times New Roman" w:hAnsi="Times New Roman" w:cs="Times New Roman"/>
          <w:sz w:val="24"/>
          <w:szCs w:val="24"/>
          <w:lang w:eastAsia="ca-ES"/>
        </w:rPr>
      </w:pPr>
      <w:r w:rsidRPr="007310ED">
        <w:rPr>
          <w:rFonts w:ascii="Times New Roman" w:eastAsia="Times New Roman" w:hAnsi="Times New Roman" w:cs="Times New Roman"/>
          <w:sz w:val="24"/>
          <w:szCs w:val="24"/>
          <w:lang w:eastAsia="ca-ES"/>
        </w:rPr>
        <w:t>GO-Plots</w:t>
      </w:r>
    </w:p>
    <w:p w14:paraId="6BDD10BC" w14:textId="682A2CD6" w:rsidR="00213E63" w:rsidRPr="007310ED" w:rsidRDefault="00213E63" w:rsidP="007310ED">
      <w:pPr>
        <w:pStyle w:val="ListParagraph"/>
        <w:numPr>
          <w:ilvl w:val="0"/>
          <w:numId w:val="4"/>
        </w:numPr>
        <w:spacing w:after="0" w:line="240" w:lineRule="auto"/>
        <w:jc w:val="both"/>
        <w:rPr>
          <w:rFonts w:ascii="Times New Roman" w:eastAsia="Times New Roman" w:hAnsi="Times New Roman" w:cs="Times New Roman"/>
          <w:sz w:val="24"/>
          <w:szCs w:val="24"/>
          <w:lang w:eastAsia="ca-ES"/>
        </w:rPr>
      </w:pPr>
      <w:proofErr w:type="spellStart"/>
      <w:r w:rsidRPr="007310ED">
        <w:rPr>
          <w:rFonts w:ascii="Times New Roman" w:eastAsia="Times New Roman" w:hAnsi="Times New Roman" w:cs="Times New Roman"/>
          <w:sz w:val="24"/>
          <w:szCs w:val="24"/>
          <w:lang w:eastAsia="ca-ES"/>
        </w:rPr>
        <w:t>Enrichment</w:t>
      </w:r>
      <w:proofErr w:type="spellEnd"/>
      <w:r w:rsidRPr="007310ED">
        <w:rPr>
          <w:rFonts w:ascii="Times New Roman" w:eastAsia="Times New Roman" w:hAnsi="Times New Roman" w:cs="Times New Roman"/>
          <w:sz w:val="24"/>
          <w:szCs w:val="24"/>
          <w:lang w:eastAsia="ca-ES"/>
        </w:rPr>
        <w:t xml:space="preserve"> </w:t>
      </w:r>
      <w:proofErr w:type="spellStart"/>
      <w:r w:rsidRPr="007310ED">
        <w:rPr>
          <w:rFonts w:ascii="Times New Roman" w:eastAsia="Times New Roman" w:hAnsi="Times New Roman" w:cs="Times New Roman"/>
          <w:sz w:val="24"/>
          <w:szCs w:val="24"/>
          <w:lang w:eastAsia="ca-ES"/>
        </w:rPr>
        <w:t>Maps</w:t>
      </w:r>
      <w:proofErr w:type="spellEnd"/>
    </w:p>
    <w:p w14:paraId="1AD7E99F" w14:textId="194A6678" w:rsidR="00213E63" w:rsidRPr="007310ED" w:rsidRDefault="00213E63" w:rsidP="007310ED">
      <w:pPr>
        <w:pStyle w:val="ListParagraph"/>
        <w:numPr>
          <w:ilvl w:val="0"/>
          <w:numId w:val="4"/>
        </w:numPr>
        <w:spacing w:after="0" w:line="240" w:lineRule="auto"/>
        <w:jc w:val="both"/>
        <w:rPr>
          <w:rFonts w:ascii="Times New Roman" w:eastAsia="Times New Roman" w:hAnsi="Times New Roman" w:cs="Times New Roman"/>
          <w:sz w:val="24"/>
          <w:szCs w:val="24"/>
          <w:lang w:eastAsia="ca-ES"/>
        </w:rPr>
      </w:pPr>
      <w:proofErr w:type="spellStart"/>
      <w:r w:rsidRPr="007310ED">
        <w:rPr>
          <w:rFonts w:ascii="Times New Roman" w:eastAsia="Times New Roman" w:hAnsi="Times New Roman" w:cs="Times New Roman"/>
          <w:sz w:val="24"/>
          <w:szCs w:val="24"/>
          <w:lang w:eastAsia="ca-ES"/>
        </w:rPr>
        <w:t>Gene-Concept</w:t>
      </w:r>
      <w:proofErr w:type="spellEnd"/>
      <w:r w:rsidRPr="007310ED">
        <w:rPr>
          <w:rFonts w:ascii="Times New Roman" w:eastAsia="Times New Roman" w:hAnsi="Times New Roman" w:cs="Times New Roman"/>
          <w:sz w:val="24"/>
          <w:szCs w:val="24"/>
          <w:lang w:eastAsia="ca-ES"/>
        </w:rPr>
        <w:t xml:space="preserve"> Networks.</w:t>
      </w:r>
    </w:p>
    <w:p w14:paraId="2C334E6A" w14:textId="77777777" w:rsidR="00213E63" w:rsidRPr="007310ED" w:rsidRDefault="00213E63" w:rsidP="007310ED">
      <w:pPr>
        <w:spacing w:after="0" w:line="240" w:lineRule="auto"/>
        <w:jc w:val="both"/>
        <w:rPr>
          <w:rFonts w:ascii="Times New Roman" w:eastAsia="Times New Roman" w:hAnsi="Times New Roman" w:cs="Times New Roman"/>
          <w:sz w:val="24"/>
          <w:szCs w:val="24"/>
          <w:lang w:eastAsia="ca-ES"/>
        </w:rPr>
      </w:pPr>
    </w:p>
    <w:p w14:paraId="6650A0E4" w14:textId="7A51E62F" w:rsidR="00213E63" w:rsidRPr="007310ED" w:rsidRDefault="00213E63"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El gràfic GO està organitzat jeràrquicament com direccional acíclic gràfic (</w:t>
      </w:r>
      <w:proofErr w:type="spellStart"/>
      <w:r w:rsidRPr="007310ED">
        <w:rPr>
          <w:rFonts w:ascii="Times New Roman" w:hAnsi="Times New Roman" w:cs="Times New Roman"/>
          <w:sz w:val="24"/>
          <w:szCs w:val="24"/>
        </w:rPr>
        <w:t>Directed</w:t>
      </w:r>
      <w:proofErr w:type="spellEnd"/>
      <w:r w:rsidRPr="007310ED">
        <w:rPr>
          <w:rFonts w:ascii="Times New Roman" w:hAnsi="Times New Roman" w:cs="Times New Roman"/>
          <w:sz w:val="24"/>
          <w:szCs w:val="24"/>
        </w:rPr>
        <w:t xml:space="preserve"> </w:t>
      </w:r>
      <w:proofErr w:type="spellStart"/>
      <w:r w:rsidRPr="007310ED">
        <w:rPr>
          <w:rFonts w:ascii="Times New Roman" w:hAnsi="Times New Roman" w:cs="Times New Roman"/>
          <w:sz w:val="24"/>
          <w:szCs w:val="24"/>
        </w:rPr>
        <w:t>Acyclic</w:t>
      </w:r>
      <w:proofErr w:type="spellEnd"/>
      <w:r w:rsidRPr="007310ED">
        <w:rPr>
          <w:rFonts w:ascii="Times New Roman" w:hAnsi="Times New Roman" w:cs="Times New Roman"/>
          <w:sz w:val="24"/>
          <w:szCs w:val="24"/>
        </w:rPr>
        <w:t xml:space="preserve"> </w:t>
      </w:r>
      <w:proofErr w:type="spellStart"/>
      <w:r w:rsidRPr="007310ED">
        <w:rPr>
          <w:rFonts w:ascii="Times New Roman" w:hAnsi="Times New Roman" w:cs="Times New Roman"/>
          <w:sz w:val="24"/>
          <w:szCs w:val="24"/>
        </w:rPr>
        <w:t>Graph</w:t>
      </w:r>
      <w:proofErr w:type="spellEnd"/>
      <w:r w:rsidRPr="007310ED">
        <w:rPr>
          <w:rFonts w:ascii="Times New Roman" w:hAnsi="Times New Roman" w:cs="Times New Roman"/>
          <w:sz w:val="24"/>
          <w:szCs w:val="24"/>
        </w:rPr>
        <w:t xml:space="preserve">) i mostra tres relacions: is-a, part of  </w:t>
      </w:r>
      <w:proofErr w:type="spellStart"/>
      <w:r w:rsidRPr="007310ED">
        <w:rPr>
          <w:rFonts w:ascii="Times New Roman" w:hAnsi="Times New Roman" w:cs="Times New Roman"/>
          <w:sz w:val="24"/>
          <w:szCs w:val="24"/>
        </w:rPr>
        <w:t>regulates</w:t>
      </w:r>
      <w:proofErr w:type="spellEnd"/>
      <w:r w:rsidRPr="007310ED">
        <w:rPr>
          <w:rFonts w:ascii="Times New Roman" w:hAnsi="Times New Roman" w:cs="Times New Roman"/>
          <w:sz w:val="24"/>
          <w:szCs w:val="24"/>
        </w:rPr>
        <w:t>,</w:t>
      </w:r>
    </w:p>
    <w:p w14:paraId="60500EBA" w14:textId="77777777" w:rsidR="00213E63" w:rsidRPr="007310ED" w:rsidRDefault="00213E63" w:rsidP="007310ED">
      <w:pPr>
        <w:spacing w:after="0" w:line="240" w:lineRule="auto"/>
        <w:jc w:val="both"/>
        <w:rPr>
          <w:rFonts w:ascii="Times New Roman" w:hAnsi="Times New Roman" w:cs="Times New Roman"/>
          <w:sz w:val="24"/>
          <w:szCs w:val="24"/>
        </w:rPr>
      </w:pPr>
    </w:p>
    <w:p w14:paraId="32F89981" w14:textId="5B9911BA" w:rsidR="00213E63" w:rsidRPr="007310ED" w:rsidRDefault="00213E63" w:rsidP="007310ED">
      <w:pPr>
        <w:spacing w:after="0" w:line="240" w:lineRule="auto"/>
        <w:jc w:val="both"/>
        <w:rPr>
          <w:rFonts w:ascii="Times New Roman" w:hAnsi="Times New Roman" w:cs="Times New Roman"/>
          <w:sz w:val="24"/>
          <w:szCs w:val="24"/>
        </w:rPr>
      </w:pPr>
      <w:proofErr w:type="spellStart"/>
      <w:r w:rsidRPr="007310ED">
        <w:rPr>
          <w:rFonts w:ascii="Times New Roman" w:hAnsi="Times New Roman" w:cs="Times New Roman"/>
          <w:sz w:val="24"/>
          <w:szCs w:val="24"/>
        </w:rPr>
        <w:t>Enrichment</w:t>
      </w:r>
      <w:proofErr w:type="spellEnd"/>
      <w:r w:rsidRPr="007310ED">
        <w:rPr>
          <w:rFonts w:ascii="Times New Roman" w:hAnsi="Times New Roman" w:cs="Times New Roman"/>
          <w:sz w:val="24"/>
          <w:szCs w:val="24"/>
        </w:rPr>
        <w:t xml:space="preserve"> </w:t>
      </w:r>
      <w:proofErr w:type="spellStart"/>
      <w:r w:rsidRPr="007310ED">
        <w:rPr>
          <w:rFonts w:ascii="Times New Roman" w:hAnsi="Times New Roman" w:cs="Times New Roman"/>
          <w:sz w:val="24"/>
          <w:szCs w:val="24"/>
        </w:rPr>
        <w:t>Map</w:t>
      </w:r>
      <w:proofErr w:type="spellEnd"/>
      <w:r w:rsidRPr="007310ED">
        <w:rPr>
          <w:rFonts w:ascii="Times New Roman" w:hAnsi="Times New Roman" w:cs="Times New Roman"/>
          <w:sz w:val="24"/>
          <w:szCs w:val="24"/>
        </w:rPr>
        <w:t xml:space="preserve">  és un mètode de representació molt útil per poder reduir/simplificar la informació obtinguda mitjançant els mètodes. El mapa d’enriquiment redueix la redundància als conjunts de gens, que poden inc</w:t>
      </w:r>
      <w:r w:rsidR="00656EB8" w:rsidRPr="007310ED">
        <w:rPr>
          <w:rFonts w:ascii="Times New Roman" w:hAnsi="Times New Roman" w:cs="Times New Roman"/>
          <w:sz w:val="24"/>
          <w:szCs w:val="24"/>
        </w:rPr>
        <w:t>loure</w:t>
      </w:r>
      <w:r w:rsidRPr="007310ED">
        <w:rPr>
          <w:rFonts w:ascii="Times New Roman" w:hAnsi="Times New Roman" w:cs="Times New Roman"/>
          <w:sz w:val="24"/>
          <w:szCs w:val="24"/>
        </w:rPr>
        <w:t xml:space="preserve"> els mateixos gens. Això és encara més significatiu per als conceptes GO, que són estructurats jeràrquicament.</w:t>
      </w:r>
      <w:r w:rsidR="00656EB8" w:rsidRPr="007310ED">
        <w:rPr>
          <w:rFonts w:ascii="Times New Roman" w:hAnsi="Times New Roman" w:cs="Times New Roman"/>
          <w:sz w:val="24"/>
          <w:szCs w:val="24"/>
        </w:rPr>
        <w:t xml:space="preserve"> Els conjunt de gens estan representats com a nodes els radis dels quals són proporcionalment relacionats amb el nombre de gens que formen part d’aquests conjunts. Els cantells indiquen els nodes que tenen gens compartits, on el seu gruix depèn del nombre de gens compartits.</w:t>
      </w:r>
    </w:p>
    <w:p w14:paraId="18578C56" w14:textId="77777777" w:rsidR="00213E63" w:rsidRPr="007310ED" w:rsidRDefault="00213E63" w:rsidP="007310ED">
      <w:pPr>
        <w:spacing w:after="0" w:line="240" w:lineRule="auto"/>
        <w:jc w:val="both"/>
        <w:rPr>
          <w:rFonts w:ascii="Times New Roman" w:hAnsi="Times New Roman" w:cs="Times New Roman"/>
          <w:sz w:val="24"/>
          <w:szCs w:val="24"/>
        </w:rPr>
      </w:pPr>
    </w:p>
    <w:p w14:paraId="71AF6EAB" w14:textId="60091455" w:rsidR="00213E63" w:rsidRPr="007310ED" w:rsidRDefault="00213E63"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 xml:space="preserve">Amb </w:t>
      </w:r>
      <w:proofErr w:type="spellStart"/>
      <w:r w:rsidRPr="007310ED">
        <w:rPr>
          <w:rFonts w:ascii="Times New Roman" w:hAnsi="Times New Roman" w:cs="Times New Roman"/>
          <w:sz w:val="24"/>
          <w:szCs w:val="24"/>
        </w:rPr>
        <w:t>Gene-Concept</w:t>
      </w:r>
      <w:proofErr w:type="spellEnd"/>
      <w:r w:rsidRPr="007310ED">
        <w:rPr>
          <w:rFonts w:ascii="Times New Roman" w:hAnsi="Times New Roman" w:cs="Times New Roman"/>
          <w:sz w:val="24"/>
          <w:szCs w:val="24"/>
        </w:rPr>
        <w:t xml:space="preserve"> Networks es pretén visualitzar els gens al voltant dels conceptes on els gens poden ser connectats amb rutes (conceptes) diferents. D'aquesta manera es fa possible identificar les associacions biològiques més complexes entre les rutes mitjançant els gens.</w:t>
      </w:r>
    </w:p>
    <w:p w14:paraId="1A49E7E9" w14:textId="77777777" w:rsidR="00656EB8" w:rsidRPr="007310ED" w:rsidRDefault="00656EB8" w:rsidP="007310ED">
      <w:pPr>
        <w:spacing w:after="0" w:line="240" w:lineRule="auto"/>
        <w:jc w:val="both"/>
      </w:pPr>
    </w:p>
    <w:p w14:paraId="2C2207B5" w14:textId="466BDB97" w:rsidR="00656EB8" w:rsidRPr="007310ED" w:rsidRDefault="00656EB8" w:rsidP="007310ED">
      <w:pPr>
        <w:spacing w:after="0" w:line="240" w:lineRule="auto"/>
        <w:jc w:val="both"/>
        <w:rPr>
          <w:rFonts w:ascii="Times New Roman" w:hAnsi="Times New Roman" w:cs="Times New Roman"/>
          <w:b/>
          <w:sz w:val="28"/>
          <w:szCs w:val="28"/>
        </w:rPr>
      </w:pPr>
      <w:r w:rsidRPr="007310ED">
        <w:rPr>
          <w:rFonts w:ascii="Times New Roman" w:hAnsi="Times New Roman" w:cs="Times New Roman"/>
          <w:b/>
          <w:sz w:val="28"/>
          <w:szCs w:val="28"/>
        </w:rPr>
        <w:t>Diapositiva 10</w:t>
      </w:r>
    </w:p>
    <w:p w14:paraId="2052993B" w14:textId="230A9095" w:rsidR="00656EB8" w:rsidRPr="007310ED" w:rsidRDefault="00656EB8"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 xml:space="preserve">He contemplat opcions diferents de publicar l’aplicació. La més preferible seria publicar-la en un servidor WEB. Ho podria fer al meu ordenador de casa configurant el servidor </w:t>
      </w:r>
      <w:proofErr w:type="spellStart"/>
      <w:r w:rsidRPr="007310ED">
        <w:rPr>
          <w:rFonts w:ascii="Times New Roman" w:hAnsi="Times New Roman" w:cs="Times New Roman"/>
          <w:sz w:val="24"/>
          <w:szCs w:val="24"/>
        </w:rPr>
        <w:t>Shiny</w:t>
      </w:r>
      <w:proofErr w:type="spellEnd"/>
      <w:r w:rsidRPr="007310ED">
        <w:rPr>
          <w:rFonts w:ascii="Times New Roman" w:hAnsi="Times New Roman" w:cs="Times New Roman"/>
          <w:sz w:val="24"/>
          <w:szCs w:val="24"/>
        </w:rPr>
        <w:t xml:space="preserve">. Clar com un exercici seria bé però no seria accessible de facto: el meu ordenador </w:t>
      </w:r>
      <w:r w:rsidRPr="007310ED">
        <w:rPr>
          <w:rFonts w:ascii="Times New Roman" w:hAnsi="Times New Roman" w:cs="Times New Roman"/>
          <w:sz w:val="24"/>
          <w:szCs w:val="24"/>
        </w:rPr>
        <w:lastRenderedPageBreak/>
        <w:t xml:space="preserve">de casa no és pas un servidor i l’apago de tant en tan. Per poder fer-ho factible hauria de llogar un servidor i configurar-lo. Això implica un factor econòmic i temporal que no estic preparat d’assumir.  El meu professor Alex </w:t>
      </w:r>
      <w:proofErr w:type="spellStart"/>
      <w:r w:rsidRPr="007310ED">
        <w:rPr>
          <w:rFonts w:ascii="Times New Roman" w:hAnsi="Times New Roman" w:cs="Times New Roman"/>
          <w:sz w:val="24"/>
          <w:szCs w:val="24"/>
        </w:rPr>
        <w:t>Sanches</w:t>
      </w:r>
      <w:proofErr w:type="spellEnd"/>
      <w:r w:rsidRPr="007310ED">
        <w:rPr>
          <w:rFonts w:ascii="Times New Roman" w:hAnsi="Times New Roman" w:cs="Times New Roman"/>
          <w:sz w:val="24"/>
          <w:szCs w:val="24"/>
        </w:rPr>
        <w:t xml:space="preserve">-Pla, em volia donar accés al servidor de seu grup de recerca però en al moment actual, no hi tinc accés. Per tant que he fet és empaquetar l’aplicació i fer la disponible via GitHub. </w:t>
      </w:r>
      <w:r w:rsidR="00807167" w:rsidRPr="007310ED">
        <w:rPr>
          <w:rFonts w:ascii="Times New Roman" w:hAnsi="Times New Roman" w:cs="Times New Roman"/>
          <w:sz w:val="24"/>
          <w:szCs w:val="24"/>
        </w:rPr>
        <w:t>Però, t</w:t>
      </w:r>
      <w:r w:rsidR="00565C0C" w:rsidRPr="007310ED">
        <w:rPr>
          <w:rFonts w:ascii="Times New Roman" w:hAnsi="Times New Roman" w:cs="Times New Roman"/>
          <w:sz w:val="24"/>
          <w:szCs w:val="24"/>
        </w:rPr>
        <w:t xml:space="preserve">enint servidor </w:t>
      </w:r>
      <w:proofErr w:type="spellStart"/>
      <w:r w:rsidR="00565C0C" w:rsidRPr="007310ED">
        <w:rPr>
          <w:rFonts w:ascii="Times New Roman" w:hAnsi="Times New Roman" w:cs="Times New Roman"/>
          <w:sz w:val="24"/>
          <w:szCs w:val="24"/>
        </w:rPr>
        <w:t>shiny</w:t>
      </w:r>
      <w:proofErr w:type="spellEnd"/>
      <w:r w:rsidR="00565C0C" w:rsidRPr="007310ED">
        <w:rPr>
          <w:rFonts w:ascii="Times New Roman" w:hAnsi="Times New Roman" w:cs="Times New Roman"/>
          <w:sz w:val="24"/>
          <w:szCs w:val="24"/>
        </w:rPr>
        <w:t xml:space="preserve"> </w:t>
      </w:r>
      <w:r w:rsidR="00807167" w:rsidRPr="007310ED">
        <w:rPr>
          <w:rFonts w:ascii="Times New Roman" w:hAnsi="Times New Roman" w:cs="Times New Roman"/>
          <w:sz w:val="24"/>
          <w:szCs w:val="24"/>
        </w:rPr>
        <w:t>configurat es podrà depositar-hi l’aplicació relativament fàcil i ràpid.</w:t>
      </w:r>
    </w:p>
    <w:p w14:paraId="68F98033" w14:textId="77777777" w:rsidR="00807167" w:rsidRPr="007310ED" w:rsidRDefault="00807167" w:rsidP="007310ED">
      <w:pPr>
        <w:spacing w:after="0" w:line="240" w:lineRule="auto"/>
        <w:jc w:val="both"/>
        <w:rPr>
          <w:rFonts w:ascii="Times New Roman" w:hAnsi="Times New Roman" w:cs="Times New Roman"/>
          <w:sz w:val="24"/>
          <w:szCs w:val="24"/>
        </w:rPr>
      </w:pPr>
    </w:p>
    <w:p w14:paraId="03A0CFB9" w14:textId="4FD8FCED" w:rsidR="00656EB8" w:rsidRPr="007310ED" w:rsidRDefault="00656EB8" w:rsidP="007310ED">
      <w:pPr>
        <w:spacing w:after="0" w:line="240" w:lineRule="auto"/>
        <w:jc w:val="both"/>
        <w:rPr>
          <w:rFonts w:ascii="Times New Roman" w:hAnsi="Times New Roman" w:cs="Times New Roman"/>
          <w:sz w:val="24"/>
          <w:szCs w:val="24"/>
        </w:rPr>
      </w:pPr>
      <w:r w:rsidRPr="007310ED">
        <w:rPr>
          <w:rFonts w:ascii="Times New Roman" w:hAnsi="Times New Roman" w:cs="Times New Roman"/>
          <w:sz w:val="24"/>
          <w:szCs w:val="24"/>
        </w:rPr>
        <w:t xml:space="preserve">L’usuari ha de tenir </w:t>
      </w:r>
      <w:proofErr w:type="spellStart"/>
      <w:r w:rsidR="00565C0C" w:rsidRPr="007310ED">
        <w:rPr>
          <w:rFonts w:ascii="Times New Roman" w:hAnsi="Times New Roman" w:cs="Times New Roman"/>
          <w:sz w:val="24"/>
          <w:szCs w:val="24"/>
        </w:rPr>
        <w:t>Bioconductor</w:t>
      </w:r>
      <w:proofErr w:type="spellEnd"/>
      <w:r w:rsidR="00565C0C" w:rsidRPr="007310ED">
        <w:rPr>
          <w:rFonts w:ascii="Times New Roman" w:hAnsi="Times New Roman" w:cs="Times New Roman"/>
          <w:sz w:val="24"/>
          <w:szCs w:val="24"/>
        </w:rPr>
        <w:t xml:space="preserve"> i el Paquet </w:t>
      </w:r>
      <w:proofErr w:type="spellStart"/>
      <w:r w:rsidR="00565C0C" w:rsidRPr="007310ED">
        <w:rPr>
          <w:rFonts w:ascii="Times New Roman" w:hAnsi="Times New Roman" w:cs="Times New Roman"/>
          <w:sz w:val="24"/>
          <w:szCs w:val="24"/>
        </w:rPr>
        <w:t>devtools</w:t>
      </w:r>
      <w:proofErr w:type="spellEnd"/>
      <w:r w:rsidR="00565C0C" w:rsidRPr="007310ED">
        <w:rPr>
          <w:rFonts w:ascii="Times New Roman" w:hAnsi="Times New Roman" w:cs="Times New Roman"/>
          <w:sz w:val="24"/>
          <w:szCs w:val="24"/>
        </w:rPr>
        <w:t xml:space="preserve"> instal·lats prèviament al seu R Studio. Quan l’usuari ho ha fet, ell pot instal·lar l’aplicació via funció </w:t>
      </w:r>
      <w:proofErr w:type="spellStart"/>
      <w:r w:rsidR="00565C0C" w:rsidRPr="007310ED">
        <w:rPr>
          <w:rFonts w:ascii="Times New Roman" w:hAnsi="Times New Roman" w:cs="Times New Roman"/>
          <w:sz w:val="24"/>
          <w:szCs w:val="24"/>
        </w:rPr>
        <w:t>install_github</w:t>
      </w:r>
      <w:proofErr w:type="spellEnd"/>
      <w:r w:rsidR="00565C0C" w:rsidRPr="007310ED">
        <w:rPr>
          <w:rFonts w:ascii="Times New Roman" w:hAnsi="Times New Roman" w:cs="Times New Roman"/>
          <w:sz w:val="24"/>
          <w:szCs w:val="24"/>
        </w:rPr>
        <w:t xml:space="preserve">. Quan l’aplicació està instal·lada l’usuari por accedir a l’aplicació via la funció </w:t>
      </w:r>
      <w:proofErr w:type="spellStart"/>
      <w:r w:rsidR="00565C0C" w:rsidRPr="007310ED">
        <w:rPr>
          <w:rFonts w:ascii="Times New Roman" w:hAnsi="Times New Roman" w:cs="Times New Roman"/>
          <w:sz w:val="24"/>
          <w:szCs w:val="24"/>
        </w:rPr>
        <w:t>runPathwayApp</w:t>
      </w:r>
      <w:proofErr w:type="spellEnd"/>
      <w:r w:rsidR="00565C0C" w:rsidRPr="007310ED">
        <w:rPr>
          <w:rFonts w:ascii="Times New Roman" w:hAnsi="Times New Roman" w:cs="Times New Roman"/>
          <w:sz w:val="24"/>
          <w:szCs w:val="24"/>
        </w:rPr>
        <w:t>()</w:t>
      </w:r>
      <w:r w:rsidR="00807167" w:rsidRPr="007310ED">
        <w:rPr>
          <w:rFonts w:ascii="Times New Roman" w:hAnsi="Times New Roman" w:cs="Times New Roman"/>
          <w:sz w:val="24"/>
          <w:szCs w:val="24"/>
        </w:rPr>
        <w:t xml:space="preserve">. Si alguns dels paquets no són instal·lats localment l’aplicació primer procedirà instal·lar-los. He decidit no forçar la instal·lació de totes les bases d’anotacions per GO i </w:t>
      </w:r>
      <w:proofErr w:type="spellStart"/>
      <w:r w:rsidR="00807167" w:rsidRPr="007310ED">
        <w:rPr>
          <w:rFonts w:ascii="Times New Roman" w:hAnsi="Times New Roman" w:cs="Times New Roman"/>
          <w:sz w:val="24"/>
          <w:szCs w:val="24"/>
        </w:rPr>
        <w:t>Reactome</w:t>
      </w:r>
      <w:proofErr w:type="spellEnd"/>
      <w:r w:rsidR="00807167" w:rsidRPr="007310ED">
        <w:rPr>
          <w:rFonts w:ascii="Times New Roman" w:hAnsi="Times New Roman" w:cs="Times New Roman"/>
          <w:sz w:val="24"/>
          <w:szCs w:val="24"/>
        </w:rPr>
        <w:t xml:space="preserve">, perquè això implicaria més temps d’instal·lació i requeriria més espai al disc dur localment, cosa que resultaria a una  experiència </w:t>
      </w:r>
      <w:proofErr w:type="spellStart"/>
      <w:r w:rsidR="00807167" w:rsidRPr="007310ED">
        <w:rPr>
          <w:rFonts w:ascii="Times New Roman" w:hAnsi="Times New Roman" w:cs="Times New Roman"/>
          <w:sz w:val="24"/>
          <w:szCs w:val="24"/>
        </w:rPr>
        <w:t>ferragosa</w:t>
      </w:r>
      <w:proofErr w:type="spellEnd"/>
      <w:r w:rsidR="00807167" w:rsidRPr="007310ED">
        <w:rPr>
          <w:rFonts w:ascii="Times New Roman" w:hAnsi="Times New Roman" w:cs="Times New Roman"/>
          <w:sz w:val="24"/>
          <w:szCs w:val="24"/>
        </w:rPr>
        <w:t>.</w:t>
      </w:r>
    </w:p>
    <w:p w14:paraId="7A9A5AFF" w14:textId="77777777" w:rsidR="00807167" w:rsidRPr="007310ED" w:rsidRDefault="00807167" w:rsidP="007310ED">
      <w:pPr>
        <w:spacing w:after="0" w:line="240" w:lineRule="auto"/>
        <w:jc w:val="both"/>
        <w:rPr>
          <w:rFonts w:ascii="Times New Roman" w:hAnsi="Times New Roman" w:cs="Times New Roman"/>
          <w:sz w:val="24"/>
          <w:szCs w:val="24"/>
        </w:rPr>
      </w:pPr>
    </w:p>
    <w:p w14:paraId="46FF159C" w14:textId="7F79D1C3" w:rsidR="007310ED" w:rsidRPr="007310ED" w:rsidRDefault="007310ED" w:rsidP="007310ED">
      <w:pPr>
        <w:spacing w:after="0" w:line="240" w:lineRule="auto"/>
        <w:jc w:val="both"/>
        <w:rPr>
          <w:rFonts w:ascii="Times New Roman" w:hAnsi="Times New Roman" w:cs="Times New Roman"/>
          <w:b/>
          <w:sz w:val="28"/>
          <w:szCs w:val="28"/>
        </w:rPr>
      </w:pPr>
      <w:r w:rsidRPr="007310ED">
        <w:rPr>
          <w:rFonts w:ascii="Times New Roman" w:hAnsi="Times New Roman" w:cs="Times New Roman"/>
          <w:b/>
          <w:sz w:val="28"/>
          <w:szCs w:val="28"/>
        </w:rPr>
        <w:t>Diapositiva 11</w:t>
      </w:r>
    </w:p>
    <w:p w14:paraId="5699891B" w14:textId="63FE96AD" w:rsidR="001E5785" w:rsidRPr="001E5785" w:rsidRDefault="001E5785" w:rsidP="007310ED">
      <w:pPr>
        <w:spacing w:after="0" w:line="240" w:lineRule="auto"/>
        <w:jc w:val="both"/>
        <w:rPr>
          <w:rFonts w:ascii="Times New Roman" w:eastAsia="Times New Roman" w:hAnsi="Times New Roman" w:cs="Times New Roman"/>
          <w:sz w:val="24"/>
          <w:szCs w:val="24"/>
          <w:lang w:eastAsia="es-ES"/>
        </w:rPr>
      </w:pPr>
      <w:r w:rsidRPr="007310ED">
        <w:rPr>
          <w:rFonts w:ascii="Times New Roman" w:eastAsia="Times New Roman" w:hAnsi="Times New Roman" w:cs="Times New Roman"/>
          <w:sz w:val="24"/>
          <w:szCs w:val="24"/>
          <w:lang w:eastAsia="es-ES"/>
        </w:rPr>
        <w:t>Li i coautors</w:t>
      </w:r>
      <w:r w:rsidRPr="001E5785">
        <w:rPr>
          <w:rFonts w:ascii="Times New Roman" w:eastAsia="Times New Roman" w:hAnsi="Times New Roman" w:cs="Times New Roman"/>
          <w:sz w:val="24"/>
          <w:szCs w:val="24"/>
          <w:lang w:eastAsia="es-ES"/>
        </w:rPr>
        <w:t xml:space="preserve"> analitzen l'associació del gen Zbtb7b amb la </w:t>
      </w:r>
      <w:r w:rsidR="007310ED" w:rsidRPr="001E5785">
        <w:rPr>
          <w:rFonts w:ascii="Times New Roman" w:eastAsia="Times New Roman" w:hAnsi="Times New Roman" w:cs="Times New Roman"/>
          <w:sz w:val="24"/>
          <w:szCs w:val="24"/>
          <w:lang w:eastAsia="es-ES"/>
        </w:rPr>
        <w:t>producció</w:t>
      </w:r>
      <w:r w:rsidRPr="001E5785">
        <w:rPr>
          <w:rFonts w:ascii="Times New Roman" w:eastAsia="Times New Roman" w:hAnsi="Times New Roman" w:cs="Times New Roman"/>
          <w:sz w:val="24"/>
          <w:szCs w:val="24"/>
          <w:lang w:eastAsia="es-ES"/>
        </w:rPr>
        <w:t xml:space="preserve"> dels greixos marrons que al seu torn influeixen en </w:t>
      </w:r>
      <w:r w:rsidR="007310ED" w:rsidRPr="001E5785">
        <w:rPr>
          <w:rFonts w:ascii="Times New Roman" w:eastAsia="Times New Roman" w:hAnsi="Times New Roman" w:cs="Times New Roman"/>
          <w:sz w:val="24"/>
          <w:szCs w:val="24"/>
          <w:lang w:eastAsia="es-ES"/>
        </w:rPr>
        <w:t>termogènesis</w:t>
      </w:r>
      <w:r w:rsidRPr="001E5785">
        <w:rPr>
          <w:rFonts w:ascii="Times New Roman" w:eastAsia="Times New Roman" w:hAnsi="Times New Roman" w:cs="Times New Roman"/>
          <w:sz w:val="24"/>
          <w:szCs w:val="24"/>
          <w:lang w:eastAsia="es-ES"/>
        </w:rPr>
        <w:t xml:space="preserve"> i </w:t>
      </w:r>
      <w:r w:rsidR="007310ED" w:rsidRPr="001E5785">
        <w:rPr>
          <w:rFonts w:ascii="Times New Roman" w:eastAsia="Times New Roman" w:hAnsi="Times New Roman" w:cs="Times New Roman"/>
          <w:sz w:val="24"/>
          <w:szCs w:val="24"/>
          <w:lang w:eastAsia="es-ES"/>
        </w:rPr>
        <w:t>processos</w:t>
      </w:r>
      <w:r w:rsidRPr="001E5785">
        <w:rPr>
          <w:rFonts w:ascii="Times New Roman" w:eastAsia="Times New Roman" w:hAnsi="Times New Roman" w:cs="Times New Roman"/>
          <w:sz w:val="24"/>
          <w:szCs w:val="24"/>
          <w:lang w:eastAsia="es-ES"/>
        </w:rPr>
        <w:t xml:space="preserve"> metabòlics diferents. D'aquesta manera els greixos marrons són importants per al tractament dels desordres metabòlics.</w:t>
      </w:r>
    </w:p>
    <w:p w14:paraId="5B2DBD61" w14:textId="77777777" w:rsidR="001E5785" w:rsidRPr="001E5785" w:rsidRDefault="001E5785" w:rsidP="007310ED">
      <w:pPr>
        <w:spacing w:after="0" w:line="240" w:lineRule="auto"/>
        <w:jc w:val="both"/>
        <w:rPr>
          <w:rFonts w:ascii="Times New Roman" w:eastAsia="Times New Roman" w:hAnsi="Times New Roman" w:cs="Times New Roman"/>
          <w:sz w:val="24"/>
          <w:szCs w:val="24"/>
          <w:lang w:eastAsia="es-ES"/>
        </w:rPr>
      </w:pPr>
    </w:p>
    <w:p w14:paraId="0EA1D62F" w14:textId="275D7285" w:rsidR="00807167" w:rsidRDefault="001E5785" w:rsidP="007310ED">
      <w:pPr>
        <w:spacing w:after="0" w:line="240" w:lineRule="auto"/>
        <w:jc w:val="both"/>
        <w:rPr>
          <w:rFonts w:ascii="Times New Roman" w:eastAsia="Times New Roman" w:hAnsi="Times New Roman" w:cs="Times New Roman"/>
          <w:sz w:val="24"/>
          <w:szCs w:val="24"/>
          <w:lang w:eastAsia="es-ES"/>
        </w:rPr>
      </w:pPr>
      <w:r w:rsidRPr="007310ED">
        <w:rPr>
          <w:rFonts w:ascii="Times New Roman" w:eastAsia="Times New Roman" w:hAnsi="Times New Roman" w:cs="Times New Roman"/>
          <w:sz w:val="24"/>
          <w:szCs w:val="24"/>
          <w:lang w:eastAsia="es-ES"/>
        </w:rPr>
        <w:t xml:space="preserve">Les dades d'estudi són ja </w:t>
      </w:r>
      <w:proofErr w:type="spellStart"/>
      <w:r w:rsidRPr="007310ED">
        <w:rPr>
          <w:rFonts w:ascii="Times New Roman" w:eastAsia="Times New Roman" w:hAnsi="Times New Roman" w:cs="Times New Roman"/>
          <w:sz w:val="24"/>
          <w:szCs w:val="24"/>
          <w:lang w:eastAsia="es-ES"/>
        </w:rPr>
        <w:t>preprocessades</w:t>
      </w:r>
      <w:proofErr w:type="spellEnd"/>
      <w:r w:rsidRPr="007310ED">
        <w:rPr>
          <w:rFonts w:ascii="Times New Roman" w:eastAsia="Times New Roman" w:hAnsi="Times New Roman" w:cs="Times New Roman"/>
          <w:sz w:val="24"/>
          <w:szCs w:val="24"/>
          <w:lang w:eastAsia="es-ES"/>
        </w:rPr>
        <w:t xml:space="preserve"> per Ricardo Gonzalo Sanz i </w:t>
      </w:r>
      <w:proofErr w:type="spellStart"/>
      <w:r w:rsidRPr="007310ED">
        <w:rPr>
          <w:rFonts w:ascii="Times New Roman" w:eastAsia="Times New Roman" w:hAnsi="Times New Roman" w:cs="Times New Roman"/>
          <w:sz w:val="24"/>
          <w:szCs w:val="24"/>
          <w:lang w:eastAsia="es-ES"/>
        </w:rPr>
        <w:t>Sa</w:t>
      </w:r>
      <w:r w:rsidR="007310ED" w:rsidRPr="007310ED">
        <w:rPr>
          <w:rFonts w:ascii="Times New Roman" w:eastAsia="Times New Roman" w:hAnsi="Times New Roman" w:cs="Times New Roman"/>
          <w:sz w:val="24"/>
          <w:szCs w:val="24"/>
          <w:lang w:eastAsia="es-ES"/>
        </w:rPr>
        <w:t>nchez</w:t>
      </w:r>
      <w:proofErr w:type="spellEnd"/>
      <w:r w:rsidR="007310ED" w:rsidRPr="007310ED">
        <w:rPr>
          <w:rFonts w:ascii="Times New Roman" w:eastAsia="Times New Roman" w:hAnsi="Times New Roman" w:cs="Times New Roman"/>
          <w:sz w:val="24"/>
          <w:szCs w:val="24"/>
          <w:lang w:eastAsia="es-ES"/>
        </w:rPr>
        <w:t xml:space="preserve"> Pla i estan disponibles a </w:t>
      </w:r>
      <w:proofErr w:type="spellStart"/>
      <w:r w:rsidR="007310ED" w:rsidRPr="007310ED">
        <w:rPr>
          <w:rFonts w:ascii="Times New Roman" w:eastAsia="Times New Roman" w:hAnsi="Times New Roman" w:cs="Times New Roman"/>
          <w:sz w:val="24"/>
          <w:szCs w:val="24"/>
          <w:lang w:eastAsia="es-ES"/>
        </w:rPr>
        <w:t>Github</w:t>
      </w:r>
      <w:proofErr w:type="spellEnd"/>
      <w:r w:rsidRPr="007310ED">
        <w:rPr>
          <w:rFonts w:ascii="Times New Roman" w:eastAsia="Times New Roman" w:hAnsi="Times New Roman" w:cs="Times New Roman"/>
          <w:sz w:val="24"/>
          <w:szCs w:val="24"/>
          <w:lang w:eastAsia="es-ES"/>
        </w:rPr>
        <w:t xml:space="preserve">. De la carpeta </w:t>
      </w:r>
      <w:proofErr w:type="spellStart"/>
      <w:r w:rsidR="007310ED" w:rsidRPr="007310ED">
        <w:rPr>
          <w:rFonts w:ascii="Times New Roman" w:eastAsia="Times New Roman" w:hAnsi="Times New Roman" w:cs="Times New Roman"/>
          <w:sz w:val="24"/>
          <w:szCs w:val="24"/>
          <w:lang w:eastAsia="es-ES"/>
        </w:rPr>
        <w:t>results</w:t>
      </w:r>
      <w:proofErr w:type="spellEnd"/>
      <w:r w:rsidRPr="007310ED">
        <w:rPr>
          <w:rFonts w:ascii="Times New Roman" w:eastAsia="Times New Roman" w:hAnsi="Times New Roman" w:cs="Times New Roman"/>
          <w:sz w:val="24"/>
          <w:szCs w:val="24"/>
          <w:lang w:eastAsia="es-ES"/>
        </w:rPr>
        <w:t xml:space="preserve"> he agafat la taula </w:t>
      </w:r>
      <w:proofErr w:type="spellStart"/>
      <w:r w:rsidR="007310ED" w:rsidRPr="007310ED">
        <w:rPr>
          <w:rFonts w:ascii="Times New Roman" w:eastAsia="Times New Roman" w:hAnsi="Times New Roman" w:cs="Times New Roman"/>
          <w:sz w:val="24"/>
          <w:szCs w:val="24"/>
          <w:lang w:eastAsia="es-ES"/>
        </w:rPr>
        <w:t>topAnnotated</w:t>
      </w:r>
      <w:proofErr w:type="spellEnd"/>
      <w:r w:rsidR="007310ED" w:rsidRPr="007310ED">
        <w:rPr>
          <w:rFonts w:ascii="Times New Roman" w:eastAsia="Times New Roman" w:hAnsi="Times New Roman" w:cs="Times New Roman"/>
          <w:sz w:val="24"/>
          <w:szCs w:val="24"/>
          <w:lang w:eastAsia="es-ES"/>
        </w:rPr>
        <w:t>\_KOvsWT_COLD.csv</w:t>
      </w:r>
      <w:r w:rsidRPr="007310ED">
        <w:rPr>
          <w:rFonts w:ascii="Times New Roman" w:eastAsia="Times New Roman" w:hAnsi="Times New Roman" w:cs="Times New Roman"/>
          <w:sz w:val="24"/>
          <w:szCs w:val="24"/>
          <w:lang w:eastAsia="es-ES"/>
        </w:rPr>
        <w:t xml:space="preserve">. Sanz i Pla utilitzen el paquet </w:t>
      </w:r>
      <w:proofErr w:type="spellStart"/>
      <w:r w:rsidR="007310ED" w:rsidRPr="007310ED">
        <w:rPr>
          <w:rFonts w:ascii="Times New Roman" w:eastAsia="Times New Roman" w:hAnsi="Times New Roman" w:cs="Times New Roman"/>
          <w:sz w:val="24"/>
          <w:szCs w:val="24"/>
          <w:lang w:eastAsia="es-ES"/>
        </w:rPr>
        <w:t>ReactomePA</w:t>
      </w:r>
      <w:proofErr w:type="spellEnd"/>
      <w:r w:rsidRPr="007310ED">
        <w:rPr>
          <w:rFonts w:ascii="Times New Roman" w:eastAsia="Times New Roman" w:hAnsi="Times New Roman" w:cs="Times New Roman"/>
          <w:sz w:val="24"/>
          <w:szCs w:val="24"/>
          <w:lang w:eastAsia="es-ES"/>
        </w:rPr>
        <w:t xml:space="preserve"> per a l'anàlisi d'enriquiment. Repeteixo doncs el seu anàlisi utilitzant l'aplicació.</w:t>
      </w:r>
    </w:p>
    <w:p w14:paraId="189221E8" w14:textId="77777777" w:rsidR="007310ED" w:rsidRDefault="007310ED" w:rsidP="007310ED">
      <w:pPr>
        <w:spacing w:after="0" w:line="240" w:lineRule="auto"/>
        <w:jc w:val="both"/>
        <w:rPr>
          <w:rFonts w:ascii="Times New Roman" w:eastAsia="Times New Roman" w:hAnsi="Times New Roman" w:cs="Times New Roman"/>
          <w:sz w:val="24"/>
          <w:szCs w:val="24"/>
          <w:lang w:eastAsia="es-ES"/>
        </w:rPr>
      </w:pPr>
    </w:p>
    <w:p w14:paraId="55E86898" w14:textId="53A949C7" w:rsidR="007310ED" w:rsidRDefault="007310ED" w:rsidP="007310ED">
      <w:pPr>
        <w:spacing w:after="0" w:line="240" w:lineRule="auto"/>
        <w:jc w:val="both"/>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RStudio</w:t>
      </w:r>
      <w:proofErr w:type="spellEnd"/>
      <w:r>
        <w:rPr>
          <w:rFonts w:ascii="Times New Roman" w:eastAsia="Times New Roman" w:hAnsi="Times New Roman" w:cs="Times New Roman"/>
          <w:sz w:val="24"/>
          <w:szCs w:val="24"/>
          <w:lang w:eastAsia="es-ES"/>
        </w:rPr>
        <w:t xml:space="preserve"> </w:t>
      </w:r>
    </w:p>
    <w:p w14:paraId="33C1E97F" w14:textId="77777777" w:rsidR="007310ED" w:rsidRDefault="007310ED" w:rsidP="007310ED">
      <w:pPr>
        <w:spacing w:after="0" w:line="240" w:lineRule="auto"/>
        <w:jc w:val="both"/>
        <w:rPr>
          <w:rFonts w:ascii="Times New Roman" w:eastAsia="Times New Roman" w:hAnsi="Times New Roman" w:cs="Times New Roman"/>
          <w:sz w:val="24"/>
          <w:szCs w:val="24"/>
          <w:lang w:eastAsia="es-ES"/>
        </w:rPr>
      </w:pPr>
    </w:p>
    <w:p w14:paraId="3FF3CF42" w14:textId="330D6DBD" w:rsidR="00550217" w:rsidRDefault="007310ED" w:rsidP="00550217">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r w:rsidRPr="007310ED">
        <w:rPr>
          <w:rFonts w:ascii="Times New Roman" w:eastAsia="Times New Roman" w:hAnsi="Times New Roman" w:cs="Times New Roman"/>
          <w:sz w:val="24"/>
          <w:szCs w:val="24"/>
          <w:lang w:eastAsia="es-ES"/>
        </w:rPr>
        <w:t xml:space="preserve">Primer instal·lo l’aplicació. Ja tinc tant el </w:t>
      </w:r>
      <w:proofErr w:type="spellStart"/>
      <w:r w:rsidRPr="007310ED">
        <w:rPr>
          <w:rFonts w:ascii="Times New Roman" w:eastAsia="Times New Roman" w:hAnsi="Times New Roman" w:cs="Times New Roman"/>
          <w:sz w:val="24"/>
          <w:szCs w:val="24"/>
          <w:lang w:eastAsia="es-ES"/>
        </w:rPr>
        <w:t>Bioconductor</w:t>
      </w:r>
      <w:proofErr w:type="spellEnd"/>
      <w:r w:rsidRPr="007310ED">
        <w:rPr>
          <w:rFonts w:ascii="Times New Roman" w:eastAsia="Times New Roman" w:hAnsi="Times New Roman" w:cs="Times New Roman"/>
          <w:sz w:val="24"/>
          <w:szCs w:val="24"/>
          <w:lang w:eastAsia="es-ES"/>
        </w:rPr>
        <w:t xml:space="preserve"> com </w:t>
      </w:r>
      <w:proofErr w:type="spellStart"/>
      <w:r w:rsidRPr="007310ED">
        <w:rPr>
          <w:rFonts w:ascii="Times New Roman" w:eastAsia="Times New Roman" w:hAnsi="Times New Roman" w:cs="Times New Roman"/>
          <w:sz w:val="24"/>
          <w:szCs w:val="24"/>
          <w:lang w:eastAsia="es-ES"/>
        </w:rPr>
        <w:t>devtools</w:t>
      </w:r>
      <w:proofErr w:type="spellEnd"/>
      <w:r w:rsidRPr="007310ED">
        <w:rPr>
          <w:rFonts w:ascii="Times New Roman" w:eastAsia="Times New Roman" w:hAnsi="Times New Roman" w:cs="Times New Roman"/>
          <w:sz w:val="24"/>
          <w:szCs w:val="24"/>
          <w:lang w:eastAsia="es-ES"/>
        </w:rPr>
        <w:t xml:space="preserve"> </w:t>
      </w:r>
      <w:proofErr w:type="spellStart"/>
      <w:r w:rsidRPr="007310ED">
        <w:rPr>
          <w:rFonts w:ascii="Times New Roman" w:eastAsia="Times New Roman" w:hAnsi="Times New Roman" w:cs="Times New Roman"/>
          <w:sz w:val="24"/>
          <w:szCs w:val="24"/>
          <w:lang w:eastAsia="es-ES"/>
        </w:rPr>
        <w:t>preinstal·lats</w:t>
      </w:r>
      <w:proofErr w:type="spellEnd"/>
      <w:r w:rsidRPr="007310ED">
        <w:rPr>
          <w:rFonts w:ascii="Times New Roman" w:eastAsia="Times New Roman" w:hAnsi="Times New Roman" w:cs="Times New Roman"/>
          <w:sz w:val="24"/>
          <w:szCs w:val="24"/>
          <w:lang w:eastAsia="es-ES"/>
        </w:rPr>
        <w:t>.</w:t>
      </w:r>
    </w:p>
    <w:p w14:paraId="76ED4D47" w14:textId="20A1C1CC" w:rsidR="00550217" w:rsidRPr="00550217" w:rsidRDefault="00550217" w:rsidP="00550217">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Comprobo</w:t>
      </w:r>
      <w:proofErr w:type="spellEnd"/>
      <w:r>
        <w:rPr>
          <w:rFonts w:ascii="Times New Roman" w:eastAsia="Times New Roman" w:hAnsi="Times New Roman" w:cs="Times New Roman"/>
          <w:sz w:val="24"/>
          <w:szCs w:val="24"/>
          <w:lang w:eastAsia="es-ES"/>
        </w:rPr>
        <w:t xml:space="preserve"> si </w:t>
      </w:r>
      <w:proofErr w:type="spellStart"/>
      <w:r>
        <w:rPr>
          <w:rFonts w:ascii="Times New Roman" w:eastAsia="Times New Roman" w:hAnsi="Times New Roman" w:cs="Times New Roman"/>
          <w:sz w:val="24"/>
          <w:szCs w:val="24"/>
          <w:lang w:eastAsia="es-ES"/>
        </w:rPr>
        <w:t>l’anotacions</w:t>
      </w:r>
      <w:proofErr w:type="spellEnd"/>
      <w:r>
        <w:rPr>
          <w:rFonts w:ascii="Times New Roman" w:eastAsia="Times New Roman" w:hAnsi="Times New Roman" w:cs="Times New Roman"/>
          <w:sz w:val="24"/>
          <w:szCs w:val="24"/>
          <w:lang w:eastAsia="es-ES"/>
        </w:rPr>
        <w:t xml:space="preserve"> per al ratolí ja són instal·lades.</w:t>
      </w:r>
    </w:p>
    <w:p w14:paraId="54FF2899" w14:textId="4D5D96B9" w:rsidR="007310ED" w:rsidRDefault="007310ED" w:rsidP="007310ED">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Crido la funció </w:t>
      </w:r>
      <w:proofErr w:type="spellStart"/>
      <w:r w:rsidR="00550217">
        <w:rPr>
          <w:rFonts w:ascii="Times New Roman" w:eastAsia="Times New Roman" w:hAnsi="Times New Roman" w:cs="Times New Roman"/>
          <w:sz w:val="24"/>
          <w:szCs w:val="24"/>
          <w:lang w:eastAsia="es-ES"/>
        </w:rPr>
        <w:t>runPathwayApp</w:t>
      </w:r>
      <w:proofErr w:type="spellEnd"/>
      <w:r w:rsidR="00550217">
        <w:rPr>
          <w:rFonts w:ascii="Times New Roman" w:eastAsia="Times New Roman" w:hAnsi="Times New Roman" w:cs="Times New Roman"/>
          <w:sz w:val="24"/>
          <w:szCs w:val="24"/>
          <w:lang w:eastAsia="es-ES"/>
        </w:rPr>
        <w:t>. L’execució no triga gaire perquè tots els paquets necessaris els tinc ja instal·lats</w:t>
      </w:r>
    </w:p>
    <w:p w14:paraId="7A408699" w14:textId="5C6BC288" w:rsidR="00550217" w:rsidRDefault="00550217" w:rsidP="00550217">
      <w:pPr>
        <w:pStyle w:val="ListParagraph"/>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Així arribem a interfície de l’aplicació. </w:t>
      </w:r>
    </w:p>
    <w:p w14:paraId="2D12C296" w14:textId="77777777" w:rsidR="00550217" w:rsidRPr="00550217" w:rsidRDefault="00550217" w:rsidP="00550217">
      <w:pPr>
        <w:pStyle w:val="ListParagraph"/>
        <w:spacing w:after="0" w:line="240" w:lineRule="auto"/>
        <w:jc w:val="both"/>
        <w:rPr>
          <w:rFonts w:ascii="Times New Roman" w:eastAsia="Times New Roman" w:hAnsi="Times New Roman" w:cs="Times New Roman"/>
          <w:sz w:val="24"/>
          <w:szCs w:val="24"/>
          <w:lang w:eastAsia="es-ES"/>
        </w:rPr>
      </w:pPr>
    </w:p>
    <w:p w14:paraId="2C474C91" w14:textId="77777777" w:rsidR="007310ED" w:rsidRDefault="007310ED" w:rsidP="007310ED">
      <w:pPr>
        <w:spacing w:after="0" w:line="240" w:lineRule="auto"/>
        <w:jc w:val="both"/>
        <w:rPr>
          <w:rFonts w:ascii="Times New Roman" w:eastAsia="Times New Roman" w:hAnsi="Times New Roman" w:cs="Times New Roman"/>
          <w:sz w:val="24"/>
          <w:szCs w:val="24"/>
          <w:lang w:eastAsia="es-ES"/>
        </w:rPr>
      </w:pPr>
    </w:p>
    <w:p w14:paraId="35BEF4DC"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 xml:space="preserve">L’aplicació està dividida en quatre parts: Selecció de dades, Anàlisi dels conceptes  GO, l’anàlisi de les rutes KEGG i l’anàlisi de les rutes </w:t>
      </w:r>
      <w:proofErr w:type="spellStart"/>
      <w:r>
        <w:rPr>
          <w:rFonts w:ascii="Times New Roman" w:hAnsi="Times New Roman" w:cs="Times New Roman"/>
          <w:sz w:val="24"/>
          <w:szCs w:val="24"/>
          <w:lang w:eastAsia="ca-ES"/>
        </w:rPr>
        <w:t>Reactome</w:t>
      </w:r>
      <w:proofErr w:type="spellEnd"/>
      <w:r>
        <w:rPr>
          <w:rFonts w:ascii="Times New Roman" w:hAnsi="Times New Roman" w:cs="Times New Roman"/>
          <w:sz w:val="24"/>
          <w:szCs w:val="24"/>
          <w:lang w:eastAsia="ca-ES"/>
        </w:rPr>
        <w:t xml:space="preserve">. Per cada base de dades podem generar resultats ORA, GSEA i visualitzar-los via Bar-Plots , Dot-Plots, </w:t>
      </w:r>
      <w:proofErr w:type="spellStart"/>
      <w:r>
        <w:rPr>
          <w:rFonts w:ascii="Times New Roman" w:hAnsi="Times New Roman" w:cs="Times New Roman"/>
          <w:sz w:val="24"/>
          <w:szCs w:val="24"/>
          <w:lang w:eastAsia="ca-ES"/>
        </w:rPr>
        <w:t>Enrichment</w:t>
      </w:r>
      <w:proofErr w:type="spellEnd"/>
      <w:r>
        <w:rPr>
          <w:rFonts w:ascii="Times New Roman" w:hAnsi="Times New Roman" w:cs="Times New Roman"/>
          <w:sz w:val="24"/>
          <w:szCs w:val="24"/>
          <w:lang w:eastAsia="ca-ES"/>
        </w:rPr>
        <w:t xml:space="preserve">-Plot, </w:t>
      </w:r>
      <w:proofErr w:type="spellStart"/>
      <w:r>
        <w:rPr>
          <w:rFonts w:ascii="Times New Roman" w:hAnsi="Times New Roman" w:cs="Times New Roman"/>
          <w:sz w:val="24"/>
          <w:szCs w:val="24"/>
          <w:lang w:eastAsia="ca-ES"/>
        </w:rPr>
        <w:t>Category-Gene-Networ</w:t>
      </w:r>
      <w:proofErr w:type="spellEnd"/>
      <w:r>
        <w:rPr>
          <w:rFonts w:ascii="Times New Roman" w:hAnsi="Times New Roman" w:cs="Times New Roman"/>
          <w:sz w:val="24"/>
          <w:szCs w:val="24"/>
          <w:lang w:eastAsia="ca-ES"/>
        </w:rPr>
        <w:t xml:space="preserve"> i les visualitzacions específics com ara </w:t>
      </w:r>
      <w:proofErr w:type="spellStart"/>
      <w:r>
        <w:rPr>
          <w:rFonts w:ascii="Times New Roman" w:hAnsi="Times New Roman" w:cs="Times New Roman"/>
          <w:sz w:val="24"/>
          <w:szCs w:val="24"/>
          <w:lang w:eastAsia="ca-ES"/>
        </w:rPr>
        <w:t>Go</w:t>
      </w:r>
      <w:proofErr w:type="spellEnd"/>
      <w:r>
        <w:rPr>
          <w:rFonts w:ascii="Times New Roman" w:hAnsi="Times New Roman" w:cs="Times New Roman"/>
          <w:sz w:val="24"/>
          <w:szCs w:val="24"/>
          <w:lang w:eastAsia="ca-ES"/>
        </w:rPr>
        <w:t xml:space="preserve">-Plot, rutes KEGG i rutes </w:t>
      </w:r>
      <w:proofErr w:type="spellStart"/>
      <w:r>
        <w:rPr>
          <w:rFonts w:ascii="Times New Roman" w:hAnsi="Times New Roman" w:cs="Times New Roman"/>
          <w:sz w:val="24"/>
          <w:szCs w:val="24"/>
          <w:lang w:eastAsia="ca-ES"/>
        </w:rPr>
        <w:t>Reactome</w:t>
      </w:r>
      <w:proofErr w:type="spellEnd"/>
      <w:r>
        <w:rPr>
          <w:rFonts w:ascii="Times New Roman" w:hAnsi="Times New Roman" w:cs="Times New Roman"/>
          <w:sz w:val="24"/>
          <w:szCs w:val="24"/>
          <w:lang w:eastAsia="ca-ES"/>
        </w:rPr>
        <w:t xml:space="preserve">. </w:t>
      </w:r>
    </w:p>
    <w:p w14:paraId="79C467D2" w14:textId="77777777" w:rsidR="00A63161" w:rsidRDefault="00A63161" w:rsidP="00A63161">
      <w:pPr>
        <w:spacing w:after="0" w:line="240" w:lineRule="auto"/>
        <w:jc w:val="both"/>
        <w:rPr>
          <w:rFonts w:ascii="Times New Roman" w:hAnsi="Times New Roman" w:cs="Times New Roman"/>
          <w:sz w:val="24"/>
          <w:szCs w:val="24"/>
          <w:lang w:eastAsia="ca-ES"/>
        </w:rPr>
      </w:pPr>
    </w:p>
    <w:p w14:paraId="7ECFE390"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 xml:space="preserve">Observem que el manual i ajudes estan indicats amb els símbols interrogatius als llocs oportuns. </w:t>
      </w:r>
    </w:p>
    <w:p w14:paraId="085A0A52" w14:textId="77777777" w:rsidR="00A63161" w:rsidRDefault="00A63161" w:rsidP="00A63161">
      <w:pPr>
        <w:spacing w:after="0" w:line="240" w:lineRule="auto"/>
        <w:jc w:val="both"/>
        <w:rPr>
          <w:rFonts w:ascii="Times New Roman" w:hAnsi="Times New Roman" w:cs="Times New Roman"/>
          <w:sz w:val="24"/>
          <w:szCs w:val="24"/>
          <w:lang w:eastAsia="ca-ES"/>
        </w:rPr>
      </w:pPr>
    </w:p>
    <w:p w14:paraId="014A9AC6"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Anem primer a la secció de les dades.</w:t>
      </w:r>
    </w:p>
    <w:p w14:paraId="26204D23" w14:textId="77777777" w:rsidR="00A63161" w:rsidRDefault="00A63161" w:rsidP="00A63161">
      <w:pPr>
        <w:spacing w:after="0" w:line="240" w:lineRule="auto"/>
        <w:jc w:val="both"/>
        <w:rPr>
          <w:rFonts w:ascii="Times New Roman" w:hAnsi="Times New Roman" w:cs="Times New Roman"/>
          <w:sz w:val="24"/>
          <w:szCs w:val="24"/>
          <w:lang w:eastAsia="ca-ES"/>
        </w:rPr>
      </w:pPr>
    </w:p>
    <w:p w14:paraId="403BFBD3"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 xml:space="preserve">Seleccionem l’espècie d’interès, que en el nostre cas és Mus </w:t>
      </w:r>
      <w:proofErr w:type="spellStart"/>
      <w:r>
        <w:rPr>
          <w:rFonts w:ascii="Times New Roman" w:hAnsi="Times New Roman" w:cs="Times New Roman"/>
          <w:sz w:val="24"/>
          <w:szCs w:val="24"/>
          <w:lang w:eastAsia="ca-ES"/>
        </w:rPr>
        <w:t>Musculus</w:t>
      </w:r>
      <w:proofErr w:type="spellEnd"/>
      <w:r>
        <w:rPr>
          <w:rFonts w:ascii="Times New Roman" w:hAnsi="Times New Roman" w:cs="Times New Roman"/>
          <w:sz w:val="24"/>
          <w:szCs w:val="24"/>
          <w:lang w:eastAsia="ca-ES"/>
        </w:rPr>
        <w:t>.</w:t>
      </w:r>
    </w:p>
    <w:p w14:paraId="5838B743" w14:textId="77777777" w:rsidR="00A63161" w:rsidRDefault="00A63161" w:rsidP="00A63161">
      <w:pPr>
        <w:spacing w:after="0" w:line="240" w:lineRule="auto"/>
        <w:jc w:val="both"/>
        <w:rPr>
          <w:rFonts w:ascii="Times New Roman" w:hAnsi="Times New Roman" w:cs="Times New Roman"/>
          <w:sz w:val="24"/>
          <w:szCs w:val="24"/>
          <w:lang w:eastAsia="ca-ES"/>
        </w:rPr>
      </w:pPr>
    </w:p>
    <w:p w14:paraId="12DB7330" w14:textId="77777777" w:rsidR="00A63161" w:rsidRDefault="00A63161" w:rsidP="00A63161">
      <w:pPr>
        <w:spacing w:after="0" w:line="240" w:lineRule="auto"/>
        <w:jc w:val="both"/>
        <w:rPr>
          <w:rFonts w:ascii="Times New Roman" w:hAnsi="Times New Roman" w:cs="Times New Roman"/>
          <w:sz w:val="24"/>
          <w:szCs w:val="24"/>
          <w:lang w:eastAsia="ca-ES"/>
        </w:rPr>
      </w:pPr>
      <w:r>
        <w:rPr>
          <w:rFonts w:ascii="Times New Roman" w:hAnsi="Times New Roman" w:cs="Times New Roman"/>
          <w:sz w:val="24"/>
          <w:szCs w:val="24"/>
          <w:lang w:eastAsia="ca-ES"/>
        </w:rPr>
        <w:t>Pugem l’arxiu amb tots els gens i les gens diferencialment expressats.</w:t>
      </w:r>
    </w:p>
    <w:p w14:paraId="07DEB6DB" w14:textId="77777777" w:rsidR="00A63161" w:rsidRDefault="00A63161" w:rsidP="00A63161">
      <w:pPr>
        <w:spacing w:after="0" w:line="240" w:lineRule="auto"/>
        <w:jc w:val="both"/>
        <w:rPr>
          <w:rFonts w:ascii="Times New Roman" w:hAnsi="Times New Roman" w:cs="Times New Roman"/>
          <w:sz w:val="24"/>
          <w:szCs w:val="24"/>
          <w:lang w:eastAsia="ca-ES"/>
        </w:rPr>
      </w:pPr>
    </w:p>
    <w:p w14:paraId="0619AECD" w14:textId="77777777" w:rsidR="00A63161" w:rsidRDefault="00A63161" w:rsidP="00A63161">
      <w:pPr>
        <w:spacing w:after="0" w:line="240" w:lineRule="auto"/>
        <w:jc w:val="both"/>
        <w:rPr>
          <w:rFonts w:ascii="Calibri" w:hAnsi="Calibri" w:cs="Calibri"/>
        </w:rPr>
      </w:pPr>
      <w:r>
        <w:rPr>
          <w:rFonts w:ascii="Times New Roman" w:hAnsi="Times New Roman" w:cs="Times New Roman"/>
          <w:sz w:val="24"/>
          <w:szCs w:val="24"/>
          <w:lang w:eastAsia="ca-ES"/>
        </w:rPr>
        <w:lastRenderedPageBreak/>
        <w:t xml:space="preserve">Anem a l’apartat de </w:t>
      </w:r>
      <w:proofErr w:type="spellStart"/>
      <w:r>
        <w:rPr>
          <w:rFonts w:ascii="Times New Roman" w:hAnsi="Times New Roman" w:cs="Times New Roman"/>
          <w:sz w:val="24"/>
          <w:szCs w:val="24"/>
          <w:lang w:eastAsia="ca-ES"/>
        </w:rPr>
        <w:t>Reactome</w:t>
      </w:r>
      <w:proofErr w:type="spellEnd"/>
      <w:r>
        <w:rPr>
          <w:rFonts w:ascii="Times New Roman" w:hAnsi="Times New Roman" w:cs="Times New Roman"/>
          <w:sz w:val="24"/>
          <w:szCs w:val="24"/>
          <w:lang w:eastAsia="ca-ES"/>
        </w:rPr>
        <w:t xml:space="preserve"> i fem primer l’anàlisi ORA. Per això selecciono el nivell de significació de 0.05 i el mètode d’ajustament </w:t>
      </w:r>
      <w:r>
        <w:rPr>
          <w:rFonts w:ascii="Source Sans Pro" w:hAnsi="Source Sans Pro"/>
          <w:color w:val="333333"/>
          <w:sz w:val="21"/>
          <w:szCs w:val="21"/>
          <w:shd w:val="clear" w:color="auto" w:fill="FFFFFF"/>
        </w:rPr>
        <w:t> </w:t>
      </w:r>
      <w:proofErr w:type="spellStart"/>
      <w:r>
        <w:rPr>
          <w:rFonts w:ascii="Source Sans Pro" w:hAnsi="Source Sans Pro"/>
          <w:color w:val="333333"/>
          <w:sz w:val="21"/>
          <w:szCs w:val="21"/>
          <w:shd w:val="clear" w:color="auto" w:fill="FFFFFF"/>
        </w:rPr>
        <w:t>Benjamini</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and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Hochberg</w:t>
      </w:r>
      <w:proofErr w:type="spellEnd"/>
      <w:r>
        <w:t>.</w:t>
      </w:r>
    </w:p>
    <w:p w14:paraId="2253ADA4"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D’aquesta manera obtindrem tres categories. Les podem visualitzar amb gràfic de barres i de punts. Mirem també el mapa </w:t>
      </w:r>
      <w:proofErr w:type="spellStart"/>
      <w:r>
        <w:rPr>
          <w:rFonts w:ascii="Source Sans Pro" w:hAnsi="Source Sans Pro"/>
          <w:color w:val="333333"/>
          <w:sz w:val="21"/>
          <w:szCs w:val="21"/>
          <w:shd w:val="clear" w:color="auto" w:fill="FFFFFF"/>
        </w:rPr>
        <w:t>d’entiquement</w:t>
      </w:r>
      <w:proofErr w:type="spellEnd"/>
      <w:r>
        <w:rPr>
          <w:rFonts w:ascii="Source Sans Pro" w:hAnsi="Source Sans Pro"/>
          <w:color w:val="333333"/>
          <w:sz w:val="21"/>
          <w:szCs w:val="21"/>
          <w:shd w:val="clear" w:color="auto" w:fill="FFFFFF"/>
        </w:rPr>
        <w:t xml:space="preserve">. Viem que totes les categories són </w:t>
      </w:r>
      <w:proofErr w:type="spellStart"/>
      <w:r>
        <w:rPr>
          <w:rFonts w:ascii="Source Sans Pro" w:hAnsi="Source Sans Pro"/>
          <w:color w:val="333333"/>
          <w:sz w:val="21"/>
          <w:szCs w:val="21"/>
          <w:shd w:val="clear" w:color="auto" w:fill="FFFFFF"/>
        </w:rPr>
        <w:t>conectades</w:t>
      </w:r>
      <w:proofErr w:type="spellEnd"/>
      <w:r>
        <w:rPr>
          <w:rFonts w:ascii="Source Sans Pro" w:hAnsi="Source Sans Pro"/>
          <w:color w:val="333333"/>
          <w:sz w:val="21"/>
          <w:szCs w:val="21"/>
          <w:shd w:val="clear" w:color="auto" w:fill="FFFFFF"/>
        </w:rPr>
        <w:t xml:space="preserve">, cosa que </w:t>
      </w:r>
      <w:proofErr w:type="spellStart"/>
      <w:r>
        <w:rPr>
          <w:rFonts w:ascii="Source Sans Pro" w:hAnsi="Source Sans Pro"/>
          <w:color w:val="333333"/>
          <w:sz w:val="21"/>
          <w:szCs w:val="21"/>
          <w:shd w:val="clear" w:color="auto" w:fill="FFFFFF"/>
        </w:rPr>
        <w:t>implilca</w:t>
      </w:r>
      <w:proofErr w:type="spellEnd"/>
      <w:r>
        <w:rPr>
          <w:rFonts w:ascii="Source Sans Pro" w:hAnsi="Source Sans Pro"/>
          <w:color w:val="333333"/>
          <w:sz w:val="21"/>
          <w:szCs w:val="21"/>
          <w:shd w:val="clear" w:color="auto" w:fill="FFFFFF"/>
        </w:rPr>
        <w:t xml:space="preserve"> que </w:t>
      </w:r>
      <w:proofErr w:type="spellStart"/>
      <w:r>
        <w:rPr>
          <w:rFonts w:ascii="Source Sans Pro" w:hAnsi="Source Sans Pro"/>
          <w:color w:val="333333"/>
          <w:sz w:val="21"/>
          <w:szCs w:val="21"/>
          <w:shd w:val="clear" w:color="auto" w:fill="FFFFFF"/>
        </w:rPr>
        <w:t>comparten</w:t>
      </w:r>
      <w:proofErr w:type="spellEnd"/>
      <w:r>
        <w:rPr>
          <w:rFonts w:ascii="Source Sans Pro" w:hAnsi="Source Sans Pro"/>
          <w:color w:val="333333"/>
          <w:sz w:val="21"/>
          <w:szCs w:val="21"/>
          <w:shd w:val="clear" w:color="auto" w:fill="FFFFFF"/>
        </w:rPr>
        <w:t xml:space="preserve"> els gens. Amb el </w:t>
      </w:r>
      <w:proofErr w:type="spellStart"/>
      <w:r>
        <w:rPr>
          <w:rFonts w:ascii="Source Sans Pro" w:hAnsi="Source Sans Pro"/>
          <w:color w:val="333333"/>
          <w:sz w:val="21"/>
          <w:szCs w:val="21"/>
          <w:shd w:val="clear" w:color="auto" w:fill="FFFFFF"/>
        </w:rPr>
        <w:t>category-gene</w:t>
      </w:r>
      <w:proofErr w:type="spellEnd"/>
      <w:r>
        <w:rPr>
          <w:rFonts w:ascii="Source Sans Pro" w:hAnsi="Source Sans Pro"/>
          <w:color w:val="333333"/>
          <w:sz w:val="21"/>
          <w:szCs w:val="21"/>
          <w:shd w:val="clear" w:color="auto" w:fill="FFFFFF"/>
        </w:rPr>
        <w:t xml:space="preserve"> network podem identificar els gens compartits. Aquí veiem la importància </w:t>
      </w:r>
      <w:proofErr w:type="spellStart"/>
      <w:r>
        <w:rPr>
          <w:rFonts w:ascii="Source Sans Pro" w:hAnsi="Source Sans Pro"/>
          <w:color w:val="333333"/>
          <w:sz w:val="21"/>
          <w:szCs w:val="21"/>
          <w:shd w:val="clear" w:color="auto" w:fill="FFFFFF"/>
        </w:rPr>
        <w:t>d’aquesters</w:t>
      </w:r>
      <w:proofErr w:type="spellEnd"/>
      <w:r>
        <w:rPr>
          <w:rFonts w:ascii="Source Sans Pro" w:hAnsi="Source Sans Pro"/>
          <w:color w:val="333333"/>
          <w:sz w:val="21"/>
          <w:szCs w:val="21"/>
          <w:shd w:val="clear" w:color="auto" w:fill="FFFFFF"/>
        </w:rPr>
        <w:t xml:space="preserve"> representacions, perquè  sembla que aquí hi ha una estructura jeràrquica amb la ruta </w:t>
      </w:r>
      <w:proofErr w:type="spellStart"/>
      <w:r>
        <w:rPr>
          <w:rFonts w:ascii="Source Sans Pro" w:hAnsi="Source Sans Pro"/>
          <w:color w:val="333333"/>
          <w:sz w:val="21"/>
          <w:szCs w:val="21"/>
          <w:shd w:val="clear" w:color="auto" w:fill="FFFFFF"/>
        </w:rPr>
        <w:t>fatty</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acid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metabolism</w:t>
      </w:r>
      <w:proofErr w:type="spellEnd"/>
      <w:r>
        <w:rPr>
          <w:rFonts w:ascii="Source Sans Pro" w:hAnsi="Source Sans Pro"/>
          <w:color w:val="333333"/>
          <w:sz w:val="21"/>
          <w:szCs w:val="21"/>
          <w:shd w:val="clear" w:color="auto" w:fill="FFFFFF"/>
        </w:rPr>
        <w:t xml:space="preserve"> com a top-</w:t>
      </w:r>
      <w:proofErr w:type="spellStart"/>
      <w:r>
        <w:rPr>
          <w:rFonts w:ascii="Source Sans Pro" w:hAnsi="Source Sans Pro"/>
          <w:color w:val="333333"/>
          <w:sz w:val="21"/>
          <w:szCs w:val="21"/>
          <w:shd w:val="clear" w:color="auto" w:fill="FFFFFF"/>
        </w:rPr>
        <w:t>level</w:t>
      </w:r>
      <w:proofErr w:type="spellEnd"/>
      <w:r>
        <w:rPr>
          <w:rFonts w:ascii="Source Sans Pro" w:hAnsi="Source Sans Pro"/>
          <w:color w:val="333333"/>
          <w:sz w:val="21"/>
          <w:szCs w:val="21"/>
          <w:shd w:val="clear" w:color="auto" w:fill="FFFFFF"/>
        </w:rPr>
        <w:t>.</w:t>
      </w:r>
    </w:p>
    <w:p w14:paraId="7F3924C5"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Visualitzem la ruta </w:t>
      </w:r>
      <w:proofErr w:type="spellStart"/>
      <w:r>
        <w:rPr>
          <w:rFonts w:ascii="Source Sans Pro" w:hAnsi="Source Sans Pro"/>
          <w:color w:val="333333"/>
          <w:sz w:val="21"/>
          <w:szCs w:val="21"/>
          <w:shd w:val="clear" w:color="auto" w:fill="FFFFFF"/>
        </w:rPr>
        <w:t>synthesis</w:t>
      </w:r>
      <w:proofErr w:type="spellEnd"/>
      <w:r>
        <w:rPr>
          <w:rFonts w:ascii="Source Sans Pro" w:hAnsi="Source Sans Pro"/>
          <w:color w:val="333333"/>
          <w:sz w:val="21"/>
          <w:szCs w:val="21"/>
          <w:shd w:val="clear" w:color="auto" w:fill="FFFFFF"/>
        </w:rPr>
        <w:t xml:space="preserve"> of </w:t>
      </w:r>
      <w:proofErr w:type="spellStart"/>
      <w:r>
        <w:rPr>
          <w:rFonts w:ascii="Source Sans Pro" w:hAnsi="Source Sans Pro"/>
          <w:color w:val="333333"/>
          <w:sz w:val="21"/>
          <w:szCs w:val="21"/>
          <w:shd w:val="clear" w:color="auto" w:fill="FFFFFF"/>
        </w:rPr>
        <w:t>very</w:t>
      </w:r>
      <w:proofErr w:type="spellEnd"/>
      <w:r>
        <w:rPr>
          <w:rFonts w:ascii="Source Sans Pro" w:hAnsi="Source Sans Pro"/>
          <w:color w:val="333333"/>
          <w:sz w:val="21"/>
          <w:szCs w:val="21"/>
          <w:shd w:val="clear" w:color="auto" w:fill="FFFFFF"/>
        </w:rPr>
        <w:t>-long-</w:t>
      </w:r>
      <w:proofErr w:type="spellStart"/>
      <w:r>
        <w:rPr>
          <w:rFonts w:ascii="Source Sans Pro" w:hAnsi="Source Sans Pro"/>
          <w:color w:val="333333"/>
          <w:sz w:val="21"/>
          <w:szCs w:val="21"/>
          <w:shd w:val="clear" w:color="auto" w:fill="FFFFFF"/>
        </w:rPr>
        <w:t>chain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fatty-acid</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acyl-coas</w:t>
      </w:r>
      <w:proofErr w:type="spellEnd"/>
      <w:r>
        <w:rPr>
          <w:rFonts w:ascii="Source Sans Pro" w:hAnsi="Source Sans Pro"/>
          <w:color w:val="333333"/>
          <w:sz w:val="21"/>
          <w:szCs w:val="21"/>
          <w:shd w:val="clear" w:color="auto" w:fill="FFFFFF"/>
        </w:rPr>
        <w:t>.</w:t>
      </w:r>
    </w:p>
    <w:p w14:paraId="4E44A29C" w14:textId="77777777" w:rsidR="00A63161" w:rsidRDefault="00A63161" w:rsidP="00A63161">
      <w:pPr>
        <w:spacing w:after="0" w:line="240" w:lineRule="auto"/>
        <w:jc w:val="both"/>
        <w:rPr>
          <w:rFonts w:ascii="Source Sans Pro" w:hAnsi="Source Sans Pro"/>
          <w:color w:val="333333"/>
          <w:sz w:val="21"/>
          <w:szCs w:val="21"/>
          <w:shd w:val="clear" w:color="auto" w:fill="FFFFFF"/>
        </w:rPr>
      </w:pPr>
    </w:p>
    <w:p w14:paraId="3A1F1D0E"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Ara podem fer </w:t>
      </w:r>
      <w:proofErr w:type="spellStart"/>
      <w:r>
        <w:rPr>
          <w:rFonts w:ascii="Source Sans Pro" w:hAnsi="Source Sans Pro"/>
          <w:color w:val="333333"/>
          <w:sz w:val="21"/>
          <w:szCs w:val="21"/>
          <w:shd w:val="clear" w:color="auto" w:fill="FFFFFF"/>
        </w:rPr>
        <w:t>gene</w:t>
      </w:r>
      <w:proofErr w:type="spellEnd"/>
      <w:r>
        <w:rPr>
          <w:rFonts w:ascii="Source Sans Pro" w:hAnsi="Source Sans Pro"/>
          <w:color w:val="333333"/>
          <w:sz w:val="21"/>
          <w:szCs w:val="21"/>
          <w:shd w:val="clear" w:color="auto" w:fill="FFFFFF"/>
        </w:rPr>
        <w:t xml:space="preserve"> set </w:t>
      </w:r>
      <w:proofErr w:type="spellStart"/>
      <w:r>
        <w:rPr>
          <w:rFonts w:ascii="Source Sans Pro" w:hAnsi="Source Sans Pro"/>
          <w:color w:val="333333"/>
          <w:sz w:val="21"/>
          <w:szCs w:val="21"/>
          <w:shd w:val="clear" w:color="auto" w:fill="FFFFFF"/>
        </w:rPr>
        <w:t>enrichment</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analysis</w:t>
      </w:r>
      <w:proofErr w:type="spellEnd"/>
      <w:r>
        <w:rPr>
          <w:rFonts w:ascii="Source Sans Pro" w:hAnsi="Source Sans Pro"/>
          <w:color w:val="333333"/>
          <w:sz w:val="21"/>
          <w:szCs w:val="21"/>
          <w:shd w:val="clear" w:color="auto" w:fill="FFFFFF"/>
        </w:rPr>
        <w:t>.</w:t>
      </w:r>
    </w:p>
    <w:p w14:paraId="56AA6884" w14:textId="77777777" w:rsidR="00A63161" w:rsidRDefault="00A63161" w:rsidP="00A63161">
      <w:pPr>
        <w:spacing w:after="0" w:line="240" w:lineRule="auto"/>
        <w:jc w:val="both"/>
        <w:rPr>
          <w:rFonts w:ascii="Source Sans Pro" w:hAnsi="Source Sans Pro"/>
          <w:color w:val="333333"/>
          <w:sz w:val="21"/>
          <w:szCs w:val="21"/>
          <w:shd w:val="clear" w:color="auto" w:fill="FFFFFF"/>
        </w:rPr>
      </w:pPr>
    </w:p>
    <w:p w14:paraId="62788643" w14:textId="77777777" w:rsidR="00A63161" w:rsidRDefault="00A63161" w:rsidP="00A63161">
      <w:pPr>
        <w:spacing w:after="0" w:line="240" w:lineRule="auto"/>
        <w:jc w:val="both"/>
        <w:rPr>
          <w:rFonts w:ascii="Source Sans Pro" w:hAnsi="Source Sans Pro"/>
          <w:color w:val="333333"/>
          <w:sz w:val="21"/>
          <w:szCs w:val="21"/>
          <w:shd w:val="clear" w:color="auto" w:fill="FFFFFF"/>
        </w:rPr>
      </w:pPr>
      <w:r>
        <w:rPr>
          <w:rFonts w:ascii="Source Sans Pro" w:hAnsi="Source Sans Pro"/>
          <w:color w:val="333333"/>
          <w:sz w:val="21"/>
          <w:szCs w:val="21"/>
          <w:shd w:val="clear" w:color="auto" w:fill="FFFFFF"/>
        </w:rPr>
        <w:t xml:space="preserve">Totes les </w:t>
      </w:r>
      <w:proofErr w:type="spellStart"/>
      <w:r>
        <w:rPr>
          <w:rFonts w:ascii="Source Sans Pro" w:hAnsi="Source Sans Pro"/>
          <w:color w:val="333333"/>
          <w:sz w:val="21"/>
          <w:szCs w:val="21"/>
          <w:shd w:val="clear" w:color="auto" w:fill="FFFFFF"/>
        </w:rPr>
        <w:t>imatgen</w:t>
      </w:r>
      <w:proofErr w:type="spellEnd"/>
      <w:r>
        <w:rPr>
          <w:rFonts w:ascii="Source Sans Pro" w:hAnsi="Source Sans Pro"/>
          <w:color w:val="333333"/>
          <w:sz w:val="21"/>
          <w:szCs w:val="21"/>
          <w:shd w:val="clear" w:color="auto" w:fill="FFFFFF"/>
        </w:rPr>
        <w:t>, les podem guardar especificant els paràmetres d’imatge.</w:t>
      </w:r>
    </w:p>
    <w:p w14:paraId="44C3B146" w14:textId="77777777" w:rsidR="00A63161" w:rsidRDefault="00A63161" w:rsidP="00A63161">
      <w:pPr>
        <w:spacing w:after="0" w:line="240" w:lineRule="auto"/>
        <w:jc w:val="both"/>
        <w:rPr>
          <w:rFonts w:ascii="Source Sans Pro" w:hAnsi="Source Sans Pro"/>
          <w:color w:val="333333"/>
          <w:sz w:val="21"/>
          <w:szCs w:val="21"/>
          <w:shd w:val="clear" w:color="auto" w:fill="FFFFFF"/>
        </w:rPr>
      </w:pPr>
    </w:p>
    <w:p w14:paraId="2274AAB7" w14:textId="77777777" w:rsidR="00A63161" w:rsidRDefault="00A63161" w:rsidP="00A63161">
      <w:pPr>
        <w:rPr>
          <w:rFonts w:ascii="Calibri" w:hAnsi="Calibri"/>
        </w:rPr>
      </w:pPr>
    </w:p>
    <w:p w14:paraId="38E75446" w14:textId="77777777" w:rsidR="007310ED" w:rsidRDefault="007310ED" w:rsidP="007310ED">
      <w:pPr>
        <w:spacing w:after="0" w:line="240" w:lineRule="auto"/>
        <w:jc w:val="both"/>
        <w:rPr>
          <w:rFonts w:ascii="Times New Roman" w:eastAsia="Times New Roman" w:hAnsi="Times New Roman" w:cs="Times New Roman"/>
          <w:sz w:val="24"/>
          <w:szCs w:val="24"/>
          <w:lang w:eastAsia="es-ES"/>
        </w:rPr>
      </w:pPr>
      <w:bookmarkStart w:id="3" w:name="_GoBack"/>
      <w:bookmarkEnd w:id="3"/>
    </w:p>
    <w:sectPr w:rsidR="007310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3DD"/>
    <w:multiLevelType w:val="hybridMultilevel"/>
    <w:tmpl w:val="8A182A5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44187DD4"/>
    <w:multiLevelType w:val="hybridMultilevel"/>
    <w:tmpl w:val="0D60958A"/>
    <w:lvl w:ilvl="0" w:tplc="0403000F">
      <w:start w:val="1"/>
      <w:numFmt w:val="decimal"/>
      <w:lvlText w:val="%1."/>
      <w:lvlJc w:val="left"/>
      <w:pPr>
        <w:ind w:left="630" w:hanging="360"/>
      </w:pPr>
      <w:rPr>
        <w:rFonts w:hint="default"/>
      </w:rPr>
    </w:lvl>
    <w:lvl w:ilvl="1" w:tplc="04030019" w:tentative="1">
      <w:start w:val="1"/>
      <w:numFmt w:val="lowerLetter"/>
      <w:lvlText w:val="%2."/>
      <w:lvlJc w:val="left"/>
      <w:pPr>
        <w:ind w:left="1350" w:hanging="360"/>
      </w:pPr>
    </w:lvl>
    <w:lvl w:ilvl="2" w:tplc="0403001B" w:tentative="1">
      <w:start w:val="1"/>
      <w:numFmt w:val="lowerRoman"/>
      <w:lvlText w:val="%3."/>
      <w:lvlJc w:val="right"/>
      <w:pPr>
        <w:ind w:left="2070" w:hanging="180"/>
      </w:pPr>
    </w:lvl>
    <w:lvl w:ilvl="3" w:tplc="0403000F" w:tentative="1">
      <w:start w:val="1"/>
      <w:numFmt w:val="decimal"/>
      <w:lvlText w:val="%4."/>
      <w:lvlJc w:val="left"/>
      <w:pPr>
        <w:ind w:left="2790" w:hanging="360"/>
      </w:pPr>
    </w:lvl>
    <w:lvl w:ilvl="4" w:tplc="04030019" w:tentative="1">
      <w:start w:val="1"/>
      <w:numFmt w:val="lowerLetter"/>
      <w:lvlText w:val="%5."/>
      <w:lvlJc w:val="left"/>
      <w:pPr>
        <w:ind w:left="3510" w:hanging="360"/>
      </w:pPr>
    </w:lvl>
    <w:lvl w:ilvl="5" w:tplc="0403001B" w:tentative="1">
      <w:start w:val="1"/>
      <w:numFmt w:val="lowerRoman"/>
      <w:lvlText w:val="%6."/>
      <w:lvlJc w:val="right"/>
      <w:pPr>
        <w:ind w:left="4230" w:hanging="180"/>
      </w:pPr>
    </w:lvl>
    <w:lvl w:ilvl="6" w:tplc="0403000F" w:tentative="1">
      <w:start w:val="1"/>
      <w:numFmt w:val="decimal"/>
      <w:lvlText w:val="%7."/>
      <w:lvlJc w:val="left"/>
      <w:pPr>
        <w:ind w:left="4950" w:hanging="360"/>
      </w:pPr>
    </w:lvl>
    <w:lvl w:ilvl="7" w:tplc="04030019" w:tentative="1">
      <w:start w:val="1"/>
      <w:numFmt w:val="lowerLetter"/>
      <w:lvlText w:val="%8."/>
      <w:lvlJc w:val="left"/>
      <w:pPr>
        <w:ind w:left="5670" w:hanging="360"/>
      </w:pPr>
    </w:lvl>
    <w:lvl w:ilvl="8" w:tplc="0403001B" w:tentative="1">
      <w:start w:val="1"/>
      <w:numFmt w:val="lowerRoman"/>
      <w:lvlText w:val="%9."/>
      <w:lvlJc w:val="right"/>
      <w:pPr>
        <w:ind w:left="6390" w:hanging="180"/>
      </w:pPr>
    </w:lvl>
  </w:abstractNum>
  <w:abstractNum w:abstractNumId="2" w15:restartNumberingAfterBreak="0">
    <w:nsid w:val="4F2758FE"/>
    <w:multiLevelType w:val="hybridMultilevel"/>
    <w:tmpl w:val="7670248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5C6E38F2"/>
    <w:multiLevelType w:val="hybridMultilevel"/>
    <w:tmpl w:val="C61CD0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425C44"/>
    <w:multiLevelType w:val="hybridMultilevel"/>
    <w:tmpl w:val="11207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DE"/>
    <w:rsid w:val="001E5785"/>
    <w:rsid w:val="00213E63"/>
    <w:rsid w:val="002343D0"/>
    <w:rsid w:val="002556CC"/>
    <w:rsid w:val="002A72DE"/>
    <w:rsid w:val="002A7443"/>
    <w:rsid w:val="002C544E"/>
    <w:rsid w:val="003A153E"/>
    <w:rsid w:val="003E14BF"/>
    <w:rsid w:val="00550217"/>
    <w:rsid w:val="00565C0C"/>
    <w:rsid w:val="00584726"/>
    <w:rsid w:val="005F21D6"/>
    <w:rsid w:val="006122B0"/>
    <w:rsid w:val="00656EB8"/>
    <w:rsid w:val="006777DB"/>
    <w:rsid w:val="007310ED"/>
    <w:rsid w:val="00757915"/>
    <w:rsid w:val="007B6411"/>
    <w:rsid w:val="007E194E"/>
    <w:rsid w:val="00807167"/>
    <w:rsid w:val="008F5E9B"/>
    <w:rsid w:val="00905C98"/>
    <w:rsid w:val="009418AB"/>
    <w:rsid w:val="009B2898"/>
    <w:rsid w:val="009C1796"/>
    <w:rsid w:val="009F2E98"/>
    <w:rsid w:val="00A63161"/>
    <w:rsid w:val="00A763AC"/>
    <w:rsid w:val="00B84019"/>
    <w:rsid w:val="00BA04C3"/>
    <w:rsid w:val="00BE7C39"/>
    <w:rsid w:val="00C00FDE"/>
    <w:rsid w:val="00C36969"/>
    <w:rsid w:val="00C847AF"/>
    <w:rsid w:val="00D22599"/>
    <w:rsid w:val="00D41CCA"/>
    <w:rsid w:val="00D66DBA"/>
    <w:rsid w:val="00E1172C"/>
    <w:rsid w:val="00E1417E"/>
    <w:rsid w:val="00EB46F2"/>
    <w:rsid w:val="00EE25C7"/>
    <w:rsid w:val="00F64BDA"/>
    <w:rsid w:val="00FE726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8E90"/>
  <w15:chartTrackingRefBased/>
  <w15:docId w15:val="{E9DAFDEE-B1A6-493C-AC93-F0EF89A3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019"/>
    <w:rPr>
      <w:color w:val="0000FF"/>
      <w:u w:val="single"/>
    </w:rPr>
  </w:style>
  <w:style w:type="character" w:styleId="FollowedHyperlink">
    <w:name w:val="FollowedHyperlink"/>
    <w:basedOn w:val="DefaultParagraphFont"/>
    <w:uiPriority w:val="99"/>
    <w:semiHidden/>
    <w:unhideWhenUsed/>
    <w:rsid w:val="003A153E"/>
    <w:rPr>
      <w:color w:val="954F72" w:themeColor="followedHyperlink"/>
      <w:u w:val="single"/>
    </w:rPr>
  </w:style>
  <w:style w:type="paragraph" w:styleId="ListParagraph">
    <w:name w:val="List Paragraph"/>
    <w:basedOn w:val="Normal"/>
    <w:uiPriority w:val="34"/>
    <w:qFormat/>
    <w:rsid w:val="00D66DBA"/>
    <w:pPr>
      <w:ind w:left="720"/>
      <w:contextualSpacing/>
    </w:pPr>
  </w:style>
  <w:style w:type="paragraph" w:styleId="NormalWeb">
    <w:name w:val="Normal (Web)"/>
    <w:basedOn w:val="Normal"/>
    <w:uiPriority w:val="99"/>
    <w:semiHidden/>
    <w:unhideWhenUsed/>
    <w:rsid w:val="003E14BF"/>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2317">
      <w:bodyDiv w:val="1"/>
      <w:marLeft w:val="0"/>
      <w:marRight w:val="0"/>
      <w:marTop w:val="0"/>
      <w:marBottom w:val="0"/>
      <w:divBdr>
        <w:top w:val="none" w:sz="0" w:space="0" w:color="auto"/>
        <w:left w:val="none" w:sz="0" w:space="0" w:color="auto"/>
        <w:bottom w:val="none" w:sz="0" w:space="0" w:color="auto"/>
        <w:right w:val="none" w:sz="0" w:space="0" w:color="auto"/>
      </w:divBdr>
    </w:div>
    <w:div w:id="666325691">
      <w:bodyDiv w:val="1"/>
      <w:marLeft w:val="0"/>
      <w:marRight w:val="0"/>
      <w:marTop w:val="0"/>
      <w:marBottom w:val="0"/>
      <w:divBdr>
        <w:top w:val="none" w:sz="0" w:space="0" w:color="auto"/>
        <w:left w:val="none" w:sz="0" w:space="0" w:color="auto"/>
        <w:bottom w:val="none" w:sz="0" w:space="0" w:color="auto"/>
        <w:right w:val="none" w:sz="0" w:space="0" w:color="auto"/>
      </w:divBdr>
    </w:div>
    <w:div w:id="695539499">
      <w:bodyDiv w:val="1"/>
      <w:marLeft w:val="0"/>
      <w:marRight w:val="0"/>
      <w:marTop w:val="0"/>
      <w:marBottom w:val="0"/>
      <w:divBdr>
        <w:top w:val="none" w:sz="0" w:space="0" w:color="auto"/>
        <w:left w:val="none" w:sz="0" w:space="0" w:color="auto"/>
        <w:bottom w:val="none" w:sz="0" w:space="0" w:color="auto"/>
        <w:right w:val="none" w:sz="0" w:space="0" w:color="auto"/>
      </w:divBdr>
    </w:div>
    <w:div w:id="851116085">
      <w:bodyDiv w:val="1"/>
      <w:marLeft w:val="0"/>
      <w:marRight w:val="0"/>
      <w:marTop w:val="0"/>
      <w:marBottom w:val="0"/>
      <w:divBdr>
        <w:top w:val="none" w:sz="0" w:space="0" w:color="auto"/>
        <w:left w:val="none" w:sz="0" w:space="0" w:color="auto"/>
        <w:bottom w:val="none" w:sz="0" w:space="0" w:color="auto"/>
        <w:right w:val="none" w:sz="0" w:space="0" w:color="auto"/>
      </w:divBdr>
    </w:div>
    <w:div w:id="11901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ome.org/PathwayBrows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6</Pages>
  <Words>2181</Words>
  <Characters>12437</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druch</dc:creator>
  <cp:keywords/>
  <dc:description/>
  <cp:lastModifiedBy> </cp:lastModifiedBy>
  <cp:revision>10</cp:revision>
  <dcterms:created xsi:type="dcterms:W3CDTF">2019-06-09T09:34:00Z</dcterms:created>
  <dcterms:modified xsi:type="dcterms:W3CDTF">2019-06-11T22:21:00Z</dcterms:modified>
</cp:coreProperties>
</file>