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B6096" w14:textId="0DBA601D" w:rsidR="00225B37" w:rsidRPr="000F387C" w:rsidRDefault="00E31F69" w:rsidP="004268B3">
      <w:pPr>
        <w:pStyle w:val="Bio-Normal"/>
        <w:spacing w:line="252" w:lineRule="auto"/>
        <w:ind w:left="1620" w:hanging="1620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6CF6DD0" wp14:editId="4CB61021">
            <wp:simplePos x="0" y="0"/>
            <wp:positionH relativeFrom="margin">
              <wp:posOffset>5748655</wp:posOffset>
            </wp:positionH>
            <wp:positionV relativeFrom="margin">
              <wp:posOffset>48260</wp:posOffset>
            </wp:positionV>
            <wp:extent cx="703580" cy="699770"/>
            <wp:effectExtent l="0" t="0" r="0" b="0"/>
            <wp:wrapSquare wrapText="bothSides"/>
            <wp:docPr id="1915223936" name="Picture 5" descr="A qr code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23936" name="Picture 5" descr="A qr code with black squar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B37" w:rsidRPr="000F387C">
        <w:rPr>
          <w:rFonts w:cs="Calibri"/>
          <w:b/>
          <w:bCs/>
          <w:sz w:val="36"/>
          <w:szCs w:val="36"/>
        </w:rPr>
        <w:t>Scott Lovett</w:t>
      </w:r>
    </w:p>
    <w:p w14:paraId="27952379" w14:textId="1764281B" w:rsidR="00225B37" w:rsidRPr="000F387C" w:rsidRDefault="007411AA" w:rsidP="004268B3">
      <w:pPr>
        <w:pStyle w:val="Bio-Normal"/>
        <w:spacing w:line="252" w:lineRule="auto"/>
        <w:ind w:left="1620" w:hanging="1620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 xml:space="preserve">Sr. Director of </w:t>
      </w:r>
      <w:r w:rsidR="001F50D1">
        <w:rPr>
          <w:rFonts w:cs="Calibri"/>
          <w:b/>
          <w:bCs/>
          <w:sz w:val="22"/>
          <w:szCs w:val="22"/>
        </w:rPr>
        <w:t>Program Management</w:t>
      </w:r>
      <w:r w:rsidR="009414B5">
        <w:rPr>
          <w:rFonts w:cs="Calibri"/>
          <w:b/>
          <w:bCs/>
          <w:sz w:val="22"/>
          <w:szCs w:val="22"/>
        </w:rPr>
        <w:t xml:space="preserve"> – </w:t>
      </w:r>
      <w:r w:rsidR="00D12E5B">
        <w:rPr>
          <w:rFonts w:cs="Calibri"/>
          <w:b/>
          <w:bCs/>
          <w:sz w:val="22"/>
          <w:szCs w:val="22"/>
        </w:rPr>
        <w:t xml:space="preserve">Enterprise IT, </w:t>
      </w:r>
      <w:r w:rsidR="009414B5">
        <w:rPr>
          <w:rFonts w:cs="Calibri"/>
          <w:b/>
          <w:bCs/>
          <w:sz w:val="22"/>
          <w:szCs w:val="22"/>
        </w:rPr>
        <w:t>Cybersecurity</w:t>
      </w:r>
      <w:r w:rsidR="00D12E5B">
        <w:rPr>
          <w:rFonts w:cs="Calibri"/>
          <w:b/>
          <w:bCs/>
          <w:sz w:val="22"/>
          <w:szCs w:val="22"/>
        </w:rPr>
        <w:t>, &amp; Digital Transformation</w:t>
      </w:r>
    </w:p>
    <w:p w14:paraId="5A255336" w14:textId="06AB5365" w:rsidR="00225B37" w:rsidRPr="009048FF" w:rsidRDefault="00DD2EF7" w:rsidP="003A20C3">
      <w:pPr>
        <w:pStyle w:val="Bio-Normal"/>
        <w:spacing w:line="252" w:lineRule="auto"/>
        <w:ind w:left="1620" w:hanging="1620"/>
        <w:rPr>
          <w:rFonts w:cs="Calibri"/>
          <w:sz w:val="21"/>
          <w:szCs w:val="21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5A799C3D" wp14:editId="5CAA6719">
                <wp:simplePos x="0" y="0"/>
                <wp:positionH relativeFrom="column">
                  <wp:posOffset>5584825</wp:posOffset>
                </wp:positionH>
                <wp:positionV relativeFrom="paragraph">
                  <wp:posOffset>104343</wp:posOffset>
                </wp:positionV>
                <wp:extent cx="1040765" cy="417830"/>
                <wp:effectExtent l="0" t="0" r="635" b="1270"/>
                <wp:wrapNone/>
                <wp:docPr id="4603330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417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0F45F" w14:textId="3426C073" w:rsidR="00DD2EF7" w:rsidRDefault="00E31F69" w:rsidP="00DD2EF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D2EF7">
                              <w:rPr>
                                <w:sz w:val="20"/>
                                <w:szCs w:val="20"/>
                              </w:rPr>
                              <w:t>More Detail</w:t>
                            </w:r>
                            <w:r w:rsidR="00375655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DD2EF7">
                              <w:rPr>
                                <w:sz w:val="20"/>
                                <w:szCs w:val="20"/>
                              </w:rPr>
                              <w:t xml:space="preserve"> at</w:t>
                            </w:r>
                            <w:r w:rsidR="00DD2EF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02865B" w14:textId="14461504" w:rsidR="00E31F69" w:rsidRPr="00DD2EF7" w:rsidRDefault="00DD2EF7" w:rsidP="00DD2EF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my</w:t>
                            </w:r>
                            <w:r w:rsidR="00E31F69" w:rsidRPr="00DD2EF7">
                              <w:rPr>
                                <w:sz w:val="20"/>
                                <w:szCs w:val="20"/>
                              </w:rPr>
                              <w:t xml:space="preserve"> Microsite</w:t>
                            </w:r>
                            <w:r w:rsidRPr="00DD2EF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D2EF7">
                              <w:rPr>
                                <w:rFonts w:ascii="Apple Color Emoji" w:hAnsi="Apple Color Emoji" w:cs="Apple Color Emoji"/>
                                <w:sz w:val="20"/>
                                <w:szCs w:val="20"/>
                              </w:rPr>
                              <w:t>⬆️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9C3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39.75pt;margin-top:8.2pt;width:81.95pt;height:32.9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" fillcolor="white [3201]" stroked="f" strokeweight=".5pt">
                <v:textbox>
                  <w:txbxContent>
                    <w:p w14:paraId="5FA0F45F" w14:textId="3426C073" w:rsidR="00DD2EF7" w:rsidRDefault="00E31F69" w:rsidP="00DD2EF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D2EF7">
                        <w:rPr>
                          <w:sz w:val="20"/>
                          <w:szCs w:val="20"/>
                        </w:rPr>
                        <w:t>More Detail</w:t>
                      </w:r>
                      <w:r w:rsidR="00375655">
                        <w:rPr>
                          <w:sz w:val="20"/>
                          <w:szCs w:val="20"/>
                        </w:rPr>
                        <w:t>s</w:t>
                      </w:r>
                      <w:r w:rsidRPr="00DD2EF7">
                        <w:rPr>
                          <w:sz w:val="20"/>
                          <w:szCs w:val="20"/>
                        </w:rPr>
                        <w:t xml:space="preserve"> at</w:t>
                      </w:r>
                      <w:r w:rsidR="00DD2EF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02865B" w14:textId="14461504" w:rsidR="00E31F69" w:rsidRPr="00DD2EF7" w:rsidRDefault="00DD2EF7" w:rsidP="00DD2EF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my</w:t>
                      </w:r>
                      <w:r w:rsidR="00E31F69" w:rsidRPr="00DD2EF7">
                        <w:rPr>
                          <w:sz w:val="20"/>
                          <w:szCs w:val="20"/>
                        </w:rPr>
                        <w:t xml:space="preserve"> Microsite</w:t>
                      </w:r>
                      <w:r w:rsidRPr="00DD2EF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D2EF7">
                        <w:rPr>
                          <w:rFonts w:ascii="Apple Color Emoji" w:hAnsi="Apple Color Emoji" w:cs="Apple Color Emoji"/>
                          <w:sz w:val="20"/>
                          <w:szCs w:val="20"/>
                        </w:rPr>
                        <w:t>⬆️</w:t>
                      </w:r>
                    </w:p>
                  </w:txbxContent>
                </v:textbox>
              </v:shape>
            </w:pict>
          </mc:Fallback>
        </mc:AlternateContent>
      </w:r>
      <w:hyperlink r:id="rId8" w:history="1">
        <w:r w:rsidR="00225B37" w:rsidRPr="00A91138">
          <w:rPr>
            <w:rStyle w:val="Hyperlink"/>
            <w:rFonts w:cs="Calibri"/>
            <w:sz w:val="21"/>
            <w:szCs w:val="21"/>
          </w:rPr>
          <w:t>lovett.sm@gmail.com</w:t>
        </w:r>
      </w:hyperlink>
      <w:r w:rsidR="003A20C3">
        <w:rPr>
          <w:rFonts w:cs="Calibri"/>
          <w:sz w:val="21"/>
          <w:szCs w:val="21"/>
        </w:rPr>
        <w:t xml:space="preserve"> | </w:t>
      </w:r>
      <w:r w:rsidR="003A20C3">
        <w:t xml:space="preserve"> </w:t>
      </w:r>
      <w:hyperlink r:id="rId9" w:history="1">
        <w:r w:rsidR="00B21454" w:rsidRPr="00B21454">
          <w:rPr>
            <w:rStyle w:val="Hyperlink"/>
          </w:rPr>
          <w:t>www.linkedin.com/in/smlovett</w:t>
        </w:r>
      </w:hyperlink>
      <w:r w:rsidR="009308CE">
        <w:t xml:space="preserve"> | </w:t>
      </w:r>
      <w:hyperlink r:id="rId10" w:history="1">
        <w:r w:rsidR="009308CE" w:rsidRPr="00FC133E">
          <w:rPr>
            <w:rStyle w:val="Hyperlink"/>
          </w:rPr>
          <w:t>scottlovett.com</w:t>
        </w:r>
      </w:hyperlink>
    </w:p>
    <w:p w14:paraId="52F4F111" w14:textId="4CD2F428" w:rsidR="00225B37" w:rsidRPr="009048FF" w:rsidRDefault="00225B37" w:rsidP="004268B3">
      <w:pPr>
        <w:pStyle w:val="Bio-Normal"/>
        <w:spacing w:line="252" w:lineRule="auto"/>
        <w:ind w:left="1620" w:hanging="1620"/>
        <w:rPr>
          <w:rFonts w:cs="Calibri"/>
          <w:sz w:val="21"/>
          <w:szCs w:val="21"/>
        </w:rPr>
      </w:pPr>
      <w:r w:rsidRPr="009048FF">
        <w:rPr>
          <w:rFonts w:cs="Calibri"/>
          <w:sz w:val="21"/>
          <w:szCs w:val="21"/>
        </w:rPr>
        <w:t>Atlanta, GA 30318</w:t>
      </w:r>
      <w:r w:rsidR="003A20C3">
        <w:rPr>
          <w:rFonts w:cs="Calibri"/>
          <w:sz w:val="21"/>
          <w:szCs w:val="21"/>
        </w:rPr>
        <w:t xml:space="preserve"> | </w:t>
      </w:r>
      <w:r w:rsidRPr="009048FF">
        <w:rPr>
          <w:rFonts w:cs="Calibri"/>
          <w:sz w:val="21"/>
          <w:szCs w:val="21"/>
        </w:rPr>
        <w:t>+1 (719) 4</w:t>
      </w:r>
      <w:r w:rsidR="00755FC2">
        <w:rPr>
          <w:rFonts w:cs="Calibri"/>
          <w:sz w:val="21"/>
          <w:szCs w:val="21"/>
        </w:rPr>
        <w:t>9</w:t>
      </w:r>
      <w:r w:rsidRPr="009048FF">
        <w:rPr>
          <w:rFonts w:cs="Calibri"/>
          <w:sz w:val="21"/>
          <w:szCs w:val="21"/>
        </w:rPr>
        <w:t>4-9392</w:t>
      </w:r>
    </w:p>
    <w:p w14:paraId="0DC426FB" w14:textId="77777777" w:rsidR="000E2FB8" w:rsidRPr="00225B37" w:rsidRDefault="000E2FB8" w:rsidP="004268B3">
      <w:pPr>
        <w:spacing w:line="252" w:lineRule="auto"/>
        <w:rPr>
          <w:rFonts w:ascii="Calibri" w:hAnsi="Calibri" w:cs="Calibri"/>
        </w:rPr>
      </w:pPr>
    </w:p>
    <w:p w14:paraId="271B9A9C" w14:textId="0B2DE4EA" w:rsidR="009308CE" w:rsidRPr="009308CE" w:rsidRDefault="00F6318D" w:rsidP="009308CE">
      <w:pPr>
        <w:spacing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Dynamic </w:t>
      </w:r>
      <w:r w:rsidR="002B431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PMO and business leader</w:t>
      </w:r>
      <w:r w:rsidR="009308CE" w:rsidRPr="009308C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with 20+ years of experience delivering </w:t>
      </w:r>
      <w:r w:rsidR="00D12E5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enterprise IT, cyber</w:t>
      </w:r>
      <w:r w:rsidR="009308CE" w:rsidRPr="009308C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cloud</w:t>
      </w:r>
      <w:r w:rsidR="00D12E5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transformation</w:t>
      </w:r>
      <w:r w:rsidR="009308CE" w:rsidRPr="009308C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, and infrastructure projects in complex</w:t>
      </w:r>
      <w:r w:rsidR="00D12E5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="009308CE" w:rsidRPr="009308C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environments. Skilled </w:t>
      </w:r>
      <w:r w:rsidR="00D12E5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at navigating the </w:t>
      </w:r>
      <w:r w:rsidR="00D12E5B" w:rsidRPr="00D12E5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intersection of business strategy and execution, building and scaling high-performing PMOs that drive measurable outcomes</w:t>
      </w:r>
      <w:r w:rsidR="00D12E5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r w:rsidR="00D715BC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and </w:t>
      </w:r>
      <w:r w:rsidR="00D12E5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</w:t>
      </w:r>
      <w:r w:rsidR="009308CE" w:rsidRPr="009308CE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ligning delivery with technical and business goals.</w:t>
      </w:r>
      <w:r w:rsidR="002B431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="00D12E5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 c</w:t>
      </w:r>
      <w:r w:rsidR="002B431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harismatic</w:t>
      </w:r>
      <w:r w:rsidR="00D12E5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</w:t>
      </w:r>
      <w:r w:rsidR="002B431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energetic</w:t>
      </w:r>
      <w:r w:rsidR="00D12E5B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leader</w:t>
      </w:r>
      <w:r w:rsidR="002B431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with a get-it-done attitude. </w:t>
      </w:r>
    </w:p>
    <w:p w14:paraId="1E3D077A" w14:textId="77777777" w:rsidR="003A20C3" w:rsidRDefault="003A20C3" w:rsidP="000F387C">
      <w:pPr>
        <w:spacing w:line="276" w:lineRule="auto"/>
        <w:rPr>
          <w:rFonts w:ascii="Calibri" w:eastAsia="Times New Roman" w:hAnsi="Calibri" w:cs="Calibri"/>
          <w:kern w:val="0"/>
          <w14:ligatures w14:val="none"/>
        </w:rPr>
      </w:pPr>
    </w:p>
    <w:p w14:paraId="3945749D" w14:textId="51A62C29" w:rsidR="009308CE" w:rsidRDefault="009308CE" w:rsidP="009308CE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hyperlink r:id="rId11" w:history="1">
        <w:proofErr w:type="spellStart"/>
        <w:r w:rsidRPr="00FC133E">
          <w:rPr>
            <w:rStyle w:val="Hyperlink"/>
            <w:rFonts w:ascii="Calibri" w:eastAsia="Times New Roman" w:hAnsi="Calibri" w:cs="Calibri"/>
            <w:b/>
            <w:bCs/>
            <w:kern w:val="0"/>
            <w:sz w:val="22"/>
            <w:szCs w:val="22"/>
            <w14:ligatures w14:val="none"/>
          </w:rPr>
          <w:t>middleseat.app</w:t>
        </w:r>
        <w:proofErr w:type="spellEnd"/>
      </w:hyperlink>
      <w:r w:rsidRPr="00225B3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– Technologist &amp; Developer </w:t>
      </w:r>
      <w:r w:rsidRPr="0052741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(Personal </w:t>
      </w:r>
      <w:r w:rsidR="00D715B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Growth </w:t>
      </w:r>
      <w:r w:rsidRPr="0052741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Project</w:t>
      </w:r>
      <w:r w:rsidR="00D715B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in Artificial </w:t>
      </w:r>
      <w:proofErr w:type="gramStart"/>
      <w:r w:rsidR="00D715B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Intelligence</w:t>
      </w:r>
      <w:r w:rsidRPr="0052741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</w:t>
      </w:r>
      <w:r w:rsidR="00D715B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 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proofErr w:type="gramEnd"/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   </w:t>
      </w:r>
      <w:proofErr w:type="gramStart"/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</w:t>
      </w:r>
      <w:r w:rsidRPr="00225B3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225B3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202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5</w:t>
      </w:r>
      <w:r w:rsidRPr="00225B3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-CURRENT)</w:t>
      </w:r>
    </w:p>
    <w:p w14:paraId="38978C4B" w14:textId="77777777" w:rsidR="009308CE" w:rsidRDefault="009308CE" w:rsidP="009308CE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52741C">
        <w:rPr>
          <w:rFonts w:ascii="Calibri" w:hAnsi="Calibri" w:cs="Calibri"/>
          <w:sz w:val="22"/>
          <w:szCs w:val="22"/>
        </w:rPr>
        <w:t xml:space="preserve">nd-to-end design and implementation of a consumer travel app </w:t>
      </w:r>
      <w:r>
        <w:rPr>
          <w:rFonts w:ascii="Calibri" w:hAnsi="Calibri" w:cs="Calibri"/>
          <w:sz w:val="22"/>
          <w:szCs w:val="22"/>
        </w:rPr>
        <w:t xml:space="preserve">with extensive </w:t>
      </w:r>
      <w:r w:rsidRPr="0052741C">
        <w:rPr>
          <w:rFonts w:ascii="Calibri" w:hAnsi="Calibri" w:cs="Calibri"/>
          <w:sz w:val="22"/>
          <w:szCs w:val="22"/>
        </w:rPr>
        <w:t>AI-powered feature</w:t>
      </w:r>
      <w:r>
        <w:rPr>
          <w:rFonts w:ascii="Calibri" w:hAnsi="Calibri" w:cs="Calibri"/>
          <w:sz w:val="22"/>
          <w:szCs w:val="22"/>
        </w:rPr>
        <w:t>s</w:t>
      </w:r>
      <w:r w:rsidRPr="0052741C">
        <w:rPr>
          <w:rFonts w:ascii="Calibri" w:hAnsi="Calibri" w:cs="Calibri"/>
          <w:sz w:val="22"/>
          <w:szCs w:val="22"/>
        </w:rPr>
        <w:t>, enabling intelligent destination matching based on user preferences, flight data, and activity relevance.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8EDEA3F" w14:textId="77777777" w:rsidR="009308CE" w:rsidRPr="0052741C" w:rsidRDefault="009308CE" w:rsidP="009308CE">
      <w:pPr>
        <w:numPr>
          <w:ilvl w:val="0"/>
          <w:numId w:val="6"/>
        </w:numPr>
        <w:spacing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2741C">
        <w:rPr>
          <w:rFonts w:ascii="Calibri" w:hAnsi="Calibri" w:cs="Calibri"/>
          <w:color w:val="000000"/>
          <w:sz w:val="22"/>
          <w:szCs w:val="22"/>
        </w:rPr>
        <w:t>Architected a hybrid decision engine combining deterministic flight cost analysis with generative AI scoring to balance economy vs. quality experiences, improving user satisfaction across economic tiers.</w:t>
      </w:r>
    </w:p>
    <w:p w14:paraId="4A4033ED" w14:textId="77777777" w:rsidR="009308CE" w:rsidRPr="0052741C" w:rsidRDefault="009308CE" w:rsidP="009308CE">
      <w:pPr>
        <w:numPr>
          <w:ilvl w:val="0"/>
          <w:numId w:val="6"/>
        </w:numPr>
        <w:spacing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2741C">
        <w:rPr>
          <w:rFonts w:ascii="Calibri" w:hAnsi="Calibri" w:cs="Calibri"/>
          <w:color w:val="000000"/>
          <w:sz w:val="22"/>
          <w:szCs w:val="22"/>
        </w:rPr>
        <w:t>Designed a scalable metadata enrichment layer (via JSONB in PostgreSQL/</w:t>
      </w:r>
      <w:proofErr w:type="spellStart"/>
      <w:r w:rsidRPr="0052741C">
        <w:rPr>
          <w:rFonts w:ascii="Calibri" w:hAnsi="Calibri" w:cs="Calibri"/>
          <w:color w:val="000000"/>
          <w:sz w:val="22"/>
          <w:szCs w:val="22"/>
        </w:rPr>
        <w:t>Supabase</w:t>
      </w:r>
      <w:proofErr w:type="spellEnd"/>
      <w:r w:rsidRPr="0052741C">
        <w:rPr>
          <w:rFonts w:ascii="Calibri" w:hAnsi="Calibri" w:cs="Calibri"/>
          <w:color w:val="000000"/>
          <w:sz w:val="22"/>
          <w:szCs w:val="22"/>
        </w:rPr>
        <w:t xml:space="preserve">), allowing the AI model to access and reason over structured tags </w:t>
      </w:r>
      <w:r>
        <w:rPr>
          <w:rFonts w:ascii="Calibri" w:hAnsi="Calibri" w:cs="Calibri"/>
          <w:color w:val="000000"/>
          <w:sz w:val="22"/>
          <w:szCs w:val="22"/>
        </w:rPr>
        <w:t>for drastically improved performance and token/speed efficiency.</w:t>
      </w:r>
    </w:p>
    <w:p w14:paraId="1C14D80D" w14:textId="77777777" w:rsidR="009308CE" w:rsidRPr="0052741C" w:rsidRDefault="009308CE" w:rsidP="009308CE">
      <w:pPr>
        <w:numPr>
          <w:ilvl w:val="0"/>
          <w:numId w:val="6"/>
        </w:numPr>
        <w:spacing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2741C">
        <w:rPr>
          <w:rFonts w:ascii="Calibri" w:hAnsi="Calibri" w:cs="Calibri"/>
          <w:color w:val="000000"/>
          <w:sz w:val="22"/>
          <w:szCs w:val="22"/>
        </w:rPr>
        <w:t>Positioned the platform for future growth by reducing token usage through smart prompt compression and AI filtering logic, optimizing both cost and performance.</w:t>
      </w:r>
    </w:p>
    <w:p w14:paraId="15E2CFAA" w14:textId="77777777" w:rsidR="009308CE" w:rsidRPr="00225B37" w:rsidRDefault="009308CE" w:rsidP="000F387C">
      <w:pPr>
        <w:spacing w:line="276" w:lineRule="auto"/>
        <w:rPr>
          <w:rFonts w:ascii="Calibri" w:eastAsia="Times New Roman" w:hAnsi="Calibri" w:cs="Calibri"/>
          <w:kern w:val="0"/>
          <w14:ligatures w14:val="none"/>
        </w:rPr>
      </w:pPr>
    </w:p>
    <w:p w14:paraId="1B68B422" w14:textId="22EDC4A9" w:rsidR="00225B37" w:rsidRPr="00225B37" w:rsidRDefault="00225B37" w:rsidP="000F387C">
      <w:pPr>
        <w:spacing w:line="276" w:lineRule="auto"/>
        <w:rPr>
          <w:rFonts w:ascii="Calibri" w:eastAsia="Times New Roman" w:hAnsi="Calibri" w:cs="Calibri"/>
          <w:kern w:val="0"/>
          <w14:ligatures w14:val="none"/>
        </w:rPr>
      </w:pPr>
      <w:r w:rsidRPr="00225B3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Binary Defense </w:t>
      </w:r>
      <w:r w:rsidR="003A20C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- </w:t>
      </w:r>
      <w:r w:rsidR="00B93933" w:rsidRPr="00B9393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Senior Director, </w:t>
      </w:r>
      <w:r w:rsidR="00534F38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Delivery Support Office (DSO) &amp; Maturity Consultant</w:t>
      </w:r>
      <w:r w:rsidR="00B9393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                    </w:t>
      </w:r>
      <w:proofErr w:type="gramStart"/>
      <w:r w:rsidR="00B9393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</w:t>
      </w:r>
      <w:r w:rsidRPr="00225B3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225B37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2023-CURRENT)</w:t>
      </w:r>
    </w:p>
    <w:p w14:paraId="5CFD9E50" w14:textId="5A6E168A" w:rsidR="00CB34E4" w:rsidRPr="00CB34E4" w:rsidRDefault="00225B37" w:rsidP="00CB34E4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7777FA">
        <w:rPr>
          <w:rFonts w:ascii="Calibri" w:eastAsia="Times New Roman" w:hAnsi="Calibri" w:cs="Calibri"/>
          <w:color w:val="000000"/>
          <w:kern w:val="0"/>
          <w:sz w:val="22"/>
          <w:szCs w:val="22"/>
          <w:u w:val="single"/>
          <w14:ligatures w14:val="none"/>
        </w:rPr>
        <w:t>Why I was hired:</w:t>
      </w:r>
      <w:r w:rsidR="007777FA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CB34E4"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Recruited to restore momentum across a $30M cybersecurity solution portfolio by strengthening product execution</w:t>
      </w:r>
      <w:r w:rsidR="00D715B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through PMO revitalization</w:t>
      </w:r>
      <w:r w:rsidR="00CB34E4"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improving time-to-value, and aligning delivery with strategic business outcomes after prior leadership struggled with risk, budget, and schedule control.</w:t>
      </w:r>
    </w:p>
    <w:p w14:paraId="53D95E3A" w14:textId="77777777" w:rsidR="00CB34E4" w:rsidRPr="00CB34E4" w:rsidRDefault="00CB34E4" w:rsidP="00CB34E4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u w:val="single"/>
          <w14:ligatures w14:val="none"/>
        </w:rPr>
      </w:pPr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:u w:val="single"/>
          <w14:ligatures w14:val="none"/>
        </w:rPr>
        <w:t>Product &amp; Strategy Impact:</w:t>
      </w:r>
    </w:p>
    <w:p w14:paraId="5500BA47" w14:textId="0B2A190B" w:rsidR="00CB34E4" w:rsidRPr="00CB34E4" w:rsidRDefault="00D715BC" w:rsidP="00CB34E4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Delivery Restructuring:</w:t>
      </w:r>
      <w:r w:rsidR="00CB34E4"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Partnered with executive leadership to assess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project management and</w:t>
      </w:r>
      <w:r w:rsidR="00CB34E4"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development and </w:t>
      </w:r>
      <w:r w:rsidR="004129B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process </w:t>
      </w:r>
      <w:r w:rsidR="00CB34E4"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inefficiencies, producing a prioritized roadmap for scaling capabilit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y delivery</w:t>
      </w:r>
      <w:r w:rsidR="00CB34E4"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and improving customer adoption.</w:t>
      </w:r>
    </w:p>
    <w:p w14:paraId="17F71328" w14:textId="1F1424F5" w:rsidR="00CB34E4" w:rsidRPr="00CB34E4" w:rsidRDefault="00CB34E4" w:rsidP="00CB34E4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CB34E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Value-Driven Process Redesign:</w:t>
      </w:r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Established a 30/60/90-day transformation plan focused on improving </w:t>
      </w:r>
      <w:r w:rsidR="00D715B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project execution </w:t>
      </w:r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and predictability through:</w:t>
      </w:r>
    </w:p>
    <w:p w14:paraId="7CA6A571" w14:textId="77777777" w:rsidR="00CB34E4" w:rsidRPr="00CB34E4" w:rsidRDefault="00CB34E4" w:rsidP="00CB34E4">
      <w:pPr>
        <w:numPr>
          <w:ilvl w:val="1"/>
          <w:numId w:val="5"/>
        </w:num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Enhanced scope definition and requirements traceability tied to customer use cases.</w:t>
      </w:r>
    </w:p>
    <w:p w14:paraId="2025DDEF" w14:textId="77777777" w:rsidR="00CB34E4" w:rsidRPr="00CB34E4" w:rsidRDefault="00CB34E4" w:rsidP="00CB34E4">
      <w:pPr>
        <w:numPr>
          <w:ilvl w:val="1"/>
          <w:numId w:val="5"/>
        </w:num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Agile delivery frameworks for iterative releases, with KPIs tied to user impact and ROI.</w:t>
      </w:r>
    </w:p>
    <w:p w14:paraId="67BFD34B" w14:textId="77777777" w:rsidR="00CB34E4" w:rsidRPr="00CB34E4" w:rsidRDefault="00CB34E4" w:rsidP="00CB34E4">
      <w:pPr>
        <w:numPr>
          <w:ilvl w:val="1"/>
          <w:numId w:val="5"/>
        </w:num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PMR cycles and risk/change governance aligned to product milestones, not just schedules.</w:t>
      </w:r>
    </w:p>
    <w:p w14:paraId="4519CA4C" w14:textId="77777777" w:rsidR="00CB34E4" w:rsidRPr="00CB34E4" w:rsidRDefault="00CB34E4" w:rsidP="00CB34E4">
      <w:pPr>
        <w:numPr>
          <w:ilvl w:val="0"/>
          <w:numId w:val="5"/>
        </w:num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CB34E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Customer-Centric Operating Rhythm:</w:t>
      </w:r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Re-engineered internal communications and stakeholder engagement to focus on customer feedback, product telemetry, and value delivery rather than status alone.</w:t>
      </w:r>
    </w:p>
    <w:p w14:paraId="1BE5B2BF" w14:textId="77777777" w:rsidR="00CB34E4" w:rsidRPr="00CB34E4" w:rsidRDefault="00CB34E4" w:rsidP="00CB34E4">
      <w:pPr>
        <w:spacing w:line="276" w:lineRule="auto"/>
        <w:textAlignment w:val="baseline"/>
        <w:rPr>
          <w:rFonts w:ascii="Calibri" w:hAnsi="Calibri" w:cs="Calibri"/>
          <w:color w:val="000000"/>
          <w:sz w:val="22"/>
          <w:szCs w:val="22"/>
          <w:u w:val="single"/>
        </w:rPr>
      </w:pPr>
      <w:r w:rsidRPr="00CB34E4">
        <w:rPr>
          <w:rFonts w:ascii="Calibri" w:hAnsi="Calibri" w:cs="Calibri"/>
          <w:color w:val="000000"/>
          <w:sz w:val="22"/>
          <w:szCs w:val="22"/>
          <w:u w:val="single"/>
        </w:rPr>
        <w:t>Outcomes:</w:t>
      </w:r>
    </w:p>
    <w:p w14:paraId="56070C12" w14:textId="77777777" w:rsidR="00CB34E4" w:rsidRPr="00CB34E4" w:rsidRDefault="00CB34E4" w:rsidP="00CB34E4">
      <w:pPr>
        <w:numPr>
          <w:ilvl w:val="0"/>
          <w:numId w:val="6"/>
        </w:numPr>
        <w:spacing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34E4">
        <w:rPr>
          <w:rFonts w:ascii="Calibri" w:hAnsi="Calibri" w:cs="Calibri"/>
          <w:b/>
          <w:bCs/>
          <w:color w:val="000000"/>
          <w:sz w:val="22"/>
          <w:szCs w:val="22"/>
        </w:rPr>
        <w:t>Improved Product Cost Management:</w:t>
      </w:r>
      <w:r w:rsidRPr="00CB34E4">
        <w:rPr>
          <w:rFonts w:ascii="Calibri" w:hAnsi="Calibri" w:cs="Calibri"/>
          <w:color w:val="000000"/>
          <w:sz w:val="22"/>
          <w:szCs w:val="22"/>
        </w:rPr>
        <w:t xml:space="preserve"> Reduced budget variance to within 3%, a 90% YoY improvement, by integrating finance controls with product </w:t>
      </w:r>
      <w:proofErr w:type="spellStart"/>
      <w:r w:rsidRPr="00CB34E4">
        <w:rPr>
          <w:rFonts w:ascii="Calibri" w:hAnsi="Calibri" w:cs="Calibri"/>
          <w:color w:val="000000"/>
          <w:sz w:val="22"/>
          <w:szCs w:val="22"/>
        </w:rPr>
        <w:t>roadmapping</w:t>
      </w:r>
      <w:proofErr w:type="spellEnd"/>
      <w:r w:rsidRPr="00CB34E4">
        <w:rPr>
          <w:rFonts w:ascii="Calibri" w:hAnsi="Calibri" w:cs="Calibri"/>
          <w:color w:val="000000"/>
          <w:sz w:val="22"/>
          <w:szCs w:val="22"/>
        </w:rPr>
        <w:t xml:space="preserve"> and delivery cadence.</w:t>
      </w:r>
    </w:p>
    <w:p w14:paraId="676701B4" w14:textId="77777777" w:rsidR="00CB34E4" w:rsidRPr="00CB34E4" w:rsidRDefault="00CB34E4" w:rsidP="00CB34E4">
      <w:pPr>
        <w:numPr>
          <w:ilvl w:val="0"/>
          <w:numId w:val="6"/>
        </w:numPr>
        <w:spacing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34E4">
        <w:rPr>
          <w:rFonts w:ascii="Calibri" w:hAnsi="Calibri" w:cs="Calibri"/>
          <w:b/>
          <w:bCs/>
          <w:color w:val="000000"/>
          <w:sz w:val="22"/>
          <w:szCs w:val="22"/>
        </w:rPr>
        <w:t>Cyber Risk Culture:</w:t>
      </w:r>
      <w:r w:rsidRPr="00CB34E4">
        <w:rPr>
          <w:rFonts w:ascii="Calibri" w:hAnsi="Calibri" w:cs="Calibri"/>
          <w:color w:val="000000"/>
          <w:sz w:val="22"/>
          <w:szCs w:val="22"/>
        </w:rPr>
        <w:t xml:space="preserve"> Authored and operationalized a scalable Risk Management framework embedded in product lifecycle reviews—enabling earlier detection and mitigation of cyber risks in the portfolio.</w:t>
      </w:r>
    </w:p>
    <w:p w14:paraId="75B93732" w14:textId="77777777" w:rsidR="00CB34E4" w:rsidRPr="00CB34E4" w:rsidRDefault="00CB34E4" w:rsidP="00CB34E4">
      <w:pPr>
        <w:numPr>
          <w:ilvl w:val="0"/>
          <w:numId w:val="6"/>
        </w:numPr>
        <w:spacing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34E4">
        <w:rPr>
          <w:rFonts w:ascii="Calibri" w:hAnsi="Calibri" w:cs="Calibri"/>
          <w:b/>
          <w:bCs/>
          <w:color w:val="000000"/>
          <w:sz w:val="22"/>
          <w:szCs w:val="22"/>
        </w:rPr>
        <w:t>Agile Transformation:</w:t>
      </w:r>
      <w:r w:rsidRPr="00CB34E4">
        <w:rPr>
          <w:rFonts w:ascii="Calibri" w:hAnsi="Calibri" w:cs="Calibri"/>
          <w:color w:val="000000"/>
          <w:sz w:val="22"/>
          <w:szCs w:val="22"/>
        </w:rPr>
        <w:t xml:space="preserve"> Launched and scaled the organization’s first Agile pilot product, delivered on time and 37% under budget—proving the model and establishing a repeatable product release process.</w:t>
      </w:r>
    </w:p>
    <w:p w14:paraId="5D876D14" w14:textId="77777777" w:rsidR="00CB34E4" w:rsidRPr="00CB34E4" w:rsidRDefault="00CB34E4" w:rsidP="00CB34E4">
      <w:pPr>
        <w:numPr>
          <w:ilvl w:val="0"/>
          <w:numId w:val="6"/>
        </w:numPr>
        <w:spacing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B34E4">
        <w:rPr>
          <w:rFonts w:ascii="Calibri" w:hAnsi="Calibri" w:cs="Calibri"/>
          <w:b/>
          <w:bCs/>
          <w:color w:val="000000"/>
          <w:sz w:val="22"/>
          <w:szCs w:val="22"/>
        </w:rPr>
        <w:t>Accelerated Delivery:</w:t>
      </w:r>
      <w:r w:rsidRPr="00CB34E4">
        <w:rPr>
          <w:rFonts w:ascii="Calibri" w:hAnsi="Calibri" w:cs="Calibri"/>
          <w:color w:val="000000"/>
          <w:sz w:val="22"/>
          <w:szCs w:val="22"/>
        </w:rPr>
        <w:t xml:space="preserve"> Cut product planning cycle time by 3 months and improved responsiveness to market needs by restructuring teams around value streams instead of projects.</w:t>
      </w:r>
    </w:p>
    <w:p w14:paraId="4B16D544" w14:textId="77777777" w:rsidR="00254EC4" w:rsidRPr="00116F60" w:rsidRDefault="00254EC4" w:rsidP="00254EC4">
      <w:pPr>
        <w:spacing w:line="276" w:lineRule="auto"/>
        <w:textAlignment w:val="baseline"/>
      </w:pPr>
    </w:p>
    <w:p w14:paraId="105FB35C" w14:textId="147D4215" w:rsidR="00225B37" w:rsidRPr="00B93933" w:rsidRDefault="00225B37" w:rsidP="000F387C">
      <w:pPr>
        <w:spacing w:line="276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r w:rsidRPr="00225B37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McKesson Corporation </w:t>
      </w:r>
      <w:r w:rsidR="009D0F1A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–</w:t>
      </w:r>
      <w:r w:rsidR="001E1CE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B93933" w:rsidRPr="00B9393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Sr. Director, OT Security </w:t>
      </w:r>
      <w:r w:rsidR="00B9393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Solutions &amp; Delivery</w:t>
      </w:r>
      <w:r w:rsidR="00B93933" w:rsidRPr="00B9393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(Global PMO Lead)</w:t>
      </w:r>
      <w:r w:rsidR="00B93933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                       </w:t>
      </w:r>
      <w:r w:rsidR="00B93933" w:rsidRPr="00B93933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(2018-2020)</w:t>
      </w:r>
    </w:p>
    <w:p w14:paraId="69A6D9DE" w14:textId="77777777" w:rsidR="00CB34E4" w:rsidRPr="00CB34E4" w:rsidRDefault="00225B37" w:rsidP="00CB34E4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437B42">
        <w:rPr>
          <w:rFonts w:ascii="Calibri" w:eastAsia="Times New Roman" w:hAnsi="Calibri" w:cs="Calibri"/>
          <w:color w:val="000000"/>
          <w:kern w:val="0"/>
          <w:sz w:val="22"/>
          <w:szCs w:val="22"/>
          <w:u w:val="single"/>
          <w14:ligatures w14:val="none"/>
        </w:rPr>
        <w:t>Why I was hired:</w:t>
      </w:r>
      <w:r w:rsidR="007777FA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</w:t>
      </w:r>
      <w:r w:rsidR="00CB34E4"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Brought in to establish and scale a global PMO capability to enable a $700M cybersecurity transformation program across 121 industrial facilities in North America and Europe—bridging a critical execution gap for the organization’s first enterprise-wide OT security initiative.</w:t>
      </w:r>
    </w:p>
    <w:p w14:paraId="025B7681" w14:textId="5133DCF7" w:rsidR="00CB34E4" w:rsidRPr="00CB34E4" w:rsidRDefault="00CB34E4" w:rsidP="00CB34E4">
      <w:pPr>
        <w:spacing w:line="252" w:lineRule="auto"/>
        <w:rPr>
          <w:rFonts w:ascii="Calibri" w:eastAsia="Times New Roman" w:hAnsi="Calibri" w:cs="Calibri"/>
          <w:color w:val="000000"/>
          <w:kern w:val="0"/>
          <w:sz w:val="22"/>
          <w:szCs w:val="22"/>
          <w:u w:val="single"/>
          <w14:ligatures w14:val="none"/>
        </w:rPr>
      </w:pPr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:u w:val="single"/>
          <w14:ligatures w14:val="none"/>
        </w:rPr>
        <w:t>Product &amp; Operational Impact:</w:t>
      </w:r>
    </w:p>
    <w:p w14:paraId="09DDF3E8" w14:textId="77777777" w:rsidR="00CB34E4" w:rsidRPr="00CB34E4" w:rsidRDefault="00CB34E4" w:rsidP="00CB34E4">
      <w:pPr>
        <w:numPr>
          <w:ilvl w:val="0"/>
          <w:numId w:val="7"/>
        </w:numPr>
        <w:spacing w:line="252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CB34E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Global Product Enablement:</w:t>
      </w:r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Collaborated with stakeholders across security, operations, and engineering to define regional requirements and constraints—turning security capabilities into repeatable, deployable solutions for diverse physical environments.</w:t>
      </w:r>
    </w:p>
    <w:p w14:paraId="22E2B1E0" w14:textId="77777777" w:rsidR="00CB34E4" w:rsidRPr="00CB34E4" w:rsidRDefault="00CB34E4" w:rsidP="00CB34E4">
      <w:pPr>
        <w:numPr>
          <w:ilvl w:val="0"/>
          <w:numId w:val="7"/>
        </w:numPr>
        <w:spacing w:line="252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CB34E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Delivery Model Optimization:</w:t>
      </w:r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Transitioned the initiative from </w:t>
      </w:r>
      <w:proofErr w:type="spellStart"/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SAFe</w:t>
      </w:r>
      <w:proofErr w:type="spellEnd"/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Agile to SCRUM, improving planning efficiency by 75% and aligning delivery cycles with operational readiness at the plant level.</w:t>
      </w:r>
    </w:p>
    <w:p w14:paraId="6DCE9762" w14:textId="77777777" w:rsidR="00CB34E4" w:rsidRPr="00CB34E4" w:rsidRDefault="00CB34E4" w:rsidP="00CB34E4">
      <w:pPr>
        <w:numPr>
          <w:ilvl w:val="0"/>
          <w:numId w:val="7"/>
        </w:numPr>
        <w:spacing w:line="252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CB34E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Execution Infrastructure:</w:t>
      </w:r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Built a scalable PMO framework that integrated financial oversight, schedule governance, risk and change management, and executive reporting—serving as the operating system for global OT security capability deployment.</w:t>
      </w:r>
    </w:p>
    <w:p w14:paraId="29928453" w14:textId="77777777" w:rsidR="00CB34E4" w:rsidRPr="00CB34E4" w:rsidRDefault="00CB34E4" w:rsidP="00CB34E4">
      <w:pPr>
        <w:numPr>
          <w:ilvl w:val="0"/>
          <w:numId w:val="7"/>
        </w:numPr>
        <w:spacing w:line="252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CB34E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Cross-Functional Synergy:</w:t>
      </w:r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Acted as the connective tissue between architecture, product, and implementation teams to ensure timely rollout of cybersecurity controls and tools tailored to each site’s threat profile and operational maturity.</w:t>
      </w:r>
    </w:p>
    <w:p w14:paraId="74EB2DA7" w14:textId="77777777" w:rsidR="00CB34E4" w:rsidRPr="00CB34E4" w:rsidRDefault="00CB34E4" w:rsidP="00CB34E4">
      <w:pPr>
        <w:numPr>
          <w:ilvl w:val="0"/>
          <w:numId w:val="7"/>
        </w:numPr>
        <w:spacing w:line="252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CB34E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Quality at Scale:</w:t>
      </w:r>
      <w:r w:rsidRPr="00CB34E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Launched McKesson’s first Lean Six Sigma-aligned QA process for OT initiatives, improving quality assurance across product deployments and ensuring consistent adoption across geographies.</w:t>
      </w:r>
    </w:p>
    <w:p w14:paraId="3585C40F" w14:textId="77777777" w:rsidR="00225B37" w:rsidRDefault="00225B37" w:rsidP="004268B3">
      <w:pPr>
        <w:spacing w:line="252" w:lineRule="auto"/>
        <w:rPr>
          <w:rFonts w:ascii="Lato" w:hAnsi="Lato"/>
          <w:sz w:val="22"/>
          <w:szCs w:val="22"/>
        </w:rPr>
      </w:pPr>
    </w:p>
    <w:p w14:paraId="457ACC69" w14:textId="0EBC5122" w:rsidR="00594FBD" w:rsidRPr="00A91138" w:rsidRDefault="00EF6875" w:rsidP="004268B3">
      <w:pPr>
        <w:spacing w:line="252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Full </w:t>
      </w:r>
      <w:r w:rsidR="00594FBD" w:rsidRPr="00A91138">
        <w:rPr>
          <w:rFonts w:ascii="Calibri" w:hAnsi="Calibri" w:cs="Calibri"/>
          <w:b/>
          <w:bCs/>
          <w:sz w:val="22"/>
          <w:szCs w:val="22"/>
        </w:rPr>
        <w:t>Employment History:</w:t>
      </w:r>
    </w:p>
    <w:p w14:paraId="4AE494C5" w14:textId="7A10082F" w:rsidR="00225B37" w:rsidRPr="00351311" w:rsidRDefault="00225B37" w:rsidP="004268B3">
      <w:pPr>
        <w:pStyle w:val="Bio-Normal"/>
        <w:spacing w:line="252" w:lineRule="auto"/>
        <w:ind w:left="1620" w:hanging="1620"/>
        <w:rPr>
          <w:rFonts w:cs="Calibri"/>
          <w:i/>
          <w:iCs/>
          <w:sz w:val="22"/>
          <w:szCs w:val="22"/>
        </w:rPr>
      </w:pPr>
      <w:r w:rsidRPr="00351311">
        <w:rPr>
          <w:rFonts w:cs="Calibri"/>
          <w:b/>
          <w:bCs/>
          <w:smallCaps/>
          <w:sz w:val="22"/>
          <w:szCs w:val="22"/>
        </w:rPr>
        <w:t xml:space="preserve">Binary Defense -   </w:t>
      </w:r>
      <w:r w:rsidR="00534F38" w:rsidRPr="00534F38">
        <w:rPr>
          <w:rFonts w:cs="Calibri"/>
          <w:i/>
          <w:iCs/>
          <w:sz w:val="22"/>
          <w:szCs w:val="22"/>
        </w:rPr>
        <w:t>Senior Director, Delivery Support Office (DSO) &amp; Maturity Consultant</w:t>
      </w:r>
      <w:r w:rsidR="00534F38" w:rsidRPr="00534F38">
        <w:rPr>
          <w:rFonts w:cs="Calibri"/>
          <w:b/>
          <w:bCs/>
          <w:i/>
          <w:iCs/>
          <w:sz w:val="22"/>
          <w:szCs w:val="22"/>
        </w:rPr>
        <w:t xml:space="preserve">                      </w:t>
      </w:r>
      <w:r w:rsidR="00534F38">
        <w:rPr>
          <w:rFonts w:cs="Calibri"/>
          <w:sz w:val="22"/>
          <w:szCs w:val="22"/>
        </w:rPr>
        <w:t xml:space="preserve">              </w:t>
      </w:r>
      <w:r w:rsidR="00534F38" w:rsidRPr="00534F38">
        <w:rPr>
          <w:rFonts w:cs="Calibri"/>
          <w:sz w:val="22"/>
          <w:szCs w:val="22"/>
        </w:rPr>
        <w:t xml:space="preserve">    </w:t>
      </w:r>
      <w:r w:rsidRPr="00351311">
        <w:rPr>
          <w:rFonts w:cs="Calibri"/>
          <w:sz w:val="22"/>
          <w:szCs w:val="22"/>
        </w:rPr>
        <w:t>(</w:t>
      </w:r>
      <w:r w:rsidRPr="00351311">
        <w:rPr>
          <w:rFonts w:cs="Calibri"/>
          <w:i/>
          <w:iCs/>
          <w:sz w:val="22"/>
          <w:szCs w:val="22"/>
        </w:rPr>
        <w:t>CURRENT)</w:t>
      </w:r>
    </w:p>
    <w:p w14:paraId="3E2C17DE" w14:textId="77777777" w:rsidR="00225B37" w:rsidRPr="00351311" w:rsidRDefault="00225B37" w:rsidP="004268B3">
      <w:pPr>
        <w:pStyle w:val="Bio-Normal"/>
        <w:spacing w:line="252" w:lineRule="auto"/>
        <w:ind w:left="720"/>
        <w:rPr>
          <w:rFonts w:cs="Calibri"/>
          <w:sz w:val="22"/>
          <w:szCs w:val="22"/>
        </w:rPr>
      </w:pPr>
      <w:r w:rsidRPr="00351311">
        <w:rPr>
          <w:rFonts w:cs="Calibri"/>
          <w:sz w:val="22"/>
          <w:szCs w:val="22"/>
        </w:rPr>
        <w:t xml:space="preserve">Restructure client’s PMO for improved delivery capability. Implement best practices, instill a proactive PM culture, and improve technical alignment through organizational improvements and introduction of a Lead Architect </w:t>
      </w:r>
    </w:p>
    <w:p w14:paraId="3C9C725F" w14:textId="5B79C481" w:rsidR="00225B37" w:rsidRPr="00351311" w:rsidRDefault="00225B37" w:rsidP="004268B3">
      <w:pPr>
        <w:spacing w:line="252" w:lineRule="auto"/>
        <w:rPr>
          <w:rFonts w:ascii="Calibri" w:hAnsi="Calibri" w:cs="Calibri"/>
          <w:sz w:val="22"/>
          <w:szCs w:val="22"/>
        </w:rPr>
      </w:pPr>
      <w:r w:rsidRPr="00351311">
        <w:rPr>
          <w:rFonts w:ascii="Calibri" w:hAnsi="Calibri" w:cs="Calibri"/>
          <w:b/>
          <w:bCs/>
          <w:smallCaps/>
          <w:sz w:val="22"/>
          <w:szCs w:val="22"/>
        </w:rPr>
        <w:t xml:space="preserve">Serta Simmons - </w:t>
      </w:r>
      <w:r w:rsidRPr="00351311">
        <w:rPr>
          <w:rFonts w:ascii="Calibri" w:hAnsi="Calibri" w:cs="Calibri"/>
          <w:i/>
          <w:iCs/>
          <w:sz w:val="22"/>
          <w:szCs w:val="22"/>
        </w:rPr>
        <w:t xml:space="preserve">Senior </w:t>
      </w:r>
      <w:r w:rsidR="009D0F1A">
        <w:rPr>
          <w:rFonts w:ascii="Calibri" w:hAnsi="Calibri" w:cs="Calibri"/>
          <w:i/>
          <w:iCs/>
          <w:sz w:val="22"/>
          <w:szCs w:val="22"/>
        </w:rPr>
        <w:t xml:space="preserve">Director </w:t>
      </w:r>
      <w:r w:rsidRPr="00351311">
        <w:rPr>
          <w:rFonts w:ascii="Calibri" w:hAnsi="Calibri" w:cs="Calibri"/>
          <w:i/>
          <w:iCs/>
          <w:sz w:val="22"/>
          <w:szCs w:val="22"/>
        </w:rPr>
        <w:t>of IT Strategy and Planning</w:t>
      </w:r>
      <w:r w:rsidRPr="00351311">
        <w:rPr>
          <w:rFonts w:ascii="Calibri" w:hAnsi="Calibri" w:cs="Calibri"/>
          <w:i/>
          <w:iCs/>
          <w:sz w:val="22"/>
          <w:szCs w:val="22"/>
        </w:rPr>
        <w:tab/>
      </w:r>
      <w:r w:rsidR="009D0F1A">
        <w:rPr>
          <w:rFonts w:ascii="Calibri" w:hAnsi="Calibri" w:cs="Calibri"/>
          <w:i/>
          <w:iCs/>
          <w:sz w:val="22"/>
          <w:szCs w:val="22"/>
        </w:rPr>
        <w:t xml:space="preserve">                       </w:t>
      </w:r>
      <w:r w:rsidRPr="00351311">
        <w:rPr>
          <w:rFonts w:ascii="Calibri" w:hAnsi="Calibri" w:cs="Calibri"/>
          <w:i/>
          <w:iCs/>
          <w:sz w:val="22"/>
          <w:szCs w:val="22"/>
        </w:rPr>
        <w:t xml:space="preserve">                    </w:t>
      </w:r>
      <w:r w:rsidR="00B93933">
        <w:rPr>
          <w:rFonts w:ascii="Calibri" w:hAnsi="Calibri" w:cs="Calibri"/>
          <w:i/>
          <w:iCs/>
          <w:sz w:val="22"/>
          <w:szCs w:val="22"/>
        </w:rPr>
        <w:t xml:space="preserve">              </w:t>
      </w:r>
      <w:r w:rsidRPr="00351311">
        <w:rPr>
          <w:rFonts w:ascii="Calibri" w:hAnsi="Calibri" w:cs="Calibri"/>
          <w:i/>
          <w:iCs/>
          <w:sz w:val="22"/>
          <w:szCs w:val="22"/>
        </w:rPr>
        <w:t xml:space="preserve">   </w:t>
      </w:r>
      <w:r w:rsidR="00351311">
        <w:rPr>
          <w:rFonts w:ascii="Calibri" w:hAnsi="Calibri" w:cs="Calibri"/>
          <w:i/>
          <w:iCs/>
          <w:sz w:val="22"/>
          <w:szCs w:val="22"/>
        </w:rPr>
        <w:t xml:space="preserve">                     </w:t>
      </w:r>
      <w:r w:rsidRPr="00351311">
        <w:rPr>
          <w:rFonts w:ascii="Calibri" w:hAnsi="Calibri" w:cs="Calibri"/>
          <w:sz w:val="22"/>
          <w:szCs w:val="22"/>
        </w:rPr>
        <w:t>2023</w:t>
      </w:r>
      <w:r w:rsidR="00DD67F9" w:rsidRPr="00351311">
        <w:rPr>
          <w:rFonts w:ascii="Calibri" w:hAnsi="Calibri" w:cs="Calibri"/>
          <w:sz w:val="22"/>
          <w:szCs w:val="22"/>
        </w:rPr>
        <w:t>-</w:t>
      </w:r>
      <w:r w:rsidRPr="00351311">
        <w:rPr>
          <w:rFonts w:ascii="Calibri" w:hAnsi="Calibri" w:cs="Calibri"/>
          <w:sz w:val="22"/>
          <w:szCs w:val="22"/>
        </w:rPr>
        <w:t>2023</w:t>
      </w:r>
    </w:p>
    <w:p w14:paraId="58DC6E5E" w14:textId="77777777" w:rsidR="00225B37" w:rsidRPr="00351311" w:rsidRDefault="00225B37" w:rsidP="004268B3">
      <w:pPr>
        <w:spacing w:line="252" w:lineRule="auto"/>
        <w:ind w:left="720"/>
        <w:rPr>
          <w:rFonts w:ascii="Calibri" w:hAnsi="Calibri" w:cs="Calibri"/>
          <w:sz w:val="22"/>
          <w:szCs w:val="22"/>
        </w:rPr>
      </w:pPr>
      <w:r w:rsidRPr="00351311">
        <w:rPr>
          <w:rFonts w:ascii="Calibri" w:hAnsi="Calibri" w:cs="Calibri"/>
          <w:sz w:val="22"/>
          <w:szCs w:val="22"/>
        </w:rPr>
        <w:t>Provide visionary leadership and oversight to teams of PM’s, ensuring successful planning, execution,</w:t>
      </w:r>
    </w:p>
    <w:p w14:paraId="1B82ED68" w14:textId="0B5AC95A" w:rsidR="00225B37" w:rsidRPr="00351311" w:rsidRDefault="00225B37" w:rsidP="004268B3">
      <w:pPr>
        <w:spacing w:line="252" w:lineRule="auto"/>
        <w:ind w:left="720"/>
        <w:rPr>
          <w:rFonts w:ascii="Calibri" w:hAnsi="Calibri" w:cs="Calibri"/>
          <w:sz w:val="22"/>
          <w:szCs w:val="22"/>
        </w:rPr>
      </w:pPr>
      <w:r w:rsidRPr="00351311">
        <w:rPr>
          <w:rFonts w:ascii="Calibri" w:hAnsi="Calibri" w:cs="Calibri"/>
          <w:sz w:val="22"/>
          <w:szCs w:val="22"/>
        </w:rPr>
        <w:t>and delivery of strategic projects. Collaborate closely with business partners to develop project roadmaps aligned with business objectives,</w:t>
      </w:r>
      <w:r w:rsidR="00E3520F" w:rsidRPr="00351311">
        <w:rPr>
          <w:rFonts w:ascii="Calibri" w:hAnsi="Calibri" w:cs="Calibri"/>
          <w:sz w:val="22"/>
          <w:szCs w:val="22"/>
        </w:rPr>
        <w:t xml:space="preserve"> </w:t>
      </w:r>
      <w:r w:rsidRPr="00351311">
        <w:rPr>
          <w:rFonts w:ascii="Calibri" w:hAnsi="Calibri" w:cs="Calibri"/>
          <w:sz w:val="22"/>
          <w:szCs w:val="22"/>
        </w:rPr>
        <w:t>prioritization, and resource optimization, while sharing best practices.</w:t>
      </w:r>
    </w:p>
    <w:p w14:paraId="08DA7FC8" w14:textId="4B01337D" w:rsidR="00225B37" w:rsidRPr="00351311" w:rsidRDefault="00225B37" w:rsidP="004268B3">
      <w:pPr>
        <w:spacing w:line="252" w:lineRule="auto"/>
        <w:rPr>
          <w:rFonts w:ascii="Calibri" w:hAnsi="Calibri" w:cs="Calibri"/>
          <w:sz w:val="22"/>
          <w:szCs w:val="22"/>
        </w:rPr>
      </w:pPr>
      <w:r w:rsidRPr="00351311">
        <w:rPr>
          <w:rFonts w:ascii="Calibri" w:hAnsi="Calibri" w:cs="Calibri"/>
          <w:b/>
          <w:bCs/>
          <w:smallCaps/>
          <w:sz w:val="22"/>
          <w:szCs w:val="22"/>
        </w:rPr>
        <w:t xml:space="preserve">Cyberdyne Systems, LLC  </w:t>
      </w:r>
      <w:r w:rsidRPr="00351311">
        <w:rPr>
          <w:rFonts w:ascii="Calibri" w:hAnsi="Calibri" w:cs="Calibri"/>
          <w:sz w:val="22"/>
          <w:szCs w:val="22"/>
        </w:rPr>
        <w:t>(</w:t>
      </w:r>
      <w:r w:rsidR="0029130C">
        <w:rPr>
          <w:rFonts w:ascii="Calibri" w:hAnsi="Calibri" w:cs="Calibri"/>
          <w:sz w:val="22"/>
          <w:szCs w:val="22"/>
        </w:rPr>
        <w:t>Personally Founded</w:t>
      </w:r>
      <w:r w:rsidRPr="00351311">
        <w:rPr>
          <w:rFonts w:ascii="Calibri" w:hAnsi="Calibri" w:cs="Calibri"/>
          <w:sz w:val="22"/>
          <w:szCs w:val="22"/>
        </w:rPr>
        <w:t xml:space="preserve"> Business)</w:t>
      </w:r>
      <w:r w:rsidRPr="00351311">
        <w:rPr>
          <w:rFonts w:ascii="Calibri" w:hAnsi="Calibri" w:cs="Calibri"/>
          <w:sz w:val="22"/>
          <w:szCs w:val="22"/>
        </w:rPr>
        <w:tab/>
      </w:r>
      <w:r w:rsidRPr="00351311">
        <w:rPr>
          <w:rFonts w:ascii="Calibri" w:hAnsi="Calibri" w:cs="Calibri"/>
          <w:sz w:val="22"/>
          <w:szCs w:val="22"/>
        </w:rPr>
        <w:tab/>
      </w:r>
      <w:r w:rsidRPr="00351311">
        <w:rPr>
          <w:rFonts w:ascii="Calibri" w:hAnsi="Calibri" w:cs="Calibri"/>
          <w:sz w:val="22"/>
          <w:szCs w:val="22"/>
        </w:rPr>
        <w:tab/>
      </w:r>
      <w:r w:rsidRPr="00351311">
        <w:rPr>
          <w:rFonts w:ascii="Calibri" w:hAnsi="Calibri" w:cs="Calibri"/>
          <w:sz w:val="22"/>
          <w:szCs w:val="22"/>
        </w:rPr>
        <w:tab/>
      </w:r>
      <w:r w:rsidRPr="00351311">
        <w:rPr>
          <w:rFonts w:ascii="Calibri" w:hAnsi="Calibri" w:cs="Calibri"/>
          <w:sz w:val="22"/>
          <w:szCs w:val="22"/>
        </w:rPr>
        <w:tab/>
        <w:t xml:space="preserve">                </w:t>
      </w:r>
      <w:r w:rsidR="00A91138" w:rsidRPr="00351311">
        <w:rPr>
          <w:rFonts w:ascii="Calibri" w:hAnsi="Calibri" w:cs="Calibri"/>
          <w:sz w:val="22"/>
          <w:szCs w:val="22"/>
        </w:rPr>
        <w:t xml:space="preserve"> </w:t>
      </w:r>
      <w:r w:rsidRPr="00351311">
        <w:rPr>
          <w:rFonts w:ascii="Calibri" w:hAnsi="Calibri" w:cs="Calibri"/>
          <w:sz w:val="22"/>
          <w:szCs w:val="22"/>
        </w:rPr>
        <w:t xml:space="preserve">  </w:t>
      </w:r>
      <w:r w:rsidR="00351311">
        <w:rPr>
          <w:rFonts w:ascii="Calibri" w:hAnsi="Calibri" w:cs="Calibri"/>
          <w:sz w:val="22"/>
          <w:szCs w:val="22"/>
        </w:rPr>
        <w:t xml:space="preserve">                   </w:t>
      </w:r>
      <w:r w:rsidRPr="00351311">
        <w:rPr>
          <w:rFonts w:ascii="Calibri" w:hAnsi="Calibri" w:cs="Calibri"/>
          <w:sz w:val="22"/>
          <w:szCs w:val="22"/>
        </w:rPr>
        <w:t>2020-2023</w:t>
      </w:r>
    </w:p>
    <w:p w14:paraId="4164DCB2" w14:textId="77777777" w:rsidR="00225B37" w:rsidRPr="00351311" w:rsidRDefault="00225B37" w:rsidP="004268B3">
      <w:pPr>
        <w:pStyle w:val="Bio-Normal"/>
        <w:spacing w:line="252" w:lineRule="auto"/>
        <w:ind w:firstLine="720"/>
        <w:rPr>
          <w:rFonts w:cs="Calibri"/>
          <w:b/>
          <w:sz w:val="22"/>
          <w:szCs w:val="22"/>
        </w:rPr>
      </w:pPr>
      <w:r w:rsidRPr="00351311">
        <w:rPr>
          <w:rFonts w:cs="Calibri"/>
          <w:sz w:val="22"/>
          <w:szCs w:val="22"/>
        </w:rPr>
        <w:t xml:space="preserve">Clients: Intercontinental Hotels Group (IHG), </w:t>
      </w:r>
      <w:proofErr w:type="spellStart"/>
      <w:r w:rsidRPr="00351311">
        <w:rPr>
          <w:rFonts w:cs="Calibri"/>
          <w:bCs/>
          <w:sz w:val="22"/>
          <w:szCs w:val="22"/>
        </w:rPr>
        <w:t>ThinkOn</w:t>
      </w:r>
      <w:proofErr w:type="spellEnd"/>
      <w:r w:rsidRPr="00351311">
        <w:rPr>
          <w:rFonts w:cs="Calibri"/>
          <w:bCs/>
          <w:sz w:val="22"/>
          <w:szCs w:val="22"/>
        </w:rPr>
        <w:t xml:space="preserve"> (Cloud Provider), Equifax, SSI, </w:t>
      </w:r>
      <w:proofErr w:type="spellStart"/>
      <w:r w:rsidRPr="00351311">
        <w:rPr>
          <w:rFonts w:cs="Calibri"/>
          <w:bCs/>
          <w:sz w:val="22"/>
          <w:szCs w:val="22"/>
        </w:rPr>
        <w:t>LeaseQuery</w:t>
      </w:r>
      <w:proofErr w:type="spellEnd"/>
      <w:r w:rsidRPr="00351311">
        <w:rPr>
          <w:rFonts w:cs="Calibri"/>
          <w:b/>
          <w:sz w:val="22"/>
          <w:szCs w:val="22"/>
        </w:rPr>
        <w:tab/>
        <w:t xml:space="preserve">      </w:t>
      </w:r>
      <w:r w:rsidRPr="00351311">
        <w:rPr>
          <w:rFonts w:cs="Calibri"/>
          <w:b/>
          <w:sz w:val="22"/>
          <w:szCs w:val="22"/>
        </w:rPr>
        <w:tab/>
        <w:t xml:space="preserve">  </w:t>
      </w:r>
    </w:p>
    <w:p w14:paraId="5573659D" w14:textId="497F62E6" w:rsidR="00225B37" w:rsidRPr="00351311" w:rsidRDefault="0029130C" w:rsidP="004268B3">
      <w:pPr>
        <w:pStyle w:val="Bio-Normal"/>
        <w:spacing w:line="252" w:lineRule="auto"/>
        <w:ind w:firstLine="72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Provide advisory services for cyber product ownership, risk &amp; maturity assessments, project execution</w:t>
      </w:r>
      <w:r w:rsidR="00B93933">
        <w:rPr>
          <w:rFonts w:cs="Calibri"/>
          <w:sz w:val="22"/>
          <w:szCs w:val="22"/>
        </w:rPr>
        <w:t>, &amp; similar.</w:t>
      </w:r>
    </w:p>
    <w:p w14:paraId="470E26C7" w14:textId="01CDC5E3" w:rsidR="00225B37" w:rsidRPr="00351311" w:rsidRDefault="00225B37" w:rsidP="004268B3">
      <w:pPr>
        <w:spacing w:line="252" w:lineRule="auto"/>
        <w:rPr>
          <w:rFonts w:ascii="Calibri" w:hAnsi="Calibri" w:cs="Calibri"/>
          <w:sz w:val="22"/>
          <w:szCs w:val="22"/>
        </w:rPr>
      </w:pPr>
      <w:r w:rsidRPr="00351311">
        <w:rPr>
          <w:rFonts w:ascii="Calibri" w:hAnsi="Calibri" w:cs="Calibri"/>
          <w:b/>
          <w:bCs/>
          <w:smallCaps/>
          <w:sz w:val="22"/>
          <w:szCs w:val="22"/>
        </w:rPr>
        <w:t xml:space="preserve">McKesson Corporation - </w:t>
      </w:r>
      <w:r w:rsidR="00B93933" w:rsidRPr="00B93933">
        <w:rPr>
          <w:rFonts w:ascii="Calibri" w:hAnsi="Calibri" w:cs="Calibri"/>
          <w:i/>
          <w:iCs/>
          <w:sz w:val="22"/>
          <w:szCs w:val="22"/>
        </w:rPr>
        <w:t xml:space="preserve">Sr. Director, OT Security </w:t>
      </w:r>
      <w:r w:rsidR="00B93933">
        <w:rPr>
          <w:rFonts w:ascii="Calibri" w:hAnsi="Calibri" w:cs="Calibri"/>
          <w:i/>
          <w:iCs/>
          <w:sz w:val="22"/>
          <w:szCs w:val="22"/>
        </w:rPr>
        <w:t xml:space="preserve">Solutions &amp; Delivery </w:t>
      </w:r>
      <w:r w:rsidR="00B93933" w:rsidRPr="00B93933">
        <w:rPr>
          <w:rFonts w:ascii="Calibri" w:hAnsi="Calibri" w:cs="Calibri"/>
          <w:i/>
          <w:iCs/>
          <w:sz w:val="22"/>
          <w:szCs w:val="22"/>
        </w:rPr>
        <w:t>(Global PMO Lead</w:t>
      </w:r>
      <w:r w:rsidR="00B93933" w:rsidRPr="00B93933">
        <w:rPr>
          <w:rFonts w:ascii="Calibri" w:hAnsi="Calibri" w:cs="Calibri"/>
          <w:b/>
          <w:bCs/>
          <w:i/>
          <w:iCs/>
          <w:sz w:val="22"/>
          <w:szCs w:val="22"/>
        </w:rPr>
        <w:t xml:space="preserve">) </w:t>
      </w:r>
      <w:r w:rsidRPr="00351311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B93933">
        <w:rPr>
          <w:rFonts w:ascii="Calibri" w:hAnsi="Calibri" w:cs="Calibri"/>
          <w:b/>
          <w:bCs/>
          <w:sz w:val="22"/>
          <w:szCs w:val="22"/>
        </w:rPr>
        <w:tab/>
        <w:t xml:space="preserve">            </w:t>
      </w:r>
      <w:r w:rsidRPr="0035131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51311">
        <w:rPr>
          <w:rFonts w:ascii="Calibri" w:hAnsi="Calibri" w:cs="Calibri"/>
          <w:b/>
          <w:bCs/>
          <w:sz w:val="22"/>
          <w:szCs w:val="22"/>
        </w:rPr>
        <w:t xml:space="preserve">         </w:t>
      </w:r>
      <w:r w:rsidR="00B93933" w:rsidRPr="00B93933">
        <w:rPr>
          <w:rFonts w:ascii="Calibri" w:hAnsi="Calibri" w:cs="Calibri"/>
          <w:sz w:val="22"/>
          <w:szCs w:val="22"/>
        </w:rPr>
        <w:t>2018-2020</w:t>
      </w:r>
      <w:r w:rsidR="00351311">
        <w:rPr>
          <w:rFonts w:ascii="Calibri" w:hAnsi="Calibri" w:cs="Calibri"/>
          <w:b/>
          <w:bCs/>
          <w:sz w:val="22"/>
          <w:szCs w:val="22"/>
        </w:rPr>
        <w:t xml:space="preserve">                       </w:t>
      </w:r>
    </w:p>
    <w:p w14:paraId="04F28BF8" w14:textId="713B175A" w:rsidR="00225B37" w:rsidRPr="00351311" w:rsidRDefault="00225B37" w:rsidP="004268B3">
      <w:pPr>
        <w:spacing w:line="252" w:lineRule="auto"/>
        <w:ind w:left="720"/>
        <w:rPr>
          <w:rFonts w:ascii="Calibri" w:hAnsi="Calibri" w:cs="Calibri"/>
          <w:sz w:val="22"/>
          <w:szCs w:val="22"/>
        </w:rPr>
      </w:pPr>
      <w:r w:rsidRPr="00351311">
        <w:rPr>
          <w:rFonts w:ascii="Calibri" w:hAnsi="Calibri" w:cs="Calibri"/>
          <w:sz w:val="22"/>
          <w:szCs w:val="22"/>
        </w:rPr>
        <w:t xml:space="preserve">Established and led global PMO, facilitated planning and strategy for $700M multi-year Operational Technology projects, including </w:t>
      </w:r>
      <w:r w:rsidR="00B93933">
        <w:rPr>
          <w:rFonts w:ascii="Calibri" w:hAnsi="Calibri" w:cs="Calibri"/>
          <w:sz w:val="22"/>
          <w:szCs w:val="22"/>
        </w:rPr>
        <w:t xml:space="preserve">strategy, </w:t>
      </w:r>
      <w:r w:rsidRPr="00351311">
        <w:rPr>
          <w:rFonts w:ascii="Calibri" w:hAnsi="Calibri" w:cs="Calibri"/>
          <w:sz w:val="22"/>
          <w:szCs w:val="22"/>
        </w:rPr>
        <w:t>business operations, development, remediation, vendor coordination, and program management activities.</w:t>
      </w:r>
    </w:p>
    <w:p w14:paraId="67F05D3E" w14:textId="22429531" w:rsidR="00225B37" w:rsidRPr="00351311" w:rsidRDefault="00225B37" w:rsidP="004268B3">
      <w:pPr>
        <w:pStyle w:val="Bio-Normal"/>
        <w:spacing w:line="252" w:lineRule="auto"/>
        <w:rPr>
          <w:rFonts w:cs="Calibri"/>
          <w:sz w:val="22"/>
          <w:szCs w:val="22"/>
        </w:rPr>
      </w:pPr>
      <w:r w:rsidRPr="00351311">
        <w:rPr>
          <w:rFonts w:cs="Calibri"/>
          <w:b/>
          <w:bCs/>
          <w:smallCaps/>
          <w:sz w:val="22"/>
          <w:szCs w:val="22"/>
        </w:rPr>
        <w:t xml:space="preserve">American </w:t>
      </w:r>
      <w:proofErr w:type="spellStart"/>
      <w:r w:rsidRPr="00351311">
        <w:rPr>
          <w:rFonts w:cs="Calibri"/>
          <w:b/>
          <w:bCs/>
          <w:smallCaps/>
          <w:sz w:val="22"/>
          <w:szCs w:val="22"/>
        </w:rPr>
        <w:t>Cybersystems</w:t>
      </w:r>
      <w:proofErr w:type="spellEnd"/>
      <w:r w:rsidRPr="00351311">
        <w:rPr>
          <w:rFonts w:cs="Calibri"/>
          <w:b/>
          <w:bCs/>
          <w:smallCaps/>
          <w:sz w:val="22"/>
          <w:szCs w:val="22"/>
        </w:rPr>
        <w:t xml:space="preserve"> </w:t>
      </w:r>
      <w:r w:rsidR="00520DD2">
        <w:rPr>
          <w:rFonts w:cs="Calibri"/>
          <w:b/>
          <w:bCs/>
          <w:smallCaps/>
          <w:sz w:val="22"/>
          <w:szCs w:val="22"/>
        </w:rPr>
        <w:t>–</w:t>
      </w:r>
      <w:r w:rsidRPr="00351311">
        <w:rPr>
          <w:rFonts w:cs="Calibri"/>
          <w:b/>
          <w:bCs/>
          <w:smallCaps/>
          <w:sz w:val="22"/>
          <w:szCs w:val="22"/>
        </w:rPr>
        <w:t xml:space="preserve"> </w:t>
      </w:r>
      <w:r w:rsidR="00520DD2" w:rsidRPr="00520DD2">
        <w:rPr>
          <w:rFonts w:cs="Calibri"/>
          <w:smallCaps/>
          <w:sz w:val="22"/>
          <w:szCs w:val="22"/>
        </w:rPr>
        <w:t>Sr</w:t>
      </w:r>
      <w:r w:rsidR="00520DD2">
        <w:rPr>
          <w:rFonts w:cs="Calibri"/>
          <w:b/>
          <w:bCs/>
          <w:smallCaps/>
          <w:sz w:val="22"/>
          <w:szCs w:val="22"/>
        </w:rPr>
        <w:t xml:space="preserve">. </w:t>
      </w:r>
      <w:r w:rsidR="00520DD2">
        <w:rPr>
          <w:rFonts w:cs="Calibri"/>
          <w:i/>
          <w:iCs/>
          <w:sz w:val="22"/>
          <w:szCs w:val="22"/>
        </w:rPr>
        <w:t xml:space="preserve">Program &amp; Product Management Consultant to Coca-Cola                               </w:t>
      </w:r>
      <w:r w:rsidR="00351311">
        <w:rPr>
          <w:rFonts w:cs="Calibri"/>
          <w:i/>
          <w:iCs/>
          <w:sz w:val="22"/>
          <w:szCs w:val="22"/>
        </w:rPr>
        <w:t xml:space="preserve">           </w:t>
      </w:r>
      <w:r w:rsidRPr="00351311">
        <w:rPr>
          <w:rFonts w:cs="Calibri"/>
          <w:sz w:val="22"/>
          <w:szCs w:val="22"/>
        </w:rPr>
        <w:t>2014-2018</w:t>
      </w:r>
    </w:p>
    <w:p w14:paraId="11AA4A2F" w14:textId="7FA47899" w:rsidR="00E156B9" w:rsidRDefault="00520DD2" w:rsidP="004268B3">
      <w:pPr>
        <w:pStyle w:val="Bio-Normal"/>
        <w:spacing w:line="252" w:lineRule="auto"/>
        <w:ind w:left="720"/>
        <w:rPr>
          <w:rFonts w:cs="Calibri"/>
          <w:color w:val="000000"/>
          <w:sz w:val="22"/>
          <w:szCs w:val="22"/>
          <w:shd w:val="clear" w:color="auto" w:fill="FFFFFF"/>
        </w:rPr>
      </w:pPr>
      <w:r>
        <w:rPr>
          <w:rFonts w:cs="Calibri"/>
          <w:sz w:val="22"/>
          <w:szCs w:val="22"/>
        </w:rPr>
        <w:t xml:space="preserve">Lead </w:t>
      </w:r>
      <w:r w:rsidR="00B93933" w:rsidRPr="00520DD2">
        <w:rPr>
          <w:rFonts w:cs="Calibri"/>
          <w:sz w:val="22"/>
          <w:szCs w:val="22"/>
        </w:rPr>
        <w:t xml:space="preserve">Network Managed Services (NMS) Program </w:t>
      </w:r>
      <w:r w:rsidRPr="00520DD2">
        <w:rPr>
          <w:rFonts w:cs="Calibri"/>
          <w:sz w:val="22"/>
          <w:szCs w:val="22"/>
        </w:rPr>
        <w:t xml:space="preserve">and successfully </w:t>
      </w:r>
      <w:r w:rsidRPr="00520DD2">
        <w:rPr>
          <w:rFonts w:cs="Calibri"/>
          <w:color w:val="000000"/>
          <w:sz w:val="22"/>
          <w:szCs w:val="22"/>
          <w:shd w:val="clear" w:color="auto" w:fill="FFFFFF"/>
        </w:rPr>
        <w:t>architected, built, and implemented a modern, scalable backend leveraging AWS cloud services and AirWatch for device management.</w:t>
      </w:r>
    </w:p>
    <w:p w14:paraId="256044EC" w14:textId="527D9823" w:rsidR="00520DD2" w:rsidRPr="00520DD2" w:rsidRDefault="00520DD2" w:rsidP="004268B3">
      <w:pPr>
        <w:pStyle w:val="Bio-Normal"/>
        <w:spacing w:line="252" w:lineRule="auto"/>
        <w:ind w:left="72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Served as </w:t>
      </w:r>
      <w:r w:rsidRPr="00520DD2">
        <w:rPr>
          <w:rFonts w:cs="Calibri"/>
          <w:sz w:val="22"/>
          <w:szCs w:val="22"/>
        </w:rPr>
        <w:t>technologist and solutions architect for IoT implementations &amp; business case development</w:t>
      </w:r>
      <w:r>
        <w:rPr>
          <w:rFonts w:cs="Calibri"/>
          <w:sz w:val="22"/>
          <w:szCs w:val="22"/>
        </w:rPr>
        <w:t>.</w:t>
      </w:r>
    </w:p>
    <w:p w14:paraId="314CBE86" w14:textId="78C852C0" w:rsidR="00225B37" w:rsidRPr="00351311" w:rsidRDefault="00225B37" w:rsidP="004268B3">
      <w:pPr>
        <w:spacing w:line="252" w:lineRule="auto"/>
        <w:rPr>
          <w:rFonts w:ascii="Calibri" w:hAnsi="Calibri" w:cs="Calibri"/>
          <w:sz w:val="22"/>
          <w:szCs w:val="22"/>
        </w:rPr>
      </w:pPr>
      <w:r w:rsidRPr="00351311">
        <w:rPr>
          <w:rFonts w:ascii="Calibri" w:hAnsi="Calibri" w:cs="Calibri"/>
          <w:b/>
          <w:bCs/>
          <w:smallCaps/>
          <w:sz w:val="22"/>
          <w:szCs w:val="22"/>
        </w:rPr>
        <w:t xml:space="preserve">Lockheed Martin - </w:t>
      </w:r>
      <w:r w:rsidRPr="00351311">
        <w:rPr>
          <w:rFonts w:ascii="Calibri" w:hAnsi="Calibri" w:cs="Calibri"/>
          <w:i/>
          <w:iCs/>
          <w:sz w:val="22"/>
          <w:szCs w:val="22"/>
        </w:rPr>
        <w:t>Program Management Manager</w:t>
      </w:r>
      <w:r w:rsidRPr="00351311">
        <w:rPr>
          <w:rFonts w:ascii="Calibri" w:hAnsi="Calibri" w:cs="Calibri"/>
          <w:b/>
          <w:bCs/>
          <w:sz w:val="22"/>
          <w:szCs w:val="22"/>
        </w:rPr>
        <w:tab/>
      </w:r>
      <w:r w:rsidRPr="00351311">
        <w:rPr>
          <w:rFonts w:ascii="Calibri" w:hAnsi="Calibri" w:cs="Calibri"/>
          <w:b/>
          <w:bCs/>
          <w:sz w:val="22"/>
          <w:szCs w:val="22"/>
        </w:rPr>
        <w:tab/>
      </w:r>
      <w:r w:rsidRPr="00351311">
        <w:rPr>
          <w:rFonts w:ascii="Calibri" w:hAnsi="Calibri" w:cs="Calibri"/>
          <w:b/>
          <w:bCs/>
          <w:sz w:val="22"/>
          <w:szCs w:val="22"/>
        </w:rPr>
        <w:tab/>
        <w:t xml:space="preserve"> </w:t>
      </w:r>
      <w:r w:rsidRPr="00351311">
        <w:rPr>
          <w:rFonts w:ascii="Calibri" w:hAnsi="Calibri" w:cs="Calibri"/>
          <w:b/>
          <w:bCs/>
          <w:sz w:val="22"/>
          <w:szCs w:val="22"/>
        </w:rPr>
        <w:tab/>
      </w:r>
      <w:r w:rsidRPr="00351311">
        <w:rPr>
          <w:rFonts w:ascii="Calibri" w:hAnsi="Calibri" w:cs="Calibri"/>
          <w:b/>
          <w:bCs/>
          <w:sz w:val="22"/>
          <w:szCs w:val="22"/>
        </w:rPr>
        <w:tab/>
      </w:r>
      <w:r w:rsidRPr="00351311">
        <w:rPr>
          <w:rFonts w:ascii="Calibri" w:hAnsi="Calibri" w:cs="Calibri"/>
          <w:b/>
          <w:bCs/>
          <w:sz w:val="22"/>
          <w:szCs w:val="22"/>
        </w:rPr>
        <w:tab/>
        <w:t xml:space="preserve">     </w:t>
      </w:r>
      <w:r w:rsidR="00A91138" w:rsidRPr="0035131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51311">
        <w:rPr>
          <w:rFonts w:ascii="Calibri" w:hAnsi="Calibri" w:cs="Calibri"/>
          <w:b/>
          <w:bCs/>
          <w:sz w:val="22"/>
          <w:szCs w:val="22"/>
        </w:rPr>
        <w:t xml:space="preserve">                  </w:t>
      </w:r>
      <w:r w:rsidRPr="00351311">
        <w:rPr>
          <w:rFonts w:ascii="Calibri" w:hAnsi="Calibri" w:cs="Calibri"/>
          <w:sz w:val="22"/>
          <w:szCs w:val="22"/>
        </w:rPr>
        <w:t>1999-2013</w:t>
      </w:r>
    </w:p>
    <w:p w14:paraId="5A6B52DD" w14:textId="77777777" w:rsidR="00225B37" w:rsidRPr="00351311" w:rsidRDefault="00225B37" w:rsidP="004268B3">
      <w:pPr>
        <w:spacing w:line="252" w:lineRule="auto"/>
        <w:ind w:left="720"/>
        <w:rPr>
          <w:rFonts w:ascii="Calibri" w:hAnsi="Calibri" w:cs="Calibri"/>
          <w:sz w:val="22"/>
          <w:szCs w:val="22"/>
        </w:rPr>
      </w:pPr>
      <w:r w:rsidRPr="00351311">
        <w:rPr>
          <w:rFonts w:ascii="Calibri" w:hAnsi="Calibri" w:cs="Calibri"/>
          <w:sz w:val="22"/>
          <w:szCs w:val="22"/>
        </w:rPr>
        <w:t>Senior PM for all software, hardware, development, and integration programs for international customers with projects ranging from $13M to $60M supporting Direct Commercial and Foreign Military Sales product lines.</w:t>
      </w:r>
    </w:p>
    <w:p w14:paraId="3650AC90" w14:textId="77777777" w:rsidR="00225B37" w:rsidRDefault="00225B37" w:rsidP="004268B3">
      <w:pPr>
        <w:spacing w:line="252" w:lineRule="auto"/>
        <w:rPr>
          <w:rFonts w:ascii="Calibri" w:hAnsi="Calibri" w:cs="Calibri"/>
          <w:sz w:val="20"/>
          <w:szCs w:val="20"/>
        </w:rPr>
      </w:pPr>
    </w:p>
    <w:p w14:paraId="1BA6070F" w14:textId="71AB182E" w:rsidR="00225B37" w:rsidRPr="00A91138" w:rsidRDefault="00E3520F" w:rsidP="004268B3">
      <w:pPr>
        <w:spacing w:line="252" w:lineRule="auto"/>
        <w:rPr>
          <w:rFonts w:ascii="Calibri" w:hAnsi="Calibri" w:cs="Calibri"/>
          <w:sz w:val="22"/>
          <w:szCs w:val="22"/>
        </w:rPr>
      </w:pPr>
      <w:r w:rsidRPr="00A91138">
        <w:rPr>
          <w:rFonts w:ascii="Calibri" w:hAnsi="Calibri" w:cs="Calibri"/>
          <w:b/>
          <w:bCs/>
          <w:sz w:val="22"/>
          <w:szCs w:val="22"/>
        </w:rPr>
        <w:t xml:space="preserve">Education &amp; Training: </w:t>
      </w:r>
    </w:p>
    <w:p w14:paraId="2924DDDE" w14:textId="2A5C5C7D" w:rsidR="00225B37" w:rsidRPr="00A91138" w:rsidRDefault="000607C5" w:rsidP="004268B3">
      <w:pPr>
        <w:spacing w:line="252" w:lineRule="auto"/>
        <w:rPr>
          <w:rFonts w:ascii="Calibri" w:hAnsi="Calibri" w:cs="Calibri"/>
          <w:sz w:val="22"/>
          <w:szCs w:val="22"/>
        </w:rPr>
      </w:pPr>
      <w:r w:rsidRPr="00A91138">
        <w:rPr>
          <w:rFonts w:ascii="Calibri" w:hAnsi="Calibri" w:cs="Calibri"/>
          <w:b/>
          <w:bCs/>
          <w:color w:val="000000"/>
          <w:sz w:val="22"/>
          <w:szCs w:val="22"/>
        </w:rPr>
        <w:t>Bachelor of Science, Mechanical Engineering (BSME)-</w:t>
      </w:r>
      <w:r w:rsidRPr="00A91138">
        <w:rPr>
          <w:rFonts w:ascii="Calibri" w:hAnsi="Calibri" w:cs="Calibri"/>
          <w:color w:val="000000"/>
          <w:sz w:val="22"/>
          <w:szCs w:val="22"/>
        </w:rPr>
        <w:t xml:space="preserve"> Georgia Institute of Technology</w:t>
      </w:r>
    </w:p>
    <w:p w14:paraId="150C3325" w14:textId="13359BA0" w:rsidR="00A91138" w:rsidRPr="00547F31" w:rsidRDefault="009308CE" w:rsidP="00547F31">
      <w:pPr>
        <w:pStyle w:val="ListParagraph"/>
        <w:numPr>
          <w:ilvl w:val="0"/>
          <w:numId w:val="4"/>
        </w:numPr>
        <w:spacing w:line="252" w:lineRule="auto"/>
        <w:jc w:val="center"/>
        <w:rPr>
          <w:rFonts w:ascii="Calibri" w:hAnsi="Calibri" w:cs="Calibri"/>
          <w:sz w:val="22"/>
          <w:szCs w:val="22"/>
        </w:rPr>
      </w:pPr>
      <w:r w:rsidRPr="009308CE">
        <w:rPr>
          <w:rFonts w:ascii="Calibri" w:hAnsi="Calibri" w:cs="Calibri"/>
          <w:sz w:val="22"/>
          <w:szCs w:val="22"/>
        </w:rPr>
        <w:t xml:space="preserve">LM PMO Certified Level 3 | Six Sigma Green Belt | </w:t>
      </w:r>
      <w:proofErr w:type="spellStart"/>
      <w:r w:rsidRPr="009308CE">
        <w:rPr>
          <w:rFonts w:ascii="Calibri" w:hAnsi="Calibri" w:cs="Calibri"/>
          <w:sz w:val="22"/>
          <w:szCs w:val="22"/>
        </w:rPr>
        <w:t>SAFe</w:t>
      </w:r>
      <w:proofErr w:type="spellEnd"/>
      <w:r w:rsidRPr="009308CE">
        <w:rPr>
          <w:rFonts w:ascii="Calibri" w:hAnsi="Calibri" w:cs="Calibri"/>
          <w:sz w:val="22"/>
          <w:szCs w:val="22"/>
        </w:rPr>
        <w:t xml:space="preserve"> Agile Release Train Engineer (RTE) | Scrum Master (SM)</w:t>
      </w:r>
    </w:p>
    <w:sectPr w:rsidR="00A91138" w:rsidRPr="00547F31" w:rsidSect="00244314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6E809" w14:textId="77777777" w:rsidR="00F807E4" w:rsidRDefault="00F807E4">
      <w:r>
        <w:separator/>
      </w:r>
    </w:p>
  </w:endnote>
  <w:endnote w:type="continuationSeparator" w:id="0">
    <w:p w14:paraId="6664F1F4" w14:textId="77777777" w:rsidR="00F807E4" w:rsidRDefault="00F80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63236" w14:textId="77777777" w:rsidR="004C7B48" w:rsidRPr="006D1958" w:rsidRDefault="00000000" w:rsidP="009E2D26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040"/>
        <w:tab w:val="right" w:pos="9990"/>
      </w:tabs>
      <w:rPr>
        <w:rStyle w:val="PageNumber"/>
        <w:rFonts w:ascii="Calibri" w:hAnsi="Calibri"/>
        <w:sz w:val="16"/>
        <w:szCs w:val="16"/>
      </w:rPr>
    </w:pPr>
    <w:r w:rsidRPr="006D1958">
      <w:rPr>
        <w:rFonts w:ascii="Calibri" w:hAnsi="Calibri"/>
        <w:sz w:val="16"/>
        <w:szCs w:val="16"/>
      </w:rPr>
      <w:tab/>
      <w:t xml:space="preserve">Page </w:t>
    </w:r>
    <w:r w:rsidRPr="006D1958">
      <w:rPr>
        <w:rStyle w:val="PageNumber"/>
        <w:rFonts w:ascii="Calibri" w:hAnsi="Calibri"/>
        <w:sz w:val="16"/>
        <w:szCs w:val="16"/>
      </w:rPr>
      <w:fldChar w:fldCharType="begin"/>
    </w:r>
    <w:r w:rsidRPr="006D1958">
      <w:rPr>
        <w:rStyle w:val="PageNumber"/>
        <w:rFonts w:ascii="Calibri" w:hAnsi="Calibri"/>
        <w:sz w:val="16"/>
        <w:szCs w:val="16"/>
      </w:rPr>
      <w:instrText xml:space="preserve"> PAGE </w:instrText>
    </w:r>
    <w:r w:rsidRPr="006D1958">
      <w:rPr>
        <w:rStyle w:val="PageNumber"/>
        <w:rFonts w:ascii="Calibri" w:hAnsi="Calibri"/>
        <w:sz w:val="16"/>
        <w:szCs w:val="16"/>
      </w:rPr>
      <w:fldChar w:fldCharType="separate"/>
    </w:r>
    <w:r>
      <w:rPr>
        <w:rStyle w:val="PageNumber"/>
        <w:rFonts w:ascii="Calibri" w:hAnsi="Calibri"/>
        <w:noProof/>
        <w:sz w:val="16"/>
        <w:szCs w:val="16"/>
      </w:rPr>
      <w:t>1</w:t>
    </w:r>
    <w:r w:rsidRPr="006D1958">
      <w:rPr>
        <w:rStyle w:val="PageNumber"/>
        <w:rFonts w:ascii="Calibri" w:hAnsi="Calibri"/>
        <w:sz w:val="16"/>
        <w:szCs w:val="16"/>
      </w:rPr>
      <w:fldChar w:fldCharType="end"/>
    </w:r>
    <w:r w:rsidRPr="006D1958">
      <w:rPr>
        <w:rStyle w:val="PageNumber"/>
        <w:rFonts w:ascii="Calibri" w:hAnsi="Calibri"/>
        <w:sz w:val="16"/>
        <w:szCs w:val="16"/>
      </w:rPr>
      <w:t xml:space="preserve"> of </w:t>
    </w:r>
    <w:r w:rsidRPr="006D1958">
      <w:rPr>
        <w:rStyle w:val="PageNumber"/>
        <w:rFonts w:ascii="Calibri" w:hAnsi="Calibri"/>
        <w:sz w:val="16"/>
        <w:szCs w:val="16"/>
      </w:rPr>
      <w:fldChar w:fldCharType="begin"/>
    </w:r>
    <w:r w:rsidRPr="006D1958">
      <w:rPr>
        <w:rStyle w:val="PageNumber"/>
        <w:rFonts w:ascii="Calibri" w:hAnsi="Calibri"/>
        <w:sz w:val="16"/>
        <w:szCs w:val="16"/>
      </w:rPr>
      <w:instrText xml:space="preserve"> NUMPAGES </w:instrText>
    </w:r>
    <w:r w:rsidRPr="006D1958">
      <w:rPr>
        <w:rStyle w:val="PageNumber"/>
        <w:rFonts w:ascii="Calibri" w:hAnsi="Calibri"/>
        <w:sz w:val="16"/>
        <w:szCs w:val="16"/>
      </w:rPr>
      <w:fldChar w:fldCharType="separate"/>
    </w:r>
    <w:r>
      <w:rPr>
        <w:rStyle w:val="PageNumber"/>
        <w:rFonts w:ascii="Calibri" w:hAnsi="Calibri"/>
        <w:noProof/>
        <w:sz w:val="16"/>
        <w:szCs w:val="16"/>
      </w:rPr>
      <w:t>5</w:t>
    </w:r>
    <w:r w:rsidRPr="006D1958">
      <w:rPr>
        <w:rStyle w:val="PageNumber"/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05614" w14:textId="77777777" w:rsidR="00F807E4" w:rsidRDefault="00F807E4">
      <w:r>
        <w:separator/>
      </w:r>
    </w:p>
  </w:footnote>
  <w:footnote w:type="continuationSeparator" w:id="0">
    <w:p w14:paraId="027F3ACB" w14:textId="77777777" w:rsidR="00F807E4" w:rsidRDefault="00F80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36E68"/>
    <w:multiLevelType w:val="hybridMultilevel"/>
    <w:tmpl w:val="9BDA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A0082"/>
    <w:multiLevelType w:val="hybridMultilevel"/>
    <w:tmpl w:val="CA804416"/>
    <w:lvl w:ilvl="0" w:tplc="24844D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C67F0"/>
    <w:multiLevelType w:val="multilevel"/>
    <w:tmpl w:val="7AC2E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00D0E"/>
    <w:multiLevelType w:val="multilevel"/>
    <w:tmpl w:val="C85CE64C"/>
    <w:lvl w:ilvl="0">
      <w:start w:val="1"/>
      <w:numFmt w:val="bullet"/>
      <w:pStyle w:val="Bio-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4" w15:restartNumberingAfterBreak="0">
    <w:nsid w:val="3F8A6168"/>
    <w:multiLevelType w:val="multilevel"/>
    <w:tmpl w:val="3646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85BC4"/>
    <w:multiLevelType w:val="multilevel"/>
    <w:tmpl w:val="80AE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01BF3"/>
    <w:multiLevelType w:val="multilevel"/>
    <w:tmpl w:val="C8A4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135B0"/>
    <w:multiLevelType w:val="multilevel"/>
    <w:tmpl w:val="DD8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B73EA"/>
    <w:multiLevelType w:val="multilevel"/>
    <w:tmpl w:val="57A8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D3594"/>
    <w:multiLevelType w:val="multilevel"/>
    <w:tmpl w:val="5008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93CF3"/>
    <w:multiLevelType w:val="hybridMultilevel"/>
    <w:tmpl w:val="E4B4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C3545"/>
    <w:multiLevelType w:val="hybridMultilevel"/>
    <w:tmpl w:val="B2F0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51B6A"/>
    <w:multiLevelType w:val="multilevel"/>
    <w:tmpl w:val="D6B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372235">
    <w:abstractNumId w:val="8"/>
  </w:num>
  <w:num w:numId="2" w16cid:durableId="384838117">
    <w:abstractNumId w:val="5"/>
  </w:num>
  <w:num w:numId="3" w16cid:durableId="2091654342">
    <w:abstractNumId w:val="7"/>
  </w:num>
  <w:num w:numId="4" w16cid:durableId="1959140073">
    <w:abstractNumId w:val="0"/>
  </w:num>
  <w:num w:numId="5" w16cid:durableId="1941522117">
    <w:abstractNumId w:val="9"/>
  </w:num>
  <w:num w:numId="6" w16cid:durableId="248394951">
    <w:abstractNumId w:val="4"/>
  </w:num>
  <w:num w:numId="7" w16cid:durableId="772359047">
    <w:abstractNumId w:val="6"/>
  </w:num>
  <w:num w:numId="8" w16cid:durableId="1855608634">
    <w:abstractNumId w:val="3"/>
  </w:num>
  <w:num w:numId="9" w16cid:durableId="22558112">
    <w:abstractNumId w:val="11"/>
  </w:num>
  <w:num w:numId="10" w16cid:durableId="1652440805">
    <w:abstractNumId w:val="1"/>
  </w:num>
  <w:num w:numId="11" w16cid:durableId="202791914">
    <w:abstractNumId w:val="10"/>
  </w:num>
  <w:num w:numId="12" w16cid:durableId="508525127">
    <w:abstractNumId w:val="2"/>
  </w:num>
  <w:num w:numId="13" w16cid:durableId="16865175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37"/>
    <w:rsid w:val="00015439"/>
    <w:rsid w:val="00055150"/>
    <w:rsid w:val="000607C5"/>
    <w:rsid w:val="000E2FB8"/>
    <w:rsid w:val="000F387C"/>
    <w:rsid w:val="00116F60"/>
    <w:rsid w:val="00142E47"/>
    <w:rsid w:val="00175A31"/>
    <w:rsid w:val="00184466"/>
    <w:rsid w:val="00191A79"/>
    <w:rsid w:val="001E1CEF"/>
    <w:rsid w:val="001F50D1"/>
    <w:rsid w:val="002205BF"/>
    <w:rsid w:val="00225B37"/>
    <w:rsid w:val="00244314"/>
    <w:rsid w:val="00254EC4"/>
    <w:rsid w:val="00280F05"/>
    <w:rsid w:val="0029130C"/>
    <w:rsid w:val="002950DC"/>
    <w:rsid w:val="002B431F"/>
    <w:rsid w:val="002D543E"/>
    <w:rsid w:val="00311415"/>
    <w:rsid w:val="00351311"/>
    <w:rsid w:val="00375655"/>
    <w:rsid w:val="003A20C3"/>
    <w:rsid w:val="003F06D3"/>
    <w:rsid w:val="004129B5"/>
    <w:rsid w:val="00423D08"/>
    <w:rsid w:val="004268B3"/>
    <w:rsid w:val="00437B42"/>
    <w:rsid w:val="004A0FC3"/>
    <w:rsid w:val="004C7B48"/>
    <w:rsid w:val="004E001C"/>
    <w:rsid w:val="004F6F54"/>
    <w:rsid w:val="00520DD2"/>
    <w:rsid w:val="00534F38"/>
    <w:rsid w:val="00547F31"/>
    <w:rsid w:val="00560B6F"/>
    <w:rsid w:val="00594FBD"/>
    <w:rsid w:val="005951B7"/>
    <w:rsid w:val="005B7457"/>
    <w:rsid w:val="005C0D2E"/>
    <w:rsid w:val="005E6B40"/>
    <w:rsid w:val="00635676"/>
    <w:rsid w:val="006361CA"/>
    <w:rsid w:val="00637359"/>
    <w:rsid w:val="006774D0"/>
    <w:rsid w:val="00681DD7"/>
    <w:rsid w:val="006D4A94"/>
    <w:rsid w:val="006F365D"/>
    <w:rsid w:val="007411AA"/>
    <w:rsid w:val="00745567"/>
    <w:rsid w:val="00746C17"/>
    <w:rsid w:val="00755FC2"/>
    <w:rsid w:val="00767CA9"/>
    <w:rsid w:val="007777FA"/>
    <w:rsid w:val="007E5077"/>
    <w:rsid w:val="007F47D2"/>
    <w:rsid w:val="00803DD5"/>
    <w:rsid w:val="0085086B"/>
    <w:rsid w:val="008B20D3"/>
    <w:rsid w:val="008C620E"/>
    <w:rsid w:val="009048FF"/>
    <w:rsid w:val="009308CE"/>
    <w:rsid w:val="009414B5"/>
    <w:rsid w:val="00957FBC"/>
    <w:rsid w:val="00990BE4"/>
    <w:rsid w:val="009D0F1A"/>
    <w:rsid w:val="009E52A3"/>
    <w:rsid w:val="009F6DC3"/>
    <w:rsid w:val="00A73DC4"/>
    <w:rsid w:val="00A855D1"/>
    <w:rsid w:val="00A91015"/>
    <w:rsid w:val="00A91138"/>
    <w:rsid w:val="00AC4377"/>
    <w:rsid w:val="00B21454"/>
    <w:rsid w:val="00B459BB"/>
    <w:rsid w:val="00B64A02"/>
    <w:rsid w:val="00B93933"/>
    <w:rsid w:val="00BF7C36"/>
    <w:rsid w:val="00C418DC"/>
    <w:rsid w:val="00C603B4"/>
    <w:rsid w:val="00C72177"/>
    <w:rsid w:val="00C95078"/>
    <w:rsid w:val="00CB34E4"/>
    <w:rsid w:val="00D06023"/>
    <w:rsid w:val="00D12E5B"/>
    <w:rsid w:val="00D46EB1"/>
    <w:rsid w:val="00D715BC"/>
    <w:rsid w:val="00DD2EF7"/>
    <w:rsid w:val="00DD67F9"/>
    <w:rsid w:val="00E06C9F"/>
    <w:rsid w:val="00E156B9"/>
    <w:rsid w:val="00E31F69"/>
    <w:rsid w:val="00E3520F"/>
    <w:rsid w:val="00E53CC4"/>
    <w:rsid w:val="00E62C59"/>
    <w:rsid w:val="00E658FF"/>
    <w:rsid w:val="00E96E8E"/>
    <w:rsid w:val="00EE70A6"/>
    <w:rsid w:val="00EF6875"/>
    <w:rsid w:val="00F443CD"/>
    <w:rsid w:val="00F6318D"/>
    <w:rsid w:val="00F807E4"/>
    <w:rsid w:val="00F86FA7"/>
    <w:rsid w:val="00FE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BA9C"/>
  <w15:chartTrackingRefBased/>
  <w15:docId w15:val="{68EBFAA9-20EF-C94E-987E-20AECE47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B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B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B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B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B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B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B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B37"/>
    <w:rPr>
      <w:b/>
      <w:bCs/>
      <w:smallCaps/>
      <w:color w:val="0F4761" w:themeColor="accent1" w:themeShade="BF"/>
      <w:spacing w:val="5"/>
    </w:rPr>
  </w:style>
  <w:style w:type="paragraph" w:customStyle="1" w:styleId="Bio-Normal">
    <w:name w:val="Bio-Normal"/>
    <w:basedOn w:val="Normal"/>
    <w:qFormat/>
    <w:rsid w:val="00225B37"/>
    <w:pPr>
      <w:spacing w:before="60" w:after="60"/>
    </w:pPr>
    <w:rPr>
      <w:rFonts w:ascii="Calibri" w:eastAsia="Times New Roman" w:hAnsi="Calibri" w:cs="Times New Roman"/>
      <w:kern w:val="0"/>
      <w:sz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5B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rsid w:val="00225B37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rsid w:val="00225B37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rsid w:val="00225B37"/>
  </w:style>
  <w:style w:type="character" w:styleId="Hyperlink">
    <w:name w:val="Hyperlink"/>
    <w:basedOn w:val="DefaultParagraphFont"/>
    <w:uiPriority w:val="99"/>
    <w:unhideWhenUsed/>
    <w:rsid w:val="00A911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1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38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87C"/>
  </w:style>
  <w:style w:type="character" w:styleId="FollowedHyperlink">
    <w:name w:val="FollowedHyperlink"/>
    <w:basedOn w:val="DefaultParagraphFont"/>
    <w:uiPriority w:val="99"/>
    <w:semiHidden/>
    <w:unhideWhenUsed/>
    <w:rsid w:val="00B21454"/>
    <w:rPr>
      <w:color w:val="96607D" w:themeColor="followedHyperlink"/>
      <w:u w:val="single"/>
    </w:rPr>
  </w:style>
  <w:style w:type="paragraph" w:customStyle="1" w:styleId="Bio-Bullets">
    <w:name w:val="Bio-Bullets"/>
    <w:basedOn w:val="Bio-Normal"/>
    <w:qFormat/>
    <w:rsid w:val="00142E47"/>
    <w:pPr>
      <w:numPr>
        <w:numId w:val="8"/>
      </w:num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56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vett.sm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ddleseat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cottlovet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mlovet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Lovett</dc:creator>
  <cp:keywords/>
  <dc:description/>
  <cp:lastModifiedBy>Scott Lovett</cp:lastModifiedBy>
  <cp:revision>3</cp:revision>
  <cp:lastPrinted>2024-12-04T19:28:00Z</cp:lastPrinted>
  <dcterms:created xsi:type="dcterms:W3CDTF">2025-07-29T16:08:00Z</dcterms:created>
  <dcterms:modified xsi:type="dcterms:W3CDTF">2025-07-29T16:08:00Z</dcterms:modified>
</cp:coreProperties>
</file>