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DCDE1" w14:textId="77777777" w:rsidR="0032676D" w:rsidRPr="0032676D" w:rsidRDefault="0032676D" w:rsidP="0032676D">
      <w:pPr>
        <w:rPr>
          <w:b/>
          <w:bCs/>
        </w:rPr>
      </w:pPr>
      <w:r w:rsidRPr="0032676D">
        <w:rPr>
          <w:b/>
          <w:bCs/>
        </w:rPr>
        <w:t>Phần 1 — Nguy cơ khi Presentation Tier gọi thẳng SQL</w:t>
      </w:r>
    </w:p>
    <w:p w14:paraId="36500110" w14:textId="77777777" w:rsidR="0032676D" w:rsidRPr="0032676D" w:rsidRDefault="0032676D" w:rsidP="0032676D">
      <w:r w:rsidRPr="0032676D">
        <w:t xml:space="preserve">Việc </w:t>
      </w:r>
      <w:r w:rsidRPr="0032676D">
        <w:rPr>
          <w:b/>
          <w:bCs/>
        </w:rPr>
        <w:t>ShipperApp gọi trực tiếp SQL xuống Database</w:t>
      </w:r>
      <w:r w:rsidRPr="0032676D">
        <w:t xml:space="preserve"> làm vi phạm kiến trúc 3 tầng, khiến Business Logic bị bỏ qua, khó kiểm soát quyền và dễ làm sai dữ liệu. Ngoài ra, khi nghiệp vụ thay đổi phải sửa trực tiếp phía App và tăng rủi ro bảo mật CSDL.</w:t>
      </w:r>
    </w:p>
    <w:p w14:paraId="364591DD" w14:textId="77777777" w:rsidR="0032676D" w:rsidRPr="0032676D" w:rsidRDefault="0032676D" w:rsidP="0032676D">
      <w:r w:rsidRPr="0032676D">
        <w:pict w14:anchorId="129D3EC5">
          <v:rect id="_x0000_i1031" style="width:0;height:1.5pt" o:hralign="center" o:hrstd="t" o:hr="t" fillcolor="#a0a0a0" stroked="f"/>
        </w:pict>
      </w:r>
    </w:p>
    <w:p w14:paraId="25F996F7" w14:textId="77777777" w:rsidR="0032676D" w:rsidRPr="0032676D" w:rsidRDefault="0032676D" w:rsidP="0032676D">
      <w:pPr>
        <w:rPr>
          <w:b/>
          <w:bCs/>
        </w:rPr>
      </w:pPr>
      <w:r w:rsidRPr="0032676D">
        <w:rPr>
          <w:b/>
          <w:bCs/>
        </w:rPr>
        <w:t>Phần 2 — Sơ đồ tuần tự đúng 3 tầng</w:t>
      </w:r>
    </w:p>
    <w:p w14:paraId="7A9E4626" w14:textId="77777777" w:rsidR="00536A5E" w:rsidRDefault="00536A5E"/>
    <w:p w14:paraId="0705FFA1" w14:textId="77777777" w:rsidR="0032676D" w:rsidRDefault="0032676D"/>
    <w:p w14:paraId="20109C96" w14:textId="74F08940" w:rsidR="0032676D" w:rsidRDefault="0032676D">
      <w:r w:rsidRPr="0032676D">
        <w:drawing>
          <wp:inline distT="0" distB="0" distL="0" distR="0" wp14:anchorId="4ACE5DE0" wp14:editId="61FD625B">
            <wp:extent cx="5943600" cy="3262630"/>
            <wp:effectExtent l="0" t="0" r="0" b="0"/>
            <wp:docPr id="214244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45988" name=""/>
                    <pic:cNvPicPr/>
                  </pic:nvPicPr>
                  <pic:blipFill>
                    <a:blip r:embed="rId4"/>
                    <a:stretch>
                      <a:fillRect/>
                    </a:stretch>
                  </pic:blipFill>
                  <pic:spPr>
                    <a:xfrm>
                      <a:off x="0" y="0"/>
                      <a:ext cx="5943600" cy="3262630"/>
                    </a:xfrm>
                    <a:prstGeom prst="rect">
                      <a:avLst/>
                    </a:prstGeom>
                  </pic:spPr>
                </pic:pic>
              </a:graphicData>
            </a:graphic>
          </wp:inline>
        </w:drawing>
      </w:r>
    </w:p>
    <w:p w14:paraId="07674808" w14:textId="77777777" w:rsidR="0032676D" w:rsidRDefault="0032676D"/>
    <w:p w14:paraId="4868ED51" w14:textId="77777777" w:rsidR="0032676D" w:rsidRDefault="0032676D"/>
    <w:p w14:paraId="4B733320" w14:textId="77777777" w:rsidR="0032676D" w:rsidRDefault="0032676D"/>
    <w:p w14:paraId="69613D65" w14:textId="77777777" w:rsidR="0032676D" w:rsidRDefault="0032676D"/>
    <w:p w14:paraId="2AE3ECBA" w14:textId="77777777" w:rsidR="0032676D" w:rsidRDefault="0032676D"/>
    <w:p w14:paraId="0A9F4E0B" w14:textId="77777777" w:rsidR="0032676D" w:rsidRDefault="0032676D"/>
    <w:p w14:paraId="382F6FDE" w14:textId="77777777" w:rsidR="0032676D" w:rsidRDefault="0032676D"/>
    <w:p w14:paraId="46FE54A6" w14:textId="77777777" w:rsidR="0032676D" w:rsidRDefault="0032676D"/>
    <w:p w14:paraId="41D4438F" w14:textId="77777777" w:rsidR="0032676D" w:rsidRDefault="0032676D"/>
    <w:p w14:paraId="6E00CBCC" w14:textId="77777777" w:rsidR="0032676D" w:rsidRDefault="0032676D"/>
    <w:p w14:paraId="56B06E81" w14:textId="77777777" w:rsidR="0032676D" w:rsidRDefault="0032676D"/>
    <w:p w14:paraId="533EE51A" w14:textId="77777777" w:rsidR="0032676D" w:rsidRPr="0032676D" w:rsidRDefault="0032676D" w:rsidP="0032676D">
      <w:pPr>
        <w:rPr>
          <w:b/>
          <w:bCs/>
        </w:rPr>
      </w:pPr>
      <w:r w:rsidRPr="0032676D">
        <w:rPr>
          <w:b/>
          <w:bCs/>
        </w:rPr>
        <w:t>Phần 3 — Đặc tả UC-DELIVERY-01</w:t>
      </w:r>
    </w:p>
    <w:p w14:paraId="2EE7E832" w14:textId="77777777" w:rsidR="0032676D" w:rsidRPr="0032676D" w:rsidRDefault="0032676D" w:rsidP="0032676D">
      <w:pPr>
        <w:rPr>
          <w:b/>
          <w:bCs/>
        </w:rPr>
      </w:pPr>
      <w:r w:rsidRPr="0032676D">
        <w:rPr>
          <w:b/>
          <w:bCs/>
        </w:rPr>
        <w:t>UC-DELIVERY-01 — Xác nhận giao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8236"/>
      </w:tblGrid>
      <w:tr w:rsidR="0032676D" w:rsidRPr="0032676D" w14:paraId="08671F22" w14:textId="77777777">
        <w:trPr>
          <w:tblHeader/>
          <w:tblCellSpacing w:w="15" w:type="dxa"/>
        </w:trPr>
        <w:tc>
          <w:tcPr>
            <w:tcW w:w="0" w:type="auto"/>
            <w:vAlign w:val="center"/>
            <w:hideMark/>
          </w:tcPr>
          <w:p w14:paraId="11C38029" w14:textId="77777777" w:rsidR="0032676D" w:rsidRPr="0032676D" w:rsidRDefault="0032676D" w:rsidP="0032676D">
            <w:pPr>
              <w:rPr>
                <w:b/>
                <w:bCs/>
              </w:rPr>
            </w:pPr>
            <w:r w:rsidRPr="0032676D">
              <w:rPr>
                <w:b/>
                <w:bCs/>
              </w:rPr>
              <w:t>Trường</w:t>
            </w:r>
          </w:p>
        </w:tc>
        <w:tc>
          <w:tcPr>
            <w:tcW w:w="0" w:type="auto"/>
            <w:vAlign w:val="center"/>
            <w:hideMark/>
          </w:tcPr>
          <w:p w14:paraId="14186F00" w14:textId="77777777" w:rsidR="0032676D" w:rsidRPr="0032676D" w:rsidRDefault="0032676D" w:rsidP="0032676D">
            <w:pPr>
              <w:rPr>
                <w:b/>
                <w:bCs/>
              </w:rPr>
            </w:pPr>
            <w:r w:rsidRPr="0032676D">
              <w:rPr>
                <w:b/>
                <w:bCs/>
              </w:rPr>
              <w:t>Nội dung</w:t>
            </w:r>
          </w:p>
        </w:tc>
      </w:tr>
      <w:tr w:rsidR="0032676D" w:rsidRPr="0032676D" w14:paraId="48E0BED8" w14:textId="77777777">
        <w:trPr>
          <w:tblCellSpacing w:w="15" w:type="dxa"/>
        </w:trPr>
        <w:tc>
          <w:tcPr>
            <w:tcW w:w="0" w:type="auto"/>
            <w:vAlign w:val="center"/>
            <w:hideMark/>
          </w:tcPr>
          <w:p w14:paraId="7721FD71" w14:textId="77777777" w:rsidR="0032676D" w:rsidRPr="0032676D" w:rsidRDefault="0032676D" w:rsidP="0032676D">
            <w:r w:rsidRPr="0032676D">
              <w:rPr>
                <w:b/>
                <w:bCs/>
              </w:rPr>
              <w:t>Actor</w:t>
            </w:r>
          </w:p>
        </w:tc>
        <w:tc>
          <w:tcPr>
            <w:tcW w:w="0" w:type="auto"/>
            <w:vAlign w:val="center"/>
            <w:hideMark/>
          </w:tcPr>
          <w:p w14:paraId="6E04CAB0" w14:textId="77777777" w:rsidR="0032676D" w:rsidRPr="0032676D" w:rsidRDefault="0032676D" w:rsidP="0032676D">
            <w:r w:rsidRPr="0032676D">
              <w:rPr>
                <w:b/>
                <w:bCs/>
              </w:rPr>
              <w:t>Shipper (Tài xế)</w:t>
            </w:r>
          </w:p>
        </w:tc>
      </w:tr>
      <w:tr w:rsidR="0032676D" w:rsidRPr="0032676D" w14:paraId="6B11C76B" w14:textId="77777777">
        <w:trPr>
          <w:tblCellSpacing w:w="15" w:type="dxa"/>
        </w:trPr>
        <w:tc>
          <w:tcPr>
            <w:tcW w:w="0" w:type="auto"/>
            <w:vAlign w:val="center"/>
            <w:hideMark/>
          </w:tcPr>
          <w:p w14:paraId="71063683" w14:textId="77777777" w:rsidR="0032676D" w:rsidRPr="0032676D" w:rsidRDefault="0032676D" w:rsidP="0032676D">
            <w:r w:rsidRPr="0032676D">
              <w:rPr>
                <w:b/>
                <w:bCs/>
              </w:rPr>
              <w:t>Pre-condition</w:t>
            </w:r>
          </w:p>
        </w:tc>
        <w:tc>
          <w:tcPr>
            <w:tcW w:w="0" w:type="auto"/>
            <w:vAlign w:val="center"/>
            <w:hideMark/>
          </w:tcPr>
          <w:p w14:paraId="16663BD3" w14:textId="77777777" w:rsidR="0032676D" w:rsidRPr="0032676D" w:rsidRDefault="0032676D" w:rsidP="0032676D">
            <w:r w:rsidRPr="0032676D">
              <w:t>Shipper đã đăng nhập; đơn hàng RK-8899 được phân công cho Shipper; đơn đang ở trạng thái cho phép giao; Mobile App có quyền gửi vị trí GPS.</w:t>
            </w:r>
          </w:p>
        </w:tc>
      </w:tr>
      <w:tr w:rsidR="0032676D" w:rsidRPr="0032676D" w14:paraId="1BAADA05" w14:textId="77777777">
        <w:trPr>
          <w:tblCellSpacing w:w="15" w:type="dxa"/>
        </w:trPr>
        <w:tc>
          <w:tcPr>
            <w:tcW w:w="0" w:type="auto"/>
            <w:vAlign w:val="center"/>
            <w:hideMark/>
          </w:tcPr>
          <w:p w14:paraId="241C55CC" w14:textId="77777777" w:rsidR="0032676D" w:rsidRPr="0032676D" w:rsidRDefault="0032676D" w:rsidP="0032676D">
            <w:r w:rsidRPr="0032676D">
              <w:rPr>
                <w:b/>
                <w:bCs/>
              </w:rPr>
              <w:t>Main Flow</w:t>
            </w:r>
          </w:p>
        </w:tc>
        <w:tc>
          <w:tcPr>
            <w:tcW w:w="0" w:type="auto"/>
            <w:vAlign w:val="center"/>
            <w:hideMark/>
          </w:tcPr>
          <w:p w14:paraId="6E144BBF" w14:textId="77777777" w:rsidR="0032676D" w:rsidRPr="0032676D" w:rsidRDefault="0032676D" w:rsidP="0032676D">
            <w:r w:rsidRPr="0032676D">
              <w:rPr>
                <w:b/>
                <w:bCs/>
              </w:rPr>
              <w:t>1.</w:t>
            </w:r>
            <w:r w:rsidRPr="0032676D">
              <w:t xml:space="preserve"> Shipper chọn đơn hàng. </w:t>
            </w:r>
            <w:r w:rsidRPr="0032676D">
              <w:rPr>
                <w:b/>
                <w:bCs/>
              </w:rPr>
              <w:t>2.</w:t>
            </w:r>
            <w:r w:rsidRPr="0032676D">
              <w:t xml:space="preserve"> Shipper nhấn </w:t>
            </w:r>
            <w:r w:rsidRPr="0032676D">
              <w:rPr>
                <w:b/>
                <w:bCs/>
              </w:rPr>
              <w:t>“Xác nhận đã giao hàng”</w:t>
            </w:r>
            <w:r w:rsidRPr="0032676D">
              <w:t xml:space="preserve">. </w:t>
            </w:r>
            <w:r w:rsidRPr="0032676D">
              <w:rPr>
                <w:b/>
                <w:bCs/>
              </w:rPr>
              <w:t>3.</w:t>
            </w:r>
            <w:r w:rsidRPr="0032676D">
              <w:t xml:space="preserve"> ShipperApp gửi HTTP request chứa DeliveryDTO đến DeliveryController. </w:t>
            </w:r>
            <w:r w:rsidRPr="0032676D">
              <w:rPr>
                <w:b/>
                <w:bCs/>
              </w:rPr>
              <w:t>4.</w:t>
            </w:r>
            <w:r w:rsidRPr="0032676D">
              <w:t xml:space="preserve"> Controller chuyển request cho DeliveryService. </w:t>
            </w:r>
            <w:r w:rsidRPr="0032676D">
              <w:rPr>
                <w:b/>
                <w:bCs/>
              </w:rPr>
              <w:t>5.</w:t>
            </w:r>
            <w:r w:rsidRPr="0032676D">
              <w:t xml:space="preserve"> DeliveryService kiểm tra GPS và trạng thái đơn. </w:t>
            </w:r>
            <w:r w:rsidRPr="0032676D">
              <w:rPr>
                <w:b/>
                <w:bCs/>
              </w:rPr>
              <w:t>6.</w:t>
            </w:r>
            <w:r w:rsidRPr="0032676D">
              <w:t xml:space="preserve"> Nếu đơn có COD &gt; 0, hệ thống yêu cầu Shipper nhập số tiền đã thu và ảnh xác nhận. </w:t>
            </w:r>
            <w:r w:rsidRPr="0032676D">
              <w:rPr>
                <w:b/>
                <w:bCs/>
              </w:rPr>
              <w:t>7.</w:t>
            </w:r>
            <w:r w:rsidRPr="0032676D">
              <w:t xml:space="preserve"> DeliveryService yêu cầu PackageRepository cập nhật trạng thái. </w:t>
            </w:r>
            <w:r w:rsidRPr="0032676D">
              <w:rPr>
                <w:b/>
                <w:bCs/>
              </w:rPr>
              <w:t>8.</w:t>
            </w:r>
            <w:r w:rsidRPr="0032676D">
              <w:t xml:space="preserve"> Repository lưu trạng thái DELIVERED vào Database. </w:t>
            </w:r>
            <w:r w:rsidRPr="0032676D">
              <w:rPr>
                <w:b/>
                <w:bCs/>
              </w:rPr>
              <w:t>9.</w:t>
            </w:r>
            <w:r w:rsidRPr="0032676D">
              <w:t xml:space="preserve"> Hệ thống trả kết quả thành công cho ShipperApp.</w:t>
            </w:r>
          </w:p>
        </w:tc>
      </w:tr>
      <w:tr w:rsidR="0032676D" w:rsidRPr="0032676D" w14:paraId="7C3C43F5" w14:textId="77777777">
        <w:trPr>
          <w:tblCellSpacing w:w="15" w:type="dxa"/>
        </w:trPr>
        <w:tc>
          <w:tcPr>
            <w:tcW w:w="0" w:type="auto"/>
            <w:vAlign w:val="center"/>
            <w:hideMark/>
          </w:tcPr>
          <w:p w14:paraId="047AC092" w14:textId="77777777" w:rsidR="0032676D" w:rsidRPr="0032676D" w:rsidRDefault="0032676D" w:rsidP="0032676D">
            <w:r w:rsidRPr="0032676D">
              <w:rPr>
                <w:b/>
                <w:bCs/>
              </w:rPr>
              <w:t>Post-condition</w:t>
            </w:r>
          </w:p>
        </w:tc>
        <w:tc>
          <w:tcPr>
            <w:tcW w:w="0" w:type="auto"/>
            <w:vAlign w:val="center"/>
            <w:hideMark/>
          </w:tcPr>
          <w:p w14:paraId="743A50D7" w14:textId="77777777" w:rsidR="0032676D" w:rsidRPr="0032676D" w:rsidRDefault="0032676D" w:rsidP="0032676D">
            <w:r w:rsidRPr="0032676D">
              <w:t xml:space="preserve">Đơn hàng được cập nhật thành trạng thái </w:t>
            </w:r>
            <w:r w:rsidRPr="0032676D">
              <w:rPr>
                <w:b/>
                <w:bCs/>
              </w:rPr>
              <w:t>DELIVERED</w:t>
            </w:r>
            <w:r w:rsidRPr="0032676D">
              <w:t>; thông tin COD và ảnh xác nhận được lưu nếu đơn có COD; thao tác giao hàng được ghi nhận.</w:t>
            </w:r>
          </w:p>
        </w:tc>
      </w:tr>
    </w:tbl>
    <w:p w14:paraId="2F0817F3" w14:textId="77777777" w:rsidR="0032676D" w:rsidRPr="0032676D" w:rsidRDefault="0032676D" w:rsidP="0032676D">
      <w:pPr>
        <w:rPr>
          <w:b/>
          <w:bCs/>
        </w:rPr>
      </w:pPr>
      <w:r w:rsidRPr="0032676D">
        <w:rPr>
          <w:b/>
          <w:bCs/>
        </w:rPr>
        <w:t>Alternative Flow trên sơ đồ</w:t>
      </w:r>
    </w:p>
    <w:p w14:paraId="648B8830" w14:textId="77777777" w:rsidR="0032676D" w:rsidRPr="0032676D" w:rsidRDefault="0032676D" w:rsidP="0032676D">
      <w:r w:rsidRPr="0032676D">
        <w:t>Nhánh alt cần thể hiện:</w:t>
      </w:r>
    </w:p>
    <w:p w14:paraId="57F47B25" w14:textId="77777777" w:rsidR="0032676D" w:rsidRPr="0032676D" w:rsidRDefault="0032676D" w:rsidP="0032676D">
      <w:r w:rsidRPr="0032676D">
        <w:rPr>
          <w:b/>
          <w:bCs/>
        </w:rPr>
        <w:t>Khách từ chối nhận → FAILED_ATTEMPT_1 → ghi lý do → tự động lập lịch giao lại lần 2.</w:t>
      </w:r>
    </w:p>
    <w:p w14:paraId="59250EE2" w14:textId="77777777" w:rsidR="0032676D" w:rsidRPr="0032676D" w:rsidRDefault="0032676D" w:rsidP="0032676D">
      <w:r w:rsidRPr="0032676D">
        <w:t>Như vậy bài của bạn đáp ứng đủ 3 ý thầy yêu cầu:</w:t>
      </w:r>
    </w:p>
    <w:p w14:paraId="7DB8E923" w14:textId="77777777" w:rsidR="0032676D" w:rsidRPr="0032676D" w:rsidRDefault="0032676D" w:rsidP="0032676D">
      <w:r w:rsidRPr="0032676D">
        <w:rPr>
          <w:b/>
          <w:bCs/>
        </w:rPr>
        <w:t>3 tầng:</w:t>
      </w:r>
      <w:r w:rsidRPr="0032676D">
        <w:br/>
        <w:t>ShipperApp → DeliveryController/DeliveryService → PackageRepository → Database</w:t>
      </w:r>
    </w:p>
    <w:p w14:paraId="39D4D947" w14:textId="77777777" w:rsidR="0032676D" w:rsidRPr="0032676D" w:rsidRDefault="0032676D" w:rsidP="0032676D">
      <w:r w:rsidRPr="0032676D">
        <w:rPr>
          <w:b/>
          <w:bCs/>
        </w:rPr>
        <w:t>Alternative Flow:</w:t>
      </w:r>
      <w:r w:rsidRPr="0032676D">
        <w:br/>
        <w:t>Khách từ chối → FAILED_ATTEMPT_1 → ghi lý do → giao lại lần 2</w:t>
      </w:r>
    </w:p>
    <w:p w14:paraId="35A0527C" w14:textId="77777777" w:rsidR="0032676D" w:rsidRPr="0032676D" w:rsidRDefault="0032676D" w:rsidP="0032676D">
      <w:r w:rsidRPr="0032676D">
        <w:rPr>
          <w:b/>
          <w:bCs/>
        </w:rPr>
        <w:t>Use Case:</w:t>
      </w:r>
      <w:r w:rsidRPr="0032676D">
        <w:br/>
        <w:t>Actor + Pre-condition + Main Flow + Post-condition.</w:t>
      </w:r>
    </w:p>
    <w:p w14:paraId="2203EC92" w14:textId="77777777" w:rsidR="0032676D" w:rsidRDefault="0032676D"/>
    <w:sectPr w:rsidR="00326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76D"/>
    <w:rsid w:val="0032676D"/>
    <w:rsid w:val="003935A9"/>
    <w:rsid w:val="00536A5E"/>
    <w:rsid w:val="00640C5F"/>
    <w:rsid w:val="00D94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C07A"/>
  <w15:chartTrackingRefBased/>
  <w15:docId w15:val="{0134F52D-D3FE-44CD-B907-DBCC8986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76D"/>
    <w:rPr>
      <w:rFonts w:eastAsiaTheme="majorEastAsia" w:cstheme="majorBidi"/>
      <w:color w:val="272727" w:themeColor="text1" w:themeTint="D8"/>
    </w:rPr>
  </w:style>
  <w:style w:type="paragraph" w:styleId="Title">
    <w:name w:val="Title"/>
    <w:basedOn w:val="Normal"/>
    <w:next w:val="Normal"/>
    <w:link w:val="TitleChar"/>
    <w:uiPriority w:val="10"/>
    <w:qFormat/>
    <w:rsid w:val="00326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76D"/>
    <w:pPr>
      <w:spacing w:before="160"/>
      <w:jc w:val="center"/>
    </w:pPr>
    <w:rPr>
      <w:i/>
      <w:iCs/>
      <w:color w:val="404040" w:themeColor="text1" w:themeTint="BF"/>
    </w:rPr>
  </w:style>
  <w:style w:type="character" w:customStyle="1" w:styleId="QuoteChar">
    <w:name w:val="Quote Char"/>
    <w:basedOn w:val="DefaultParagraphFont"/>
    <w:link w:val="Quote"/>
    <w:uiPriority w:val="29"/>
    <w:rsid w:val="0032676D"/>
    <w:rPr>
      <w:i/>
      <w:iCs/>
      <w:color w:val="404040" w:themeColor="text1" w:themeTint="BF"/>
    </w:rPr>
  </w:style>
  <w:style w:type="paragraph" w:styleId="ListParagraph">
    <w:name w:val="List Paragraph"/>
    <w:basedOn w:val="Normal"/>
    <w:uiPriority w:val="34"/>
    <w:qFormat/>
    <w:rsid w:val="0032676D"/>
    <w:pPr>
      <w:ind w:left="720"/>
      <w:contextualSpacing/>
    </w:pPr>
  </w:style>
  <w:style w:type="character" w:styleId="IntenseEmphasis">
    <w:name w:val="Intense Emphasis"/>
    <w:basedOn w:val="DefaultParagraphFont"/>
    <w:uiPriority w:val="21"/>
    <w:qFormat/>
    <w:rsid w:val="0032676D"/>
    <w:rPr>
      <w:i/>
      <w:iCs/>
      <w:color w:val="2F5496" w:themeColor="accent1" w:themeShade="BF"/>
    </w:rPr>
  </w:style>
  <w:style w:type="paragraph" w:styleId="IntenseQuote">
    <w:name w:val="Intense Quote"/>
    <w:basedOn w:val="Normal"/>
    <w:next w:val="Normal"/>
    <w:link w:val="IntenseQuoteChar"/>
    <w:uiPriority w:val="30"/>
    <w:qFormat/>
    <w:rsid w:val="00326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76D"/>
    <w:rPr>
      <w:i/>
      <w:iCs/>
      <w:color w:val="2F5496" w:themeColor="accent1" w:themeShade="BF"/>
    </w:rPr>
  </w:style>
  <w:style w:type="character" w:styleId="IntenseReference">
    <w:name w:val="Intense Reference"/>
    <w:basedOn w:val="DefaultParagraphFont"/>
    <w:uiPriority w:val="32"/>
    <w:qFormat/>
    <w:rsid w:val="00326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dc:creator>
  <cp:keywords/>
  <dc:description/>
  <cp:lastModifiedBy>Vũ Đức</cp:lastModifiedBy>
  <cp:revision>2</cp:revision>
  <dcterms:created xsi:type="dcterms:W3CDTF">2026-10-01T12:04:00Z</dcterms:created>
  <dcterms:modified xsi:type="dcterms:W3CDTF">2026-10-01T12:20:00Z</dcterms:modified>
</cp:coreProperties>
</file>