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6A0889" w14:textId="678A9F99" w:rsidR="00BB74ED" w:rsidRPr="00D54243" w:rsidRDefault="00D54243" w:rsidP="00D54243">
      <w:pPr>
        <w:jc w:val="center"/>
        <w:rPr>
          <w:b/>
          <w:bCs/>
          <w:sz w:val="28"/>
          <w:szCs w:val="28"/>
        </w:rPr>
      </w:pPr>
      <w:r w:rsidRPr="00D54243">
        <w:rPr>
          <w:b/>
          <w:bCs/>
          <w:sz w:val="28"/>
          <w:szCs w:val="28"/>
        </w:rPr>
        <w:t>User Requirements Story</w:t>
      </w:r>
    </w:p>
    <w:tbl>
      <w:tblPr>
        <w:tblStyle w:val="TableGrid"/>
        <w:tblW w:w="0" w:type="auto"/>
        <w:tblLook w:val="04A0" w:firstRow="1" w:lastRow="0" w:firstColumn="1" w:lastColumn="0" w:noHBand="0" w:noVBand="1"/>
      </w:tblPr>
      <w:tblGrid>
        <w:gridCol w:w="1280"/>
        <w:gridCol w:w="7730"/>
      </w:tblGrid>
      <w:tr w:rsidR="00D54243" w:rsidRPr="00D54243" w14:paraId="078BD6BC" w14:textId="77777777" w:rsidTr="00983558">
        <w:tc>
          <w:tcPr>
            <w:tcW w:w="1280" w:type="dxa"/>
            <w:shd w:val="clear" w:color="auto" w:fill="D9D9D9" w:themeFill="background1" w:themeFillShade="D9"/>
          </w:tcPr>
          <w:p w14:paraId="78676D9A" w14:textId="164D61C0" w:rsidR="00D54243" w:rsidRPr="00D54243" w:rsidRDefault="00D54243">
            <w:pPr>
              <w:rPr>
                <w:b/>
                <w:bCs/>
              </w:rPr>
            </w:pPr>
            <w:r>
              <w:rPr>
                <w:b/>
                <w:bCs/>
              </w:rPr>
              <w:t>FUNCTION</w:t>
            </w:r>
          </w:p>
        </w:tc>
        <w:tc>
          <w:tcPr>
            <w:tcW w:w="7730" w:type="dxa"/>
            <w:shd w:val="clear" w:color="auto" w:fill="D9D9D9" w:themeFill="background1" w:themeFillShade="D9"/>
          </w:tcPr>
          <w:p w14:paraId="32E49DF0" w14:textId="5D98A7C4" w:rsidR="00D54243" w:rsidRPr="00D54243" w:rsidRDefault="00983558">
            <w:pPr>
              <w:rPr>
                <w:b/>
                <w:bCs/>
              </w:rPr>
            </w:pPr>
            <w:r>
              <w:rPr>
                <w:b/>
                <w:bCs/>
              </w:rPr>
              <w:t xml:space="preserve">002 </w:t>
            </w:r>
            <w:r w:rsidR="00791526">
              <w:rPr>
                <w:b/>
                <w:bCs/>
              </w:rPr>
              <w:t>CREATE MEMBER/SIGN-UP FOR CHARITY SEEKING DONATIONS</w:t>
            </w:r>
          </w:p>
        </w:tc>
      </w:tr>
      <w:tr w:rsidR="00983558" w14:paraId="4E8D5FE4" w14:textId="77777777" w:rsidTr="00983558">
        <w:tc>
          <w:tcPr>
            <w:tcW w:w="1280" w:type="dxa"/>
          </w:tcPr>
          <w:p w14:paraId="6CCBA251" w14:textId="17FC6DCC" w:rsidR="00983558" w:rsidRDefault="00983558">
            <w:r>
              <w:t>Date</w:t>
            </w:r>
          </w:p>
        </w:tc>
        <w:tc>
          <w:tcPr>
            <w:tcW w:w="7730" w:type="dxa"/>
          </w:tcPr>
          <w:p w14:paraId="5B1EFAEE" w14:textId="10C598AF" w:rsidR="00983558" w:rsidRDefault="00983558" w:rsidP="00F7298B">
            <w:pPr>
              <w:pStyle w:val="ListParagraph"/>
              <w:numPr>
                <w:ilvl w:val="0"/>
                <w:numId w:val="1"/>
              </w:numPr>
            </w:pPr>
            <w:r>
              <w:t>17 June 2020</w:t>
            </w:r>
          </w:p>
        </w:tc>
      </w:tr>
      <w:tr w:rsidR="00D54243" w14:paraId="34E52CD1" w14:textId="77777777" w:rsidTr="00983558">
        <w:tc>
          <w:tcPr>
            <w:tcW w:w="1280" w:type="dxa"/>
          </w:tcPr>
          <w:p w14:paraId="1AB995E8" w14:textId="626B276F" w:rsidR="00D54243" w:rsidRDefault="00D54243">
            <w:r>
              <w:t>Description</w:t>
            </w:r>
          </w:p>
        </w:tc>
        <w:tc>
          <w:tcPr>
            <w:tcW w:w="7730" w:type="dxa"/>
          </w:tcPr>
          <w:p w14:paraId="6906B195" w14:textId="77777777" w:rsidR="00D54243" w:rsidRDefault="00791526" w:rsidP="00F7298B">
            <w:pPr>
              <w:pStyle w:val="ListParagraph"/>
              <w:numPr>
                <w:ilvl w:val="0"/>
                <w:numId w:val="1"/>
              </w:numPr>
            </w:pPr>
            <w:r>
              <w:t>A charity is a special case of member</w:t>
            </w:r>
          </w:p>
          <w:p w14:paraId="3D8D45B7" w14:textId="0E0BF5B0" w:rsidR="00791526" w:rsidRDefault="00791526" w:rsidP="00F7298B">
            <w:pPr>
              <w:pStyle w:val="ListParagraph"/>
              <w:numPr>
                <w:ilvl w:val="0"/>
                <w:numId w:val="1"/>
              </w:numPr>
            </w:pPr>
            <w:r>
              <w:t>Donations made to a charity are tax deductible</w:t>
            </w:r>
          </w:p>
          <w:p w14:paraId="22A47950" w14:textId="77777777" w:rsidR="00791526" w:rsidRDefault="00791526" w:rsidP="00F7298B">
            <w:pPr>
              <w:pStyle w:val="ListParagraph"/>
              <w:numPr>
                <w:ilvl w:val="0"/>
                <w:numId w:val="1"/>
              </w:numPr>
            </w:pPr>
            <w:r>
              <w:t>Charities are registered with the Government to receive a donation</w:t>
            </w:r>
          </w:p>
          <w:p w14:paraId="5CB8B42E" w14:textId="21067349" w:rsidR="00791526" w:rsidRDefault="00791526" w:rsidP="00F7298B">
            <w:pPr>
              <w:pStyle w:val="ListParagraph"/>
              <w:numPr>
                <w:ilvl w:val="0"/>
                <w:numId w:val="1"/>
              </w:numPr>
            </w:pPr>
            <w:proofErr w:type="spellStart"/>
            <w:r>
              <w:t>Vendeex</w:t>
            </w:r>
            <w:proofErr w:type="spellEnd"/>
            <w:r>
              <w:t xml:space="preserve"> must protect against fraudulent claims of members claiming to be charities and seeking donations illegally</w:t>
            </w:r>
          </w:p>
        </w:tc>
      </w:tr>
      <w:tr w:rsidR="00D54243" w14:paraId="3BB2FC22" w14:textId="77777777" w:rsidTr="00983558">
        <w:tc>
          <w:tcPr>
            <w:tcW w:w="1280" w:type="dxa"/>
          </w:tcPr>
          <w:p w14:paraId="56F51B2D" w14:textId="5C6408F4" w:rsidR="00D54243" w:rsidRDefault="00D54243">
            <w:r>
              <w:t>Role:</w:t>
            </w:r>
          </w:p>
        </w:tc>
        <w:tc>
          <w:tcPr>
            <w:tcW w:w="7730" w:type="dxa"/>
          </w:tcPr>
          <w:p w14:paraId="1BA0EE13" w14:textId="77777777" w:rsidR="00D54243" w:rsidRDefault="00791526" w:rsidP="00F7298B">
            <w:pPr>
              <w:pStyle w:val="ListParagraph"/>
              <w:numPr>
                <w:ilvl w:val="0"/>
                <w:numId w:val="1"/>
              </w:numPr>
            </w:pPr>
            <w:r>
              <w:t>A member will Register/Sign-Up as a Charity for the receipt of Donations</w:t>
            </w:r>
          </w:p>
          <w:p w14:paraId="1420719B" w14:textId="3FE72A63" w:rsidR="00791526" w:rsidRDefault="00791526" w:rsidP="00F7298B">
            <w:pPr>
              <w:pStyle w:val="ListParagraph"/>
              <w:numPr>
                <w:ilvl w:val="0"/>
                <w:numId w:val="1"/>
              </w:numPr>
            </w:pPr>
            <w:r>
              <w:t>A charity will be a member with all the same functions available to it as any other member</w:t>
            </w:r>
          </w:p>
        </w:tc>
      </w:tr>
      <w:tr w:rsidR="00D54243" w14:paraId="2FA1CD2D" w14:textId="77777777" w:rsidTr="00983558">
        <w:tc>
          <w:tcPr>
            <w:tcW w:w="1280" w:type="dxa"/>
          </w:tcPr>
          <w:p w14:paraId="5C7F805D" w14:textId="6B4A0238" w:rsidR="00D54243" w:rsidRDefault="00D54243">
            <w:r>
              <w:t>I Want To:</w:t>
            </w:r>
          </w:p>
        </w:tc>
        <w:tc>
          <w:tcPr>
            <w:tcW w:w="7730" w:type="dxa"/>
          </w:tcPr>
          <w:p w14:paraId="226C4BB9" w14:textId="1A5F56D6" w:rsidR="00D54243" w:rsidRDefault="00791526" w:rsidP="00F7298B">
            <w:pPr>
              <w:pStyle w:val="ListParagraph"/>
              <w:numPr>
                <w:ilvl w:val="0"/>
                <w:numId w:val="1"/>
              </w:numPr>
            </w:pPr>
            <w:r>
              <w:t>Ensure that the creation of a Charity is legitimate and managed by an authorised representative of the charitable organisation</w:t>
            </w:r>
          </w:p>
        </w:tc>
      </w:tr>
      <w:tr w:rsidR="00D54243" w14:paraId="09F358A9" w14:textId="77777777" w:rsidTr="00983558">
        <w:tc>
          <w:tcPr>
            <w:tcW w:w="1280" w:type="dxa"/>
          </w:tcPr>
          <w:p w14:paraId="6D49106F" w14:textId="054CB1B9" w:rsidR="00D54243" w:rsidRDefault="00D54243">
            <w:r>
              <w:t>So That I Can:</w:t>
            </w:r>
          </w:p>
        </w:tc>
        <w:tc>
          <w:tcPr>
            <w:tcW w:w="7730" w:type="dxa"/>
          </w:tcPr>
          <w:p w14:paraId="27087168" w14:textId="00726C97" w:rsidR="00D54243" w:rsidRDefault="00791526" w:rsidP="00F7298B">
            <w:pPr>
              <w:pStyle w:val="ListParagraph"/>
              <w:numPr>
                <w:ilvl w:val="0"/>
                <w:numId w:val="1"/>
              </w:numPr>
            </w:pPr>
            <w:r>
              <w:t xml:space="preserve">Donations made to the charity can receive a Receipt for the Donation which would qualify as a </w:t>
            </w:r>
            <w:proofErr w:type="gramStart"/>
            <w:r>
              <w:t>tax deductible</w:t>
            </w:r>
            <w:proofErr w:type="gramEnd"/>
            <w:r>
              <w:t xml:space="preserve"> expense</w:t>
            </w:r>
          </w:p>
        </w:tc>
      </w:tr>
      <w:tr w:rsidR="00D54243" w14:paraId="3D418161" w14:textId="77777777" w:rsidTr="00983558">
        <w:tc>
          <w:tcPr>
            <w:tcW w:w="1280" w:type="dxa"/>
          </w:tcPr>
          <w:p w14:paraId="579CEF82" w14:textId="7EFF20E9" w:rsidR="00D54243" w:rsidRDefault="00D54243">
            <w:r>
              <w:t>Special Considerations:</w:t>
            </w:r>
          </w:p>
        </w:tc>
        <w:tc>
          <w:tcPr>
            <w:tcW w:w="7730" w:type="dxa"/>
          </w:tcPr>
          <w:p w14:paraId="5518DD4E" w14:textId="77777777" w:rsidR="00D54243" w:rsidRDefault="00791526" w:rsidP="00F7298B">
            <w:pPr>
              <w:pStyle w:val="ListParagraph"/>
              <w:numPr>
                <w:ilvl w:val="0"/>
                <w:numId w:val="1"/>
              </w:numPr>
            </w:pPr>
            <w:proofErr w:type="spellStart"/>
            <w:r>
              <w:t>Vendeex</w:t>
            </w:r>
            <w:proofErr w:type="spellEnd"/>
            <w:r>
              <w:t xml:space="preserve"> needs to authenticate that the charity is a legitimate charity</w:t>
            </w:r>
          </w:p>
          <w:p w14:paraId="7E13A68B" w14:textId="55650F5D" w:rsidR="00791526" w:rsidRDefault="00791526" w:rsidP="00791526">
            <w:pPr>
              <w:pStyle w:val="ListParagraph"/>
              <w:numPr>
                <w:ilvl w:val="1"/>
                <w:numId w:val="1"/>
              </w:numPr>
            </w:pPr>
            <w:r>
              <w:t>Most countries have a List of Registered Charities</w:t>
            </w:r>
          </w:p>
          <w:p w14:paraId="59CE4CCD" w14:textId="5711CE72" w:rsidR="00791526" w:rsidRDefault="00ED54F1" w:rsidP="00791526">
            <w:pPr>
              <w:pStyle w:val="ListParagraph"/>
              <w:numPr>
                <w:ilvl w:val="2"/>
                <w:numId w:val="1"/>
              </w:numPr>
            </w:pPr>
            <w:hyperlink r:id="rId7" w:history="1">
              <w:r w:rsidR="00791526" w:rsidRPr="00F76DC9">
                <w:rPr>
                  <w:rStyle w:val="Hyperlink"/>
                </w:rPr>
                <w:t>https://www.acnc.gov.au/charity</w:t>
              </w:r>
            </w:hyperlink>
          </w:p>
          <w:p w14:paraId="46C2BC11" w14:textId="78FADD40" w:rsidR="00791526" w:rsidRDefault="00ED54F1" w:rsidP="00791526">
            <w:pPr>
              <w:pStyle w:val="ListParagraph"/>
              <w:numPr>
                <w:ilvl w:val="2"/>
                <w:numId w:val="1"/>
              </w:numPr>
            </w:pPr>
            <w:hyperlink r:id="rId8" w:history="1">
              <w:r w:rsidR="00791526" w:rsidRPr="00F76DC9">
                <w:rPr>
                  <w:rStyle w:val="Hyperlink"/>
                </w:rPr>
                <w:t>https://www.gov.uk/find-charity-information</w:t>
              </w:r>
            </w:hyperlink>
          </w:p>
          <w:p w14:paraId="7CA7A936" w14:textId="0C5CD805" w:rsidR="00791526" w:rsidRDefault="00ED54F1" w:rsidP="00791526">
            <w:pPr>
              <w:pStyle w:val="ListParagraph"/>
              <w:numPr>
                <w:ilvl w:val="2"/>
                <w:numId w:val="1"/>
              </w:numPr>
            </w:pPr>
            <w:hyperlink r:id="rId9" w:history="1">
              <w:r w:rsidR="00791526" w:rsidRPr="00F76DC9">
                <w:rPr>
                  <w:rStyle w:val="Hyperlink"/>
                </w:rPr>
                <w:t>https://www.charities.gov.sg/_layouts/MCYSCPSearch/MCYSCPSearchCriteriaPage.aspx</w:t>
              </w:r>
            </w:hyperlink>
          </w:p>
          <w:p w14:paraId="0D0FC962" w14:textId="77777777" w:rsidR="00791526" w:rsidRDefault="00791526" w:rsidP="00791526">
            <w:pPr>
              <w:pStyle w:val="ListParagraph"/>
              <w:numPr>
                <w:ilvl w:val="1"/>
                <w:numId w:val="1"/>
              </w:numPr>
            </w:pPr>
            <w:r>
              <w:t>Even with this list to verify that the name and registration is valid, we still need to authenticate that the individual is acting on behalf of the charity and with the authority of the charity</w:t>
            </w:r>
          </w:p>
          <w:p w14:paraId="3A9D3D32" w14:textId="6E8B725A" w:rsidR="00CC1B87" w:rsidRDefault="00CC1B87" w:rsidP="00791526">
            <w:pPr>
              <w:pStyle w:val="ListParagraph"/>
              <w:numPr>
                <w:ilvl w:val="1"/>
                <w:numId w:val="1"/>
              </w:numPr>
            </w:pPr>
            <w:r>
              <w:t>Do authenticate the individual we will request an email confirmation that matches the charity website address/URL</w:t>
            </w:r>
          </w:p>
        </w:tc>
      </w:tr>
      <w:tr w:rsidR="00D54243" w14:paraId="258E19A3" w14:textId="77777777" w:rsidTr="00D54243">
        <w:tc>
          <w:tcPr>
            <w:tcW w:w="9010" w:type="dxa"/>
            <w:gridSpan w:val="2"/>
            <w:shd w:val="clear" w:color="auto" w:fill="D9D9D9" w:themeFill="background1" w:themeFillShade="D9"/>
          </w:tcPr>
          <w:p w14:paraId="369FA51D" w14:textId="4F04A510" w:rsidR="00D54243" w:rsidRPr="00D54243" w:rsidRDefault="00D54243">
            <w:pPr>
              <w:rPr>
                <w:b/>
                <w:bCs/>
              </w:rPr>
            </w:pPr>
            <w:r w:rsidRPr="00D54243">
              <w:rPr>
                <w:b/>
                <w:bCs/>
              </w:rPr>
              <w:t>ACCETPANCE CRITERIA</w:t>
            </w:r>
          </w:p>
        </w:tc>
      </w:tr>
      <w:tr w:rsidR="00D54243" w14:paraId="18F6321E" w14:textId="77777777" w:rsidTr="00983558">
        <w:tc>
          <w:tcPr>
            <w:tcW w:w="1280" w:type="dxa"/>
          </w:tcPr>
          <w:p w14:paraId="577A3C5C" w14:textId="12CBF669" w:rsidR="00D54243" w:rsidRDefault="00CC1B87">
            <w:r>
              <w:t>When</w:t>
            </w:r>
            <w:r w:rsidR="00D54243">
              <w:t>:</w:t>
            </w:r>
          </w:p>
        </w:tc>
        <w:tc>
          <w:tcPr>
            <w:tcW w:w="7730" w:type="dxa"/>
          </w:tcPr>
          <w:p w14:paraId="076A6D77" w14:textId="1A2CCB7B" w:rsidR="00D54243" w:rsidRDefault="00CC1B87" w:rsidP="00F7298B">
            <w:pPr>
              <w:pStyle w:val="ListParagraph"/>
              <w:numPr>
                <w:ilvl w:val="0"/>
                <w:numId w:val="1"/>
              </w:numPr>
            </w:pPr>
            <w:r>
              <w:t>Member register/signs-up to create a CHARITY</w:t>
            </w:r>
          </w:p>
        </w:tc>
      </w:tr>
      <w:tr w:rsidR="00D54243" w14:paraId="30E82A7A" w14:textId="77777777" w:rsidTr="00983558">
        <w:tc>
          <w:tcPr>
            <w:tcW w:w="1280" w:type="dxa"/>
          </w:tcPr>
          <w:p w14:paraId="59B345E2" w14:textId="39074DC4" w:rsidR="00D54243" w:rsidRDefault="00CC1B87">
            <w:r>
              <w:t>Then</w:t>
            </w:r>
            <w:r w:rsidR="00D54243">
              <w:t>:</w:t>
            </w:r>
          </w:p>
        </w:tc>
        <w:tc>
          <w:tcPr>
            <w:tcW w:w="7730" w:type="dxa"/>
          </w:tcPr>
          <w:p w14:paraId="773214AE" w14:textId="77777777" w:rsidR="00D54243" w:rsidRDefault="00CC1B87" w:rsidP="00F7298B">
            <w:pPr>
              <w:pStyle w:val="ListParagraph"/>
              <w:numPr>
                <w:ilvl w:val="0"/>
                <w:numId w:val="1"/>
              </w:numPr>
            </w:pPr>
            <w:proofErr w:type="spellStart"/>
            <w:r>
              <w:t>Vendeex</w:t>
            </w:r>
            <w:proofErr w:type="spellEnd"/>
            <w:r>
              <w:t xml:space="preserve"> will authenticate and authorise th</w:t>
            </w:r>
            <w:r w:rsidR="009A2AA3">
              <w:t>e sign-up by:</w:t>
            </w:r>
          </w:p>
          <w:p w14:paraId="7C00B936" w14:textId="77777777" w:rsidR="009A2AA3" w:rsidRDefault="009A2AA3" w:rsidP="009A2AA3">
            <w:pPr>
              <w:pStyle w:val="ListParagraph"/>
              <w:numPr>
                <w:ilvl w:val="1"/>
                <w:numId w:val="1"/>
              </w:numPr>
            </w:pPr>
            <w:r>
              <w:t>Validating the entity is a registered charity in its country of origin</w:t>
            </w:r>
          </w:p>
          <w:p w14:paraId="4D8CE2DE" w14:textId="373A48BE" w:rsidR="009A2AA3" w:rsidRDefault="009A2AA3" w:rsidP="009A2AA3">
            <w:pPr>
              <w:pStyle w:val="ListParagraph"/>
              <w:numPr>
                <w:ilvl w:val="1"/>
                <w:numId w:val="1"/>
              </w:numPr>
            </w:pPr>
            <w:r>
              <w:t xml:space="preserve">Authenticate the member registering the charity is authorised to sign-up with </w:t>
            </w:r>
            <w:proofErr w:type="spellStart"/>
            <w:r>
              <w:t>vendeex</w:t>
            </w:r>
            <w:proofErr w:type="spellEnd"/>
            <w:r>
              <w:t xml:space="preserve"> </w:t>
            </w:r>
          </w:p>
        </w:tc>
      </w:tr>
      <w:tr w:rsidR="00D54243" w14:paraId="22D5791B" w14:textId="77777777" w:rsidTr="00983558">
        <w:tc>
          <w:tcPr>
            <w:tcW w:w="1280" w:type="dxa"/>
          </w:tcPr>
          <w:p w14:paraId="1A5EA696" w14:textId="6DEB591D" w:rsidR="00D54243" w:rsidRDefault="00CC1B87">
            <w:r>
              <w:t>Else</w:t>
            </w:r>
            <w:r w:rsidR="00D54243">
              <w:t>:</w:t>
            </w:r>
          </w:p>
        </w:tc>
        <w:tc>
          <w:tcPr>
            <w:tcW w:w="7730" w:type="dxa"/>
          </w:tcPr>
          <w:p w14:paraId="3C2998BE" w14:textId="6703250A" w:rsidR="00D54243" w:rsidRDefault="009A2AA3" w:rsidP="00F7298B">
            <w:pPr>
              <w:pStyle w:val="ListParagraph"/>
              <w:numPr>
                <w:ilvl w:val="0"/>
                <w:numId w:val="1"/>
              </w:numPr>
            </w:pPr>
            <w:r>
              <w:t xml:space="preserve">If member fails either of these </w:t>
            </w:r>
            <w:proofErr w:type="gramStart"/>
            <w:r>
              <w:t>tests</w:t>
            </w:r>
            <w:proofErr w:type="gramEnd"/>
            <w:r>
              <w:t xml:space="preserve"> then the request to register a charity will be refused</w:t>
            </w:r>
          </w:p>
        </w:tc>
      </w:tr>
      <w:tr w:rsidR="009A2AA3" w14:paraId="3FF6E45E" w14:textId="77777777" w:rsidTr="00983558">
        <w:tc>
          <w:tcPr>
            <w:tcW w:w="1280" w:type="dxa"/>
          </w:tcPr>
          <w:p w14:paraId="4C2F8966" w14:textId="2276515D" w:rsidR="009A2AA3" w:rsidRDefault="009A2AA3">
            <w:r>
              <w:t>Approve</w:t>
            </w:r>
          </w:p>
        </w:tc>
        <w:tc>
          <w:tcPr>
            <w:tcW w:w="7730" w:type="dxa"/>
          </w:tcPr>
          <w:p w14:paraId="56B6DADB" w14:textId="61F82159" w:rsidR="009A2AA3" w:rsidRDefault="009A2AA3" w:rsidP="00F7298B">
            <w:pPr>
              <w:pStyle w:val="ListParagraph"/>
              <w:numPr>
                <w:ilvl w:val="0"/>
                <w:numId w:val="1"/>
              </w:numPr>
            </w:pPr>
            <w:r>
              <w:t>If all actions are valid</w:t>
            </w:r>
          </w:p>
        </w:tc>
      </w:tr>
    </w:tbl>
    <w:p w14:paraId="4C1992BD" w14:textId="77777777" w:rsidR="00D54243" w:rsidRDefault="00D54243"/>
    <w:sectPr w:rsidR="00D54243" w:rsidSect="00790B05">
      <w:headerReference w:type="default" r:id="rId10"/>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40DEFB" w14:textId="77777777" w:rsidR="00ED54F1" w:rsidRDefault="00ED54F1" w:rsidP="00D54243">
      <w:r>
        <w:separator/>
      </w:r>
    </w:p>
  </w:endnote>
  <w:endnote w:type="continuationSeparator" w:id="0">
    <w:p w14:paraId="7396DB3B" w14:textId="77777777" w:rsidR="00ED54F1" w:rsidRDefault="00ED54F1" w:rsidP="00D542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3CC644" w14:textId="77777777" w:rsidR="00ED54F1" w:rsidRDefault="00ED54F1" w:rsidP="00D54243">
      <w:r>
        <w:separator/>
      </w:r>
    </w:p>
  </w:footnote>
  <w:footnote w:type="continuationSeparator" w:id="0">
    <w:p w14:paraId="64939F21" w14:textId="77777777" w:rsidR="00ED54F1" w:rsidRDefault="00ED54F1" w:rsidP="00D542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96BE0B" w14:textId="73B7DE61" w:rsidR="00D54243" w:rsidRDefault="00D54243">
    <w:pPr>
      <w:pStyle w:val="Header"/>
    </w:pPr>
    <w:r w:rsidRPr="00D54243">
      <w:rPr>
        <w:noProof/>
      </w:rPr>
      <w:drawing>
        <wp:inline distT="0" distB="0" distL="0" distR="0" wp14:anchorId="00FB5C9E" wp14:editId="1C1380AB">
          <wp:extent cx="426720" cy="350729"/>
          <wp:effectExtent l="0" t="0" r="5080" b="5080"/>
          <wp:docPr id="5" name="Picture 4" descr="A close up of a sign&#10;&#10;Description automatically generated">
            <a:extLst xmlns:a="http://schemas.openxmlformats.org/drawingml/2006/main">
              <a:ext uri="{FF2B5EF4-FFF2-40B4-BE49-F238E27FC236}">
                <a16:creationId xmlns:a16="http://schemas.microsoft.com/office/drawing/2014/main" id="{A687B3BA-E753-2648-ADC6-9961CFD839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lose up of a sign&#10;&#10;Description automatically generated">
                    <a:extLst>
                      <a:ext uri="{FF2B5EF4-FFF2-40B4-BE49-F238E27FC236}">
                        <a16:creationId xmlns:a16="http://schemas.microsoft.com/office/drawing/2014/main" id="{A687B3BA-E753-2648-ADC6-9961CFD839A3}"/>
                      </a:ext>
                    </a:extLst>
                  </pic:cNvPr>
                  <pic:cNvPicPr>
                    <a:picLocks noChangeAspect="1"/>
                  </pic:cNvPicPr>
                </pic:nvPicPr>
                <pic:blipFill>
                  <a:blip r:embed="rId1"/>
                  <a:stretch>
                    <a:fillRect/>
                  </a:stretch>
                </pic:blipFill>
                <pic:spPr>
                  <a:xfrm>
                    <a:off x="0" y="0"/>
                    <a:ext cx="445426" cy="366104"/>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410E94"/>
    <w:multiLevelType w:val="hybridMultilevel"/>
    <w:tmpl w:val="37367D90"/>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243"/>
    <w:rsid w:val="003977F1"/>
    <w:rsid w:val="004C66F8"/>
    <w:rsid w:val="00520A04"/>
    <w:rsid w:val="00790B05"/>
    <w:rsid w:val="00791526"/>
    <w:rsid w:val="00983558"/>
    <w:rsid w:val="009A2AA3"/>
    <w:rsid w:val="00B949E3"/>
    <w:rsid w:val="00BB74ED"/>
    <w:rsid w:val="00C264FD"/>
    <w:rsid w:val="00C757D5"/>
    <w:rsid w:val="00CC1B87"/>
    <w:rsid w:val="00D54243"/>
    <w:rsid w:val="00ED54F1"/>
    <w:rsid w:val="00F729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2CD866"/>
  <w15:chartTrackingRefBased/>
  <w15:docId w15:val="{8C79FFF7-60A3-204A-8D8A-B93D81CA7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54243"/>
    <w:pPr>
      <w:tabs>
        <w:tab w:val="center" w:pos="4680"/>
        <w:tab w:val="right" w:pos="9360"/>
      </w:tabs>
    </w:pPr>
  </w:style>
  <w:style w:type="character" w:customStyle="1" w:styleId="HeaderChar">
    <w:name w:val="Header Char"/>
    <w:basedOn w:val="DefaultParagraphFont"/>
    <w:link w:val="Header"/>
    <w:uiPriority w:val="99"/>
    <w:rsid w:val="00D54243"/>
  </w:style>
  <w:style w:type="paragraph" w:styleId="Footer">
    <w:name w:val="footer"/>
    <w:basedOn w:val="Normal"/>
    <w:link w:val="FooterChar"/>
    <w:uiPriority w:val="99"/>
    <w:unhideWhenUsed/>
    <w:rsid w:val="00D54243"/>
    <w:pPr>
      <w:tabs>
        <w:tab w:val="center" w:pos="4680"/>
        <w:tab w:val="right" w:pos="9360"/>
      </w:tabs>
    </w:pPr>
  </w:style>
  <w:style w:type="character" w:customStyle="1" w:styleId="FooterChar">
    <w:name w:val="Footer Char"/>
    <w:basedOn w:val="DefaultParagraphFont"/>
    <w:link w:val="Footer"/>
    <w:uiPriority w:val="99"/>
    <w:rsid w:val="00D54243"/>
  </w:style>
  <w:style w:type="table" w:styleId="TableGrid">
    <w:name w:val="Table Grid"/>
    <w:basedOn w:val="TableNormal"/>
    <w:uiPriority w:val="39"/>
    <w:rsid w:val="00D542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298B"/>
    <w:pPr>
      <w:ind w:left="720"/>
      <w:contextualSpacing/>
    </w:pPr>
  </w:style>
  <w:style w:type="character" w:styleId="Hyperlink">
    <w:name w:val="Hyperlink"/>
    <w:basedOn w:val="DefaultParagraphFont"/>
    <w:uiPriority w:val="99"/>
    <w:unhideWhenUsed/>
    <w:rsid w:val="00791526"/>
    <w:rPr>
      <w:color w:val="0563C1" w:themeColor="hyperlink"/>
      <w:u w:val="single"/>
    </w:rPr>
  </w:style>
  <w:style w:type="character" w:styleId="UnresolvedMention">
    <w:name w:val="Unresolved Mention"/>
    <w:basedOn w:val="DefaultParagraphFont"/>
    <w:uiPriority w:val="99"/>
    <w:semiHidden/>
    <w:unhideWhenUsed/>
    <w:rsid w:val="007915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find-charity-information" TargetMode="External"/><Relationship Id="rId3" Type="http://schemas.openxmlformats.org/officeDocument/2006/relationships/settings" Target="settings.xml"/><Relationship Id="rId7" Type="http://schemas.openxmlformats.org/officeDocument/2006/relationships/hyperlink" Target="https://www.acnc.gov.au/charit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charities.gov.sg/_layouts/MCYSCPSearch/MCYSCPSearchCriteriaPage.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310</Words>
  <Characters>1768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2020-06-17T05:45:00Z</dcterms:created>
  <dcterms:modified xsi:type="dcterms:W3CDTF">2020-07-15T01:47:00Z</dcterms:modified>
</cp:coreProperties>
</file>