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E49" w:rsidRDefault="006A3E49">
      <w:pPr>
        <w:rPr>
          <w:lang w:bidi="km-KH"/>
        </w:rPr>
      </w:pPr>
    </w:p>
    <w:p w:rsidR="007D787C" w:rsidRDefault="007D787C">
      <w:pPr>
        <w:rPr>
          <w:lang w:bidi="km-KH"/>
        </w:rPr>
      </w:pPr>
      <w:bookmarkStart w:id="0" w:name="_GoBack"/>
      <w:bookmarkEnd w:id="0"/>
    </w:p>
    <w:p w:rsidR="007D787C" w:rsidRDefault="007D787C">
      <w:pPr>
        <w:rPr>
          <w:lang w:bidi="km-KH"/>
        </w:rPr>
      </w:pPr>
    </w:p>
    <w:p w:rsidR="007D787C" w:rsidRDefault="007D787C">
      <w:pPr>
        <w:rPr>
          <w:rFonts w:ascii="Times New Roman" w:hAnsi="Times New Roman"/>
          <w:lang w:val="en-AE" w:bidi="km-KH"/>
        </w:rPr>
      </w:pPr>
      <w:r w:rsidRPr="007D787C">
        <w:rPr>
          <w:rFonts w:ascii="Arial" w:hAnsi="Arial" w:cs="Arial"/>
          <w:b/>
          <w:bCs/>
          <w:color w:val="202124"/>
          <w:shd w:val="clear" w:color="auto" w:fill="FFFFFF"/>
        </w:rPr>
        <w:t>AC (Acceptance Criteria)</w:t>
      </w:r>
      <w:r>
        <w:rPr>
          <w:rFonts w:ascii="Times New Roman" w:hAnsi="Times New Roman"/>
          <w:lang w:val="en-AE" w:bidi="km-KH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>clarifies the expected outcome(s) of a user story in a concrete manner. It also gives developers and QA a clear-cut way to determine whether a story is “done.”</w:t>
      </w:r>
    </w:p>
    <w:p w:rsidR="007D787C" w:rsidRDefault="007D787C">
      <w:pPr>
        <w:rPr>
          <w:rFonts w:ascii="Times New Roman" w:hAnsi="Times New Roman"/>
          <w:b/>
          <w:bCs/>
          <w:lang w:val="en-AE" w:bidi="km-KH"/>
        </w:rPr>
      </w:pPr>
      <w:r w:rsidRPr="007D787C">
        <w:rPr>
          <w:rFonts w:ascii="Arial" w:hAnsi="Arial" w:cs="Arial"/>
          <w:b/>
          <w:bCs/>
          <w:color w:val="202124"/>
          <w:shd w:val="clear" w:color="auto" w:fill="FFFFFF"/>
        </w:rPr>
        <w:t>Backlog</w:t>
      </w:r>
      <w:r>
        <w:rPr>
          <w:rFonts w:ascii="Times New Roman" w:hAnsi="Times New Roman"/>
          <w:b/>
          <w:bCs/>
          <w:lang w:val="en-AE" w:bidi="km-KH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 xml:space="preserve">is a prioritized list of deliverables (such as new features) that </w:t>
      </w:r>
      <w:proofErr w:type="gramStart"/>
      <w:r>
        <w:rPr>
          <w:rFonts w:ascii="Helvetica" w:hAnsi="Helvetica" w:cs="Helvetica"/>
          <w:color w:val="D93025"/>
          <w:shd w:val="clear" w:color="auto" w:fill="FFFFFF"/>
        </w:rPr>
        <w:t>should be implemented</w:t>
      </w:r>
      <w:proofErr w:type="gramEnd"/>
      <w:r>
        <w:rPr>
          <w:rFonts w:ascii="Helvetica" w:hAnsi="Helvetica" w:cs="Helvetica"/>
          <w:color w:val="D93025"/>
          <w:shd w:val="clear" w:color="auto" w:fill="FFFFFF"/>
        </w:rPr>
        <w:t xml:space="preserve"> as part of a project or product development.</w:t>
      </w:r>
    </w:p>
    <w:p w:rsidR="007D787C" w:rsidRDefault="007D787C">
      <w:pPr>
        <w:rPr>
          <w:rFonts w:ascii="Times New Roman" w:hAnsi="Times New Roman"/>
          <w:b/>
          <w:bCs/>
          <w:lang w:val="en-AE" w:bidi="km-KH"/>
        </w:rPr>
      </w:pPr>
      <w:r w:rsidRPr="007D787C">
        <w:rPr>
          <w:rFonts w:ascii="Arial" w:hAnsi="Arial" w:cs="Arial"/>
          <w:b/>
          <w:bCs/>
          <w:color w:val="202124"/>
          <w:shd w:val="clear" w:color="auto" w:fill="FFFFFF"/>
        </w:rPr>
        <w:t>Epic</w:t>
      </w:r>
      <w:r w:rsidRPr="007D787C">
        <w:rPr>
          <w:rFonts w:ascii="Times New Roman" w:hAnsi="Times New Roman"/>
          <w:b/>
          <w:bCs/>
          <w:lang w:val="en-AE" w:bidi="km-KH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>l</w:t>
      </w:r>
      <w:r>
        <w:rPr>
          <w:rFonts w:ascii="Helvetica" w:hAnsi="Helvetica" w:cs="Helvetica"/>
          <w:color w:val="D93025"/>
          <w:shd w:val="clear" w:color="auto" w:fill="FFFFFF"/>
        </w:rPr>
        <w:t>arger bodies of work that can be broken down into smaller, manageable user stories.</w:t>
      </w:r>
    </w:p>
    <w:p w:rsidR="007D787C" w:rsidRDefault="007D787C">
      <w:pPr>
        <w:rPr>
          <w:rFonts w:ascii="Times New Roman" w:hAnsi="Times New Roman"/>
          <w:b/>
          <w:bCs/>
          <w:color w:val="FF0000"/>
          <w:lang w:val="en-AE" w:bidi="km-KH"/>
        </w:rPr>
      </w:pPr>
      <w:r>
        <w:rPr>
          <w:rFonts w:ascii="Arial" w:hAnsi="Arial" w:cs="Arial"/>
          <w:color w:val="202124"/>
          <w:shd w:val="clear" w:color="auto" w:fill="E6F4EA"/>
        </w:rPr>
        <w:t>Scrum Master</w:t>
      </w:r>
      <w:r>
        <w:rPr>
          <w:rFonts w:ascii="Times New Roman" w:hAnsi="Times New Roman"/>
          <w:b/>
          <w:bCs/>
          <w:lang w:val="en-AE" w:bidi="km-KH"/>
        </w:rPr>
        <w:t xml:space="preserve"> </w:t>
      </w:r>
      <w:r>
        <w:rPr>
          <w:rFonts w:ascii="Helvetica" w:hAnsi="Helvetica" w:cs="Helvetica"/>
          <w:color w:val="FF0000"/>
          <w:shd w:val="clear" w:color="auto" w:fill="FFFFFF"/>
        </w:rPr>
        <w:t>f</w:t>
      </w:r>
      <w:r w:rsidRPr="007D787C">
        <w:rPr>
          <w:rFonts w:ascii="Helvetica" w:hAnsi="Helvetica" w:cs="Helvetica"/>
          <w:color w:val="FF0000"/>
          <w:shd w:val="clear" w:color="auto" w:fill="FFFFFF"/>
        </w:rPr>
        <w:t>acilitates and supports the Scrum process, ensuring the team adheres to its practices and removing impediments.</w:t>
      </w:r>
    </w:p>
    <w:p w:rsidR="007D787C" w:rsidRDefault="007D787C">
      <w:pPr>
        <w:rPr>
          <w:rFonts w:ascii="Times New Roman" w:hAnsi="Times New Roman"/>
          <w:b/>
          <w:bCs/>
          <w:color w:val="FF0000"/>
          <w:lang w:val="en-AE" w:bidi="km-KH"/>
        </w:rPr>
      </w:pPr>
      <w:r>
        <w:rPr>
          <w:rFonts w:ascii="Arial" w:hAnsi="Arial" w:cs="Arial"/>
          <w:color w:val="202124"/>
          <w:shd w:val="clear" w:color="auto" w:fill="FFFFFF"/>
        </w:rPr>
        <w:t>Sprint</w:t>
      </w:r>
      <w:r>
        <w:rPr>
          <w:rFonts w:ascii="Times New Roman" w:hAnsi="Times New Roman"/>
          <w:b/>
          <w:bCs/>
          <w:color w:val="FF0000"/>
          <w:lang w:val="en-AE" w:bidi="km-KH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>a</w:t>
      </w:r>
      <w:r>
        <w:rPr>
          <w:rFonts w:ascii="Helvetica" w:hAnsi="Helvetica" w:cs="Helvetica"/>
          <w:color w:val="D93025"/>
          <w:shd w:val="clear" w:color="auto" w:fill="FFFFFF"/>
        </w:rPr>
        <w:t xml:space="preserve"> time-boxed iteration of work, usually 2-4 weeks, during which a specific set of features is developed and made ready for review.</w:t>
      </w:r>
    </w:p>
    <w:p w:rsidR="007D787C" w:rsidRDefault="007D787C">
      <w:pPr>
        <w:rPr>
          <w:rFonts w:ascii="Helvetica" w:hAnsi="Helvetica" w:cs="Helvetica"/>
          <w:color w:val="D93025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Continuous Delivery (CD)</w:t>
      </w:r>
      <w:r>
        <w:rPr>
          <w:rFonts w:ascii="Times New Roman" w:hAnsi="Times New Roman"/>
          <w:b/>
          <w:bCs/>
          <w:color w:val="FF0000"/>
          <w:lang w:val="en-AE" w:bidi="km-KH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>t</w:t>
      </w:r>
      <w:r>
        <w:rPr>
          <w:rFonts w:ascii="Helvetica" w:hAnsi="Helvetica" w:cs="Helvetica"/>
          <w:color w:val="D93025"/>
          <w:shd w:val="clear" w:color="auto" w:fill="FFFFFF"/>
        </w:rPr>
        <w:t>he practice of automatically deploying code changes to production or staging environments after passing automated tests.</w:t>
      </w:r>
    </w:p>
    <w:p w:rsidR="007D787C" w:rsidRDefault="007D787C">
      <w:pPr>
        <w:rPr>
          <w:rFonts w:ascii="Helvetica" w:hAnsi="Helvetica" w:cs="Helvetica"/>
          <w:color w:val="D93025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Sub-task</w:t>
      </w:r>
      <w:r>
        <w:rPr>
          <w:rFonts w:ascii="Helvetica" w:hAnsi="Helvetica" w:cs="Helvetica"/>
          <w:color w:val="D93025"/>
          <w:shd w:val="clear" w:color="auto" w:fill="FFFFFF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 xml:space="preserve">is a specific piece of work that needs to </w:t>
      </w:r>
      <w:proofErr w:type="gramStart"/>
      <w:r>
        <w:rPr>
          <w:rFonts w:ascii="Helvetica" w:hAnsi="Helvetica" w:cs="Helvetica"/>
          <w:color w:val="D93025"/>
          <w:shd w:val="clear" w:color="auto" w:fill="FFFFFF"/>
        </w:rPr>
        <w:t>be completed</w:t>
      </w:r>
      <w:proofErr w:type="gramEnd"/>
      <w:r>
        <w:rPr>
          <w:rFonts w:ascii="Helvetica" w:hAnsi="Helvetica" w:cs="Helvetica"/>
          <w:color w:val="D93025"/>
          <w:shd w:val="clear" w:color="auto" w:fill="FFFFFF"/>
        </w:rPr>
        <w:t xml:space="preserve"> to deliver the story.</w:t>
      </w:r>
    </w:p>
    <w:p w:rsidR="007D787C" w:rsidRDefault="007D787C">
      <w:pPr>
        <w:rPr>
          <w:rFonts w:ascii="Helvetica" w:hAnsi="Helvetica" w:cs="Helvetica"/>
          <w:color w:val="D93025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DevOps</w:t>
      </w:r>
      <w:r>
        <w:rPr>
          <w:rFonts w:ascii="Helvetica" w:hAnsi="Helvetica" w:cs="Helvetica"/>
          <w:color w:val="D93025"/>
          <w:shd w:val="clear" w:color="auto" w:fill="FFFFFF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>is the combination of cultural philosophies, practices, and tools that increases an organization's ability to deliver applications and services at high velocity</w:t>
      </w:r>
      <w:r>
        <w:rPr>
          <w:rFonts w:ascii="Helvetica" w:hAnsi="Helvetica" w:cs="Helvetica"/>
          <w:color w:val="D93025"/>
          <w:shd w:val="clear" w:color="auto" w:fill="FFFFFF"/>
        </w:rPr>
        <w:t>.</w:t>
      </w:r>
    </w:p>
    <w:p w:rsidR="007D787C" w:rsidRDefault="007D787C">
      <w:pPr>
        <w:rPr>
          <w:rFonts w:ascii="Helvetica" w:hAnsi="Helvetica" w:cs="Helvetica"/>
          <w:color w:val="D93025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Sprint Retrospective</w:t>
      </w:r>
      <w:r>
        <w:rPr>
          <w:rFonts w:ascii="Helvetica" w:hAnsi="Helvetica" w:cs="Helvetica"/>
          <w:color w:val="D93025"/>
          <w:shd w:val="clear" w:color="auto" w:fill="FFFFFF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>a collaborative team meeting held upon the successful completion of a sprint, after the sprint review, and before the next sprint planning.</w:t>
      </w:r>
    </w:p>
    <w:p w:rsidR="007D787C" w:rsidRDefault="007D787C">
      <w:pPr>
        <w:rPr>
          <w:rFonts w:ascii="Helvetica" w:hAnsi="Helvetica" w:cs="Helvetica"/>
          <w:color w:val="D93025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Sprint Review</w:t>
      </w:r>
      <w:r>
        <w:rPr>
          <w:rFonts w:ascii="Helvetica" w:hAnsi="Helvetica" w:cs="Helvetica"/>
          <w:color w:val="D93025"/>
          <w:shd w:val="clear" w:color="auto" w:fill="FFFFFF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 xml:space="preserve">a collaborative meeting that </w:t>
      </w:r>
      <w:proofErr w:type="gramStart"/>
      <w:r>
        <w:rPr>
          <w:rFonts w:ascii="Helvetica" w:hAnsi="Helvetica" w:cs="Helvetica"/>
          <w:color w:val="D93025"/>
          <w:shd w:val="clear" w:color="auto" w:fill="FFFFFF"/>
        </w:rPr>
        <w:t>is typically held</w:t>
      </w:r>
      <w:proofErr w:type="gramEnd"/>
      <w:r>
        <w:rPr>
          <w:rFonts w:ascii="Helvetica" w:hAnsi="Helvetica" w:cs="Helvetica"/>
          <w:color w:val="D93025"/>
          <w:shd w:val="clear" w:color="auto" w:fill="FFFFFF"/>
        </w:rPr>
        <w:t xml:space="preserve"> at the end of every sprint.</w:t>
      </w:r>
    </w:p>
    <w:p w:rsidR="007D787C" w:rsidRDefault="007D787C">
      <w:pPr>
        <w:rPr>
          <w:rFonts w:ascii="Helvetica" w:hAnsi="Helvetica" w:cs="Helvetica"/>
          <w:color w:val="D93025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E6F4EA"/>
        </w:rPr>
        <w:t>DoD</w:t>
      </w:r>
      <w:proofErr w:type="gramEnd"/>
      <w:r>
        <w:rPr>
          <w:rFonts w:ascii="Arial" w:hAnsi="Arial" w:cs="Arial"/>
          <w:color w:val="202124"/>
          <w:shd w:val="clear" w:color="auto" w:fill="E6F4EA"/>
        </w:rPr>
        <w:t xml:space="preserve"> (Definition of Done)</w:t>
      </w:r>
      <w:r>
        <w:rPr>
          <w:rFonts w:ascii="Helvetica" w:hAnsi="Helvetica" w:cs="Helvetica"/>
          <w:color w:val="D93025"/>
          <w:shd w:val="clear" w:color="auto" w:fill="FFFFFF"/>
        </w:rPr>
        <w:t xml:space="preserve"> </w:t>
      </w:r>
      <w:r>
        <w:rPr>
          <w:rFonts w:ascii="Helvetica" w:hAnsi="Helvetica" w:cs="Helvetica"/>
          <w:color w:val="1E8E3E"/>
          <w:shd w:val="clear" w:color="auto" w:fill="FFFFFF"/>
        </w:rPr>
        <w:t>is a list of requirements that a user story must adhere to for the team to call it complete.</w:t>
      </w:r>
    </w:p>
    <w:p w:rsidR="007D787C" w:rsidRDefault="007D787C">
      <w:pPr>
        <w:rPr>
          <w:rFonts w:ascii="Helvetica" w:hAnsi="Helvetica" w:cs="Helvetica"/>
          <w:color w:val="D93025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Continuous Integration (CI)</w:t>
      </w:r>
      <w:r>
        <w:rPr>
          <w:rFonts w:ascii="Helvetica" w:hAnsi="Helvetica" w:cs="Helvetica"/>
          <w:color w:val="D93025"/>
          <w:shd w:val="clear" w:color="auto" w:fill="FFFFFF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>The practice of automatically integrating code changes</w:t>
      </w:r>
      <w:r>
        <w:rPr>
          <w:rFonts w:ascii="Helvetica" w:hAnsi="Helvetica" w:cs="Helvetica"/>
          <w:color w:val="D93025"/>
          <w:shd w:val="clear" w:color="auto" w:fill="FFFFFF"/>
        </w:rPr>
        <w:t>.</w:t>
      </w:r>
    </w:p>
    <w:p w:rsidR="007D787C" w:rsidRDefault="007D787C">
      <w:pPr>
        <w:rPr>
          <w:rFonts w:ascii="Helvetica" w:hAnsi="Helvetica" w:cs="Helvetica"/>
          <w:color w:val="D93025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Product Owner</w:t>
      </w:r>
      <w:r>
        <w:rPr>
          <w:rFonts w:ascii="Helvetica" w:hAnsi="Helvetica" w:cs="Helvetica"/>
          <w:color w:val="D93025"/>
          <w:shd w:val="clear" w:color="auto" w:fill="FFFFFF"/>
        </w:rPr>
        <w:t xml:space="preserve"> r</w:t>
      </w:r>
      <w:r>
        <w:rPr>
          <w:rFonts w:ascii="Helvetica" w:hAnsi="Helvetica" w:cs="Helvetica"/>
          <w:color w:val="D93025"/>
          <w:shd w:val="clear" w:color="auto" w:fill="FFFFFF"/>
        </w:rPr>
        <w:t>epresents the stakeholders and is responsible for defining the features of a product and prioritizing the backlog.</w:t>
      </w:r>
    </w:p>
    <w:p w:rsidR="007D787C" w:rsidRDefault="007D787C">
      <w:pPr>
        <w:rPr>
          <w:rFonts w:ascii="Helvetica" w:hAnsi="Helvetica" w:cs="Helvetica"/>
          <w:color w:val="D93025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Stand up Meeting</w:t>
      </w:r>
      <w:r>
        <w:rPr>
          <w:rFonts w:ascii="Helvetica" w:hAnsi="Helvetica" w:cs="Helvetica"/>
          <w:color w:val="D93025"/>
          <w:shd w:val="clear" w:color="auto" w:fill="FFFFFF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>the daily stand-up is a short, daily meeting to discuss progress and identify blockers</w:t>
      </w:r>
      <w:r>
        <w:rPr>
          <w:rFonts w:ascii="Helvetica" w:hAnsi="Helvetica" w:cs="Helvetica"/>
          <w:color w:val="D93025"/>
          <w:shd w:val="clear" w:color="auto" w:fill="FFFFFF"/>
        </w:rPr>
        <w:t>.</w:t>
      </w:r>
    </w:p>
    <w:p w:rsidR="007D787C" w:rsidRDefault="007D787C">
      <w:pPr>
        <w:rPr>
          <w:rFonts w:ascii="Helvetica" w:hAnsi="Helvetica" w:cs="Helvetica"/>
          <w:color w:val="1E8E3E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E6F4EA"/>
        </w:rPr>
        <w:t>Sprint Planning</w:t>
      </w:r>
      <w:r>
        <w:rPr>
          <w:rFonts w:ascii="Helvetica" w:hAnsi="Helvetica" w:cs="Helvetica"/>
          <w:color w:val="D93025"/>
          <w:shd w:val="clear" w:color="auto" w:fill="FFFFFF"/>
        </w:rPr>
        <w:t xml:space="preserve"> </w:t>
      </w:r>
      <w:r>
        <w:rPr>
          <w:rFonts w:ascii="Helvetica" w:hAnsi="Helvetica" w:cs="Helvetica"/>
          <w:color w:val="1E8E3E"/>
          <w:shd w:val="clear" w:color="auto" w:fill="FFFFFF"/>
        </w:rPr>
        <w:t>is a time set aside at the beginning of each sprint for the Scrum team to decide what work they will complete in the upcoming iteration.</w:t>
      </w:r>
    </w:p>
    <w:p w:rsidR="007D787C" w:rsidRDefault="007D787C">
      <w:pPr>
        <w:rPr>
          <w:rFonts w:ascii="Helvetica" w:hAnsi="Helvetica" w:cs="Helvetica"/>
          <w:color w:val="D93025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Quality Assurance (QA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Helvetica" w:hAnsi="Helvetica" w:cs="Helvetica"/>
          <w:color w:val="D93025"/>
          <w:shd w:val="clear" w:color="auto" w:fill="FFFFFF"/>
        </w:rPr>
        <w:t xml:space="preserve"> </w:t>
      </w:r>
      <w:r>
        <w:rPr>
          <w:rFonts w:ascii="Helvetica" w:hAnsi="Helvetica" w:cs="Helvetica"/>
          <w:color w:val="D93025"/>
          <w:shd w:val="clear" w:color="auto" w:fill="FFFFFF"/>
        </w:rPr>
        <w:t> maintaining</w:t>
      </w:r>
      <w:proofErr w:type="gramEnd"/>
      <w:r>
        <w:rPr>
          <w:rFonts w:ascii="Helvetica" w:hAnsi="Helvetica" w:cs="Helvetica"/>
          <w:color w:val="D93025"/>
          <w:shd w:val="clear" w:color="auto" w:fill="FFFFFF"/>
        </w:rPr>
        <w:t xml:space="preserve"> the quality of deliverables through continuous testing and validation.</w:t>
      </w:r>
    </w:p>
    <w:p w:rsidR="007D787C" w:rsidRPr="007D787C" w:rsidRDefault="007D787C">
      <w:pPr>
        <w:rPr>
          <w:rFonts w:ascii="Times New Roman" w:hAnsi="Times New Roman"/>
          <w:b/>
          <w:bCs/>
          <w:color w:val="FF0000"/>
          <w:lang w:val="en-AE" w:bidi="km-KH"/>
        </w:rPr>
      </w:pPr>
    </w:p>
    <w:sectPr w:rsidR="007D787C" w:rsidRPr="007D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87C"/>
    <w:rsid w:val="00560E29"/>
    <w:rsid w:val="006A3E49"/>
    <w:rsid w:val="007D787C"/>
    <w:rsid w:val="00F9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3BC84"/>
  <w15:chartTrackingRefBased/>
  <w15:docId w15:val="{34AEC894-D0FA-4123-B9B6-103E3662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317</Words>
  <Characters>1711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KHLORP.VEAK</dc:creator>
  <cp:keywords/>
  <dc:description/>
  <cp:lastModifiedBy>KHLORP.VEAK</cp:lastModifiedBy>
  <cp:revision>3</cp:revision>
  <dcterms:created xsi:type="dcterms:W3CDTF">2024-02-02T02:57:00Z</dcterms:created>
  <dcterms:modified xsi:type="dcterms:W3CDTF">2024-02-02T03:12:00Z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18151274-6510-4bac-8fb2-45bc9ce0df9f</vt:lpwstr>
  </property>
</Properties>
</file>