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00"/>
      </w:tblPr>
      <w:tblGrid>
        <w:gridCol w:w="4548"/>
        <w:gridCol w:w="5022"/>
      </w:tblGrid>
      <w:tr w:rsidR="001C68D1" w:rsidRPr="007C19C2" w:rsidTr="004327C6">
        <w:trPr>
          <w:jc w:val="center"/>
        </w:trPr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:rsidR="001C68D1" w:rsidRPr="007C19C2" w:rsidRDefault="001C68D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22" w:type="dxa"/>
            <w:tcBorders>
              <w:top w:val="nil"/>
              <w:left w:val="nil"/>
              <w:bottom w:val="nil"/>
              <w:right w:val="nil"/>
            </w:tcBorders>
          </w:tcPr>
          <w:p w:rsidR="00134029" w:rsidRPr="007C19C2" w:rsidRDefault="00E93A60" w:rsidP="00492259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УТВЕРЖДЕНЫ</w:t>
            </w:r>
            <w:r w:rsidR="00EE0F70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E0F70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постановлением</w:t>
            </w:r>
            <w:r w:rsidR="000E1ECC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4029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Центральной избирательной комиссии</w:t>
            </w:r>
            <w:r w:rsidR="001A40AE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34029" w:rsidRPr="007C1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Российской Федерации</w:t>
            </w:r>
          </w:p>
          <w:p w:rsidR="001C68D1" w:rsidRPr="007C19C2" w:rsidRDefault="00530187" w:rsidP="00381296">
            <w:pPr>
              <w:pStyle w:val="ConsNonformat"/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24 января 2024 г. № 151/1200-8</w:t>
            </w:r>
          </w:p>
        </w:tc>
      </w:tr>
    </w:tbl>
    <w:p w:rsidR="00184C94" w:rsidRPr="007C19C2" w:rsidRDefault="00184C94" w:rsidP="00530187">
      <w:pPr>
        <w:pStyle w:val="14"/>
        <w:rPr>
          <w:rFonts w:ascii="Times New Roman" w:hAnsi="Times New Roman" w:cs="Times New Roman"/>
          <w:color w:val="000000"/>
        </w:rPr>
      </w:pPr>
    </w:p>
    <w:p w:rsidR="0055156A" w:rsidRPr="007C19C2" w:rsidRDefault="0055156A" w:rsidP="00530187">
      <w:pPr>
        <w:pStyle w:val="14"/>
        <w:rPr>
          <w:rFonts w:ascii="Times New Roman" w:hAnsi="Times New Roman" w:cs="Times New Roman"/>
          <w:color w:val="000000"/>
        </w:rPr>
      </w:pPr>
    </w:p>
    <w:p w:rsidR="001C68D1" w:rsidRPr="007C19C2" w:rsidRDefault="00363C75" w:rsidP="00530187">
      <w:pPr>
        <w:pStyle w:val="4"/>
        <w:keepNext w:val="0"/>
        <w:overflowPunct/>
        <w:autoSpaceDE/>
        <w:adjustRightInd/>
        <w:spacing w:after="120" w:line="240" w:lineRule="auto"/>
        <w:rPr>
          <w:rFonts w:ascii="Times New Roman" w:hAnsi="Times New Roman"/>
          <w:color w:val="000000"/>
        </w:rPr>
      </w:pPr>
      <w:r w:rsidRPr="007C19C2">
        <w:rPr>
          <w:rFonts w:ascii="Times New Roman" w:hAnsi="Times New Roman"/>
          <w:color w:val="000000"/>
        </w:rPr>
        <w:t>РЕКОМЕНДАЦИИ</w:t>
      </w:r>
    </w:p>
    <w:p w:rsidR="00604984" w:rsidRPr="007C19C2" w:rsidRDefault="00363C75" w:rsidP="00530187">
      <w:pPr>
        <w:pStyle w:val="4"/>
        <w:keepNext w:val="0"/>
        <w:overflowPunct/>
        <w:autoSpaceDE/>
        <w:adjustRightInd/>
        <w:spacing w:line="240" w:lineRule="auto"/>
        <w:rPr>
          <w:rFonts w:ascii="Times New Roman" w:hAnsi="Times New Roman"/>
          <w:color w:val="000000"/>
        </w:rPr>
      </w:pPr>
      <w:r w:rsidRPr="007C19C2">
        <w:rPr>
          <w:rFonts w:ascii="Times New Roman" w:hAnsi="Times New Roman"/>
          <w:color w:val="000000"/>
        </w:rPr>
        <w:t xml:space="preserve">по </w:t>
      </w:r>
      <w:r w:rsidR="001C68D1" w:rsidRPr="007C19C2">
        <w:rPr>
          <w:rFonts w:ascii="Times New Roman" w:hAnsi="Times New Roman"/>
          <w:color w:val="000000"/>
        </w:rPr>
        <w:t xml:space="preserve">организации голосования на избирательных участках, образованных </w:t>
      </w:r>
      <w:r w:rsidR="001C68D1" w:rsidRPr="007C19C2">
        <w:rPr>
          <w:rFonts w:ascii="Times New Roman" w:hAnsi="Times New Roman"/>
          <w:color w:val="000000"/>
        </w:rPr>
        <w:br/>
        <w:t xml:space="preserve">за пределами территории Российской Федерации, при проведении </w:t>
      </w:r>
      <w:r w:rsidR="001C68D1" w:rsidRPr="007C19C2">
        <w:rPr>
          <w:rFonts w:ascii="Times New Roman" w:hAnsi="Times New Roman"/>
          <w:color w:val="000000"/>
        </w:rPr>
        <w:br/>
        <w:t xml:space="preserve">выборов </w:t>
      </w:r>
      <w:r w:rsidR="00DA3613" w:rsidRPr="007C19C2">
        <w:rPr>
          <w:rFonts w:ascii="Times New Roman" w:hAnsi="Times New Roman"/>
          <w:color w:val="000000"/>
        </w:rPr>
        <w:t xml:space="preserve">Президента </w:t>
      </w:r>
      <w:r w:rsidR="001C68D1" w:rsidRPr="007C19C2">
        <w:rPr>
          <w:rFonts w:ascii="Times New Roman" w:hAnsi="Times New Roman"/>
          <w:color w:val="000000"/>
        </w:rPr>
        <w:t>Российской Федерации</w:t>
      </w:r>
    </w:p>
    <w:p w:rsidR="002757FD" w:rsidRPr="007C19C2" w:rsidRDefault="002757FD" w:rsidP="00082156">
      <w:pPr>
        <w:pStyle w:val="14"/>
        <w:spacing w:before="240" w:after="240"/>
        <w:rPr>
          <w:rFonts w:ascii="Times New Roman" w:hAnsi="Times New Roman" w:cs="Times New Roman"/>
          <w:color w:val="000000"/>
          <w:lang w:eastAsia="en-US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1. Общие положения</w:t>
      </w:r>
    </w:p>
    <w:p w:rsidR="002757FD" w:rsidRPr="007C19C2" w:rsidRDefault="002757FD" w:rsidP="00082156">
      <w:pPr>
        <w:pStyle w:val="Oaeno14-1"/>
        <w:rPr>
          <w:color w:val="000000"/>
        </w:rPr>
      </w:pPr>
      <w:r w:rsidRPr="007C19C2">
        <w:rPr>
          <w:color w:val="000000"/>
        </w:rPr>
        <w:t>1.1. </w:t>
      </w:r>
      <w:proofErr w:type="gramStart"/>
      <w:r w:rsidRPr="007C19C2">
        <w:rPr>
          <w:color w:val="000000"/>
        </w:rPr>
        <w:t>Вопросы, связанные с организацией и проведением голосования граждан Российской Федерации на избирательных участках, образованных за пределами территории Российской Федерации</w:t>
      </w:r>
      <w:r w:rsidR="00F0267B" w:rsidRPr="007C19C2">
        <w:rPr>
          <w:color w:val="000000"/>
        </w:rPr>
        <w:t xml:space="preserve"> (далее – зарубежные участки)</w:t>
      </w:r>
      <w:r w:rsidRPr="007C19C2">
        <w:rPr>
          <w:color w:val="000000"/>
        </w:rPr>
        <w:t xml:space="preserve">, при проведении выборов </w:t>
      </w:r>
      <w:r w:rsidR="003D42D7" w:rsidRPr="007C19C2">
        <w:rPr>
          <w:color w:val="000000"/>
        </w:rPr>
        <w:t>Президента</w:t>
      </w:r>
      <w:r w:rsidRPr="007C19C2">
        <w:rPr>
          <w:color w:val="000000"/>
        </w:rPr>
        <w:t xml:space="preserve"> Российской Федерации, регулируются Федеральным законом</w:t>
      </w:r>
      <w:r w:rsidR="00772D96" w:rsidRPr="007C19C2">
        <w:rPr>
          <w:color w:val="000000"/>
        </w:rPr>
        <w:t xml:space="preserve"> от 12 июня 2002 года № 67-ФЗ</w:t>
      </w:r>
      <w:r w:rsidRPr="007C19C2">
        <w:rPr>
          <w:color w:val="000000"/>
        </w:rPr>
        <w:t xml:space="preserve"> «Об основных гарантиях избирательных прав и права на участие в референдуме граждан Российской Федерации» (далее – Федеральный закон </w:t>
      </w:r>
      <w:r w:rsidR="001618F3" w:rsidRPr="007C19C2">
        <w:rPr>
          <w:color w:val="000000"/>
        </w:rPr>
        <w:t>№ 67-ФЗ</w:t>
      </w:r>
      <w:r w:rsidRPr="007C19C2">
        <w:rPr>
          <w:color w:val="000000"/>
        </w:rPr>
        <w:t>) и Федеральным законом</w:t>
      </w:r>
      <w:r w:rsidR="00772D96" w:rsidRPr="007C19C2">
        <w:rPr>
          <w:color w:val="000000"/>
        </w:rPr>
        <w:t xml:space="preserve"> от 10</w:t>
      </w:r>
      <w:proofErr w:type="gramEnd"/>
      <w:r w:rsidR="00772D96" w:rsidRPr="007C19C2">
        <w:rPr>
          <w:color w:val="000000"/>
        </w:rPr>
        <w:t xml:space="preserve"> января 2003 года № 19-ФЗ</w:t>
      </w:r>
      <w:r w:rsidRPr="007C19C2">
        <w:rPr>
          <w:color w:val="000000"/>
        </w:rPr>
        <w:t xml:space="preserve"> «О выборах </w:t>
      </w:r>
      <w:r w:rsidR="003D42D7" w:rsidRPr="007C19C2">
        <w:rPr>
          <w:color w:val="000000"/>
        </w:rPr>
        <w:t xml:space="preserve">Президента </w:t>
      </w:r>
      <w:r w:rsidRPr="007C19C2">
        <w:rPr>
          <w:color w:val="000000"/>
        </w:rPr>
        <w:t xml:space="preserve">Российской Федерации» (далее – Федеральный закон </w:t>
      </w:r>
      <w:r w:rsidR="001618F3" w:rsidRPr="007C19C2">
        <w:rPr>
          <w:color w:val="000000"/>
        </w:rPr>
        <w:t>№ 19-ФЗ</w:t>
      </w:r>
      <w:r w:rsidRPr="007C19C2">
        <w:rPr>
          <w:color w:val="000000"/>
        </w:rPr>
        <w:t xml:space="preserve">), </w:t>
      </w:r>
      <w:r w:rsidR="00854318" w:rsidRPr="007C19C2">
        <w:rPr>
          <w:color w:val="000000"/>
        </w:rPr>
        <w:t xml:space="preserve">нормативными </w:t>
      </w:r>
      <w:r w:rsidRPr="007C19C2">
        <w:rPr>
          <w:color w:val="000000"/>
        </w:rPr>
        <w:t>актами Ц</w:t>
      </w:r>
      <w:r w:rsidR="00836435" w:rsidRPr="007C19C2">
        <w:rPr>
          <w:color w:val="000000"/>
        </w:rPr>
        <w:t>ИК</w:t>
      </w:r>
      <w:r w:rsidRPr="007C19C2">
        <w:rPr>
          <w:color w:val="000000"/>
        </w:rPr>
        <w:t xml:space="preserve"> России.</w:t>
      </w:r>
    </w:p>
    <w:p w:rsidR="00994229" w:rsidRPr="007C19C2" w:rsidRDefault="00994229" w:rsidP="00082156">
      <w:pPr>
        <w:pStyle w:val="Oaeno14-1"/>
        <w:rPr>
          <w:color w:val="000000"/>
        </w:rPr>
      </w:pPr>
      <w:r w:rsidRPr="007C19C2">
        <w:rPr>
          <w:color w:val="000000"/>
        </w:rPr>
        <w:t>1.2. Настоящи</w:t>
      </w:r>
      <w:r w:rsidR="00C36C5B" w:rsidRPr="007C19C2">
        <w:rPr>
          <w:color w:val="000000"/>
        </w:rPr>
        <w:t>е</w:t>
      </w:r>
      <w:r w:rsidRPr="007C19C2">
        <w:rPr>
          <w:color w:val="000000"/>
        </w:rPr>
        <w:t xml:space="preserve"> </w:t>
      </w:r>
      <w:r w:rsidR="00C36C5B" w:rsidRPr="007C19C2">
        <w:rPr>
          <w:color w:val="000000"/>
        </w:rPr>
        <w:t>Рекомендации</w:t>
      </w:r>
      <w:r w:rsidRPr="007C19C2">
        <w:rPr>
          <w:color w:val="000000"/>
        </w:rPr>
        <w:t xml:space="preserve"> не </w:t>
      </w:r>
      <w:r w:rsidR="00CD494E" w:rsidRPr="007C19C2">
        <w:rPr>
          <w:color w:val="000000"/>
        </w:rPr>
        <w:t>применяются при</w:t>
      </w:r>
      <w:r w:rsidRPr="007C19C2">
        <w:rPr>
          <w:color w:val="000000"/>
        </w:rPr>
        <w:t xml:space="preserve"> организаци</w:t>
      </w:r>
      <w:r w:rsidR="00CD494E" w:rsidRPr="007C19C2">
        <w:rPr>
          <w:color w:val="000000"/>
        </w:rPr>
        <w:t>и</w:t>
      </w:r>
      <w:r w:rsidRPr="007C19C2">
        <w:rPr>
          <w:color w:val="000000"/>
        </w:rPr>
        <w:t xml:space="preserve"> голосования на избирательных участках, образованных на территории города Байконура.</w:t>
      </w:r>
    </w:p>
    <w:p w:rsidR="003D42D7" w:rsidRPr="007C19C2" w:rsidRDefault="002757FD" w:rsidP="00082156">
      <w:pPr>
        <w:pStyle w:val="Oaeno14-1"/>
        <w:rPr>
          <w:color w:val="000000"/>
        </w:rPr>
      </w:pPr>
      <w:r w:rsidRPr="007C19C2">
        <w:rPr>
          <w:color w:val="000000"/>
        </w:rPr>
        <w:t>1.</w:t>
      </w:r>
      <w:r w:rsidR="00994229" w:rsidRPr="007C19C2">
        <w:rPr>
          <w:color w:val="000000"/>
        </w:rPr>
        <w:t>3</w:t>
      </w:r>
      <w:r w:rsidRPr="007C19C2">
        <w:rPr>
          <w:color w:val="000000"/>
        </w:rPr>
        <w:t>. </w:t>
      </w:r>
      <w:proofErr w:type="gramStart"/>
      <w:r w:rsidRPr="007C19C2">
        <w:rPr>
          <w:color w:val="000000"/>
        </w:rPr>
        <w:t>Руководство деятельностью участковых избирательных комиссий, сформированных на избирательных участках, образованных за пределами территории Российской Федерации (далее – зарубежные УИК), осуществля</w:t>
      </w:r>
      <w:r w:rsidR="00604984" w:rsidRPr="007C19C2">
        <w:rPr>
          <w:color w:val="000000"/>
        </w:rPr>
        <w:t>е</w:t>
      </w:r>
      <w:r w:rsidR="003D42D7" w:rsidRPr="007C19C2">
        <w:rPr>
          <w:color w:val="000000"/>
        </w:rPr>
        <w:t xml:space="preserve">т </w:t>
      </w:r>
      <w:r w:rsidRPr="007C19C2">
        <w:rPr>
          <w:color w:val="000000"/>
        </w:rPr>
        <w:t>территориальн</w:t>
      </w:r>
      <w:r w:rsidR="00604984" w:rsidRPr="007C19C2">
        <w:rPr>
          <w:color w:val="000000"/>
        </w:rPr>
        <w:t>ая</w:t>
      </w:r>
      <w:r w:rsidRPr="007C19C2">
        <w:rPr>
          <w:color w:val="000000"/>
        </w:rPr>
        <w:t xml:space="preserve"> избирательн</w:t>
      </w:r>
      <w:r w:rsidR="00604984" w:rsidRPr="007C19C2">
        <w:rPr>
          <w:color w:val="000000"/>
        </w:rPr>
        <w:t>ая</w:t>
      </w:r>
      <w:r w:rsidRPr="007C19C2">
        <w:rPr>
          <w:color w:val="000000"/>
        </w:rPr>
        <w:t xml:space="preserve"> комисси</w:t>
      </w:r>
      <w:r w:rsidR="00604984" w:rsidRPr="007C19C2">
        <w:rPr>
          <w:color w:val="000000"/>
        </w:rPr>
        <w:t>я</w:t>
      </w:r>
      <w:r w:rsidR="003D42D7" w:rsidRPr="007C19C2">
        <w:rPr>
          <w:color w:val="000000"/>
        </w:rPr>
        <w:t>,</w:t>
      </w:r>
      <w:r w:rsidRPr="007C19C2">
        <w:rPr>
          <w:color w:val="000000"/>
        </w:rPr>
        <w:t xml:space="preserve"> </w:t>
      </w:r>
      <w:r w:rsidR="00604984" w:rsidRPr="007C19C2">
        <w:rPr>
          <w:color w:val="000000"/>
        </w:rPr>
        <w:t>сформированная</w:t>
      </w:r>
      <w:r w:rsidR="003D42D7" w:rsidRPr="007C19C2">
        <w:rPr>
          <w:color w:val="000000"/>
        </w:rPr>
        <w:t xml:space="preserve"> </w:t>
      </w:r>
      <w:r w:rsidR="000C005F" w:rsidRPr="007C19C2">
        <w:rPr>
          <w:color w:val="000000"/>
        </w:rPr>
        <w:t xml:space="preserve">в соответствии с </w:t>
      </w:r>
      <w:r w:rsidR="00604984" w:rsidRPr="007C19C2">
        <w:rPr>
          <w:color w:val="000000"/>
        </w:rPr>
        <w:t>постановлени</w:t>
      </w:r>
      <w:r w:rsidR="00C3153D" w:rsidRPr="007C19C2">
        <w:rPr>
          <w:color w:val="000000"/>
        </w:rPr>
        <w:t>ями</w:t>
      </w:r>
      <w:r w:rsidR="00604984" w:rsidRPr="007C19C2">
        <w:rPr>
          <w:color w:val="000000"/>
        </w:rPr>
        <w:t xml:space="preserve"> </w:t>
      </w:r>
      <w:r w:rsidR="003D42D7" w:rsidRPr="007C19C2">
        <w:rPr>
          <w:color w:val="000000"/>
        </w:rPr>
        <w:t>Ц</w:t>
      </w:r>
      <w:r w:rsidR="00604984" w:rsidRPr="007C19C2">
        <w:rPr>
          <w:color w:val="000000"/>
        </w:rPr>
        <w:t>ИК России от</w:t>
      </w:r>
      <w:r w:rsidR="000C005F" w:rsidRPr="007C19C2">
        <w:rPr>
          <w:color w:val="000000"/>
        </w:rPr>
        <w:t xml:space="preserve"> 8 ноября 2023 года №</w:t>
      </w:r>
      <w:r w:rsidR="00F43B3D">
        <w:rPr>
          <w:color w:val="000000"/>
        </w:rPr>
        <w:t> </w:t>
      </w:r>
      <w:r w:rsidR="000C005F" w:rsidRPr="007C19C2">
        <w:rPr>
          <w:color w:val="000000"/>
        </w:rPr>
        <w:t xml:space="preserve">137/1040-8 </w:t>
      </w:r>
      <w:r w:rsidR="003939FD" w:rsidRPr="007C19C2">
        <w:rPr>
          <w:color w:val="000000"/>
        </w:rPr>
        <w:br/>
      </w:r>
      <w:r w:rsidR="000C005F" w:rsidRPr="007C19C2">
        <w:rPr>
          <w:color w:val="000000"/>
        </w:rPr>
        <w:t>«</w:t>
      </w:r>
      <w:r w:rsidR="000C005F" w:rsidRPr="007C19C2">
        <w:rPr>
          <w:bCs/>
          <w:color w:val="000000"/>
        </w:rPr>
        <w:t>О территориальной избирательной комиссии для руководства деятельностью участковых избирательных комиссий, сформированных на избирательных участках, образованных за пределами территории Российской Федерации (за исключением города Байконура</w:t>
      </w:r>
      <w:proofErr w:type="gramEnd"/>
      <w:r w:rsidR="000C005F" w:rsidRPr="007C19C2">
        <w:rPr>
          <w:bCs/>
          <w:color w:val="000000"/>
        </w:rPr>
        <w:t>)</w:t>
      </w:r>
      <w:r w:rsidR="000C005F" w:rsidRPr="007C19C2">
        <w:rPr>
          <w:color w:val="000000"/>
        </w:rPr>
        <w:t>»,</w:t>
      </w:r>
      <w:r w:rsidR="000E1B40" w:rsidRPr="007C19C2">
        <w:rPr>
          <w:color w:val="000000"/>
        </w:rPr>
        <w:t xml:space="preserve"> </w:t>
      </w:r>
      <w:proofErr w:type="gramStart"/>
      <w:r w:rsidR="000E1B40" w:rsidRPr="007C19C2">
        <w:rPr>
          <w:color w:val="000000"/>
        </w:rPr>
        <w:t xml:space="preserve">от 20 декабря 2023 года </w:t>
      </w:r>
      <w:r w:rsidR="000E1B40" w:rsidRPr="007C19C2">
        <w:rPr>
          <w:color w:val="000000"/>
        </w:rPr>
        <w:lastRenderedPageBreak/>
        <w:t>№ 143/1101-8 «</w:t>
      </w:r>
      <w:r w:rsidR="000E1B40" w:rsidRPr="007C19C2">
        <w:rPr>
          <w:bCs/>
          <w:color w:val="000000"/>
        </w:rPr>
        <w:t xml:space="preserve">О составе территориальной избирательной комиссии </w:t>
      </w:r>
      <w:r w:rsidR="000E1B40" w:rsidRPr="007C19C2">
        <w:rPr>
          <w:color w:val="000000"/>
        </w:rPr>
        <w:t xml:space="preserve">для руководства деятельностью участковых избирательных комиссий, сформированных на избирательных участках, образованных за пределами территории Российской Федерации (за исключением города Байконура)» </w:t>
      </w:r>
      <w:r w:rsidR="000E1B40" w:rsidRPr="007C19C2">
        <w:rPr>
          <w:color w:val="000000"/>
        </w:rPr>
        <w:br/>
        <w:t>и от 20 декабря 2023 года № 143/1102-8 «</w:t>
      </w:r>
      <w:r w:rsidR="000E1B40" w:rsidRPr="007C19C2">
        <w:rPr>
          <w:bCs/>
          <w:color w:val="000000"/>
        </w:rPr>
        <w:t>О назначении председателя территориальной избирательной комиссии для руководства деятельностью участковых избирательных комиссий, сформированных на избирательных участках, образованных за пределами территории</w:t>
      </w:r>
      <w:proofErr w:type="gramEnd"/>
      <w:r w:rsidR="000E1B40" w:rsidRPr="007C19C2">
        <w:rPr>
          <w:bCs/>
          <w:color w:val="000000"/>
        </w:rPr>
        <w:t xml:space="preserve"> Российской Федерации (за исключением города Байконура)»,</w:t>
      </w:r>
      <w:r w:rsidR="000C005F" w:rsidRPr="007C19C2">
        <w:rPr>
          <w:color w:val="000000"/>
        </w:rPr>
        <w:t xml:space="preserve"> </w:t>
      </w:r>
      <w:proofErr w:type="gramStart"/>
      <w:r w:rsidR="003939FD" w:rsidRPr="007C19C2">
        <w:rPr>
          <w:color w:val="000000"/>
        </w:rPr>
        <w:t>которая</w:t>
      </w:r>
      <w:proofErr w:type="gramEnd"/>
      <w:r w:rsidR="003939FD" w:rsidRPr="007C19C2">
        <w:rPr>
          <w:color w:val="000000"/>
        </w:rPr>
        <w:t xml:space="preserve"> является</w:t>
      </w:r>
      <w:r w:rsidR="00604984" w:rsidRPr="007C19C2">
        <w:rPr>
          <w:color w:val="000000"/>
        </w:rPr>
        <w:t xml:space="preserve"> вышестоящей избирательной комиссией</w:t>
      </w:r>
      <w:r w:rsidR="00A63536" w:rsidRPr="007C19C2">
        <w:rPr>
          <w:color w:val="000000"/>
        </w:rPr>
        <w:t xml:space="preserve"> по отношению к зарубежным УИК</w:t>
      </w:r>
      <w:r w:rsidR="00252618" w:rsidRPr="007C19C2">
        <w:rPr>
          <w:color w:val="000000"/>
        </w:rPr>
        <w:t xml:space="preserve"> (далее – зарубежная ТИК)</w:t>
      </w:r>
      <w:r w:rsidR="00A63536" w:rsidRPr="007C19C2">
        <w:rPr>
          <w:color w:val="000000"/>
        </w:rPr>
        <w:t>.</w:t>
      </w:r>
    </w:p>
    <w:p w:rsidR="00F0267B" w:rsidRPr="007C19C2" w:rsidRDefault="00F0267B" w:rsidP="00082156">
      <w:pPr>
        <w:pStyle w:val="Oaeno14-1"/>
        <w:rPr>
          <w:bCs/>
          <w:color w:val="000000"/>
        </w:rPr>
      </w:pPr>
      <w:r w:rsidRPr="007C19C2">
        <w:rPr>
          <w:bCs/>
          <w:color w:val="000000"/>
        </w:rPr>
        <w:t>1.</w:t>
      </w:r>
      <w:r w:rsidR="00994229" w:rsidRPr="007C19C2">
        <w:rPr>
          <w:bCs/>
          <w:color w:val="000000"/>
        </w:rPr>
        <w:t>4</w:t>
      </w:r>
      <w:r w:rsidRPr="007C19C2">
        <w:rPr>
          <w:bCs/>
          <w:color w:val="000000"/>
        </w:rPr>
        <w:t>. </w:t>
      </w:r>
      <w:proofErr w:type="gramStart"/>
      <w:r w:rsidRPr="007C19C2">
        <w:rPr>
          <w:bCs/>
          <w:color w:val="000000"/>
        </w:rPr>
        <w:t xml:space="preserve">Голосование избирателей на </w:t>
      </w:r>
      <w:r w:rsidR="000E06F2" w:rsidRPr="007C19C2">
        <w:rPr>
          <w:bCs/>
          <w:color w:val="000000"/>
        </w:rPr>
        <w:t>зарубежных участках может быть организовано как в день</w:t>
      </w:r>
      <w:r w:rsidR="00682CDD" w:rsidRPr="007C19C2">
        <w:rPr>
          <w:bCs/>
          <w:color w:val="000000"/>
        </w:rPr>
        <w:t xml:space="preserve"> (дни)</w:t>
      </w:r>
      <w:r w:rsidR="000E06F2" w:rsidRPr="007C19C2">
        <w:rPr>
          <w:bCs/>
          <w:color w:val="000000"/>
        </w:rPr>
        <w:t xml:space="preserve"> голосования в соот</w:t>
      </w:r>
      <w:r w:rsidR="000C4840" w:rsidRPr="007C19C2">
        <w:rPr>
          <w:bCs/>
          <w:color w:val="000000"/>
        </w:rPr>
        <w:t>ветствии со стать</w:t>
      </w:r>
      <w:r w:rsidR="001F5C10" w:rsidRPr="007C19C2">
        <w:rPr>
          <w:bCs/>
          <w:color w:val="000000"/>
        </w:rPr>
        <w:t>ей </w:t>
      </w:r>
      <w:r w:rsidR="00F07C78" w:rsidRPr="007C19C2">
        <w:rPr>
          <w:bCs/>
          <w:color w:val="000000"/>
        </w:rPr>
        <w:t>69</w:t>
      </w:r>
      <w:r w:rsidR="000C4840" w:rsidRPr="007C19C2">
        <w:rPr>
          <w:bCs/>
          <w:color w:val="000000"/>
        </w:rPr>
        <w:t xml:space="preserve"> Федерального закона</w:t>
      </w:r>
      <w:r w:rsidR="00F07C78" w:rsidRPr="007C19C2">
        <w:rPr>
          <w:bCs/>
          <w:color w:val="000000"/>
        </w:rPr>
        <w:t xml:space="preserve"> № 19-ФЗ</w:t>
      </w:r>
      <w:r w:rsidR="000C4840" w:rsidRPr="007C19C2">
        <w:rPr>
          <w:bCs/>
          <w:color w:val="000000"/>
        </w:rPr>
        <w:t xml:space="preserve">, так и досрочно по решению ЦИК России, </w:t>
      </w:r>
      <w:r w:rsidR="001F5C10" w:rsidRPr="007C19C2">
        <w:rPr>
          <w:bCs/>
          <w:color w:val="000000"/>
        </w:rPr>
        <w:br/>
      </w:r>
      <w:r w:rsidR="000C4840" w:rsidRPr="007C19C2">
        <w:rPr>
          <w:bCs/>
          <w:color w:val="000000"/>
        </w:rPr>
        <w:t xml:space="preserve">но не </w:t>
      </w:r>
      <w:r w:rsidR="00835429" w:rsidRPr="007C19C2">
        <w:rPr>
          <w:bCs/>
          <w:color w:val="000000"/>
        </w:rPr>
        <w:t>ранее</w:t>
      </w:r>
      <w:r w:rsidR="000C4840" w:rsidRPr="007C19C2">
        <w:rPr>
          <w:bCs/>
          <w:color w:val="000000"/>
        </w:rPr>
        <w:t xml:space="preserve"> че</w:t>
      </w:r>
      <w:r w:rsidR="00252618" w:rsidRPr="007C19C2">
        <w:rPr>
          <w:bCs/>
          <w:color w:val="000000"/>
        </w:rPr>
        <w:t xml:space="preserve">м за 15 дней до дня </w:t>
      </w:r>
      <w:r w:rsidR="001F5C10" w:rsidRPr="007C19C2">
        <w:rPr>
          <w:bCs/>
          <w:color w:val="000000"/>
        </w:rPr>
        <w:t xml:space="preserve">(последнего дня) </w:t>
      </w:r>
      <w:r w:rsidR="00252618" w:rsidRPr="007C19C2">
        <w:rPr>
          <w:bCs/>
          <w:color w:val="000000"/>
        </w:rPr>
        <w:t>голосования</w:t>
      </w:r>
      <w:r w:rsidR="000C4840" w:rsidRPr="007C19C2">
        <w:rPr>
          <w:bCs/>
          <w:color w:val="000000"/>
        </w:rPr>
        <w:t xml:space="preserve"> </w:t>
      </w:r>
      <w:r w:rsidR="001F5C10" w:rsidRPr="007C19C2">
        <w:rPr>
          <w:bCs/>
          <w:color w:val="000000"/>
        </w:rPr>
        <w:br/>
      </w:r>
      <w:r w:rsidR="00F60495" w:rsidRPr="007C19C2">
        <w:rPr>
          <w:bCs/>
          <w:color w:val="000000"/>
        </w:rPr>
        <w:t xml:space="preserve">(не ранее </w:t>
      </w:r>
      <w:r w:rsidR="005F313E" w:rsidRPr="007C19C2">
        <w:rPr>
          <w:bCs/>
          <w:color w:val="000000"/>
        </w:rPr>
        <w:t>1</w:t>
      </w:r>
      <w:r w:rsidR="001F5C10" w:rsidRPr="007C19C2">
        <w:rPr>
          <w:bCs/>
          <w:color w:val="000000"/>
        </w:rPr>
        <w:t> </w:t>
      </w:r>
      <w:r w:rsidR="00F60495" w:rsidRPr="007C19C2">
        <w:rPr>
          <w:bCs/>
          <w:color w:val="000000"/>
        </w:rPr>
        <w:t>марта 20</w:t>
      </w:r>
      <w:r w:rsidR="005F313E" w:rsidRPr="007C19C2">
        <w:rPr>
          <w:bCs/>
          <w:color w:val="000000"/>
        </w:rPr>
        <w:t>24</w:t>
      </w:r>
      <w:r w:rsidR="00F60495" w:rsidRPr="007C19C2">
        <w:rPr>
          <w:bCs/>
          <w:color w:val="000000"/>
        </w:rPr>
        <w:t xml:space="preserve"> года) </w:t>
      </w:r>
      <w:r w:rsidR="000C4840" w:rsidRPr="007C19C2">
        <w:rPr>
          <w:bCs/>
          <w:color w:val="000000"/>
        </w:rPr>
        <w:t>в соответствии со статьей</w:t>
      </w:r>
      <w:r w:rsidR="001F5C10" w:rsidRPr="007C19C2">
        <w:rPr>
          <w:bCs/>
          <w:color w:val="000000"/>
        </w:rPr>
        <w:t> </w:t>
      </w:r>
      <w:r w:rsidR="00610D48" w:rsidRPr="007C19C2">
        <w:rPr>
          <w:bCs/>
          <w:color w:val="000000"/>
        </w:rPr>
        <w:t>70</w:t>
      </w:r>
      <w:r w:rsidR="000C4840" w:rsidRPr="007C19C2">
        <w:rPr>
          <w:bCs/>
          <w:color w:val="000000"/>
        </w:rPr>
        <w:t xml:space="preserve"> </w:t>
      </w:r>
      <w:r w:rsidR="00000104" w:rsidRPr="007C19C2">
        <w:rPr>
          <w:bCs/>
          <w:color w:val="000000"/>
        </w:rPr>
        <w:t>Ф</w:t>
      </w:r>
      <w:r w:rsidR="000C4840" w:rsidRPr="007C19C2">
        <w:rPr>
          <w:bCs/>
          <w:color w:val="000000"/>
        </w:rPr>
        <w:t xml:space="preserve">едерального </w:t>
      </w:r>
      <w:r w:rsidR="00252618" w:rsidRPr="007C19C2">
        <w:rPr>
          <w:bCs/>
          <w:color w:val="000000"/>
        </w:rPr>
        <w:t xml:space="preserve">закона </w:t>
      </w:r>
      <w:r w:rsidR="001618F3" w:rsidRPr="007C19C2">
        <w:rPr>
          <w:bCs/>
          <w:color w:val="000000"/>
        </w:rPr>
        <w:t>№ 19-ФЗ.</w:t>
      </w:r>
      <w:proofErr w:type="gramEnd"/>
    </w:p>
    <w:p w:rsidR="00405E90" w:rsidRPr="007C19C2" w:rsidRDefault="00676F32" w:rsidP="00082156">
      <w:pPr>
        <w:pStyle w:val="Oaeno14-1"/>
        <w:rPr>
          <w:bCs/>
          <w:color w:val="000000"/>
        </w:rPr>
      </w:pPr>
      <w:r w:rsidRPr="007C19C2">
        <w:rPr>
          <w:bCs/>
          <w:color w:val="000000"/>
        </w:rPr>
        <w:t>1.</w:t>
      </w:r>
      <w:r w:rsidR="00994229" w:rsidRPr="007C19C2">
        <w:rPr>
          <w:bCs/>
          <w:color w:val="000000"/>
        </w:rPr>
        <w:t>5</w:t>
      </w:r>
      <w:r w:rsidRPr="007C19C2">
        <w:rPr>
          <w:bCs/>
          <w:color w:val="000000"/>
        </w:rPr>
        <w:t>.</w:t>
      </w:r>
      <w:r w:rsidRPr="007C19C2">
        <w:rPr>
          <w:bCs/>
          <w:i/>
          <w:color w:val="000000"/>
        </w:rPr>
        <w:t> </w:t>
      </w:r>
      <w:r w:rsidRPr="007C19C2">
        <w:rPr>
          <w:bCs/>
          <w:color w:val="000000"/>
        </w:rPr>
        <w:t>В</w:t>
      </w:r>
      <w:r w:rsidR="00F07C78" w:rsidRPr="007C19C2">
        <w:rPr>
          <w:bCs/>
          <w:color w:val="000000"/>
        </w:rPr>
        <w:t xml:space="preserve">опросы взаимодействия </w:t>
      </w:r>
      <w:proofErr w:type="gramStart"/>
      <w:r w:rsidR="00F07C78" w:rsidRPr="007C19C2">
        <w:rPr>
          <w:bCs/>
          <w:color w:val="000000"/>
        </w:rPr>
        <w:t>зарубежной</w:t>
      </w:r>
      <w:proofErr w:type="gramEnd"/>
      <w:r w:rsidR="00405E90" w:rsidRPr="007C19C2">
        <w:rPr>
          <w:bCs/>
          <w:color w:val="000000"/>
        </w:rPr>
        <w:t xml:space="preserve"> </w:t>
      </w:r>
      <w:r w:rsidR="00F07C78" w:rsidRPr="007C19C2">
        <w:rPr>
          <w:bCs/>
          <w:color w:val="000000"/>
        </w:rPr>
        <w:t>Т</w:t>
      </w:r>
      <w:r w:rsidR="00405E90" w:rsidRPr="007C19C2">
        <w:rPr>
          <w:bCs/>
          <w:color w:val="000000"/>
        </w:rPr>
        <w:t xml:space="preserve">ИК </w:t>
      </w:r>
      <w:r w:rsidR="00401A2F" w:rsidRPr="007C19C2">
        <w:rPr>
          <w:bCs/>
          <w:color w:val="000000"/>
        </w:rPr>
        <w:t>с</w:t>
      </w:r>
      <w:r w:rsidR="00405E90" w:rsidRPr="007C19C2">
        <w:rPr>
          <w:bCs/>
          <w:color w:val="000000"/>
        </w:rPr>
        <w:t xml:space="preserve"> </w:t>
      </w:r>
      <w:r w:rsidR="00A63536" w:rsidRPr="007C19C2">
        <w:rPr>
          <w:bCs/>
          <w:color w:val="000000"/>
        </w:rPr>
        <w:t xml:space="preserve">зарубежными УИК </w:t>
      </w:r>
      <w:r w:rsidR="00405E90" w:rsidRPr="007C19C2">
        <w:rPr>
          <w:bCs/>
          <w:color w:val="000000"/>
        </w:rPr>
        <w:t>регулируются настоящим</w:t>
      </w:r>
      <w:r w:rsidR="00C36C5B" w:rsidRPr="007C19C2">
        <w:rPr>
          <w:bCs/>
          <w:color w:val="000000"/>
        </w:rPr>
        <w:t>и</w:t>
      </w:r>
      <w:r w:rsidR="00405E90" w:rsidRPr="007C19C2">
        <w:rPr>
          <w:bCs/>
          <w:color w:val="000000"/>
        </w:rPr>
        <w:t xml:space="preserve"> </w:t>
      </w:r>
      <w:r w:rsidR="00C36C5B" w:rsidRPr="007C19C2">
        <w:rPr>
          <w:bCs/>
          <w:color w:val="000000"/>
        </w:rPr>
        <w:t>Рекомендациями</w:t>
      </w:r>
      <w:r w:rsidR="00405E90" w:rsidRPr="007C19C2">
        <w:rPr>
          <w:bCs/>
          <w:color w:val="000000"/>
        </w:rPr>
        <w:t>, а также:</w:t>
      </w:r>
    </w:p>
    <w:p w:rsidR="00582775" w:rsidRPr="007C19C2" w:rsidRDefault="001F5C10" w:rsidP="00082156">
      <w:pPr>
        <w:pStyle w:val="Oaeno14-1"/>
        <w:rPr>
          <w:bCs/>
          <w:color w:val="000000"/>
        </w:rPr>
      </w:pPr>
      <w:r w:rsidRPr="007C19C2">
        <w:rPr>
          <w:bCs/>
          <w:color w:val="000000"/>
        </w:rPr>
        <w:t>и</w:t>
      </w:r>
      <w:r w:rsidR="00405E90" w:rsidRPr="007C19C2">
        <w:rPr>
          <w:bCs/>
          <w:color w:val="000000"/>
        </w:rPr>
        <w:t xml:space="preserve">нструкцией по организации единого порядка установления итогов голосования, </w:t>
      </w:r>
      <w:r w:rsidR="005A5867" w:rsidRPr="007C19C2">
        <w:rPr>
          <w:bCs/>
          <w:color w:val="000000"/>
        </w:rPr>
        <w:t xml:space="preserve">определения результатов выборов </w:t>
      </w:r>
      <w:r w:rsidR="00803C06" w:rsidRPr="007C19C2">
        <w:rPr>
          <w:bCs/>
          <w:color w:val="000000"/>
        </w:rPr>
        <w:t xml:space="preserve">Президента Российской Федерации </w:t>
      </w:r>
      <w:r w:rsidR="005A5867" w:rsidRPr="007C19C2">
        <w:rPr>
          <w:bCs/>
          <w:color w:val="000000"/>
        </w:rPr>
        <w:t xml:space="preserve">с использованием </w:t>
      </w:r>
      <w:r w:rsidR="004F7404" w:rsidRPr="007C19C2">
        <w:rPr>
          <w:bCs/>
          <w:color w:val="000000"/>
        </w:rPr>
        <w:t xml:space="preserve">Государственной автоматизированной системы Российской Федерации </w:t>
      </w:r>
      <w:r w:rsidR="005A5867" w:rsidRPr="007C19C2">
        <w:rPr>
          <w:bCs/>
          <w:color w:val="000000"/>
        </w:rPr>
        <w:t>«Выборы»</w:t>
      </w:r>
      <w:r w:rsidR="00DB15F3" w:rsidRPr="007C19C2">
        <w:rPr>
          <w:bCs/>
          <w:color w:val="000000"/>
        </w:rPr>
        <w:t>, утвержд</w:t>
      </w:r>
      <w:r w:rsidR="00F43B3D">
        <w:rPr>
          <w:bCs/>
          <w:color w:val="000000"/>
        </w:rPr>
        <w:t>аемой</w:t>
      </w:r>
      <w:r w:rsidR="00DB15F3" w:rsidRPr="007C19C2">
        <w:rPr>
          <w:bCs/>
          <w:color w:val="000000"/>
        </w:rPr>
        <w:t xml:space="preserve"> постановлением ЦИК России</w:t>
      </w:r>
      <w:r w:rsidR="0083525D" w:rsidRPr="007C19C2">
        <w:rPr>
          <w:bCs/>
          <w:color w:val="000000"/>
        </w:rPr>
        <w:t>;</w:t>
      </w:r>
    </w:p>
    <w:p w:rsidR="005D2048" w:rsidRPr="007C19C2" w:rsidRDefault="00582775" w:rsidP="00082156">
      <w:pPr>
        <w:pStyle w:val="Oaeno14-1"/>
        <w:rPr>
          <w:bCs/>
          <w:color w:val="000000"/>
        </w:rPr>
      </w:pPr>
      <w:proofErr w:type="gramStart"/>
      <w:r w:rsidRPr="007C19C2">
        <w:rPr>
          <w:bCs/>
          <w:color w:val="000000"/>
        </w:rPr>
        <w:t>Порядком и срока</w:t>
      </w:r>
      <w:r w:rsidR="007F17C3" w:rsidRPr="007C19C2">
        <w:rPr>
          <w:bCs/>
          <w:color w:val="000000"/>
        </w:rPr>
        <w:t>ми</w:t>
      </w:r>
      <w:r w:rsidRPr="007C19C2">
        <w:rPr>
          <w:bCs/>
          <w:color w:val="000000"/>
        </w:rPr>
        <w:t xml:space="preserve"> передачи, обработки и использования информации о выборах, переданной по техническим каналам связи при подготовке и проведении выборов </w:t>
      </w:r>
      <w:r w:rsidR="005A3EC7" w:rsidRPr="007C19C2">
        <w:rPr>
          <w:bCs/>
          <w:color w:val="000000"/>
        </w:rPr>
        <w:t xml:space="preserve">Президента </w:t>
      </w:r>
      <w:r w:rsidRPr="007C19C2">
        <w:rPr>
          <w:bCs/>
          <w:color w:val="000000"/>
        </w:rPr>
        <w:t>Российской Федерации на избирательных участках, образованных на судах, которые будут находиться в дн</w:t>
      </w:r>
      <w:r w:rsidR="00B1042E" w:rsidRPr="007C19C2">
        <w:rPr>
          <w:bCs/>
          <w:color w:val="000000"/>
        </w:rPr>
        <w:t>и</w:t>
      </w:r>
      <w:r w:rsidRPr="007C19C2">
        <w:rPr>
          <w:bCs/>
          <w:color w:val="000000"/>
        </w:rPr>
        <w:t xml:space="preserve"> голосования в плавании, на полярных станциях, </w:t>
      </w:r>
      <w:r w:rsidR="007F17C3" w:rsidRPr="007C19C2">
        <w:rPr>
          <w:bCs/>
          <w:color w:val="000000"/>
        </w:rPr>
        <w:t xml:space="preserve">в </w:t>
      </w:r>
      <w:r w:rsidR="00252618" w:rsidRPr="007C19C2">
        <w:rPr>
          <w:bCs/>
          <w:color w:val="000000"/>
        </w:rPr>
        <w:t xml:space="preserve">труднодоступных или </w:t>
      </w:r>
      <w:r w:rsidRPr="007C19C2">
        <w:rPr>
          <w:bCs/>
          <w:color w:val="000000"/>
        </w:rPr>
        <w:t>отдаленных местностях</w:t>
      </w:r>
      <w:r w:rsidR="005D2048" w:rsidRPr="007C19C2">
        <w:rPr>
          <w:bCs/>
          <w:color w:val="000000"/>
        </w:rPr>
        <w:t xml:space="preserve"> либо за пределами т</w:t>
      </w:r>
      <w:r w:rsidR="00375916" w:rsidRPr="007C19C2">
        <w:rPr>
          <w:bCs/>
          <w:color w:val="000000"/>
        </w:rPr>
        <w:t xml:space="preserve">ерритории Российской </w:t>
      </w:r>
      <w:r w:rsidR="00375916" w:rsidRPr="007C19C2">
        <w:rPr>
          <w:bCs/>
          <w:color w:val="000000"/>
        </w:rPr>
        <w:lastRenderedPageBreak/>
        <w:t>Федерации</w:t>
      </w:r>
      <w:r w:rsidR="00DB15F3" w:rsidRPr="007C19C2">
        <w:rPr>
          <w:color w:val="000000"/>
        </w:rPr>
        <w:t>, утвержденными постановлением ЦИК России</w:t>
      </w:r>
      <w:r w:rsidR="0084310C" w:rsidRPr="007C19C2">
        <w:rPr>
          <w:color w:val="000000"/>
        </w:rPr>
        <w:t xml:space="preserve"> от </w:t>
      </w:r>
      <w:r w:rsidR="00B1042E" w:rsidRPr="007C19C2">
        <w:rPr>
          <w:color w:val="000000"/>
        </w:rPr>
        <w:t>17 января</w:t>
      </w:r>
      <w:r w:rsidR="0084310C" w:rsidRPr="007C19C2">
        <w:rPr>
          <w:color w:val="000000"/>
          <w:shd w:val="clear" w:color="auto" w:fill="00B0F0"/>
        </w:rPr>
        <w:t xml:space="preserve"> </w:t>
      </w:r>
      <w:r w:rsidR="0084310C" w:rsidRPr="007C19C2">
        <w:rPr>
          <w:color w:val="000000"/>
        </w:rPr>
        <w:t>202</w:t>
      </w:r>
      <w:r w:rsidR="00B1042E" w:rsidRPr="007C19C2">
        <w:rPr>
          <w:color w:val="000000"/>
        </w:rPr>
        <w:t>4 </w:t>
      </w:r>
      <w:r w:rsidR="0084310C" w:rsidRPr="007C19C2">
        <w:rPr>
          <w:color w:val="000000"/>
        </w:rPr>
        <w:t>года</w:t>
      </w:r>
      <w:proofErr w:type="gramEnd"/>
      <w:r w:rsidR="0084310C" w:rsidRPr="007C19C2">
        <w:rPr>
          <w:color w:val="000000"/>
        </w:rPr>
        <w:t xml:space="preserve"> №</w:t>
      </w:r>
      <w:r w:rsidR="00B1042E" w:rsidRPr="007C19C2">
        <w:rPr>
          <w:color w:val="000000"/>
        </w:rPr>
        <w:t> 150/1186-8</w:t>
      </w:r>
      <w:r w:rsidR="005D74F0" w:rsidRPr="007C19C2">
        <w:rPr>
          <w:color w:val="000000"/>
        </w:rPr>
        <w:t>.</w:t>
      </w:r>
    </w:p>
    <w:p w:rsidR="00E67BB2" w:rsidRPr="007C19C2" w:rsidRDefault="00BD27DF" w:rsidP="00E67BB2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</w:rPr>
      </w:pPr>
      <w:r w:rsidRPr="007C19C2">
        <w:rPr>
          <w:color w:val="000000"/>
        </w:rPr>
        <w:t>1.</w:t>
      </w:r>
      <w:r w:rsidR="00521BCD" w:rsidRPr="007C19C2">
        <w:rPr>
          <w:color w:val="000000"/>
        </w:rPr>
        <w:t>6</w:t>
      </w:r>
      <w:r w:rsidRPr="007C19C2">
        <w:rPr>
          <w:color w:val="000000"/>
        </w:rPr>
        <w:t>. </w:t>
      </w:r>
      <w:proofErr w:type="gramStart"/>
      <w:r w:rsidR="006646CF" w:rsidRPr="007C19C2">
        <w:rPr>
          <w:color w:val="000000"/>
        </w:rPr>
        <w:t>Зарубежная</w:t>
      </w:r>
      <w:proofErr w:type="gramEnd"/>
      <w:r w:rsidR="006646CF" w:rsidRPr="007C19C2">
        <w:rPr>
          <w:color w:val="000000"/>
        </w:rPr>
        <w:t xml:space="preserve"> ТИК и зарубежные УИК о</w:t>
      </w:r>
      <w:r w:rsidRPr="007C19C2">
        <w:rPr>
          <w:color w:val="000000"/>
        </w:rPr>
        <w:t xml:space="preserve">существляют свои полномочия и обеспечивают реализацию избирательных прав граждан Российской Федерации, проживающих либо находящихся за пределами территории Российской Федерации, в соответствии </w:t>
      </w:r>
      <w:r w:rsidR="00C87637" w:rsidRPr="007C19C2">
        <w:rPr>
          <w:color w:val="000000"/>
        </w:rPr>
        <w:t>с требованиями Федерального закона № 67-ФЗ,</w:t>
      </w:r>
      <w:r w:rsidRPr="007C19C2">
        <w:rPr>
          <w:color w:val="000000"/>
        </w:rPr>
        <w:t xml:space="preserve"> </w:t>
      </w:r>
      <w:r w:rsidR="006E2C52" w:rsidRPr="007C19C2">
        <w:rPr>
          <w:color w:val="000000"/>
        </w:rPr>
        <w:t>Федерального закона</w:t>
      </w:r>
      <w:r w:rsidR="00493662" w:rsidRPr="007C19C2">
        <w:rPr>
          <w:color w:val="000000"/>
        </w:rPr>
        <w:t xml:space="preserve"> № 19-ФЗ</w:t>
      </w:r>
      <w:r w:rsidR="006E2C52" w:rsidRPr="007C19C2">
        <w:rPr>
          <w:color w:val="000000"/>
        </w:rPr>
        <w:t xml:space="preserve"> и нормативны</w:t>
      </w:r>
      <w:r w:rsidR="00674E19" w:rsidRPr="007C19C2">
        <w:rPr>
          <w:color w:val="000000"/>
        </w:rPr>
        <w:t>ми</w:t>
      </w:r>
      <w:r w:rsidR="006E2C52" w:rsidRPr="007C19C2">
        <w:rPr>
          <w:color w:val="000000"/>
        </w:rPr>
        <w:t xml:space="preserve"> акт</w:t>
      </w:r>
      <w:r w:rsidR="00674E19" w:rsidRPr="007C19C2">
        <w:rPr>
          <w:color w:val="000000"/>
        </w:rPr>
        <w:t>ами</w:t>
      </w:r>
      <w:r w:rsidR="006E2C52" w:rsidRPr="007C19C2">
        <w:rPr>
          <w:color w:val="000000"/>
        </w:rPr>
        <w:t xml:space="preserve"> ЦИК России </w:t>
      </w:r>
      <w:r w:rsidRPr="007C19C2">
        <w:rPr>
          <w:color w:val="000000"/>
        </w:rPr>
        <w:t>во взаимодействии с ЦИК России, МИД Росс</w:t>
      </w:r>
      <w:r w:rsidR="00EE092F" w:rsidRPr="007C19C2">
        <w:rPr>
          <w:color w:val="000000"/>
        </w:rPr>
        <w:t>ии, Минобороны России</w:t>
      </w:r>
      <w:r w:rsidRPr="007C19C2">
        <w:rPr>
          <w:color w:val="000000"/>
        </w:rPr>
        <w:t>.</w:t>
      </w:r>
    </w:p>
    <w:p w:rsidR="006646CF" w:rsidRPr="007C19C2" w:rsidRDefault="00BD27DF" w:rsidP="00082156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</w:rPr>
      </w:pPr>
      <w:r w:rsidRPr="007C19C2">
        <w:rPr>
          <w:color w:val="000000"/>
        </w:rPr>
        <w:t>1.</w:t>
      </w:r>
      <w:r w:rsidR="00521BCD" w:rsidRPr="007C19C2">
        <w:rPr>
          <w:color w:val="000000"/>
        </w:rPr>
        <w:t>7</w:t>
      </w:r>
      <w:r w:rsidRPr="007C19C2">
        <w:rPr>
          <w:color w:val="000000"/>
        </w:rPr>
        <w:t>.</w:t>
      </w:r>
      <w:r w:rsidR="00311C0C" w:rsidRPr="007C19C2">
        <w:rPr>
          <w:color w:val="000000"/>
        </w:rPr>
        <w:t> </w:t>
      </w:r>
      <w:proofErr w:type="gramStart"/>
      <w:r w:rsidR="00E67BB2" w:rsidRPr="007C19C2">
        <w:rPr>
          <w:color w:val="000000"/>
        </w:rPr>
        <w:t>В соответствии с постановлением ЦИК России от 6 декабря 2023 года №</w:t>
      </w:r>
      <w:r w:rsidR="00207706">
        <w:rPr>
          <w:color w:val="000000"/>
        </w:rPr>
        <w:t> </w:t>
      </w:r>
      <w:r w:rsidR="00E67BB2" w:rsidRPr="007C19C2">
        <w:rPr>
          <w:color w:val="000000"/>
        </w:rPr>
        <w:t>139/1072-8 «О печатях избирательных комиссий, осуществляющих подготовку и проведение выборов Президента Российской Федерации» з</w:t>
      </w:r>
      <w:r w:rsidR="006646CF" w:rsidRPr="007C19C2">
        <w:rPr>
          <w:color w:val="000000"/>
        </w:rPr>
        <w:t xml:space="preserve">арубежная ТИК использует печать, изготовленную </w:t>
      </w:r>
      <w:r w:rsidR="00E67BB2" w:rsidRPr="007C19C2">
        <w:rPr>
          <w:color w:val="000000"/>
        </w:rPr>
        <w:t>по описанию и образцу, утвержденн</w:t>
      </w:r>
      <w:r w:rsidR="00F43B3D">
        <w:rPr>
          <w:color w:val="000000"/>
        </w:rPr>
        <w:t>ы</w:t>
      </w:r>
      <w:r w:rsidR="00E67BB2" w:rsidRPr="007C19C2">
        <w:rPr>
          <w:color w:val="000000"/>
        </w:rPr>
        <w:t>м</w:t>
      </w:r>
      <w:r w:rsidR="006646CF" w:rsidRPr="007C19C2">
        <w:rPr>
          <w:color w:val="000000"/>
        </w:rPr>
        <w:t xml:space="preserve"> постановлением ЦИК России от</w:t>
      </w:r>
      <w:r w:rsidR="00745227" w:rsidRPr="007C19C2">
        <w:rPr>
          <w:color w:val="000000"/>
        </w:rPr>
        <w:t> </w:t>
      </w:r>
      <w:r w:rsidR="00F72690" w:rsidRPr="007C19C2">
        <w:rPr>
          <w:color w:val="000000"/>
        </w:rPr>
        <w:t>10</w:t>
      </w:r>
      <w:r w:rsidR="00745227" w:rsidRPr="007C19C2">
        <w:rPr>
          <w:color w:val="000000"/>
        </w:rPr>
        <w:t> </w:t>
      </w:r>
      <w:r w:rsidR="00F72690" w:rsidRPr="007C19C2">
        <w:rPr>
          <w:color w:val="000000"/>
        </w:rPr>
        <w:t>октября 2007 года</w:t>
      </w:r>
      <w:r w:rsidR="006646CF" w:rsidRPr="007C19C2">
        <w:rPr>
          <w:color w:val="000000"/>
        </w:rPr>
        <w:t xml:space="preserve"> №</w:t>
      </w:r>
      <w:r w:rsidR="00C87C0A" w:rsidRPr="007C19C2">
        <w:rPr>
          <w:color w:val="000000"/>
        </w:rPr>
        <w:t> </w:t>
      </w:r>
      <w:r w:rsidR="00F72690" w:rsidRPr="007C19C2">
        <w:rPr>
          <w:color w:val="000000"/>
        </w:rPr>
        <w:t>39/295-5 «О формировании территориальной избирательной комиссии для руководства деятельностью по подготовке и проведению выборов депутатов Государственной</w:t>
      </w:r>
      <w:proofErr w:type="gramEnd"/>
      <w:r w:rsidR="00F72690" w:rsidRPr="007C19C2">
        <w:rPr>
          <w:color w:val="000000"/>
        </w:rPr>
        <w:t xml:space="preserve"> Думы Федерального Собрания Российской Федерации пятого созыва участковых избирательных комиссий, сформированных на избирательных участках, которые образованы за пределами территории Российской Федерации, за исключением территории города</w:t>
      </w:r>
      <w:r w:rsidR="006646CF" w:rsidRPr="007C19C2">
        <w:rPr>
          <w:color w:val="000000"/>
        </w:rPr>
        <w:t xml:space="preserve"> </w:t>
      </w:r>
      <w:r w:rsidR="00F72690" w:rsidRPr="007C19C2">
        <w:rPr>
          <w:color w:val="000000"/>
        </w:rPr>
        <w:t>Байконура, утверждении описания и образца ее печати».</w:t>
      </w:r>
    </w:p>
    <w:p w:rsidR="002A310C" w:rsidRPr="007C19C2" w:rsidRDefault="00BD27DF" w:rsidP="00082156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</w:rPr>
      </w:pPr>
      <w:r w:rsidRPr="007C19C2">
        <w:rPr>
          <w:color w:val="000000"/>
        </w:rPr>
        <w:t xml:space="preserve">Зарубежные УИК используют </w:t>
      </w:r>
      <w:r w:rsidR="00DB6EC0" w:rsidRPr="007C19C2">
        <w:rPr>
          <w:color w:val="000000"/>
        </w:rPr>
        <w:t xml:space="preserve">имеющиеся в наличии </w:t>
      </w:r>
      <w:r w:rsidRPr="007C19C2">
        <w:rPr>
          <w:color w:val="000000"/>
        </w:rPr>
        <w:t xml:space="preserve">печати, изготовленные </w:t>
      </w:r>
      <w:r w:rsidR="007E34E2" w:rsidRPr="007C19C2">
        <w:rPr>
          <w:color w:val="000000"/>
        </w:rPr>
        <w:t>по описанию и образцу</w:t>
      </w:r>
      <w:r w:rsidR="00500B13" w:rsidRPr="007C19C2">
        <w:rPr>
          <w:color w:val="000000"/>
        </w:rPr>
        <w:t>, утвержденн</w:t>
      </w:r>
      <w:r w:rsidR="00772C1E" w:rsidRPr="007C19C2">
        <w:rPr>
          <w:color w:val="000000"/>
        </w:rPr>
        <w:t>ы</w:t>
      </w:r>
      <w:r w:rsidR="00500B13" w:rsidRPr="007C19C2">
        <w:rPr>
          <w:color w:val="000000"/>
        </w:rPr>
        <w:t>м</w:t>
      </w:r>
      <w:r w:rsidR="00776A29" w:rsidRPr="007C19C2">
        <w:rPr>
          <w:color w:val="000000"/>
        </w:rPr>
        <w:t xml:space="preserve"> постановлением ЦИК</w:t>
      </w:r>
      <w:r w:rsidR="00901055" w:rsidRPr="007C19C2">
        <w:rPr>
          <w:color w:val="000000"/>
        </w:rPr>
        <w:t> </w:t>
      </w:r>
      <w:r w:rsidR="00776A29" w:rsidRPr="007C19C2">
        <w:rPr>
          <w:color w:val="000000"/>
        </w:rPr>
        <w:t xml:space="preserve">России </w:t>
      </w:r>
      <w:r w:rsidR="006646CF" w:rsidRPr="007C19C2">
        <w:rPr>
          <w:color w:val="000000"/>
        </w:rPr>
        <w:t>от 9</w:t>
      </w:r>
      <w:r w:rsidR="00776A29" w:rsidRPr="007C19C2">
        <w:rPr>
          <w:color w:val="000000"/>
        </w:rPr>
        <w:t xml:space="preserve"> </w:t>
      </w:r>
      <w:r w:rsidR="006646CF" w:rsidRPr="007C19C2">
        <w:rPr>
          <w:color w:val="000000"/>
        </w:rPr>
        <w:t>июля 2003</w:t>
      </w:r>
      <w:r w:rsidR="00776A29" w:rsidRPr="007C19C2">
        <w:rPr>
          <w:color w:val="000000"/>
        </w:rPr>
        <w:t> года № </w:t>
      </w:r>
      <w:r w:rsidR="006646CF" w:rsidRPr="007C19C2">
        <w:rPr>
          <w:color w:val="000000"/>
        </w:rPr>
        <w:t>1</w:t>
      </w:r>
      <w:r w:rsidR="00776A29" w:rsidRPr="007C19C2">
        <w:rPr>
          <w:color w:val="000000"/>
        </w:rPr>
        <w:t>7/</w:t>
      </w:r>
      <w:r w:rsidR="006646CF" w:rsidRPr="007C19C2">
        <w:rPr>
          <w:color w:val="000000"/>
        </w:rPr>
        <w:t>122-4</w:t>
      </w:r>
      <w:r w:rsidR="00776A29" w:rsidRPr="007C19C2">
        <w:rPr>
          <w:color w:val="000000"/>
        </w:rPr>
        <w:t xml:space="preserve"> </w:t>
      </w:r>
      <w:r w:rsidR="006646CF" w:rsidRPr="007C19C2">
        <w:rPr>
          <w:color w:val="000000"/>
        </w:rPr>
        <w:t>«О печати</w:t>
      </w:r>
      <w:r w:rsidR="00776A29" w:rsidRPr="007C19C2">
        <w:rPr>
          <w:color w:val="000000"/>
        </w:rPr>
        <w:t xml:space="preserve"> </w:t>
      </w:r>
      <w:r w:rsidR="006646CF" w:rsidRPr="007C19C2">
        <w:rPr>
          <w:color w:val="000000"/>
        </w:rPr>
        <w:t>участковой избирательной комиссии избирательного участка</w:t>
      </w:r>
      <w:r w:rsidR="00776A29" w:rsidRPr="007C19C2">
        <w:rPr>
          <w:color w:val="000000"/>
        </w:rPr>
        <w:t xml:space="preserve">, </w:t>
      </w:r>
      <w:r w:rsidR="00F72690" w:rsidRPr="007C19C2">
        <w:rPr>
          <w:color w:val="000000"/>
        </w:rPr>
        <w:t>образованно</w:t>
      </w:r>
      <w:r w:rsidR="006646CF" w:rsidRPr="007C19C2">
        <w:rPr>
          <w:color w:val="000000"/>
        </w:rPr>
        <w:t xml:space="preserve">го за пределами </w:t>
      </w:r>
      <w:r w:rsidR="00F72690" w:rsidRPr="007C19C2">
        <w:rPr>
          <w:color w:val="000000"/>
        </w:rPr>
        <w:t xml:space="preserve">территории </w:t>
      </w:r>
      <w:r w:rsidR="00776A29" w:rsidRPr="007C19C2">
        <w:rPr>
          <w:color w:val="000000"/>
        </w:rPr>
        <w:t>Российской Федерации»</w:t>
      </w:r>
      <w:r w:rsidR="002A310C" w:rsidRPr="007C19C2">
        <w:rPr>
          <w:color w:val="000000"/>
        </w:rPr>
        <w:t>.</w:t>
      </w:r>
    </w:p>
    <w:p w:rsidR="00AD4C50" w:rsidRPr="007C19C2" w:rsidRDefault="00BD27DF" w:rsidP="00AD4C50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</w:rPr>
      </w:pPr>
      <w:r w:rsidRPr="007C19C2">
        <w:rPr>
          <w:color w:val="000000"/>
        </w:rPr>
        <w:t>1.</w:t>
      </w:r>
      <w:r w:rsidR="00521BCD" w:rsidRPr="007C19C2">
        <w:rPr>
          <w:color w:val="000000"/>
        </w:rPr>
        <w:t>8</w:t>
      </w:r>
      <w:r w:rsidRPr="007C19C2">
        <w:rPr>
          <w:color w:val="000000"/>
        </w:rPr>
        <w:t>. Финансирование расходов, связанных с организацией и проведением голосования на зарубежных участках</w:t>
      </w:r>
      <w:r w:rsidR="00D21AEC" w:rsidRPr="007C19C2">
        <w:rPr>
          <w:color w:val="000000"/>
        </w:rPr>
        <w:t xml:space="preserve">, производится за счет средств, выделенных на подготовку и проведение выборов </w:t>
      </w:r>
      <w:r w:rsidR="00047DFF" w:rsidRPr="007C19C2">
        <w:rPr>
          <w:color w:val="000000"/>
        </w:rPr>
        <w:t>Президента Р</w:t>
      </w:r>
      <w:r w:rsidR="00BE1AE1" w:rsidRPr="007C19C2">
        <w:rPr>
          <w:color w:val="000000"/>
        </w:rPr>
        <w:t xml:space="preserve">оссийской </w:t>
      </w:r>
      <w:r w:rsidR="00047DFF" w:rsidRPr="007C19C2">
        <w:rPr>
          <w:color w:val="000000"/>
        </w:rPr>
        <w:t>Ф</w:t>
      </w:r>
      <w:r w:rsidR="00BE1AE1" w:rsidRPr="007C19C2">
        <w:rPr>
          <w:color w:val="000000"/>
        </w:rPr>
        <w:t>едерации</w:t>
      </w:r>
      <w:r w:rsidR="00D21AEC" w:rsidRPr="007C19C2">
        <w:rPr>
          <w:color w:val="000000"/>
        </w:rPr>
        <w:t>.</w:t>
      </w:r>
    </w:p>
    <w:p w:rsidR="00EF5B31" w:rsidRPr="007C19C2" w:rsidRDefault="00AD4C50" w:rsidP="00AD4C50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/>
          <w:color w:val="000000"/>
        </w:rPr>
      </w:pPr>
      <w:r w:rsidRPr="007C19C2">
        <w:rPr>
          <w:color w:val="000000"/>
        </w:rPr>
        <w:lastRenderedPageBreak/>
        <w:t>1.9.</w:t>
      </w:r>
      <w:r w:rsidRPr="007C19C2">
        <w:rPr>
          <w:color w:val="000000"/>
          <w:lang w:val="en-US"/>
        </w:rPr>
        <w:t> </w:t>
      </w:r>
      <w:proofErr w:type="gramStart"/>
      <w:r w:rsidRPr="007C19C2">
        <w:rPr>
          <w:color w:val="000000"/>
        </w:rPr>
        <w:t>Положение об особенностях голосования, установления итогов голосования в случае принятия решения о проведении голосования на выборах, референдумах в течение нескольких дней подряд</w:t>
      </w:r>
      <w:r w:rsidR="00082E1C" w:rsidRPr="007C19C2">
        <w:rPr>
          <w:color w:val="000000"/>
        </w:rPr>
        <w:t xml:space="preserve">, утвержденное постановлением ЦИК России от </w:t>
      </w:r>
      <w:r w:rsidRPr="007C19C2">
        <w:rPr>
          <w:color w:val="000000"/>
        </w:rPr>
        <w:t>8</w:t>
      </w:r>
      <w:r w:rsidR="00082E1C" w:rsidRPr="007C19C2">
        <w:rPr>
          <w:color w:val="000000"/>
        </w:rPr>
        <w:t xml:space="preserve"> </w:t>
      </w:r>
      <w:r w:rsidRPr="007C19C2">
        <w:rPr>
          <w:color w:val="000000"/>
        </w:rPr>
        <w:t xml:space="preserve">июня </w:t>
      </w:r>
      <w:r w:rsidR="00082E1C" w:rsidRPr="007C19C2">
        <w:rPr>
          <w:color w:val="000000"/>
        </w:rPr>
        <w:t>20</w:t>
      </w:r>
      <w:r w:rsidRPr="007C19C2">
        <w:rPr>
          <w:color w:val="000000"/>
        </w:rPr>
        <w:t>22</w:t>
      </w:r>
      <w:r w:rsidR="00082E1C" w:rsidRPr="007C19C2">
        <w:rPr>
          <w:color w:val="000000"/>
        </w:rPr>
        <w:t xml:space="preserve"> года № </w:t>
      </w:r>
      <w:r w:rsidRPr="007C19C2">
        <w:rPr>
          <w:color w:val="000000"/>
        </w:rPr>
        <w:t>86/718-8</w:t>
      </w:r>
      <w:r w:rsidR="00082E1C" w:rsidRPr="007C19C2">
        <w:rPr>
          <w:color w:val="000000"/>
        </w:rPr>
        <w:t xml:space="preserve"> (далее – Положение</w:t>
      </w:r>
      <w:r w:rsidR="00FC706F" w:rsidRPr="007C19C2">
        <w:rPr>
          <w:color w:val="000000"/>
        </w:rPr>
        <w:t xml:space="preserve"> о многодневном голосовании</w:t>
      </w:r>
      <w:r w:rsidR="00082E1C" w:rsidRPr="007C19C2">
        <w:rPr>
          <w:color w:val="000000"/>
        </w:rPr>
        <w:t xml:space="preserve">), при </w:t>
      </w:r>
      <w:r w:rsidR="00901055" w:rsidRPr="007C19C2">
        <w:rPr>
          <w:color w:val="000000"/>
        </w:rPr>
        <w:t xml:space="preserve">проведении </w:t>
      </w:r>
      <w:r w:rsidR="00082E1C" w:rsidRPr="007C19C2">
        <w:rPr>
          <w:color w:val="000000"/>
        </w:rPr>
        <w:t>голосовани</w:t>
      </w:r>
      <w:r w:rsidR="00901055" w:rsidRPr="007C19C2">
        <w:rPr>
          <w:color w:val="000000"/>
        </w:rPr>
        <w:t>я</w:t>
      </w:r>
      <w:r w:rsidR="00082E1C" w:rsidRPr="007C19C2">
        <w:rPr>
          <w:color w:val="000000"/>
        </w:rPr>
        <w:t xml:space="preserve"> на зарубежных участках применяется по решению соответствующей зарубежной УИК, принятому с учетом местных условий по согласованию с руководител</w:t>
      </w:r>
      <w:r w:rsidR="006F08E6" w:rsidRPr="007C19C2">
        <w:rPr>
          <w:color w:val="000000"/>
        </w:rPr>
        <w:t>ями</w:t>
      </w:r>
      <w:r w:rsidR="00082E1C" w:rsidRPr="007C19C2">
        <w:rPr>
          <w:color w:val="000000"/>
        </w:rPr>
        <w:t xml:space="preserve"> дипломатических</w:t>
      </w:r>
      <w:proofErr w:type="gramEnd"/>
      <w:r w:rsidR="00082E1C" w:rsidRPr="007C19C2">
        <w:rPr>
          <w:color w:val="000000"/>
        </w:rPr>
        <w:t xml:space="preserve"> представительств или консульских учреждений Российской Федерации не </w:t>
      </w:r>
      <w:proofErr w:type="gramStart"/>
      <w:r w:rsidR="00082E1C" w:rsidRPr="007C19C2">
        <w:rPr>
          <w:color w:val="000000"/>
        </w:rPr>
        <w:t>позднее</w:t>
      </w:r>
      <w:proofErr w:type="gramEnd"/>
      <w:r w:rsidR="004C7D8D" w:rsidRPr="007C19C2">
        <w:rPr>
          <w:color w:val="000000"/>
        </w:rPr>
        <w:t xml:space="preserve"> чем за </w:t>
      </w:r>
      <w:r w:rsidR="00F43B3D">
        <w:rPr>
          <w:color w:val="000000"/>
        </w:rPr>
        <w:t>семь</w:t>
      </w:r>
      <w:r w:rsidR="004C7D8D" w:rsidRPr="007C19C2">
        <w:rPr>
          <w:color w:val="000000"/>
        </w:rPr>
        <w:t xml:space="preserve"> дней до первого дня голосования</w:t>
      </w:r>
      <w:r w:rsidR="00806FAF" w:rsidRPr="007C19C2">
        <w:rPr>
          <w:color w:val="000000"/>
        </w:rPr>
        <w:t xml:space="preserve"> </w:t>
      </w:r>
      <w:r w:rsidR="004C7D8D" w:rsidRPr="007C19C2">
        <w:rPr>
          <w:color w:val="000000"/>
        </w:rPr>
        <w:t>(не позднее 7 марта</w:t>
      </w:r>
      <w:r w:rsidR="00E74AD6" w:rsidRPr="007C19C2">
        <w:rPr>
          <w:color w:val="000000"/>
        </w:rPr>
        <w:t xml:space="preserve"> </w:t>
      </w:r>
      <w:r w:rsidR="00806FAF" w:rsidRPr="007C19C2">
        <w:rPr>
          <w:color w:val="000000"/>
        </w:rPr>
        <w:t>2024 года</w:t>
      </w:r>
      <w:r w:rsidR="004C7D8D" w:rsidRPr="007C19C2">
        <w:rPr>
          <w:color w:val="000000"/>
        </w:rPr>
        <w:t>)</w:t>
      </w:r>
      <w:r w:rsidR="00806FAF" w:rsidRPr="007C19C2">
        <w:rPr>
          <w:color w:val="000000"/>
        </w:rPr>
        <w:t>. Информация о принят</w:t>
      </w:r>
      <w:r w:rsidR="0002294D" w:rsidRPr="007C19C2">
        <w:rPr>
          <w:color w:val="000000"/>
        </w:rPr>
        <w:t>ом</w:t>
      </w:r>
      <w:r w:rsidR="00806FAF" w:rsidRPr="007C19C2">
        <w:rPr>
          <w:color w:val="000000"/>
        </w:rPr>
        <w:t xml:space="preserve"> решени</w:t>
      </w:r>
      <w:r w:rsidR="0002294D" w:rsidRPr="007C19C2">
        <w:rPr>
          <w:color w:val="000000"/>
        </w:rPr>
        <w:t>и</w:t>
      </w:r>
      <w:r w:rsidR="00806FAF" w:rsidRPr="007C19C2">
        <w:rPr>
          <w:color w:val="000000"/>
        </w:rPr>
        <w:t xml:space="preserve"> незамедлительно доводится до сведения избирателей, </w:t>
      </w:r>
      <w:r w:rsidR="00595FA0" w:rsidRPr="007C19C2">
        <w:rPr>
          <w:color w:val="000000"/>
        </w:rPr>
        <w:t xml:space="preserve">зарубежной ТИК, </w:t>
      </w:r>
      <w:r w:rsidR="00806FAF" w:rsidRPr="007C19C2">
        <w:rPr>
          <w:color w:val="000000"/>
        </w:rPr>
        <w:t>а также направляется в ЦИК России.</w:t>
      </w:r>
    </w:p>
    <w:p w:rsidR="001C68D1" w:rsidRPr="007C19C2" w:rsidRDefault="006823B1" w:rsidP="00082156">
      <w:pPr>
        <w:pStyle w:val="14"/>
        <w:spacing w:before="240" w:after="240"/>
        <w:rPr>
          <w:rFonts w:ascii="Times New Roman" w:hAnsi="Times New Roman" w:cs="Times New Roman"/>
          <w:color w:val="000000"/>
          <w:lang w:eastAsia="en-US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2</w:t>
      </w:r>
      <w:r w:rsidR="004327C6" w:rsidRPr="007C19C2">
        <w:rPr>
          <w:rFonts w:ascii="Times New Roman" w:hAnsi="Times New Roman" w:cs="Times New Roman"/>
          <w:color w:val="000000"/>
          <w:lang w:eastAsia="en-US"/>
        </w:rPr>
        <w:t>. </w:t>
      </w:r>
      <w:r w:rsidRPr="007C19C2">
        <w:rPr>
          <w:rFonts w:ascii="Times New Roman" w:hAnsi="Times New Roman" w:cs="Times New Roman"/>
          <w:color w:val="000000"/>
          <w:lang w:eastAsia="en-US"/>
        </w:rPr>
        <w:t>Особенности о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>бразовани</w:t>
      </w:r>
      <w:r w:rsidRPr="007C19C2">
        <w:rPr>
          <w:rFonts w:ascii="Times New Roman" w:hAnsi="Times New Roman" w:cs="Times New Roman"/>
          <w:color w:val="000000"/>
          <w:lang w:eastAsia="en-US"/>
        </w:rPr>
        <w:t>я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="003E6848" w:rsidRPr="007C19C2">
        <w:rPr>
          <w:rFonts w:ascii="Times New Roman" w:hAnsi="Times New Roman" w:cs="Times New Roman"/>
          <w:color w:val="000000"/>
          <w:lang w:eastAsia="en-US"/>
        </w:rPr>
        <w:t>зарубежных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 xml:space="preserve"> участков</w:t>
      </w:r>
    </w:p>
    <w:p w:rsidR="001C68D1" w:rsidRPr="007C19C2" w:rsidRDefault="00441855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2</w:t>
      </w:r>
      <w:r w:rsidR="00B20401" w:rsidRPr="007C19C2">
        <w:rPr>
          <w:color w:val="000000"/>
        </w:rPr>
        <w:t>.1. </w:t>
      </w:r>
      <w:r w:rsidR="004605A6" w:rsidRPr="007C19C2">
        <w:rPr>
          <w:color w:val="000000"/>
        </w:rPr>
        <w:t xml:space="preserve">В соответствии с </w:t>
      </w:r>
      <w:r w:rsidR="00FE7911" w:rsidRPr="007C19C2">
        <w:rPr>
          <w:color w:val="000000"/>
        </w:rPr>
        <w:t>пунктом</w:t>
      </w:r>
      <w:r w:rsidR="004605A6" w:rsidRPr="007C19C2">
        <w:rPr>
          <w:color w:val="000000"/>
        </w:rPr>
        <w:t xml:space="preserve"> 4</w:t>
      </w:r>
      <w:r w:rsidR="001C68D1" w:rsidRPr="007C19C2">
        <w:rPr>
          <w:color w:val="000000"/>
        </w:rPr>
        <w:t xml:space="preserve"> статьи </w:t>
      </w:r>
      <w:r w:rsidR="00FE7911" w:rsidRPr="007C19C2">
        <w:rPr>
          <w:color w:val="000000"/>
        </w:rPr>
        <w:t>25</w:t>
      </w:r>
      <w:r w:rsidR="001C68D1" w:rsidRPr="007C19C2">
        <w:rPr>
          <w:color w:val="000000"/>
        </w:rPr>
        <w:t xml:space="preserve"> Федерального закона </w:t>
      </w:r>
      <w:r w:rsidR="00FE7911" w:rsidRPr="007C19C2">
        <w:rPr>
          <w:color w:val="000000"/>
        </w:rPr>
        <w:br/>
        <w:t xml:space="preserve">№ 19-ФЗ </w:t>
      </w:r>
      <w:r w:rsidRPr="007C19C2">
        <w:rPr>
          <w:color w:val="000000"/>
        </w:rPr>
        <w:t>зарубежные участки</w:t>
      </w:r>
      <w:r w:rsidR="001C68D1" w:rsidRPr="007C19C2">
        <w:rPr>
          <w:color w:val="000000"/>
        </w:rPr>
        <w:t xml:space="preserve"> образ</w:t>
      </w:r>
      <w:r w:rsidR="006F08E6" w:rsidRPr="007C19C2">
        <w:rPr>
          <w:color w:val="000000"/>
        </w:rPr>
        <w:t>уются</w:t>
      </w:r>
      <w:r w:rsidR="001C68D1" w:rsidRPr="007C19C2">
        <w:rPr>
          <w:color w:val="000000"/>
        </w:rPr>
        <w:t xml:space="preserve"> руководителями дипломатических представительств или консульских учреждений Российской Федерации на территориях </w:t>
      </w:r>
      <w:r w:rsidR="00C10EA7" w:rsidRPr="007C19C2">
        <w:rPr>
          <w:color w:val="000000"/>
        </w:rPr>
        <w:t xml:space="preserve">иностранных </w:t>
      </w:r>
      <w:r w:rsidR="001C68D1" w:rsidRPr="007C19C2">
        <w:rPr>
          <w:color w:val="000000"/>
        </w:rPr>
        <w:t>гос</w:t>
      </w:r>
      <w:r w:rsidR="004327C6" w:rsidRPr="007C19C2">
        <w:rPr>
          <w:color w:val="000000"/>
        </w:rPr>
        <w:t xml:space="preserve">ударств </w:t>
      </w:r>
      <w:r w:rsidR="00144473" w:rsidRPr="007C19C2">
        <w:rPr>
          <w:color w:val="000000"/>
        </w:rPr>
        <w:t xml:space="preserve">с учетом </w:t>
      </w:r>
      <w:r w:rsidR="007E7E9E" w:rsidRPr="007C19C2">
        <w:rPr>
          <w:color w:val="000000"/>
        </w:rPr>
        <w:t>местных условий</w:t>
      </w:r>
      <w:r w:rsidR="004327C6" w:rsidRPr="007C19C2">
        <w:rPr>
          <w:color w:val="000000"/>
        </w:rPr>
        <w:t>.</w:t>
      </w:r>
    </w:p>
    <w:p w:rsidR="00B56749" w:rsidRPr="007C19C2" w:rsidRDefault="00B5674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2.2. Для проведения голосования военнослужащих воинских частей, расположенных на территори</w:t>
      </w:r>
      <w:r w:rsidR="00CF0DF7" w:rsidRPr="007C19C2">
        <w:rPr>
          <w:color w:val="000000"/>
        </w:rPr>
        <w:t>ях</w:t>
      </w:r>
      <w:r w:rsidRPr="007C19C2">
        <w:rPr>
          <w:color w:val="000000"/>
        </w:rPr>
        <w:t xml:space="preserve"> иностранных государств, могут быть образованы избирательные участки </w:t>
      </w:r>
      <w:r w:rsidR="00FC05D2" w:rsidRPr="007C19C2">
        <w:rPr>
          <w:color w:val="000000"/>
        </w:rPr>
        <w:t>в пределах</w:t>
      </w:r>
      <w:r w:rsidRPr="007C19C2">
        <w:rPr>
          <w:color w:val="000000"/>
        </w:rPr>
        <w:t xml:space="preserve"> </w:t>
      </w:r>
      <w:r w:rsidR="00F72690" w:rsidRPr="007C19C2">
        <w:rPr>
          <w:color w:val="000000"/>
        </w:rPr>
        <w:t xml:space="preserve">территорий </w:t>
      </w:r>
      <w:r w:rsidRPr="007C19C2">
        <w:rPr>
          <w:color w:val="000000"/>
        </w:rPr>
        <w:t>этих воинских частей. Такие избирательные участки образуются руководителями дипломатических представительств или консульских учреждений Российской Федерации только на основании представлений командиров указанных воинских частей.</w:t>
      </w:r>
    </w:p>
    <w:p w:rsidR="001C68D1" w:rsidRPr="007C19C2" w:rsidRDefault="00560B19" w:rsidP="00082156">
      <w:pPr>
        <w:pStyle w:val="14-150"/>
        <w:ind w:firstLine="709"/>
        <w:rPr>
          <w:i/>
          <w:color w:val="000000"/>
        </w:rPr>
      </w:pPr>
      <w:r w:rsidRPr="007C19C2">
        <w:rPr>
          <w:color w:val="000000"/>
        </w:rPr>
        <w:t>2</w:t>
      </w:r>
      <w:r w:rsidR="00B20401" w:rsidRPr="007C19C2">
        <w:rPr>
          <w:color w:val="000000"/>
        </w:rPr>
        <w:t>.</w:t>
      </w:r>
      <w:r w:rsidR="00E05ADB" w:rsidRPr="007C19C2">
        <w:rPr>
          <w:color w:val="000000"/>
        </w:rPr>
        <w:t>3</w:t>
      </w:r>
      <w:r w:rsidR="00B20401" w:rsidRPr="007C19C2">
        <w:rPr>
          <w:color w:val="000000"/>
        </w:rPr>
        <w:t>. </w:t>
      </w:r>
      <w:r w:rsidRPr="007C19C2">
        <w:rPr>
          <w:color w:val="000000"/>
        </w:rPr>
        <w:t>Зарубежные участки</w:t>
      </w:r>
      <w:r w:rsidR="001C68D1" w:rsidRPr="007C19C2">
        <w:rPr>
          <w:color w:val="000000"/>
        </w:rPr>
        <w:t xml:space="preserve"> должны быть образованы не </w:t>
      </w:r>
      <w:proofErr w:type="gramStart"/>
      <w:r w:rsidR="001C68D1" w:rsidRPr="007C19C2">
        <w:rPr>
          <w:color w:val="000000"/>
        </w:rPr>
        <w:t>позднее</w:t>
      </w:r>
      <w:proofErr w:type="gramEnd"/>
      <w:r w:rsidR="001C68D1" w:rsidRPr="007C19C2">
        <w:rPr>
          <w:color w:val="000000"/>
        </w:rPr>
        <w:t xml:space="preserve"> чем за </w:t>
      </w:r>
      <w:r w:rsidR="00CF0DF7" w:rsidRPr="007C19C2">
        <w:rPr>
          <w:color w:val="000000"/>
        </w:rPr>
        <w:br/>
      </w:r>
      <w:r w:rsidR="001C68D1" w:rsidRPr="007C19C2">
        <w:rPr>
          <w:color w:val="000000"/>
        </w:rPr>
        <w:t xml:space="preserve">50 дней до </w:t>
      </w:r>
      <w:r w:rsidR="00120AFB" w:rsidRPr="007C19C2">
        <w:rPr>
          <w:color w:val="000000"/>
        </w:rPr>
        <w:t>первого дня</w:t>
      </w:r>
      <w:r w:rsidR="003E166D"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>голосования</w:t>
      </w:r>
      <w:r w:rsidRPr="007C19C2">
        <w:rPr>
          <w:color w:val="000000"/>
        </w:rPr>
        <w:t xml:space="preserve"> (не позднее </w:t>
      </w:r>
      <w:r w:rsidR="00EF523E" w:rsidRPr="007C19C2">
        <w:rPr>
          <w:color w:val="000000"/>
        </w:rPr>
        <w:t>2</w:t>
      </w:r>
      <w:r w:rsidR="00D72B77" w:rsidRPr="007C19C2">
        <w:rPr>
          <w:color w:val="000000"/>
        </w:rPr>
        <w:t>4</w:t>
      </w:r>
      <w:r w:rsidRPr="007C19C2">
        <w:rPr>
          <w:color w:val="000000"/>
        </w:rPr>
        <w:t xml:space="preserve"> </w:t>
      </w:r>
      <w:r w:rsidR="003C6E40" w:rsidRPr="007C19C2">
        <w:rPr>
          <w:color w:val="000000"/>
        </w:rPr>
        <w:t>января</w:t>
      </w:r>
      <w:r w:rsidRPr="007C19C2">
        <w:rPr>
          <w:color w:val="000000"/>
        </w:rPr>
        <w:t xml:space="preserve"> 20</w:t>
      </w:r>
      <w:r w:rsidR="00EF523E" w:rsidRPr="007C19C2">
        <w:rPr>
          <w:color w:val="000000"/>
        </w:rPr>
        <w:t>24</w:t>
      </w:r>
      <w:r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 xml:space="preserve">, </w:t>
      </w:r>
      <w:r w:rsidR="007E7E9E" w:rsidRPr="007C19C2">
        <w:rPr>
          <w:color w:val="000000"/>
        </w:rPr>
        <w:br/>
      </w:r>
      <w:r w:rsidR="001C68D1" w:rsidRPr="007C19C2">
        <w:rPr>
          <w:color w:val="000000"/>
        </w:rPr>
        <w:t xml:space="preserve">а в исключительных случаях – не позднее чем за </w:t>
      </w:r>
      <w:r w:rsidR="00F43B3D">
        <w:rPr>
          <w:color w:val="000000"/>
        </w:rPr>
        <w:t>5</w:t>
      </w:r>
      <w:r w:rsidR="001C68D1" w:rsidRPr="007C19C2">
        <w:rPr>
          <w:color w:val="000000"/>
        </w:rPr>
        <w:t xml:space="preserve"> дней до </w:t>
      </w:r>
      <w:r w:rsidR="009875F0" w:rsidRPr="007C19C2">
        <w:rPr>
          <w:color w:val="000000"/>
        </w:rPr>
        <w:t>первого дня</w:t>
      </w:r>
      <w:r w:rsidR="001C68D1" w:rsidRPr="007C19C2">
        <w:rPr>
          <w:color w:val="000000"/>
        </w:rPr>
        <w:t xml:space="preserve"> голосования</w:t>
      </w:r>
      <w:r w:rsidRPr="007C19C2">
        <w:rPr>
          <w:color w:val="000000"/>
        </w:rPr>
        <w:t xml:space="preserve"> (не позднее </w:t>
      </w:r>
      <w:r w:rsidR="00D72B77" w:rsidRPr="007C19C2">
        <w:rPr>
          <w:color w:val="000000"/>
        </w:rPr>
        <w:t>9</w:t>
      </w:r>
      <w:r w:rsidRPr="007C19C2">
        <w:rPr>
          <w:color w:val="000000"/>
        </w:rPr>
        <w:t> </w:t>
      </w:r>
      <w:r w:rsidR="003C6E40" w:rsidRPr="007C19C2">
        <w:rPr>
          <w:color w:val="000000"/>
        </w:rPr>
        <w:t>марта</w:t>
      </w:r>
      <w:r w:rsidRPr="007C19C2">
        <w:rPr>
          <w:color w:val="000000"/>
        </w:rPr>
        <w:t xml:space="preserve"> 20</w:t>
      </w:r>
      <w:r w:rsidR="00102D23" w:rsidRPr="007C19C2">
        <w:rPr>
          <w:color w:val="000000"/>
        </w:rPr>
        <w:t>24</w:t>
      </w:r>
      <w:r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>.</w:t>
      </w:r>
      <w:r w:rsidR="00EE7A24" w:rsidRPr="007C19C2">
        <w:rPr>
          <w:color w:val="000000"/>
        </w:rPr>
        <w:t xml:space="preserve"> </w:t>
      </w:r>
    </w:p>
    <w:p w:rsidR="001C68D1" w:rsidRPr="007C19C2" w:rsidRDefault="00560B1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lastRenderedPageBreak/>
        <w:t>2</w:t>
      </w:r>
      <w:r w:rsidR="00B20401" w:rsidRPr="007C19C2">
        <w:rPr>
          <w:color w:val="000000"/>
        </w:rPr>
        <w:t>.</w:t>
      </w:r>
      <w:r w:rsidR="00E05ADB" w:rsidRPr="007C19C2">
        <w:rPr>
          <w:color w:val="000000"/>
        </w:rPr>
        <w:t>4</w:t>
      </w:r>
      <w:r w:rsidR="00B20401" w:rsidRPr="007C19C2">
        <w:rPr>
          <w:color w:val="000000"/>
        </w:rPr>
        <w:t>. </w:t>
      </w:r>
      <w:r w:rsidR="0024537C" w:rsidRPr="007C19C2">
        <w:rPr>
          <w:color w:val="000000"/>
        </w:rPr>
        <w:t>Положение, касающ</w:t>
      </w:r>
      <w:r w:rsidR="00B1042E" w:rsidRPr="007C19C2">
        <w:rPr>
          <w:color w:val="000000"/>
        </w:rPr>
        <w:t>е</w:t>
      </w:r>
      <w:r w:rsidR="0024537C" w:rsidRPr="007C19C2">
        <w:rPr>
          <w:color w:val="000000"/>
        </w:rPr>
        <w:t>е</w:t>
      </w:r>
      <w:r w:rsidR="00B1042E" w:rsidRPr="007C19C2">
        <w:rPr>
          <w:color w:val="000000"/>
        </w:rPr>
        <w:t>с</w:t>
      </w:r>
      <w:r w:rsidR="0024537C" w:rsidRPr="007C19C2">
        <w:rPr>
          <w:color w:val="000000"/>
        </w:rPr>
        <w:t>я ограничения числа избирателей на избирательном участке (не более чем три тысяч</w:t>
      </w:r>
      <w:r w:rsidR="001122D2" w:rsidRPr="007C19C2">
        <w:rPr>
          <w:color w:val="000000"/>
        </w:rPr>
        <w:t>и</w:t>
      </w:r>
      <w:r w:rsidR="0024537C" w:rsidRPr="007C19C2">
        <w:rPr>
          <w:color w:val="000000"/>
        </w:rPr>
        <w:t>)</w:t>
      </w:r>
      <w:r w:rsidR="00F43B3D">
        <w:rPr>
          <w:color w:val="000000"/>
        </w:rPr>
        <w:t>,</w:t>
      </w:r>
      <w:r w:rsidR="0024537C" w:rsidRPr="007C19C2">
        <w:rPr>
          <w:color w:val="000000"/>
        </w:rPr>
        <w:t xml:space="preserve"> на</w:t>
      </w:r>
      <w:r w:rsidR="001C68D1" w:rsidRPr="007C19C2">
        <w:rPr>
          <w:color w:val="000000"/>
        </w:rPr>
        <w:t xml:space="preserve"> территории </w:t>
      </w:r>
      <w:r w:rsidRPr="007C19C2">
        <w:rPr>
          <w:color w:val="000000"/>
        </w:rPr>
        <w:t xml:space="preserve">зарубежного </w:t>
      </w:r>
      <w:r w:rsidR="001C68D1" w:rsidRPr="007C19C2">
        <w:rPr>
          <w:color w:val="000000"/>
        </w:rPr>
        <w:t xml:space="preserve">участка может </w:t>
      </w:r>
      <w:r w:rsidR="0024537C" w:rsidRPr="007C19C2">
        <w:rPr>
          <w:color w:val="000000"/>
        </w:rPr>
        <w:t>не применяться</w:t>
      </w:r>
      <w:r w:rsidR="001C68D1" w:rsidRPr="007C19C2">
        <w:rPr>
          <w:color w:val="000000"/>
        </w:rPr>
        <w:t xml:space="preserve">. </w:t>
      </w:r>
    </w:p>
    <w:p w:rsidR="001C68D1" w:rsidRPr="007C19C2" w:rsidRDefault="005F2D3A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2</w:t>
      </w:r>
      <w:r w:rsidR="00CF57C8" w:rsidRPr="007C19C2">
        <w:rPr>
          <w:color w:val="000000"/>
        </w:rPr>
        <w:t>.</w:t>
      </w:r>
      <w:r w:rsidR="00E05ADB" w:rsidRPr="007C19C2">
        <w:rPr>
          <w:color w:val="000000"/>
        </w:rPr>
        <w:t>5</w:t>
      </w:r>
      <w:r w:rsidR="00CF57C8" w:rsidRPr="007C19C2">
        <w:rPr>
          <w:color w:val="000000"/>
        </w:rPr>
        <w:t>. </w:t>
      </w:r>
      <w:r w:rsidR="001C68D1" w:rsidRPr="007C19C2">
        <w:rPr>
          <w:color w:val="000000"/>
        </w:rPr>
        <w:t xml:space="preserve">Руководители дипломатических представительств или консульских учреждений через </w:t>
      </w:r>
      <w:r w:rsidRPr="007C19C2">
        <w:rPr>
          <w:color w:val="000000"/>
        </w:rPr>
        <w:t>МИД России</w:t>
      </w:r>
      <w:r w:rsidR="001C68D1" w:rsidRPr="007C19C2">
        <w:rPr>
          <w:color w:val="000000"/>
        </w:rPr>
        <w:t xml:space="preserve"> сообщ</w:t>
      </w:r>
      <w:r w:rsidRPr="007C19C2">
        <w:rPr>
          <w:color w:val="000000"/>
        </w:rPr>
        <w:t>ают</w:t>
      </w:r>
      <w:r w:rsidR="001C68D1" w:rsidRPr="007C19C2">
        <w:rPr>
          <w:color w:val="000000"/>
        </w:rPr>
        <w:t xml:space="preserve"> в </w:t>
      </w:r>
      <w:r w:rsidRPr="007C19C2">
        <w:rPr>
          <w:color w:val="000000"/>
        </w:rPr>
        <w:t>ЦИК России</w:t>
      </w:r>
      <w:r w:rsidR="001C68D1" w:rsidRPr="007C19C2">
        <w:rPr>
          <w:color w:val="000000"/>
        </w:rPr>
        <w:t xml:space="preserve"> об образовании </w:t>
      </w:r>
      <w:r w:rsidRPr="007C19C2">
        <w:rPr>
          <w:color w:val="000000"/>
        </w:rPr>
        <w:t>зарубежных</w:t>
      </w:r>
      <w:r w:rsidR="001C68D1" w:rsidRPr="007C19C2">
        <w:rPr>
          <w:color w:val="000000"/>
        </w:rPr>
        <w:t xml:space="preserve"> участков на выборах </w:t>
      </w:r>
      <w:r w:rsidR="00D9118E" w:rsidRPr="007C19C2">
        <w:rPr>
          <w:color w:val="000000"/>
        </w:rPr>
        <w:t xml:space="preserve">Президента Российской Федерации </w:t>
      </w:r>
      <w:r w:rsidR="001C68D1" w:rsidRPr="007C19C2">
        <w:rPr>
          <w:color w:val="000000"/>
        </w:rPr>
        <w:t xml:space="preserve">не </w:t>
      </w:r>
      <w:proofErr w:type="gramStart"/>
      <w:r w:rsidR="001C68D1" w:rsidRPr="007C19C2">
        <w:rPr>
          <w:color w:val="000000"/>
        </w:rPr>
        <w:t>позднее</w:t>
      </w:r>
      <w:proofErr w:type="gramEnd"/>
      <w:r w:rsidR="001C68D1" w:rsidRPr="007C19C2">
        <w:rPr>
          <w:color w:val="000000"/>
        </w:rPr>
        <w:t xml:space="preserve"> чем за 40 дней до </w:t>
      </w:r>
      <w:r w:rsidR="00190696" w:rsidRPr="007C19C2">
        <w:rPr>
          <w:color w:val="000000"/>
        </w:rPr>
        <w:t>первого дня</w:t>
      </w:r>
      <w:r w:rsidR="001C68D1" w:rsidRPr="007C19C2">
        <w:rPr>
          <w:color w:val="000000"/>
        </w:rPr>
        <w:t xml:space="preserve"> голосования</w:t>
      </w:r>
      <w:r w:rsidR="00993563" w:rsidRPr="007C19C2">
        <w:rPr>
          <w:color w:val="000000"/>
        </w:rPr>
        <w:t xml:space="preserve"> (не позднее </w:t>
      </w:r>
      <w:r w:rsidR="00190696" w:rsidRPr="007C19C2">
        <w:rPr>
          <w:color w:val="000000"/>
        </w:rPr>
        <w:t>3</w:t>
      </w:r>
      <w:r w:rsidR="00533E06" w:rsidRPr="007C19C2">
        <w:rPr>
          <w:color w:val="000000"/>
        </w:rPr>
        <w:t> </w:t>
      </w:r>
      <w:r w:rsidR="00BB2AE3" w:rsidRPr="007C19C2">
        <w:rPr>
          <w:color w:val="000000"/>
        </w:rPr>
        <w:t>февраля</w:t>
      </w:r>
      <w:r w:rsidR="00993563" w:rsidRPr="007C19C2">
        <w:rPr>
          <w:color w:val="000000"/>
        </w:rPr>
        <w:t xml:space="preserve"> 20</w:t>
      </w:r>
      <w:r w:rsidR="0062151F" w:rsidRPr="007C19C2">
        <w:rPr>
          <w:color w:val="000000"/>
        </w:rPr>
        <w:t>24</w:t>
      </w:r>
      <w:r w:rsidR="00993563"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 xml:space="preserve">, а в исключительных случаях – не позднее чем за </w:t>
      </w:r>
      <w:r w:rsidR="00F43B3D">
        <w:rPr>
          <w:color w:val="000000"/>
        </w:rPr>
        <w:t>3</w:t>
      </w:r>
      <w:r w:rsidR="001C68D1" w:rsidRPr="007C19C2">
        <w:rPr>
          <w:color w:val="000000"/>
        </w:rPr>
        <w:t xml:space="preserve"> дня до </w:t>
      </w:r>
      <w:r w:rsidR="00190696" w:rsidRPr="007C19C2">
        <w:rPr>
          <w:color w:val="000000"/>
        </w:rPr>
        <w:t>первого дня</w:t>
      </w:r>
      <w:r w:rsidR="001C68D1" w:rsidRPr="007C19C2">
        <w:rPr>
          <w:color w:val="000000"/>
        </w:rPr>
        <w:t xml:space="preserve"> голосования</w:t>
      </w:r>
      <w:r w:rsidR="00993563" w:rsidRPr="007C19C2">
        <w:rPr>
          <w:color w:val="000000"/>
        </w:rPr>
        <w:t xml:space="preserve"> (не позднее </w:t>
      </w:r>
      <w:r w:rsidR="0062151F" w:rsidRPr="007C19C2">
        <w:rPr>
          <w:color w:val="000000"/>
        </w:rPr>
        <w:t>1</w:t>
      </w:r>
      <w:r w:rsidR="00190696" w:rsidRPr="007C19C2">
        <w:rPr>
          <w:color w:val="000000"/>
        </w:rPr>
        <w:t>1</w:t>
      </w:r>
      <w:r w:rsidR="00993563" w:rsidRPr="007C19C2">
        <w:rPr>
          <w:color w:val="000000"/>
        </w:rPr>
        <w:t xml:space="preserve"> </w:t>
      </w:r>
      <w:r w:rsidR="00BB2AE3" w:rsidRPr="007C19C2">
        <w:rPr>
          <w:color w:val="000000"/>
        </w:rPr>
        <w:t>марта</w:t>
      </w:r>
      <w:r w:rsidR="00993563" w:rsidRPr="007C19C2">
        <w:rPr>
          <w:color w:val="000000"/>
        </w:rPr>
        <w:t xml:space="preserve"> 20</w:t>
      </w:r>
      <w:r w:rsidR="0062151F" w:rsidRPr="007C19C2">
        <w:rPr>
          <w:color w:val="000000"/>
        </w:rPr>
        <w:t>24</w:t>
      </w:r>
      <w:r w:rsidR="00993563"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>.</w:t>
      </w:r>
      <w:r w:rsidR="00543FEC" w:rsidRPr="007C19C2">
        <w:rPr>
          <w:color w:val="000000"/>
        </w:rPr>
        <w:t xml:space="preserve"> Указанные сведения должны содержать </w:t>
      </w:r>
      <w:r w:rsidR="00556E9E" w:rsidRPr="007C19C2">
        <w:rPr>
          <w:color w:val="000000"/>
        </w:rPr>
        <w:t xml:space="preserve">номер </w:t>
      </w:r>
      <w:r w:rsidR="00543FEC" w:rsidRPr="007C19C2">
        <w:rPr>
          <w:color w:val="000000"/>
        </w:rPr>
        <w:t xml:space="preserve">зарубежного участка, </w:t>
      </w:r>
      <w:r w:rsidR="00556E9E" w:rsidRPr="007C19C2">
        <w:rPr>
          <w:color w:val="000000"/>
        </w:rPr>
        <w:t xml:space="preserve">адрес </w:t>
      </w:r>
      <w:r w:rsidR="00EF1B46" w:rsidRPr="007C19C2">
        <w:rPr>
          <w:color w:val="000000"/>
        </w:rPr>
        <w:t xml:space="preserve">его местонахождения </w:t>
      </w:r>
      <w:r w:rsidR="00543FEC" w:rsidRPr="007C19C2">
        <w:rPr>
          <w:color w:val="000000"/>
        </w:rPr>
        <w:t>и дату приказа (документа) о его образовании.</w:t>
      </w:r>
    </w:p>
    <w:p w:rsidR="001C68D1" w:rsidRPr="007C19C2" w:rsidRDefault="002054B2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2.</w:t>
      </w:r>
      <w:r w:rsidR="00E05ADB" w:rsidRPr="007C19C2">
        <w:rPr>
          <w:color w:val="000000"/>
        </w:rPr>
        <w:t>6</w:t>
      </w:r>
      <w:r w:rsidR="00D9118E" w:rsidRPr="007C19C2">
        <w:rPr>
          <w:color w:val="000000"/>
        </w:rPr>
        <w:t>.</w:t>
      </w:r>
      <w:r w:rsidR="00853B16" w:rsidRPr="007C19C2">
        <w:rPr>
          <w:color w:val="000000"/>
        </w:rPr>
        <w:t> </w:t>
      </w:r>
      <w:r w:rsidR="001C68D1" w:rsidRPr="007C19C2">
        <w:rPr>
          <w:color w:val="000000"/>
        </w:rPr>
        <w:t>На основании представленн</w:t>
      </w:r>
      <w:r w:rsidR="00AF7EBA" w:rsidRPr="007C19C2">
        <w:rPr>
          <w:color w:val="000000"/>
        </w:rPr>
        <w:t>ых</w:t>
      </w:r>
      <w:r w:rsidR="001C68D1" w:rsidRPr="007C19C2">
        <w:rPr>
          <w:color w:val="000000"/>
        </w:rPr>
        <w:t xml:space="preserve"> </w:t>
      </w:r>
      <w:r w:rsidR="00993563" w:rsidRPr="007C19C2">
        <w:rPr>
          <w:color w:val="000000"/>
        </w:rPr>
        <w:t>МИД России</w:t>
      </w:r>
      <w:r w:rsidR="001C68D1" w:rsidRPr="007C19C2">
        <w:rPr>
          <w:color w:val="000000"/>
        </w:rPr>
        <w:t xml:space="preserve"> </w:t>
      </w:r>
      <w:r w:rsidR="00AF7EBA" w:rsidRPr="007C19C2">
        <w:rPr>
          <w:color w:val="000000"/>
        </w:rPr>
        <w:t>сведений о</w:t>
      </w:r>
      <w:r w:rsidR="001C68D1" w:rsidRPr="007C19C2">
        <w:rPr>
          <w:color w:val="000000"/>
        </w:rPr>
        <w:t xml:space="preserve"> </w:t>
      </w:r>
      <w:r w:rsidR="00993563" w:rsidRPr="007C19C2">
        <w:rPr>
          <w:color w:val="000000"/>
        </w:rPr>
        <w:t>зарубежных</w:t>
      </w:r>
      <w:r w:rsidR="001C68D1" w:rsidRPr="007C19C2">
        <w:rPr>
          <w:color w:val="000000"/>
        </w:rPr>
        <w:t xml:space="preserve"> участк</w:t>
      </w:r>
      <w:r w:rsidR="00AF7EBA" w:rsidRPr="007C19C2">
        <w:rPr>
          <w:color w:val="000000"/>
        </w:rPr>
        <w:t>ах</w:t>
      </w:r>
      <w:r w:rsidR="001C68D1" w:rsidRPr="007C19C2">
        <w:rPr>
          <w:color w:val="000000"/>
        </w:rPr>
        <w:t xml:space="preserve"> </w:t>
      </w:r>
      <w:r w:rsidR="00993563" w:rsidRPr="007C19C2">
        <w:rPr>
          <w:color w:val="000000"/>
        </w:rPr>
        <w:t>постановлением ЦИК России</w:t>
      </w:r>
      <w:r w:rsidR="001C68D1" w:rsidRPr="007C19C2">
        <w:rPr>
          <w:color w:val="000000"/>
        </w:rPr>
        <w:t xml:space="preserve"> устанавливает</w:t>
      </w:r>
      <w:r w:rsidR="00993563" w:rsidRPr="007C19C2">
        <w:rPr>
          <w:color w:val="000000"/>
        </w:rPr>
        <w:t>ся</w:t>
      </w:r>
      <w:r w:rsidR="001C68D1" w:rsidRPr="007C19C2">
        <w:rPr>
          <w:color w:val="000000"/>
        </w:rPr>
        <w:t xml:space="preserve"> един</w:t>
      </w:r>
      <w:r w:rsidR="00993563" w:rsidRPr="007C19C2">
        <w:rPr>
          <w:color w:val="000000"/>
        </w:rPr>
        <w:t>ая</w:t>
      </w:r>
      <w:r w:rsidR="001C68D1" w:rsidRPr="007C19C2">
        <w:rPr>
          <w:color w:val="000000"/>
        </w:rPr>
        <w:t xml:space="preserve"> </w:t>
      </w:r>
      <w:r w:rsidR="004327C6" w:rsidRPr="007C19C2">
        <w:rPr>
          <w:color w:val="000000"/>
        </w:rPr>
        <w:t>нумераци</w:t>
      </w:r>
      <w:r w:rsidR="00993563" w:rsidRPr="007C19C2">
        <w:rPr>
          <w:color w:val="000000"/>
        </w:rPr>
        <w:t>я</w:t>
      </w:r>
      <w:r w:rsidR="00571ABE" w:rsidRPr="007C19C2">
        <w:rPr>
          <w:color w:val="000000"/>
        </w:rPr>
        <w:t xml:space="preserve"> избирательных участков, образованных за пределами территории Российской Федерации на выборах Президента Российской Федерации</w:t>
      </w:r>
      <w:r w:rsidR="004327C6" w:rsidRPr="007C19C2">
        <w:rPr>
          <w:color w:val="000000"/>
        </w:rPr>
        <w:t>.</w:t>
      </w:r>
    </w:p>
    <w:p w:rsidR="001C68D1" w:rsidRPr="007C19C2" w:rsidRDefault="002054B2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2</w:t>
      </w:r>
      <w:r w:rsidR="00CF57C8" w:rsidRPr="007C19C2">
        <w:rPr>
          <w:color w:val="000000"/>
          <w:lang w:eastAsia="en-US"/>
        </w:rPr>
        <w:t>.</w:t>
      </w:r>
      <w:r w:rsidR="00E05ADB" w:rsidRPr="007C19C2">
        <w:rPr>
          <w:color w:val="000000"/>
          <w:lang w:eastAsia="en-US"/>
        </w:rPr>
        <w:t>7</w:t>
      </w:r>
      <w:r w:rsidR="00CF57C8" w:rsidRPr="007C19C2">
        <w:rPr>
          <w:color w:val="000000"/>
          <w:lang w:eastAsia="en-US"/>
        </w:rPr>
        <w:t>. </w:t>
      </w:r>
      <w:r w:rsidR="001C68D1" w:rsidRPr="007C19C2">
        <w:rPr>
          <w:color w:val="000000"/>
          <w:lang w:eastAsia="en-US"/>
        </w:rPr>
        <w:t xml:space="preserve">Опубликование (обнародование) сведений </w:t>
      </w:r>
      <w:r w:rsidR="00EC09EB" w:rsidRPr="007C19C2">
        <w:rPr>
          <w:color w:val="000000"/>
          <w:lang w:eastAsia="en-US"/>
        </w:rPr>
        <w:t>о</w:t>
      </w:r>
      <w:r w:rsidR="001C68D1" w:rsidRPr="007C19C2">
        <w:rPr>
          <w:color w:val="000000"/>
          <w:lang w:eastAsia="en-US"/>
        </w:rPr>
        <w:t xml:space="preserve"> </w:t>
      </w:r>
      <w:r w:rsidR="00EC09EB" w:rsidRPr="007C19C2">
        <w:rPr>
          <w:color w:val="000000"/>
          <w:lang w:eastAsia="en-US"/>
        </w:rPr>
        <w:t>зарубежных</w:t>
      </w:r>
      <w:r w:rsidR="001C68D1" w:rsidRPr="007C19C2">
        <w:rPr>
          <w:color w:val="000000"/>
          <w:lang w:eastAsia="en-US"/>
        </w:rPr>
        <w:t xml:space="preserve"> участках осуществляют руководители соответствующих дипломатических представительств или консульских учреж</w:t>
      </w:r>
      <w:r w:rsidR="004327C6" w:rsidRPr="007C19C2">
        <w:rPr>
          <w:color w:val="000000"/>
          <w:lang w:eastAsia="en-US"/>
        </w:rPr>
        <w:t xml:space="preserve">дений </w:t>
      </w:r>
      <w:r w:rsidR="002E6223" w:rsidRPr="007C19C2">
        <w:rPr>
          <w:color w:val="000000"/>
        </w:rPr>
        <w:t>Российской Федерации</w:t>
      </w:r>
      <w:r w:rsidR="002E6223" w:rsidRPr="007C19C2">
        <w:rPr>
          <w:color w:val="000000"/>
          <w:lang w:eastAsia="en-US"/>
        </w:rPr>
        <w:t xml:space="preserve"> </w:t>
      </w:r>
      <w:r w:rsidR="004327C6" w:rsidRPr="007C19C2">
        <w:rPr>
          <w:color w:val="000000"/>
          <w:lang w:eastAsia="en-US"/>
        </w:rPr>
        <w:t>с учетом местных условий.</w:t>
      </w:r>
    </w:p>
    <w:p w:rsidR="001C68D1" w:rsidRPr="007C19C2" w:rsidRDefault="004327C6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Эти сведения должны содержать:</w:t>
      </w:r>
    </w:p>
    <w:p w:rsidR="001C68D1" w:rsidRPr="007C19C2" w:rsidRDefault="003D2AE6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н</w:t>
      </w:r>
      <w:r w:rsidR="001C68D1" w:rsidRPr="007C19C2">
        <w:rPr>
          <w:color w:val="000000"/>
        </w:rPr>
        <w:t>омер</w:t>
      </w:r>
      <w:r w:rsidRPr="007C19C2">
        <w:rPr>
          <w:color w:val="000000"/>
        </w:rPr>
        <w:t xml:space="preserve"> избирательного участка</w:t>
      </w:r>
      <w:r w:rsidR="004327C6" w:rsidRPr="007C19C2">
        <w:rPr>
          <w:color w:val="000000"/>
        </w:rPr>
        <w:t>;</w:t>
      </w:r>
    </w:p>
    <w:p w:rsidR="001C68D1" w:rsidRPr="007C19C2" w:rsidRDefault="001C68D1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мест</w:t>
      </w:r>
      <w:r w:rsidR="002E6223" w:rsidRPr="007C19C2">
        <w:rPr>
          <w:color w:val="000000"/>
        </w:rPr>
        <w:t>о</w:t>
      </w:r>
      <w:r w:rsidRPr="007C19C2">
        <w:rPr>
          <w:color w:val="000000"/>
        </w:rPr>
        <w:t>нахождени</w:t>
      </w:r>
      <w:r w:rsidR="00F43B3D">
        <w:rPr>
          <w:color w:val="000000"/>
        </w:rPr>
        <w:t>е</w:t>
      </w:r>
      <w:r w:rsidRPr="007C19C2">
        <w:rPr>
          <w:color w:val="000000"/>
        </w:rPr>
        <w:t xml:space="preserve"> </w:t>
      </w:r>
      <w:proofErr w:type="gramStart"/>
      <w:r w:rsidR="00E032EE" w:rsidRPr="007C19C2">
        <w:rPr>
          <w:color w:val="000000"/>
        </w:rPr>
        <w:t>зарубежной</w:t>
      </w:r>
      <w:proofErr w:type="gramEnd"/>
      <w:r w:rsidR="00E032EE" w:rsidRPr="007C19C2">
        <w:rPr>
          <w:color w:val="000000"/>
        </w:rPr>
        <w:t xml:space="preserve"> УИК</w:t>
      </w:r>
      <w:r w:rsidRPr="007C19C2">
        <w:rPr>
          <w:color w:val="000000"/>
        </w:rPr>
        <w:t xml:space="preserve"> и помещени</w:t>
      </w:r>
      <w:r w:rsidR="00814DB9" w:rsidRPr="007C19C2">
        <w:rPr>
          <w:color w:val="000000"/>
        </w:rPr>
        <w:t>я</w:t>
      </w:r>
      <w:r w:rsidRPr="007C19C2">
        <w:rPr>
          <w:color w:val="000000"/>
        </w:rPr>
        <w:t xml:space="preserve"> для голосования;</w:t>
      </w:r>
    </w:p>
    <w:p w:rsidR="001C68D1" w:rsidRPr="007C19C2" w:rsidRDefault="00A63536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номер телефона</w:t>
      </w:r>
      <w:r w:rsidR="001C68D1" w:rsidRPr="007C19C2">
        <w:rPr>
          <w:color w:val="000000"/>
        </w:rPr>
        <w:t xml:space="preserve"> </w:t>
      </w:r>
      <w:proofErr w:type="gramStart"/>
      <w:r w:rsidR="00C82D4D" w:rsidRPr="007C19C2">
        <w:rPr>
          <w:color w:val="000000"/>
        </w:rPr>
        <w:t>зарубежной</w:t>
      </w:r>
      <w:proofErr w:type="gramEnd"/>
      <w:r w:rsidR="00C82D4D" w:rsidRPr="007C19C2">
        <w:rPr>
          <w:color w:val="000000"/>
        </w:rPr>
        <w:t xml:space="preserve"> УИК</w:t>
      </w:r>
      <w:r w:rsidR="001C68D1" w:rsidRPr="007C19C2">
        <w:rPr>
          <w:color w:val="000000"/>
        </w:rPr>
        <w:t>.</w:t>
      </w:r>
    </w:p>
    <w:p w:rsidR="00184C94" w:rsidRPr="007C19C2" w:rsidRDefault="0086270A" w:rsidP="00184C94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При наличии</w:t>
      </w:r>
      <w:r w:rsidR="001C68D1" w:rsidRPr="007C19C2">
        <w:rPr>
          <w:color w:val="000000"/>
        </w:rPr>
        <w:t xml:space="preserve"> у дипломатических представительств, консульских учреждений</w:t>
      </w:r>
      <w:r w:rsidR="002D1F9A" w:rsidRPr="007C19C2">
        <w:rPr>
          <w:color w:val="000000"/>
        </w:rPr>
        <w:t xml:space="preserve"> Российской Федерации</w:t>
      </w:r>
      <w:r w:rsidR="001C68D1" w:rsidRPr="007C19C2">
        <w:rPr>
          <w:color w:val="000000"/>
        </w:rPr>
        <w:t xml:space="preserve"> сайт</w:t>
      </w:r>
      <w:r w:rsidR="002D1F9A" w:rsidRPr="007C19C2">
        <w:rPr>
          <w:color w:val="000000"/>
        </w:rPr>
        <w:t>ов</w:t>
      </w:r>
      <w:r w:rsidR="001C68D1" w:rsidRPr="007C19C2">
        <w:rPr>
          <w:color w:val="000000"/>
        </w:rPr>
        <w:t xml:space="preserve"> в сети Интернет</w:t>
      </w:r>
      <w:r w:rsidR="004327C6"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>указанные сведения размещаются на этих сайтах.</w:t>
      </w:r>
    </w:p>
    <w:p w:rsidR="001C68D1" w:rsidRPr="007C19C2" w:rsidRDefault="003D0596" w:rsidP="005A311D">
      <w:pPr>
        <w:pStyle w:val="14"/>
        <w:spacing w:before="120" w:after="360"/>
        <w:rPr>
          <w:rFonts w:ascii="Times New Roman" w:hAnsi="Times New Roman" w:cs="Times New Roman"/>
          <w:color w:val="000000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3</w:t>
      </w:r>
      <w:r w:rsidR="004327C6" w:rsidRPr="007C19C2">
        <w:rPr>
          <w:rFonts w:ascii="Times New Roman" w:hAnsi="Times New Roman" w:cs="Times New Roman"/>
          <w:color w:val="000000"/>
          <w:lang w:eastAsia="en-US"/>
        </w:rPr>
        <w:t>. </w:t>
      </w:r>
      <w:r w:rsidRPr="007C19C2">
        <w:rPr>
          <w:rFonts w:ascii="Times New Roman" w:hAnsi="Times New Roman" w:cs="Times New Roman"/>
          <w:color w:val="000000"/>
          <w:lang w:eastAsia="en-US"/>
        </w:rPr>
        <w:t xml:space="preserve"> Особенности ф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>ормировани</w:t>
      </w:r>
      <w:r w:rsidRPr="007C19C2">
        <w:rPr>
          <w:rFonts w:ascii="Times New Roman" w:hAnsi="Times New Roman" w:cs="Times New Roman"/>
          <w:color w:val="000000"/>
          <w:lang w:eastAsia="en-US"/>
        </w:rPr>
        <w:t>я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 xml:space="preserve"> </w:t>
      </w:r>
      <w:proofErr w:type="gramStart"/>
      <w:r w:rsidR="00BC07F9" w:rsidRPr="007C19C2">
        <w:rPr>
          <w:rFonts w:ascii="Times New Roman" w:hAnsi="Times New Roman" w:cs="Times New Roman"/>
          <w:color w:val="000000"/>
          <w:lang w:eastAsia="en-US"/>
        </w:rPr>
        <w:t>зарубежных</w:t>
      </w:r>
      <w:proofErr w:type="gramEnd"/>
      <w:r w:rsidR="00BC07F9" w:rsidRPr="007C19C2">
        <w:rPr>
          <w:rFonts w:ascii="Times New Roman" w:hAnsi="Times New Roman" w:cs="Times New Roman"/>
          <w:color w:val="000000"/>
          <w:lang w:eastAsia="en-US"/>
        </w:rPr>
        <w:t xml:space="preserve"> УИК</w:t>
      </w:r>
    </w:p>
    <w:p w:rsidR="00F15220" w:rsidRPr="007C19C2" w:rsidRDefault="00C73A56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3</w:t>
      </w:r>
      <w:r w:rsidR="00CF57C8" w:rsidRPr="007C19C2">
        <w:rPr>
          <w:color w:val="000000"/>
        </w:rPr>
        <w:t>.1. </w:t>
      </w:r>
      <w:r w:rsidRPr="007C19C2">
        <w:rPr>
          <w:color w:val="000000"/>
        </w:rPr>
        <w:t>Зарубежная УИК</w:t>
      </w:r>
      <w:r w:rsidR="001C68D1" w:rsidRPr="007C19C2">
        <w:rPr>
          <w:color w:val="000000"/>
        </w:rPr>
        <w:t xml:space="preserve"> </w:t>
      </w:r>
      <w:r w:rsidR="00C3573A" w:rsidRPr="007C19C2">
        <w:rPr>
          <w:color w:val="000000"/>
        </w:rPr>
        <w:t>формирует</w:t>
      </w:r>
      <w:r w:rsidR="008959FD" w:rsidRPr="007C19C2">
        <w:rPr>
          <w:color w:val="000000"/>
        </w:rPr>
        <w:t>с</w:t>
      </w:r>
      <w:r w:rsidR="00C3573A" w:rsidRPr="007C19C2">
        <w:rPr>
          <w:color w:val="000000"/>
        </w:rPr>
        <w:t>я</w:t>
      </w:r>
      <w:r w:rsidR="007E7E9E" w:rsidRPr="007C19C2">
        <w:rPr>
          <w:color w:val="000000"/>
        </w:rPr>
        <w:t>, председатель зарубежной УИК назначается</w:t>
      </w:r>
      <w:r w:rsidR="001C68D1" w:rsidRPr="007C19C2">
        <w:rPr>
          <w:color w:val="000000"/>
        </w:rPr>
        <w:t xml:space="preserve"> </w:t>
      </w:r>
      <w:r w:rsidR="00A63536" w:rsidRPr="007C19C2">
        <w:rPr>
          <w:color w:val="000000"/>
        </w:rPr>
        <w:t xml:space="preserve">руководителем соответствующего дипломатического </w:t>
      </w:r>
      <w:r w:rsidR="00A63536" w:rsidRPr="007C19C2">
        <w:rPr>
          <w:color w:val="000000"/>
        </w:rPr>
        <w:lastRenderedPageBreak/>
        <w:t>представительства или консульского учреждения Российской Федерации</w:t>
      </w:r>
      <w:r w:rsidR="00217549"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 xml:space="preserve">не </w:t>
      </w:r>
      <w:proofErr w:type="gramStart"/>
      <w:r w:rsidR="001C68D1" w:rsidRPr="007C19C2">
        <w:rPr>
          <w:color w:val="000000"/>
        </w:rPr>
        <w:t>позднее</w:t>
      </w:r>
      <w:proofErr w:type="gramEnd"/>
      <w:r w:rsidR="001C68D1" w:rsidRPr="007C19C2">
        <w:rPr>
          <w:color w:val="000000"/>
        </w:rPr>
        <w:t xml:space="preserve"> чем за 23 дня до дня голосования</w:t>
      </w:r>
      <w:r w:rsidRPr="007C19C2">
        <w:rPr>
          <w:color w:val="000000"/>
        </w:rPr>
        <w:t xml:space="preserve"> (не позднее 2</w:t>
      </w:r>
      <w:r w:rsidR="000337FF" w:rsidRPr="007C19C2">
        <w:rPr>
          <w:color w:val="000000"/>
        </w:rPr>
        <w:t>2</w:t>
      </w:r>
      <w:r w:rsidRPr="007C19C2">
        <w:rPr>
          <w:color w:val="000000"/>
        </w:rPr>
        <w:t xml:space="preserve"> </w:t>
      </w:r>
      <w:r w:rsidR="00652D47" w:rsidRPr="007C19C2">
        <w:rPr>
          <w:color w:val="000000"/>
        </w:rPr>
        <w:t>февраля</w:t>
      </w:r>
      <w:r w:rsidRPr="007C19C2">
        <w:rPr>
          <w:color w:val="000000"/>
        </w:rPr>
        <w:t xml:space="preserve"> 20</w:t>
      </w:r>
      <w:r w:rsidR="00D93B83" w:rsidRPr="007C19C2">
        <w:rPr>
          <w:color w:val="000000"/>
        </w:rPr>
        <w:t>24</w:t>
      </w:r>
      <w:r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 xml:space="preserve">, а в исключительных случаях – не позднее чем за </w:t>
      </w:r>
      <w:r w:rsidR="00F43B3D">
        <w:rPr>
          <w:color w:val="000000"/>
        </w:rPr>
        <w:t>3</w:t>
      </w:r>
      <w:r w:rsidR="001C68D1" w:rsidRPr="007C19C2">
        <w:rPr>
          <w:color w:val="000000"/>
        </w:rPr>
        <w:t xml:space="preserve"> дня до </w:t>
      </w:r>
      <w:r w:rsidR="00D93B83" w:rsidRPr="007C19C2">
        <w:rPr>
          <w:color w:val="000000"/>
        </w:rPr>
        <w:t>первого дня</w:t>
      </w:r>
      <w:r w:rsidR="001C68D1" w:rsidRPr="007C19C2">
        <w:rPr>
          <w:color w:val="000000"/>
        </w:rPr>
        <w:t xml:space="preserve"> голосования</w:t>
      </w:r>
      <w:r w:rsidR="00D93B83" w:rsidRPr="007C19C2">
        <w:rPr>
          <w:color w:val="000000"/>
        </w:rPr>
        <w:t xml:space="preserve"> </w:t>
      </w:r>
      <w:r w:rsidR="00EE57F9" w:rsidRPr="007C19C2">
        <w:rPr>
          <w:color w:val="000000"/>
        </w:rPr>
        <w:t xml:space="preserve">(не позднее </w:t>
      </w:r>
      <w:r w:rsidR="00731654" w:rsidRPr="007C19C2">
        <w:rPr>
          <w:color w:val="000000"/>
        </w:rPr>
        <w:t>1</w:t>
      </w:r>
      <w:r w:rsidR="00FD0D97" w:rsidRPr="007C19C2">
        <w:rPr>
          <w:color w:val="000000"/>
        </w:rPr>
        <w:t>1</w:t>
      </w:r>
      <w:r w:rsidR="002A310C" w:rsidRPr="007C19C2">
        <w:rPr>
          <w:color w:val="000000"/>
        </w:rPr>
        <w:t xml:space="preserve"> </w:t>
      </w:r>
      <w:r w:rsidR="00652D47" w:rsidRPr="007C19C2">
        <w:rPr>
          <w:color w:val="000000"/>
        </w:rPr>
        <w:t>марта</w:t>
      </w:r>
      <w:r w:rsidR="00731654" w:rsidRPr="007C19C2">
        <w:rPr>
          <w:color w:val="000000"/>
        </w:rPr>
        <w:t xml:space="preserve"> 20</w:t>
      </w:r>
      <w:r w:rsidR="00D93B83" w:rsidRPr="007C19C2">
        <w:rPr>
          <w:color w:val="000000"/>
        </w:rPr>
        <w:t>24</w:t>
      </w:r>
      <w:r w:rsidR="00731654" w:rsidRPr="007C19C2">
        <w:rPr>
          <w:color w:val="000000"/>
        </w:rPr>
        <w:t xml:space="preserve"> года)</w:t>
      </w:r>
      <w:r w:rsidR="001C68D1" w:rsidRPr="007C19C2">
        <w:rPr>
          <w:color w:val="000000"/>
        </w:rPr>
        <w:t>.</w:t>
      </w:r>
      <w:r w:rsidR="00F15220" w:rsidRPr="007C19C2">
        <w:rPr>
          <w:color w:val="000000"/>
        </w:rPr>
        <w:t xml:space="preserve"> </w:t>
      </w:r>
    </w:p>
    <w:p w:rsidR="001C68D1" w:rsidRPr="007C19C2" w:rsidRDefault="00F1522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В случае образования избирательного участка на территории воинской части, расположенной за пределами территории Российской Федерации, зарубежная УИК формируется</w:t>
      </w:r>
      <w:r w:rsidR="007E7E9E" w:rsidRPr="007C19C2">
        <w:rPr>
          <w:color w:val="000000"/>
        </w:rPr>
        <w:t>, председатель зарубежной УИК назначается</w:t>
      </w:r>
      <w:r w:rsidRPr="007C19C2">
        <w:rPr>
          <w:color w:val="000000"/>
        </w:rPr>
        <w:t xml:space="preserve"> в указанные сроки командиром воинской части.</w:t>
      </w:r>
    </w:p>
    <w:p w:rsidR="00640A25" w:rsidRPr="007C19C2" w:rsidRDefault="00640A25" w:rsidP="00640A25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3.</w:t>
      </w:r>
      <w:r w:rsidR="00A63536" w:rsidRPr="007C19C2">
        <w:rPr>
          <w:color w:val="000000"/>
        </w:rPr>
        <w:t>2</w:t>
      </w:r>
      <w:r w:rsidRPr="007C19C2">
        <w:rPr>
          <w:color w:val="000000"/>
        </w:rPr>
        <w:t>.</w:t>
      </w:r>
      <w:r w:rsidR="00853B16" w:rsidRPr="007C19C2">
        <w:rPr>
          <w:color w:val="000000"/>
        </w:rPr>
        <w:t> </w:t>
      </w:r>
      <w:r w:rsidRPr="007C19C2">
        <w:rPr>
          <w:color w:val="000000"/>
        </w:rPr>
        <w:t>Число членов зарубежной УИК определяется руководителем соответствующего дипломатического представительства или консульского учреждения Российской Федерации</w:t>
      </w:r>
      <w:r w:rsidR="00BE16E3" w:rsidRPr="007C19C2">
        <w:rPr>
          <w:color w:val="000000"/>
        </w:rPr>
        <w:t xml:space="preserve"> (командиром воинской части)</w:t>
      </w:r>
      <w:r w:rsidRPr="007C19C2">
        <w:rPr>
          <w:color w:val="000000"/>
        </w:rPr>
        <w:t xml:space="preserve"> в зависимости от числа </w:t>
      </w:r>
      <w:r w:rsidR="005A687E" w:rsidRPr="007C19C2">
        <w:rPr>
          <w:color w:val="000000"/>
        </w:rPr>
        <w:t>приписанных к</w:t>
      </w:r>
      <w:r w:rsidRPr="007C19C2">
        <w:rPr>
          <w:color w:val="000000"/>
        </w:rPr>
        <w:t xml:space="preserve"> территории </w:t>
      </w:r>
      <w:r w:rsidR="005A687E" w:rsidRPr="007C19C2">
        <w:rPr>
          <w:color w:val="000000"/>
        </w:rPr>
        <w:t xml:space="preserve">соответствующего </w:t>
      </w:r>
      <w:r w:rsidRPr="007C19C2">
        <w:rPr>
          <w:color w:val="000000"/>
        </w:rPr>
        <w:t>зарубежного участка избирателей</w:t>
      </w:r>
      <w:r w:rsidR="005A687E" w:rsidRPr="007C19C2">
        <w:rPr>
          <w:color w:val="000000"/>
        </w:rPr>
        <w:t xml:space="preserve"> в следующих пределах:</w:t>
      </w:r>
    </w:p>
    <w:p w:rsidR="005A687E" w:rsidRPr="007C19C2" w:rsidRDefault="005A687E" w:rsidP="00640A25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до 1001 избирателя – 3–9 членов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УИК;</w:t>
      </w:r>
    </w:p>
    <w:p w:rsidR="005A687E" w:rsidRPr="007C19C2" w:rsidRDefault="005A687E" w:rsidP="00640A25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от 1001 до 2001 избирателя – 7–12 членов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УИК;</w:t>
      </w:r>
    </w:p>
    <w:p w:rsidR="005A687E" w:rsidRPr="007C19C2" w:rsidRDefault="005A687E" w:rsidP="00640A25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более 2000 избирателей – 7–16 членов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УИК.</w:t>
      </w:r>
    </w:p>
    <w:p w:rsidR="005A687E" w:rsidRPr="007C19C2" w:rsidRDefault="005A6D92" w:rsidP="005A687E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9C2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A687E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граничение максимального числа членов </w:t>
      </w:r>
      <w:proofErr w:type="gramStart"/>
      <w:r w:rsidR="005A687E" w:rsidRPr="007C19C2">
        <w:rPr>
          <w:rFonts w:ascii="Times New Roman" w:hAnsi="Times New Roman" w:cs="Times New Roman"/>
          <w:color w:val="000000"/>
          <w:sz w:val="28"/>
          <w:szCs w:val="28"/>
        </w:rPr>
        <w:t>зарубежной</w:t>
      </w:r>
      <w:proofErr w:type="gramEnd"/>
      <w:r w:rsidR="005A687E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УИК не </w:t>
      </w:r>
      <w:r w:rsidR="00DA180F" w:rsidRPr="007C19C2">
        <w:rPr>
          <w:rFonts w:ascii="Times New Roman" w:hAnsi="Times New Roman" w:cs="Times New Roman"/>
          <w:color w:val="000000"/>
          <w:sz w:val="28"/>
          <w:szCs w:val="28"/>
        </w:rPr>
        <w:t>действует</w:t>
      </w:r>
      <w:r w:rsidR="005A687E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, если на избирательном участке зарегистрировано более </w:t>
      </w:r>
      <w:r w:rsidR="00AE0C8C" w:rsidRPr="007C19C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A687E" w:rsidRPr="007C19C2">
        <w:rPr>
          <w:rFonts w:ascii="Times New Roman" w:hAnsi="Times New Roman" w:cs="Times New Roman"/>
          <w:color w:val="000000"/>
          <w:sz w:val="28"/>
          <w:szCs w:val="28"/>
        </w:rPr>
        <w:t>3000 избирателей.</w:t>
      </w:r>
    </w:p>
    <w:p w:rsidR="0052247E" w:rsidRPr="007C19C2" w:rsidRDefault="00EE17F1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  <w:lang w:eastAsia="en-US"/>
        </w:rPr>
        <w:t>3</w:t>
      </w:r>
      <w:r w:rsidR="0085079A" w:rsidRPr="007C19C2">
        <w:rPr>
          <w:color w:val="000000"/>
          <w:lang w:eastAsia="en-US"/>
        </w:rPr>
        <w:t>.</w:t>
      </w:r>
      <w:r w:rsidR="00A63536" w:rsidRPr="007C19C2">
        <w:rPr>
          <w:color w:val="000000"/>
          <w:lang w:eastAsia="en-US"/>
        </w:rPr>
        <w:t>3</w:t>
      </w:r>
      <w:r w:rsidR="0085079A" w:rsidRPr="007C19C2">
        <w:rPr>
          <w:color w:val="000000"/>
          <w:lang w:eastAsia="en-US"/>
        </w:rPr>
        <w:t>. </w:t>
      </w:r>
      <w:r w:rsidR="001C68D1" w:rsidRPr="007C19C2">
        <w:rPr>
          <w:color w:val="000000"/>
          <w:lang w:eastAsia="en-US"/>
        </w:rPr>
        <w:t xml:space="preserve">Если </w:t>
      </w:r>
      <w:r w:rsidR="00436304" w:rsidRPr="007C19C2">
        <w:rPr>
          <w:color w:val="000000"/>
          <w:lang w:eastAsia="en-US"/>
        </w:rPr>
        <w:t>зарубежный участок образован на территории воинской части</w:t>
      </w:r>
      <w:r w:rsidR="00640A25" w:rsidRPr="007C19C2">
        <w:rPr>
          <w:color w:val="000000"/>
          <w:lang w:eastAsia="en-US"/>
        </w:rPr>
        <w:t xml:space="preserve">, то </w:t>
      </w:r>
      <w:proofErr w:type="gramStart"/>
      <w:r w:rsidR="00640A25" w:rsidRPr="007C19C2">
        <w:rPr>
          <w:color w:val="000000"/>
          <w:lang w:eastAsia="en-US"/>
        </w:rPr>
        <w:t>зарубежн</w:t>
      </w:r>
      <w:r w:rsidR="0052247E" w:rsidRPr="007C19C2">
        <w:rPr>
          <w:color w:val="000000"/>
          <w:lang w:eastAsia="en-US"/>
        </w:rPr>
        <w:t>ая</w:t>
      </w:r>
      <w:proofErr w:type="gramEnd"/>
      <w:r w:rsidR="00640A25" w:rsidRPr="007C19C2">
        <w:rPr>
          <w:color w:val="000000"/>
          <w:lang w:eastAsia="en-US"/>
        </w:rPr>
        <w:t xml:space="preserve"> УИК </w:t>
      </w:r>
      <w:r w:rsidR="0052247E" w:rsidRPr="007C19C2">
        <w:rPr>
          <w:color w:val="000000"/>
          <w:lang w:eastAsia="en-US"/>
        </w:rPr>
        <w:t xml:space="preserve">формируется </w:t>
      </w:r>
      <w:r w:rsidR="0052247E" w:rsidRPr="007C19C2">
        <w:rPr>
          <w:color w:val="000000"/>
        </w:rPr>
        <w:t>из числа военнослужащих, находящихся в воинской части, членов их семей и других избирателей, проживающих в пределах расположения воинской части</w:t>
      </w:r>
      <w:r w:rsidR="00426E3C" w:rsidRPr="007C19C2">
        <w:rPr>
          <w:color w:val="000000"/>
        </w:rPr>
        <w:t>.</w:t>
      </w:r>
    </w:p>
    <w:p w:rsidR="003526F2" w:rsidRPr="007C19C2" w:rsidRDefault="00640A25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  <w:lang w:eastAsia="en-US"/>
        </w:rPr>
        <w:t xml:space="preserve">Если </w:t>
      </w:r>
      <w:r w:rsidR="003526F2" w:rsidRPr="007C19C2">
        <w:rPr>
          <w:color w:val="000000"/>
          <w:lang w:eastAsia="en-US"/>
        </w:rPr>
        <w:t xml:space="preserve">на территории воинской части избирательный участок не образуется, то </w:t>
      </w:r>
      <w:r w:rsidR="003526F2" w:rsidRPr="007C19C2">
        <w:rPr>
          <w:color w:val="000000"/>
        </w:rPr>
        <w:t xml:space="preserve">в состав </w:t>
      </w:r>
      <w:r w:rsidR="00EE17F1" w:rsidRPr="007C19C2">
        <w:rPr>
          <w:color w:val="000000"/>
        </w:rPr>
        <w:t>зарубежной УИК</w:t>
      </w:r>
      <w:r w:rsidR="003526F2" w:rsidRPr="007C19C2">
        <w:rPr>
          <w:color w:val="000000"/>
        </w:rPr>
        <w:t xml:space="preserve"> </w:t>
      </w:r>
      <w:r w:rsidR="00EE17F1" w:rsidRPr="007C19C2">
        <w:rPr>
          <w:color w:val="000000"/>
        </w:rPr>
        <w:t>зарубежно</w:t>
      </w:r>
      <w:r w:rsidR="00F327AA" w:rsidRPr="007C19C2">
        <w:rPr>
          <w:color w:val="000000"/>
        </w:rPr>
        <w:t>го</w:t>
      </w:r>
      <w:r w:rsidR="003526F2" w:rsidRPr="007C19C2">
        <w:rPr>
          <w:color w:val="000000"/>
        </w:rPr>
        <w:t xml:space="preserve"> участка, на котором </w:t>
      </w:r>
      <w:r w:rsidR="003526F2" w:rsidRPr="007C19C2">
        <w:rPr>
          <w:color w:val="000000"/>
          <w:lang w:eastAsia="en-US"/>
        </w:rPr>
        <w:t xml:space="preserve">будут голосовать военнослужащие воинской части, расположенной на территории данного </w:t>
      </w:r>
      <w:r w:rsidR="00F058CA" w:rsidRPr="007C19C2">
        <w:rPr>
          <w:color w:val="000000"/>
          <w:lang w:eastAsia="en-US"/>
        </w:rPr>
        <w:t>зарубежного</w:t>
      </w:r>
      <w:r w:rsidR="003526F2" w:rsidRPr="007C19C2">
        <w:rPr>
          <w:color w:val="000000"/>
          <w:lang w:eastAsia="en-US"/>
        </w:rPr>
        <w:t xml:space="preserve"> участка</w:t>
      </w:r>
      <w:r w:rsidR="003526F2" w:rsidRPr="007C19C2">
        <w:rPr>
          <w:color w:val="000000"/>
        </w:rPr>
        <w:t xml:space="preserve">, включаются в качестве членов комиссии </w:t>
      </w:r>
      <w:r w:rsidR="0003771A" w:rsidRPr="007C19C2">
        <w:rPr>
          <w:color w:val="000000"/>
        </w:rPr>
        <w:t>представители воинской части</w:t>
      </w:r>
      <w:r w:rsidR="00436304" w:rsidRPr="007C19C2">
        <w:rPr>
          <w:color w:val="000000"/>
        </w:rPr>
        <w:t>.</w:t>
      </w:r>
      <w:r w:rsidR="0003771A" w:rsidRPr="007C19C2">
        <w:rPr>
          <w:color w:val="000000"/>
        </w:rPr>
        <w:t xml:space="preserve"> </w:t>
      </w:r>
    </w:p>
    <w:p w:rsidR="00C42C85" w:rsidRPr="007C19C2" w:rsidRDefault="00F058CA" w:rsidP="0008215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9C2"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r w:rsidR="0085079A" w:rsidRPr="007C19C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63536" w:rsidRPr="007C19C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5079A" w:rsidRPr="007C19C2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="00C42C85" w:rsidRPr="007C19C2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B52380" w:rsidRPr="007C19C2">
        <w:rPr>
          <w:rFonts w:ascii="Times New Roman" w:hAnsi="Times New Roman" w:cs="Times New Roman"/>
          <w:color w:val="000000"/>
          <w:sz w:val="28"/>
          <w:szCs w:val="28"/>
        </w:rPr>
        <w:t>ормировани</w:t>
      </w:r>
      <w:r w:rsidR="00C42C85" w:rsidRPr="007C19C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52380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2C8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зарубежной УИК осуществляется </w:t>
      </w:r>
      <w:r w:rsidR="00640A25" w:rsidRPr="007C19C2">
        <w:rPr>
          <w:rFonts w:ascii="Times New Roman" w:hAnsi="Times New Roman" w:cs="Times New Roman"/>
          <w:color w:val="000000"/>
          <w:sz w:val="28"/>
          <w:szCs w:val="28"/>
        </w:rPr>
        <w:t>в пор</w:t>
      </w:r>
      <w:r w:rsidR="00A63536" w:rsidRPr="007C19C2">
        <w:rPr>
          <w:rFonts w:ascii="Times New Roman" w:hAnsi="Times New Roman" w:cs="Times New Roman"/>
          <w:color w:val="000000"/>
          <w:sz w:val="28"/>
          <w:szCs w:val="28"/>
        </w:rPr>
        <w:t>ядке, установленном стать</w:t>
      </w:r>
      <w:r w:rsidR="00252618" w:rsidRPr="007C19C2">
        <w:rPr>
          <w:rFonts w:ascii="Times New Roman" w:hAnsi="Times New Roman" w:cs="Times New Roman"/>
          <w:color w:val="000000"/>
          <w:sz w:val="28"/>
          <w:szCs w:val="28"/>
        </w:rPr>
        <w:t>ями</w:t>
      </w:r>
      <w:r w:rsidR="00A63536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22 </w:t>
      </w:r>
      <w:r w:rsidR="00252618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и 27 </w:t>
      </w:r>
      <w:r w:rsidR="00A63536" w:rsidRPr="007C19C2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640A25" w:rsidRPr="007C19C2">
        <w:rPr>
          <w:rFonts w:ascii="Times New Roman" w:hAnsi="Times New Roman" w:cs="Times New Roman"/>
          <w:color w:val="000000"/>
          <w:sz w:val="28"/>
          <w:szCs w:val="28"/>
        </w:rPr>
        <w:t>едерального закона №</w:t>
      </w:r>
      <w:r w:rsidR="00536554" w:rsidRPr="007C19C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640A2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67-ФЗ, </w:t>
      </w:r>
      <w:r w:rsidR="00C42C8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с учетом следующих </w:t>
      </w:r>
      <w:r w:rsidR="00640A25" w:rsidRPr="007C19C2">
        <w:rPr>
          <w:rFonts w:ascii="Times New Roman" w:hAnsi="Times New Roman" w:cs="Times New Roman"/>
          <w:color w:val="000000"/>
          <w:sz w:val="28"/>
          <w:szCs w:val="28"/>
        </w:rPr>
        <w:t>особенностей</w:t>
      </w:r>
      <w:r w:rsidR="00C42C85" w:rsidRPr="007C19C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378" w:rsidRPr="007C19C2" w:rsidRDefault="005A687E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proofErr w:type="gramStart"/>
      <w:r w:rsidRPr="007C19C2">
        <w:rPr>
          <w:color w:val="000000"/>
        </w:rPr>
        <w:t>1</w:t>
      </w:r>
      <w:r w:rsidR="0000762C" w:rsidRPr="007C19C2">
        <w:rPr>
          <w:color w:val="000000"/>
        </w:rPr>
        <w:t>) </w:t>
      </w:r>
      <w:r w:rsidR="00C42C85" w:rsidRPr="007C19C2">
        <w:rPr>
          <w:color w:val="000000"/>
        </w:rPr>
        <w:t>предложение по кандидатуре в состав зарубежной УИК, поступившее от политической партии, федеральный список кандидатов которой допущен к распределению депутатских мандатов на выборах депутатов Государственной Думы</w:t>
      </w:r>
      <w:r w:rsidR="00995B85" w:rsidRPr="007C19C2">
        <w:rPr>
          <w:color w:val="000000"/>
        </w:rPr>
        <w:t xml:space="preserve"> Федерального Собрания Российской Федерации</w:t>
      </w:r>
      <w:r w:rsidR="00BA2D2A" w:rsidRPr="007C19C2">
        <w:rPr>
          <w:color w:val="000000"/>
        </w:rPr>
        <w:t xml:space="preserve"> восьмого созыва</w:t>
      </w:r>
      <w:r w:rsidR="00C42C85" w:rsidRPr="007C19C2">
        <w:rPr>
          <w:color w:val="000000"/>
        </w:rPr>
        <w:t xml:space="preserve">, </w:t>
      </w:r>
      <w:r w:rsidR="008132B2" w:rsidRPr="007C19C2">
        <w:rPr>
          <w:color w:val="000000"/>
        </w:rPr>
        <w:t xml:space="preserve">в соответствии с </w:t>
      </w:r>
      <w:r w:rsidR="00C82EEE" w:rsidRPr="007C19C2">
        <w:rPr>
          <w:color w:val="000000"/>
        </w:rPr>
        <w:t>под</w:t>
      </w:r>
      <w:r w:rsidR="008132B2" w:rsidRPr="007C19C2">
        <w:rPr>
          <w:color w:val="000000"/>
          <w:lang w:eastAsia="en-US"/>
        </w:rPr>
        <w:t xml:space="preserve">пунктом 2 </w:t>
      </w:r>
      <w:r w:rsidR="00C82EEE" w:rsidRPr="007C19C2">
        <w:rPr>
          <w:color w:val="000000"/>
          <w:lang w:eastAsia="en-US"/>
        </w:rPr>
        <w:t>пункта</w:t>
      </w:r>
      <w:r w:rsidR="008132B2" w:rsidRPr="007C19C2">
        <w:rPr>
          <w:color w:val="000000"/>
          <w:lang w:eastAsia="en-US"/>
        </w:rPr>
        <w:t xml:space="preserve"> 4 статьи</w:t>
      </w:r>
      <w:r w:rsidR="00F43B3D">
        <w:rPr>
          <w:color w:val="000000"/>
          <w:lang w:eastAsia="en-US"/>
        </w:rPr>
        <w:t> </w:t>
      </w:r>
      <w:r w:rsidR="007363D2" w:rsidRPr="007C19C2">
        <w:rPr>
          <w:color w:val="000000"/>
          <w:lang w:eastAsia="en-US"/>
        </w:rPr>
        <w:t>15</w:t>
      </w:r>
      <w:r w:rsidR="008132B2" w:rsidRPr="007C19C2">
        <w:rPr>
          <w:color w:val="000000"/>
          <w:lang w:eastAsia="en-US"/>
        </w:rPr>
        <w:t xml:space="preserve"> Федерального закона </w:t>
      </w:r>
      <w:r w:rsidR="00995B85" w:rsidRPr="007C19C2">
        <w:rPr>
          <w:color w:val="000000"/>
          <w:lang w:eastAsia="en-US"/>
        </w:rPr>
        <w:t>№ 19-ФЗ</w:t>
      </w:r>
      <w:r w:rsidR="008132B2" w:rsidRPr="007C19C2">
        <w:rPr>
          <w:color w:val="000000"/>
        </w:rPr>
        <w:t xml:space="preserve"> </w:t>
      </w:r>
      <w:r w:rsidR="00C42C85" w:rsidRPr="007C19C2">
        <w:rPr>
          <w:color w:val="000000"/>
        </w:rPr>
        <w:t>подлежит обязательному учету только в случае, если гражданин Российской Федерации, который обладает активным избирательным правом и</w:t>
      </w:r>
      <w:proofErr w:type="gramEnd"/>
      <w:r w:rsidR="00C42C85" w:rsidRPr="007C19C2">
        <w:rPr>
          <w:color w:val="000000"/>
        </w:rPr>
        <w:t xml:space="preserve"> </w:t>
      </w:r>
      <w:proofErr w:type="gramStart"/>
      <w:r w:rsidR="00C42C85" w:rsidRPr="007C19C2">
        <w:rPr>
          <w:color w:val="000000"/>
        </w:rPr>
        <w:t>кандидатура</w:t>
      </w:r>
      <w:proofErr w:type="gramEnd"/>
      <w:r w:rsidR="00C42C85" w:rsidRPr="007C19C2">
        <w:rPr>
          <w:color w:val="000000"/>
        </w:rPr>
        <w:t xml:space="preserve"> которого предложена в состав указанной комиссии, постоянно проживает на территории соответствующего иностранного государства</w:t>
      </w:r>
      <w:r w:rsidR="00D67378" w:rsidRPr="007C19C2">
        <w:rPr>
          <w:color w:val="000000"/>
        </w:rPr>
        <w:t>;</w:t>
      </w:r>
    </w:p>
    <w:p w:rsidR="001C68D1" w:rsidRPr="007C19C2" w:rsidRDefault="005A687E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2</w:t>
      </w:r>
      <w:r w:rsidR="0012627A" w:rsidRPr="007C19C2">
        <w:rPr>
          <w:color w:val="000000"/>
          <w:lang w:eastAsia="en-US"/>
        </w:rPr>
        <w:t>) </w:t>
      </w:r>
      <w:r w:rsidR="00045174" w:rsidRPr="007C19C2">
        <w:rPr>
          <w:color w:val="000000"/>
          <w:lang w:eastAsia="en-US"/>
        </w:rPr>
        <w:t xml:space="preserve">в соответствии с пунктом 5 статьи 22 Федерального закона № 67-ФЗ ограничение </w:t>
      </w:r>
      <w:r w:rsidR="00D67378" w:rsidRPr="007C19C2">
        <w:rPr>
          <w:color w:val="000000"/>
          <w:lang w:eastAsia="en-US"/>
        </w:rPr>
        <w:t>ч</w:t>
      </w:r>
      <w:r w:rsidR="001C68D1" w:rsidRPr="007C19C2">
        <w:rPr>
          <w:color w:val="000000"/>
          <w:lang w:eastAsia="en-US"/>
        </w:rPr>
        <w:t>исл</w:t>
      </w:r>
      <w:r w:rsidR="00045174" w:rsidRPr="007C19C2">
        <w:rPr>
          <w:color w:val="000000"/>
          <w:lang w:eastAsia="en-US"/>
        </w:rPr>
        <w:t>а</w:t>
      </w:r>
      <w:r w:rsidR="001C68D1" w:rsidRPr="007C19C2">
        <w:rPr>
          <w:color w:val="000000"/>
          <w:lang w:eastAsia="en-US"/>
        </w:rPr>
        <w:t xml:space="preserve"> государственных и муниципальных служащих, включ</w:t>
      </w:r>
      <w:r w:rsidR="00045174" w:rsidRPr="007C19C2">
        <w:rPr>
          <w:color w:val="000000"/>
          <w:lang w:eastAsia="en-US"/>
        </w:rPr>
        <w:t>аемых</w:t>
      </w:r>
      <w:r w:rsidR="001C68D1" w:rsidRPr="007C19C2">
        <w:rPr>
          <w:color w:val="000000"/>
          <w:lang w:eastAsia="en-US"/>
        </w:rPr>
        <w:t xml:space="preserve"> в состав </w:t>
      </w:r>
      <w:r w:rsidR="00C6414A" w:rsidRPr="007C19C2">
        <w:rPr>
          <w:color w:val="000000"/>
          <w:lang w:eastAsia="en-US"/>
        </w:rPr>
        <w:t>зарубежн</w:t>
      </w:r>
      <w:r w:rsidR="00045174" w:rsidRPr="007C19C2">
        <w:rPr>
          <w:color w:val="000000"/>
          <w:lang w:eastAsia="en-US"/>
        </w:rPr>
        <w:t>ой</w:t>
      </w:r>
      <w:r w:rsidR="00C6414A" w:rsidRPr="007C19C2">
        <w:rPr>
          <w:color w:val="000000"/>
          <w:lang w:eastAsia="en-US"/>
        </w:rPr>
        <w:t xml:space="preserve"> УИК</w:t>
      </w:r>
      <w:r w:rsidR="00CD5548" w:rsidRPr="007C19C2">
        <w:rPr>
          <w:color w:val="000000"/>
          <w:lang w:eastAsia="en-US"/>
        </w:rPr>
        <w:t xml:space="preserve">, </w:t>
      </w:r>
      <w:r w:rsidR="00045174" w:rsidRPr="007C19C2">
        <w:rPr>
          <w:color w:val="000000"/>
          <w:lang w:eastAsia="en-US"/>
        </w:rPr>
        <w:t>может не применяться</w:t>
      </w:r>
      <w:r w:rsidR="001C68D1" w:rsidRPr="007C19C2">
        <w:rPr>
          <w:color w:val="000000"/>
          <w:lang w:eastAsia="en-US"/>
        </w:rPr>
        <w:t>.</w:t>
      </w:r>
    </w:p>
    <w:p w:rsidR="001C68D1" w:rsidRPr="007C19C2" w:rsidRDefault="0012627A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3</w:t>
      </w:r>
      <w:r w:rsidR="00474A52" w:rsidRPr="007C19C2">
        <w:rPr>
          <w:color w:val="000000"/>
          <w:lang w:eastAsia="en-US"/>
        </w:rPr>
        <w:t>.</w:t>
      </w:r>
      <w:r w:rsidR="00A63536" w:rsidRPr="007C19C2">
        <w:rPr>
          <w:color w:val="000000"/>
          <w:lang w:eastAsia="en-US"/>
        </w:rPr>
        <w:t>5</w:t>
      </w:r>
      <w:r w:rsidR="00C92F5B" w:rsidRPr="007C19C2">
        <w:rPr>
          <w:color w:val="000000"/>
          <w:lang w:eastAsia="en-US"/>
        </w:rPr>
        <w:t>.</w:t>
      </w:r>
      <w:r w:rsidR="00474A52" w:rsidRPr="007C19C2">
        <w:rPr>
          <w:color w:val="000000"/>
          <w:lang w:eastAsia="en-US"/>
        </w:rPr>
        <w:t> </w:t>
      </w:r>
      <w:r w:rsidR="008959FD" w:rsidRPr="007C19C2">
        <w:rPr>
          <w:color w:val="000000"/>
          <w:lang w:eastAsia="en-US"/>
        </w:rPr>
        <w:t>В соответствии с пунктом 1 статьи 29</w:t>
      </w:r>
      <w:r w:rsidR="00784D96" w:rsidRPr="007C19C2">
        <w:rPr>
          <w:color w:val="000000"/>
          <w:lang w:eastAsia="en-US"/>
        </w:rPr>
        <w:t xml:space="preserve"> Федерального закона </w:t>
      </w:r>
      <w:r w:rsidR="00536554" w:rsidRPr="007C19C2">
        <w:rPr>
          <w:color w:val="000000"/>
          <w:lang w:eastAsia="en-US"/>
        </w:rPr>
        <w:br/>
      </w:r>
      <w:r w:rsidR="00511257" w:rsidRPr="007C19C2">
        <w:rPr>
          <w:color w:val="000000"/>
          <w:lang w:eastAsia="en-US"/>
        </w:rPr>
        <w:t>№ 67-ФЗ</w:t>
      </w:r>
      <w:r w:rsidR="00784D96" w:rsidRPr="007C19C2">
        <w:rPr>
          <w:color w:val="000000"/>
          <w:lang w:eastAsia="en-US"/>
        </w:rPr>
        <w:t xml:space="preserve"> ч</w:t>
      </w:r>
      <w:r w:rsidR="001C68D1" w:rsidRPr="007C19C2">
        <w:rPr>
          <w:color w:val="000000"/>
          <w:lang w:eastAsia="en-US"/>
        </w:rPr>
        <w:t>ленами комиссии с правом решающего голоса не могут быть:</w:t>
      </w:r>
    </w:p>
    <w:p w:rsidR="003C574E" w:rsidRPr="007C19C2" w:rsidRDefault="001C68D1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лица, не имеющие гражданства Российской Федерации, а также граждане Российской Федерации, имеющие гражданство</w:t>
      </w:r>
      <w:r w:rsidR="000E23E9" w:rsidRPr="007C19C2">
        <w:rPr>
          <w:color w:val="000000"/>
          <w:lang w:eastAsia="en-US"/>
        </w:rPr>
        <w:t xml:space="preserve"> (подданство)</w:t>
      </w:r>
      <w:r w:rsidRPr="007C19C2">
        <w:rPr>
          <w:color w:val="000000"/>
          <w:lang w:eastAsia="en-US"/>
        </w:rPr>
        <w:t xml:space="preserve"> иностранного государства либо вид на жительство или иной документ, подтверждающий право на постоянное проживание гражданина Российской Федерации на территории иностранного государства;</w:t>
      </w:r>
    </w:p>
    <w:p w:rsidR="001C68D1" w:rsidRPr="007C19C2" w:rsidRDefault="001C68D1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граждане Российской Федерации, признанные решением суда, вступившим в законную силу, недееспособными, ограниченно дееспособными;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граждане Российской Федерации, не достигшие возраста 18 лет;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депутаты законодательных (представительных) органов государственной власти, органов местного самоуправления;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выборные должностные лица, а также главы местных администраций;</w:t>
      </w:r>
    </w:p>
    <w:p w:rsidR="00CE0B62" w:rsidRPr="007C19C2" w:rsidRDefault="005A687E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lastRenderedPageBreak/>
        <w:t>судьи</w:t>
      </w:r>
      <w:r w:rsidR="00D46CB4" w:rsidRPr="007C19C2">
        <w:rPr>
          <w:color w:val="000000"/>
        </w:rPr>
        <w:t xml:space="preserve"> </w:t>
      </w:r>
      <w:r w:rsidRPr="007C19C2">
        <w:rPr>
          <w:color w:val="000000"/>
        </w:rPr>
        <w:t>(</w:t>
      </w:r>
      <w:r w:rsidR="00D46CB4" w:rsidRPr="007C19C2">
        <w:rPr>
          <w:color w:val="000000"/>
        </w:rPr>
        <w:t>за исключением судей</w:t>
      </w:r>
      <w:r w:rsidR="00356D70" w:rsidRPr="007C19C2">
        <w:rPr>
          <w:color w:val="000000"/>
        </w:rPr>
        <w:t>,</w:t>
      </w:r>
      <w:r w:rsidR="00D46CB4" w:rsidRPr="007C19C2">
        <w:rPr>
          <w:color w:val="000000"/>
        </w:rPr>
        <w:t xml:space="preserve"> находящихся в отставке</w:t>
      </w:r>
      <w:r w:rsidRPr="007C19C2">
        <w:rPr>
          <w:color w:val="000000"/>
        </w:rPr>
        <w:t>)</w:t>
      </w:r>
      <w:r w:rsidR="00D46CB4" w:rsidRPr="007C19C2">
        <w:rPr>
          <w:color w:val="000000"/>
        </w:rPr>
        <w:t>,</w:t>
      </w:r>
      <w:r w:rsidR="001C68D1" w:rsidRPr="007C19C2">
        <w:rPr>
          <w:color w:val="000000"/>
        </w:rPr>
        <w:t xml:space="preserve"> прокуроры;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кандидаты</w:t>
      </w:r>
      <w:r w:rsidR="005A687E" w:rsidRPr="007C19C2">
        <w:rPr>
          <w:color w:val="000000"/>
        </w:rPr>
        <w:t xml:space="preserve"> на должность Президента Российской </w:t>
      </w:r>
      <w:r w:rsidR="0044799F" w:rsidRPr="007C19C2">
        <w:rPr>
          <w:color w:val="000000"/>
        </w:rPr>
        <w:t>Федерации</w:t>
      </w:r>
      <w:r w:rsidRPr="007C19C2">
        <w:rPr>
          <w:color w:val="000000"/>
        </w:rPr>
        <w:t xml:space="preserve">, их </w:t>
      </w:r>
      <w:r w:rsidR="00A26863" w:rsidRPr="007C19C2">
        <w:rPr>
          <w:color w:val="000000"/>
        </w:rPr>
        <w:t>доверенные лица</w:t>
      </w:r>
      <w:r w:rsidR="00A26863">
        <w:rPr>
          <w:color w:val="000000"/>
        </w:rPr>
        <w:t>,</w:t>
      </w:r>
      <w:r w:rsidR="00A26863" w:rsidRPr="007C19C2">
        <w:rPr>
          <w:color w:val="000000"/>
        </w:rPr>
        <w:t xml:space="preserve"> </w:t>
      </w:r>
      <w:r w:rsidRPr="007C19C2">
        <w:rPr>
          <w:color w:val="000000"/>
        </w:rPr>
        <w:t>уполномоченные представители</w:t>
      </w:r>
      <w:r w:rsidR="00583D49" w:rsidRPr="007C19C2">
        <w:rPr>
          <w:color w:val="000000"/>
        </w:rPr>
        <w:t xml:space="preserve"> по финансовым вопросам</w:t>
      </w:r>
      <w:r w:rsidR="00A26863">
        <w:rPr>
          <w:color w:val="000000"/>
        </w:rPr>
        <w:t xml:space="preserve"> кандидатов</w:t>
      </w:r>
      <w:r w:rsidRPr="007C19C2">
        <w:rPr>
          <w:color w:val="000000"/>
        </w:rPr>
        <w:t xml:space="preserve"> и доверенные лица, уполномоченные представители и </w:t>
      </w:r>
      <w:r w:rsidR="004327C6" w:rsidRPr="007C19C2">
        <w:rPr>
          <w:color w:val="000000"/>
        </w:rPr>
        <w:t>политических партий</w:t>
      </w:r>
      <w:r w:rsidRPr="007C19C2">
        <w:rPr>
          <w:color w:val="000000"/>
        </w:rPr>
        <w:t>, выдвинувших ка</w:t>
      </w:r>
      <w:r w:rsidR="005A687E" w:rsidRPr="007C19C2">
        <w:rPr>
          <w:color w:val="000000"/>
        </w:rPr>
        <w:t>ндидатов</w:t>
      </w:r>
      <w:r w:rsidR="00753DB0" w:rsidRPr="007C19C2">
        <w:rPr>
          <w:color w:val="000000"/>
        </w:rPr>
        <w:t>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члены комиссий с правом совещательного голоса;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супруги и близкие родственники кандидатов, близкие родственники супругов кандидатов;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лица, которые находятся в непосредственном подчинении у кандидатов;</w:t>
      </w:r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proofErr w:type="gramStart"/>
      <w:r w:rsidRPr="007C19C2">
        <w:rPr>
          <w:color w:val="000000"/>
        </w:rPr>
        <w:t>лица, выведенные из состав</w:t>
      </w:r>
      <w:r w:rsidR="00A26863">
        <w:rPr>
          <w:color w:val="000000"/>
        </w:rPr>
        <w:t>ов</w:t>
      </w:r>
      <w:r w:rsidRPr="007C19C2">
        <w:rPr>
          <w:color w:val="000000"/>
        </w:rPr>
        <w:t xml:space="preserve"> комиссий по решению суда, а также лица, утратившие свои полномочия членов комиссий с правом решающего голоса в результате расформирования комиссии (за исключением лиц, в отношении которых судом было установлено отсутствие вины за допущенные комиссией нарушения), – в течение пяти лет со дня вступления в законную силу соответствующего решения суда;</w:t>
      </w:r>
      <w:proofErr w:type="gramEnd"/>
    </w:p>
    <w:p w:rsidR="001C68D1" w:rsidRPr="007C19C2" w:rsidRDefault="001C68D1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 xml:space="preserve">лица, имеющие неснятую и непогашенную судимость, а также лица, подвергнутые в судебном порядке административному наказанию за нарушение законодательства о выборах и референдумах, – </w:t>
      </w:r>
      <w:r w:rsidR="006A0207" w:rsidRPr="007C19C2">
        <w:rPr>
          <w:color w:val="000000"/>
        </w:rPr>
        <w:t xml:space="preserve">до окончания срока, </w:t>
      </w:r>
      <w:r w:rsidRPr="007C19C2">
        <w:rPr>
          <w:color w:val="000000"/>
        </w:rPr>
        <w:t xml:space="preserve">в течение </w:t>
      </w:r>
      <w:r w:rsidR="006A0207" w:rsidRPr="007C19C2">
        <w:rPr>
          <w:color w:val="000000"/>
        </w:rPr>
        <w:t>которого лицо считается подвергнутым административному наказанию;</w:t>
      </w:r>
    </w:p>
    <w:p w:rsidR="006A0207" w:rsidRPr="007C19C2" w:rsidRDefault="006A0207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лица, включенные в реестр иностранных агентов.</w:t>
      </w:r>
    </w:p>
    <w:p w:rsidR="00C3527D" w:rsidRPr="007C19C2" w:rsidRDefault="00A63536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3.6</w:t>
      </w:r>
      <w:r w:rsidR="00C3527D" w:rsidRPr="007C19C2">
        <w:rPr>
          <w:color w:val="000000"/>
        </w:rPr>
        <w:t>.</w:t>
      </w:r>
      <w:r w:rsidR="00853B16" w:rsidRPr="007C19C2">
        <w:rPr>
          <w:color w:val="000000"/>
        </w:rPr>
        <w:t> </w:t>
      </w:r>
      <w:r w:rsidR="00C3527D" w:rsidRPr="007C19C2">
        <w:rPr>
          <w:color w:val="000000"/>
        </w:rPr>
        <w:t xml:space="preserve">Срок полномочий членов </w:t>
      </w:r>
      <w:proofErr w:type="gramStart"/>
      <w:r w:rsidR="00C3527D" w:rsidRPr="007C19C2">
        <w:rPr>
          <w:color w:val="000000"/>
        </w:rPr>
        <w:t>зарубежной</w:t>
      </w:r>
      <w:proofErr w:type="gramEnd"/>
      <w:r w:rsidR="00C3527D" w:rsidRPr="007C19C2">
        <w:rPr>
          <w:color w:val="000000"/>
        </w:rPr>
        <w:t xml:space="preserve"> УИК истекает одновременно с прекращением полномочий зарубежной </w:t>
      </w:r>
      <w:r w:rsidRPr="007C19C2">
        <w:rPr>
          <w:color w:val="000000"/>
        </w:rPr>
        <w:t>У</w:t>
      </w:r>
      <w:r w:rsidR="00C3527D" w:rsidRPr="007C19C2">
        <w:rPr>
          <w:color w:val="000000"/>
        </w:rPr>
        <w:t>ИК.</w:t>
      </w:r>
    </w:p>
    <w:p w:rsidR="00C3527D" w:rsidRPr="007C19C2" w:rsidRDefault="00C3527D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Полномочия члена зарубежной УИК прекращаются досрочно в порядке, установленном статьей 29 Федерального закона № 67-ФЗ.</w:t>
      </w:r>
    </w:p>
    <w:p w:rsidR="00E84671" w:rsidRPr="007C19C2" w:rsidRDefault="003C7199" w:rsidP="00E84671">
      <w:pPr>
        <w:pStyle w:val="ConsPlusNormal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9C2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536554" w:rsidRPr="007C19C2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>. Срок полномочий зарубежн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УИК устанавливается руководител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дипломатическ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представительств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или консульск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учреждени</w:t>
      </w:r>
      <w:r w:rsidR="00242A6F" w:rsidRPr="007C19C2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Российской Федерации</w:t>
      </w:r>
      <w:r w:rsidR="00FB4030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(командиром воинской части)</w:t>
      </w:r>
      <w:r w:rsidR="00436304" w:rsidRPr="007C19C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304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не может истекать </w:t>
      </w:r>
      <w:proofErr w:type="gramStart"/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>ранее</w:t>
      </w:r>
      <w:proofErr w:type="gramEnd"/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чем через </w:t>
      </w:r>
      <w:r w:rsidR="00A26863">
        <w:rPr>
          <w:rFonts w:ascii="Times New Roman" w:hAnsi="Times New Roman" w:cs="Times New Roman"/>
          <w:color w:val="000000"/>
          <w:sz w:val="28"/>
          <w:szCs w:val="28"/>
        </w:rPr>
        <w:t>десять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дней со дня 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официального опубликования результатов выборов, если в вышестоящую комиссию не поступили жалобы (заявления) на действия (бездействие) данной комиссии, в результате которых были нарушены порядок голосования и (или) порядок подсчета голосов, либо если по данным фактам </w:t>
      </w:r>
      <w:r w:rsidR="0096088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ведется судебное разбирательство. В случае обжалования итогов голосования на соответствующем </w:t>
      </w:r>
      <w:r w:rsidR="00436304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зарубежном 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участке полномочия такой </w:t>
      </w:r>
      <w:r w:rsidR="00436304" w:rsidRPr="007C19C2">
        <w:rPr>
          <w:rFonts w:ascii="Times New Roman" w:hAnsi="Times New Roman" w:cs="Times New Roman"/>
          <w:color w:val="000000"/>
          <w:sz w:val="28"/>
          <w:szCs w:val="28"/>
        </w:rPr>
        <w:t>зарубежной УИК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прекращаются со дня, следующего за днем исполнения </w:t>
      </w:r>
      <w:r w:rsidR="00436304" w:rsidRPr="007C19C2">
        <w:rPr>
          <w:rFonts w:ascii="Times New Roman" w:hAnsi="Times New Roman" w:cs="Times New Roman"/>
          <w:color w:val="000000"/>
          <w:sz w:val="28"/>
          <w:szCs w:val="28"/>
        </w:rPr>
        <w:t>зарубежной УИК</w:t>
      </w:r>
      <w:r w:rsidR="00E8467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решения вышестоящей избирательной комиссии либо вступившего в законную силу судебного решения.</w:t>
      </w:r>
    </w:p>
    <w:p w:rsidR="00C3527D" w:rsidRPr="007C19C2" w:rsidRDefault="00C3527D" w:rsidP="00530187">
      <w:pPr>
        <w:spacing w:before="240" w:after="240" w:line="360" w:lineRule="auto"/>
        <w:rPr>
          <w:b/>
          <w:color w:val="000000"/>
        </w:rPr>
      </w:pPr>
      <w:r w:rsidRPr="007C19C2">
        <w:rPr>
          <w:b/>
          <w:color w:val="000000"/>
        </w:rPr>
        <w:t>4. Организация работы зарубежной УИК</w:t>
      </w:r>
    </w:p>
    <w:p w:rsidR="00C3527D" w:rsidRPr="007C19C2" w:rsidRDefault="00C3527D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4.1.</w:t>
      </w:r>
      <w:r w:rsidR="00853B16" w:rsidRPr="007C19C2">
        <w:rPr>
          <w:color w:val="000000"/>
        </w:rPr>
        <w:t> </w:t>
      </w:r>
      <w:r w:rsidRPr="007C19C2">
        <w:rPr>
          <w:color w:val="000000"/>
        </w:rPr>
        <w:t xml:space="preserve">Зарубежная УИК правомочна приступить к работе, если ее состав сформирован не менее чем на две трети от установленного </w:t>
      </w:r>
      <w:r w:rsidR="00A26863">
        <w:rPr>
          <w:color w:val="000000"/>
        </w:rPr>
        <w:t>числа членов комиссии</w:t>
      </w:r>
      <w:r w:rsidRPr="007C19C2">
        <w:rPr>
          <w:color w:val="000000"/>
        </w:rPr>
        <w:t>.</w:t>
      </w:r>
    </w:p>
    <w:p w:rsidR="0024214D" w:rsidRPr="007C19C2" w:rsidRDefault="00C3527D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4.2.</w:t>
      </w:r>
      <w:r w:rsidR="00853B16" w:rsidRPr="007C19C2">
        <w:rPr>
          <w:color w:val="000000"/>
        </w:rPr>
        <w:t> </w:t>
      </w:r>
      <w:proofErr w:type="gramStart"/>
      <w:r w:rsidRPr="007C19C2">
        <w:rPr>
          <w:color w:val="000000"/>
        </w:rPr>
        <w:t xml:space="preserve">Председатель зарубежной УИК назначается на должность </w:t>
      </w:r>
      <w:r w:rsidR="0024214D" w:rsidRPr="007C19C2">
        <w:rPr>
          <w:color w:val="000000"/>
        </w:rPr>
        <w:t xml:space="preserve">из числа членов зарубежной УИК </w:t>
      </w:r>
      <w:r w:rsidRPr="007C19C2">
        <w:rPr>
          <w:color w:val="000000"/>
        </w:rPr>
        <w:t xml:space="preserve">решением </w:t>
      </w:r>
      <w:r w:rsidR="00C82EEE" w:rsidRPr="007C19C2">
        <w:rPr>
          <w:color w:val="000000"/>
        </w:rPr>
        <w:t>руководител</w:t>
      </w:r>
      <w:r w:rsidR="00803BB4" w:rsidRPr="007C19C2">
        <w:rPr>
          <w:color w:val="000000"/>
        </w:rPr>
        <w:t>я</w:t>
      </w:r>
      <w:r w:rsidR="00C82EEE" w:rsidRPr="007C19C2">
        <w:rPr>
          <w:color w:val="000000"/>
        </w:rPr>
        <w:t xml:space="preserve"> дипломатического представительства, консульского учреждения</w:t>
      </w:r>
      <w:r w:rsidR="00356D70" w:rsidRPr="007C19C2">
        <w:rPr>
          <w:color w:val="000000"/>
        </w:rPr>
        <w:t xml:space="preserve"> Российской Федерации</w:t>
      </w:r>
      <w:r w:rsidR="00C82EEE" w:rsidRPr="007C19C2">
        <w:rPr>
          <w:color w:val="000000"/>
        </w:rPr>
        <w:t xml:space="preserve"> </w:t>
      </w:r>
      <w:r w:rsidR="00A753CF" w:rsidRPr="007C19C2">
        <w:rPr>
          <w:color w:val="000000"/>
        </w:rPr>
        <w:t xml:space="preserve">либо командира воинской части, находящейся за пределами территории Российской Федерации, </w:t>
      </w:r>
      <w:r w:rsidR="00C82EEE" w:rsidRPr="007C19C2">
        <w:rPr>
          <w:color w:val="000000"/>
        </w:rPr>
        <w:t>сформировавш</w:t>
      </w:r>
      <w:r w:rsidR="00803BB4" w:rsidRPr="007C19C2">
        <w:rPr>
          <w:color w:val="000000"/>
        </w:rPr>
        <w:t>его</w:t>
      </w:r>
      <w:r w:rsidR="00C82EEE" w:rsidRPr="007C19C2">
        <w:rPr>
          <w:color w:val="000000"/>
        </w:rPr>
        <w:t xml:space="preserve"> соответствующую зарубежную УИК</w:t>
      </w:r>
      <w:r w:rsidR="0024214D" w:rsidRPr="007C19C2">
        <w:rPr>
          <w:color w:val="000000"/>
        </w:rPr>
        <w:t>.</w:t>
      </w:r>
      <w:proofErr w:type="gramEnd"/>
    </w:p>
    <w:p w:rsidR="00C3527D" w:rsidRPr="007C19C2" w:rsidRDefault="0024214D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 xml:space="preserve">Заместитель председателя и секретарь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 и</w:t>
      </w:r>
      <w:r w:rsidR="005A6D92" w:rsidRPr="007C19C2">
        <w:rPr>
          <w:color w:val="000000"/>
        </w:rPr>
        <w:t>збираются тайным голосованием на</w:t>
      </w:r>
      <w:r w:rsidRPr="007C19C2">
        <w:rPr>
          <w:color w:val="000000"/>
        </w:rPr>
        <w:t xml:space="preserve"> ее первом заседании из числа членов зарубежной УИК.</w:t>
      </w:r>
      <w:r w:rsidR="00C3527D" w:rsidRPr="007C19C2">
        <w:rPr>
          <w:color w:val="000000"/>
        </w:rPr>
        <w:t xml:space="preserve"> </w:t>
      </w:r>
    </w:p>
    <w:p w:rsidR="0024214D" w:rsidRPr="007C19C2" w:rsidRDefault="0024214D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4.3.</w:t>
      </w:r>
      <w:r w:rsidR="00853B16" w:rsidRPr="007C19C2">
        <w:rPr>
          <w:color w:val="000000"/>
        </w:rPr>
        <w:t> </w:t>
      </w:r>
      <w:r w:rsidRPr="007C19C2">
        <w:rPr>
          <w:color w:val="000000"/>
        </w:rPr>
        <w:t xml:space="preserve">Зарубежная УИК собирается на свое первое организационное заседание не </w:t>
      </w:r>
      <w:proofErr w:type="gramStart"/>
      <w:r w:rsidRPr="007C19C2">
        <w:rPr>
          <w:color w:val="000000"/>
        </w:rPr>
        <w:t>позднее</w:t>
      </w:r>
      <w:proofErr w:type="gramEnd"/>
      <w:r w:rsidRPr="007C19C2">
        <w:rPr>
          <w:color w:val="000000"/>
        </w:rPr>
        <w:t xml:space="preserve"> чем на пятнадцатый день после принятия решения о назначении ее членов</w:t>
      </w:r>
      <w:r w:rsidR="002F383C">
        <w:rPr>
          <w:color w:val="000000"/>
        </w:rPr>
        <w:t>, а в случае формирования зарубежной УИК после</w:t>
      </w:r>
      <w:r w:rsidR="002F383C" w:rsidRPr="007C19C2">
        <w:rPr>
          <w:color w:val="000000"/>
        </w:rPr>
        <w:t xml:space="preserve"> </w:t>
      </w:r>
      <w:r w:rsidR="002F383C">
        <w:rPr>
          <w:color w:val="000000"/>
        </w:rPr>
        <w:br/>
      </w:r>
      <w:r w:rsidR="002F383C" w:rsidRPr="007C19C2">
        <w:rPr>
          <w:color w:val="000000"/>
        </w:rPr>
        <w:t>22 февраля 2024 года</w:t>
      </w:r>
      <w:r w:rsidR="002F383C">
        <w:rPr>
          <w:color w:val="000000"/>
        </w:rPr>
        <w:t xml:space="preserve"> – незамедлительно после ее сформирования</w:t>
      </w:r>
      <w:r w:rsidRPr="007C19C2">
        <w:rPr>
          <w:color w:val="000000"/>
        </w:rPr>
        <w:t>.</w:t>
      </w:r>
    </w:p>
    <w:p w:rsidR="00A82E66" w:rsidRPr="007C19C2" w:rsidRDefault="00A82E66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4.4.</w:t>
      </w:r>
      <w:r w:rsidR="00853B16" w:rsidRPr="007C19C2">
        <w:rPr>
          <w:color w:val="000000"/>
        </w:rPr>
        <w:t> </w:t>
      </w:r>
      <w:r w:rsidRPr="007C19C2">
        <w:rPr>
          <w:color w:val="000000"/>
        </w:rPr>
        <w:t xml:space="preserve">Заседания зарубежной УИК созываются ее председателем по мере необходимости. Заседание </w:t>
      </w:r>
      <w:r w:rsidR="00222523" w:rsidRPr="007C19C2">
        <w:rPr>
          <w:color w:val="000000"/>
        </w:rPr>
        <w:t xml:space="preserve">также обязательно проводится по требованию не менее одной трети от установленного числа членов комиссии. </w:t>
      </w:r>
    </w:p>
    <w:p w:rsidR="00222523" w:rsidRPr="007C19C2" w:rsidRDefault="00222523" w:rsidP="00082156">
      <w:pPr>
        <w:spacing w:line="360" w:lineRule="auto"/>
        <w:ind w:firstLine="709"/>
        <w:jc w:val="both"/>
        <w:rPr>
          <w:color w:val="000000"/>
        </w:rPr>
      </w:pPr>
      <w:proofErr w:type="gramStart"/>
      <w:r w:rsidRPr="007C19C2">
        <w:rPr>
          <w:color w:val="000000"/>
        </w:rPr>
        <w:lastRenderedPageBreak/>
        <w:t xml:space="preserve">Член зарубежной УИК обязан присутствовать на всех заседаниях комиссии. </w:t>
      </w:r>
      <w:proofErr w:type="gramEnd"/>
    </w:p>
    <w:p w:rsidR="00222523" w:rsidRPr="007C19C2" w:rsidRDefault="00222523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4.5.</w:t>
      </w:r>
      <w:r w:rsidR="00853B16" w:rsidRPr="007C19C2">
        <w:rPr>
          <w:color w:val="000000"/>
        </w:rPr>
        <w:t> </w:t>
      </w:r>
      <w:proofErr w:type="gramStart"/>
      <w:r w:rsidRPr="007C19C2">
        <w:rPr>
          <w:color w:val="000000"/>
        </w:rPr>
        <w:t>Зарубежная</w:t>
      </w:r>
      <w:proofErr w:type="gramEnd"/>
      <w:r w:rsidRPr="007C19C2">
        <w:rPr>
          <w:color w:val="000000"/>
        </w:rPr>
        <w:t xml:space="preserve"> УИК по требованию любого ее члена обязана проводить голосование по любым вопросам, входящим в ее компетенцию и рассматриваемым комиссией на заседании в соответствии с утвержденной повесткой дня.</w:t>
      </w:r>
    </w:p>
    <w:p w:rsidR="0024214D" w:rsidRPr="007C19C2" w:rsidRDefault="00222523" w:rsidP="0024214D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4.6</w:t>
      </w:r>
      <w:r w:rsidR="0024214D" w:rsidRPr="007C19C2">
        <w:rPr>
          <w:color w:val="000000"/>
        </w:rPr>
        <w:t>.</w:t>
      </w:r>
      <w:r w:rsidR="00853B16" w:rsidRPr="007C19C2">
        <w:rPr>
          <w:color w:val="000000"/>
        </w:rPr>
        <w:t> </w:t>
      </w:r>
      <w:r w:rsidR="0024214D" w:rsidRPr="007C19C2">
        <w:rPr>
          <w:color w:val="000000"/>
        </w:rPr>
        <w:t>Решения об избрании заместителя председателя и секретаря зарубежной УИК, а также по кандидатурам на указанные должности, об итогах голосования, об отмене решения зарубежной УИК принимаются на ее заседании большинством голосов от установленного числа членов зарубежной УИК.</w:t>
      </w:r>
    </w:p>
    <w:p w:rsidR="0024214D" w:rsidRPr="007C19C2" w:rsidRDefault="00A82E66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 xml:space="preserve">Решения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 по иным вопросам принимаются большинством голосов от числа присутствующих членов зарубежной УИК.</w:t>
      </w:r>
    </w:p>
    <w:p w:rsidR="00A82E66" w:rsidRPr="007C19C2" w:rsidRDefault="00A82E66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4.</w:t>
      </w:r>
      <w:r w:rsidR="00222523" w:rsidRPr="007C19C2">
        <w:rPr>
          <w:color w:val="000000"/>
        </w:rPr>
        <w:t>7</w:t>
      </w:r>
      <w:r w:rsidRPr="007C19C2">
        <w:rPr>
          <w:color w:val="000000"/>
        </w:rPr>
        <w:t>.</w:t>
      </w:r>
      <w:r w:rsidR="00853B16" w:rsidRPr="007C19C2">
        <w:rPr>
          <w:color w:val="000000"/>
        </w:rPr>
        <w:t> </w:t>
      </w:r>
      <w:proofErr w:type="gramStart"/>
      <w:r w:rsidRPr="007C19C2">
        <w:rPr>
          <w:color w:val="000000"/>
        </w:rPr>
        <w:t>При принятии решений в случае равного числа голосов членов комиссии, поданных за и против, голос председателя зарубежной УИК (председательствующего на заседании) является решающим.</w:t>
      </w:r>
      <w:proofErr w:type="gramEnd"/>
    </w:p>
    <w:p w:rsidR="00A82E66" w:rsidRPr="007C19C2" w:rsidRDefault="00A82E66" w:rsidP="00082156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Решения зарубежной УИК подписываются председателем и секретарем комиссии (председательствующим на заседании и секретарем заседания).</w:t>
      </w:r>
    </w:p>
    <w:p w:rsidR="00242A6F" w:rsidRPr="007C19C2" w:rsidRDefault="00C3527D" w:rsidP="00082156">
      <w:pPr>
        <w:spacing w:before="240" w:after="240"/>
        <w:rPr>
          <w:b/>
          <w:color w:val="000000"/>
        </w:rPr>
      </w:pPr>
      <w:r w:rsidRPr="007C19C2">
        <w:rPr>
          <w:b/>
          <w:color w:val="000000"/>
        </w:rPr>
        <w:t>5</w:t>
      </w:r>
      <w:r w:rsidR="00950692" w:rsidRPr="007C19C2">
        <w:rPr>
          <w:b/>
          <w:color w:val="000000"/>
        </w:rPr>
        <w:t xml:space="preserve">. Обеспечение </w:t>
      </w:r>
      <w:proofErr w:type="gramStart"/>
      <w:r w:rsidR="00950692" w:rsidRPr="007C19C2">
        <w:rPr>
          <w:b/>
          <w:color w:val="000000"/>
        </w:rPr>
        <w:t>зарубежных</w:t>
      </w:r>
      <w:proofErr w:type="gramEnd"/>
      <w:r w:rsidR="00950692" w:rsidRPr="007C19C2">
        <w:rPr>
          <w:b/>
          <w:color w:val="000000"/>
        </w:rPr>
        <w:t xml:space="preserve"> УИК избирательной документацией</w:t>
      </w:r>
      <w:r w:rsidR="0089011F" w:rsidRPr="007C19C2">
        <w:rPr>
          <w:b/>
          <w:color w:val="000000"/>
        </w:rPr>
        <w:t>. Самостоятельное изготовление избирательных бюллетеней</w:t>
      </w:r>
    </w:p>
    <w:p w:rsidR="009802A7" w:rsidRPr="007C19C2" w:rsidRDefault="005D28F1" w:rsidP="005D28F1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5.1. </w:t>
      </w:r>
      <w:r w:rsidR="009802A7" w:rsidRPr="007C19C2">
        <w:rPr>
          <w:color w:val="000000"/>
        </w:rPr>
        <w:t xml:space="preserve">Постановлением ЦИК России от 8 ноября 2023 года № 137/1043-8 утвержден </w:t>
      </w:r>
      <w:r w:rsidR="00A217E3" w:rsidRPr="007C19C2">
        <w:rPr>
          <w:color w:val="000000"/>
        </w:rPr>
        <w:t>П</w:t>
      </w:r>
      <w:r w:rsidR="00F24DA7" w:rsidRPr="007C19C2">
        <w:rPr>
          <w:color w:val="000000"/>
        </w:rPr>
        <w:t>орядок изготовления и доставки</w:t>
      </w:r>
      <w:r w:rsidR="009802A7" w:rsidRPr="007C19C2">
        <w:rPr>
          <w:color w:val="000000"/>
        </w:rPr>
        <w:t xml:space="preserve"> </w:t>
      </w:r>
      <w:r w:rsidR="00A217E3" w:rsidRPr="007C19C2">
        <w:rPr>
          <w:color w:val="000000"/>
        </w:rPr>
        <w:t xml:space="preserve">избирательных бюллетеней для голосования на выборах Президента Российской Федерации, а также осуществления </w:t>
      </w:r>
      <w:proofErr w:type="gramStart"/>
      <w:r w:rsidR="00A217E3" w:rsidRPr="007C19C2">
        <w:rPr>
          <w:color w:val="000000"/>
        </w:rPr>
        <w:t>контроля за</w:t>
      </w:r>
      <w:proofErr w:type="gramEnd"/>
      <w:r w:rsidR="00A217E3" w:rsidRPr="007C19C2">
        <w:rPr>
          <w:color w:val="000000"/>
        </w:rPr>
        <w:t xml:space="preserve"> их изготовлением и доставкой</w:t>
      </w:r>
      <w:r w:rsidR="00F24DA7" w:rsidRPr="007C19C2">
        <w:rPr>
          <w:color w:val="000000"/>
        </w:rPr>
        <w:t xml:space="preserve"> </w:t>
      </w:r>
      <w:r w:rsidR="009802A7" w:rsidRPr="007C19C2">
        <w:rPr>
          <w:color w:val="000000"/>
        </w:rPr>
        <w:t>(далее – Порядок изготовления и доставки бюллетеней).</w:t>
      </w:r>
    </w:p>
    <w:p w:rsidR="005D28F1" w:rsidRPr="007C19C2" w:rsidRDefault="009802A7" w:rsidP="005D28F1">
      <w:pPr>
        <w:spacing w:line="360" w:lineRule="auto"/>
        <w:ind w:firstLine="709"/>
        <w:jc w:val="both"/>
        <w:rPr>
          <w:color w:val="000000"/>
        </w:rPr>
      </w:pPr>
      <w:proofErr w:type="gramStart"/>
      <w:r w:rsidRPr="007C19C2">
        <w:rPr>
          <w:color w:val="000000"/>
        </w:rPr>
        <w:t xml:space="preserve">Постановлением ЦИК России от 8 ноября 2023 года № 137/1044-8 </w:t>
      </w:r>
      <w:r w:rsidRPr="007C19C2">
        <w:rPr>
          <w:color w:val="000000"/>
        </w:rPr>
        <w:br/>
        <w:t xml:space="preserve">утвержден </w:t>
      </w:r>
      <w:r w:rsidR="00A217E3" w:rsidRPr="007C19C2">
        <w:rPr>
          <w:color w:val="000000"/>
        </w:rPr>
        <w:t xml:space="preserve">Порядок изготовления, доставки, передачи и использования </w:t>
      </w:r>
      <w:r w:rsidR="00F24DA7" w:rsidRPr="007C19C2">
        <w:rPr>
          <w:color w:val="000000"/>
        </w:rPr>
        <w:t>специальных знаков (марок) для избирательных бюллетеней</w:t>
      </w:r>
      <w:r w:rsidR="00A217E3" w:rsidRPr="007C19C2">
        <w:rPr>
          <w:color w:val="000000"/>
        </w:rPr>
        <w:t xml:space="preserve"> для голосования на выборах Президента Российской Федерации (далее – Порядок изготовления и доставки специальных знаков (марок)</w:t>
      </w:r>
      <w:r w:rsidR="005D28F1" w:rsidRPr="007C19C2">
        <w:rPr>
          <w:color w:val="000000"/>
        </w:rPr>
        <w:t>.</w:t>
      </w:r>
      <w:proofErr w:type="gramEnd"/>
    </w:p>
    <w:p w:rsidR="003042FD" w:rsidRPr="007C19C2" w:rsidRDefault="00F24DA7" w:rsidP="003042FD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lastRenderedPageBreak/>
        <w:t>5.2.</w:t>
      </w:r>
      <w:r w:rsidR="003042FD" w:rsidRPr="007C19C2">
        <w:rPr>
          <w:color w:val="000000"/>
        </w:rPr>
        <w:t> </w:t>
      </w:r>
      <w:proofErr w:type="gramStart"/>
      <w:r w:rsidR="003042FD" w:rsidRPr="007C19C2">
        <w:rPr>
          <w:color w:val="000000"/>
        </w:rPr>
        <w:t>ЦИК России обеспечивает изготовление типографским способом избирательных бюллетеней и специальных знаков (марок) для голосования на зарубежных участках</w:t>
      </w:r>
      <w:r w:rsidR="009802A7" w:rsidRPr="007C19C2">
        <w:rPr>
          <w:color w:val="000000"/>
        </w:rPr>
        <w:t xml:space="preserve"> в количестве, установленном</w:t>
      </w:r>
      <w:r w:rsidR="003042FD" w:rsidRPr="007C19C2">
        <w:rPr>
          <w:color w:val="000000"/>
        </w:rPr>
        <w:t xml:space="preserve"> постановлениями </w:t>
      </w:r>
      <w:r w:rsidR="007349C0" w:rsidRPr="007C19C2">
        <w:rPr>
          <w:color w:val="000000"/>
        </w:rPr>
        <w:br/>
      </w:r>
      <w:r w:rsidR="003042FD" w:rsidRPr="007C19C2">
        <w:rPr>
          <w:color w:val="000000"/>
        </w:rPr>
        <w:t>ЦИК России от 8 ноября 2023 года № 137/1045-8 «О количестве избирательных бюллетеней для голосования на выборах Президента Российской Федерации в 2024 году»</w:t>
      </w:r>
      <w:r w:rsidR="0012579C" w:rsidRPr="007C19C2">
        <w:rPr>
          <w:color w:val="000000"/>
        </w:rPr>
        <w:t xml:space="preserve"> (далее – постановление № 137/1045-8)</w:t>
      </w:r>
      <w:r w:rsidR="003042FD" w:rsidRPr="007C19C2">
        <w:rPr>
          <w:color w:val="000000"/>
        </w:rPr>
        <w:t xml:space="preserve"> и </w:t>
      </w:r>
      <w:r w:rsidR="0012579C" w:rsidRPr="007C19C2">
        <w:rPr>
          <w:color w:val="000000"/>
        </w:rPr>
        <w:t xml:space="preserve">от 8 ноября 2023 года </w:t>
      </w:r>
      <w:r w:rsidR="003042FD" w:rsidRPr="007C19C2">
        <w:rPr>
          <w:color w:val="000000"/>
        </w:rPr>
        <w:t>№ 137/1046-8 «О количестве специальных знаков</w:t>
      </w:r>
      <w:proofErr w:type="gramEnd"/>
      <w:r w:rsidR="003042FD" w:rsidRPr="007C19C2">
        <w:rPr>
          <w:color w:val="000000"/>
        </w:rPr>
        <w:t xml:space="preserve"> (марок) для избирательных бюллетеней </w:t>
      </w:r>
      <w:r w:rsidR="008776B8" w:rsidRPr="007C19C2">
        <w:rPr>
          <w:color w:val="000000"/>
        </w:rPr>
        <w:t xml:space="preserve">для голосования </w:t>
      </w:r>
      <w:r w:rsidR="003042FD" w:rsidRPr="007C19C2">
        <w:rPr>
          <w:color w:val="000000"/>
        </w:rPr>
        <w:t>на выборах Президента Российской Федерации в 2024 году»</w:t>
      </w:r>
      <w:r w:rsidR="0012579C" w:rsidRPr="007C19C2">
        <w:rPr>
          <w:color w:val="000000"/>
        </w:rPr>
        <w:t xml:space="preserve"> (далее – постановление № 137/1046-8)</w:t>
      </w:r>
      <w:r w:rsidR="003042FD" w:rsidRPr="007C19C2">
        <w:rPr>
          <w:color w:val="000000"/>
        </w:rPr>
        <w:t xml:space="preserve">. </w:t>
      </w:r>
    </w:p>
    <w:p w:rsidR="00FC30C3" w:rsidRPr="007C19C2" w:rsidRDefault="005E4000" w:rsidP="00FC30C3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5.</w:t>
      </w:r>
      <w:r w:rsidR="003042FD" w:rsidRPr="007C19C2">
        <w:rPr>
          <w:color w:val="000000"/>
        </w:rPr>
        <w:t>3</w:t>
      </w:r>
      <w:r w:rsidRPr="007C19C2">
        <w:rPr>
          <w:color w:val="000000"/>
        </w:rPr>
        <w:t>. </w:t>
      </w:r>
      <w:proofErr w:type="gramStart"/>
      <w:r w:rsidR="008E5856" w:rsidRPr="007C19C2">
        <w:rPr>
          <w:color w:val="000000"/>
        </w:rPr>
        <w:t xml:space="preserve">Зарубежная ТИК </w:t>
      </w:r>
      <w:r w:rsidR="00666177" w:rsidRPr="007C19C2">
        <w:rPr>
          <w:color w:val="000000"/>
        </w:rPr>
        <w:t>своим</w:t>
      </w:r>
      <w:r w:rsidR="005072FD" w:rsidRPr="007C19C2">
        <w:rPr>
          <w:color w:val="000000"/>
        </w:rPr>
        <w:t>и</w:t>
      </w:r>
      <w:r w:rsidR="00666177" w:rsidRPr="007C19C2">
        <w:rPr>
          <w:color w:val="000000"/>
        </w:rPr>
        <w:t xml:space="preserve"> решени</w:t>
      </w:r>
      <w:r w:rsidR="005072FD" w:rsidRPr="007C19C2">
        <w:rPr>
          <w:color w:val="000000"/>
        </w:rPr>
        <w:t>ями</w:t>
      </w:r>
      <w:r w:rsidR="009802A7" w:rsidRPr="007C19C2">
        <w:rPr>
          <w:color w:val="000000"/>
        </w:rPr>
        <w:t xml:space="preserve"> (приложени</w:t>
      </w:r>
      <w:r w:rsidR="008776B8" w:rsidRPr="007C19C2">
        <w:rPr>
          <w:color w:val="000000"/>
        </w:rPr>
        <w:t>е</w:t>
      </w:r>
      <w:r w:rsidR="009802A7" w:rsidRPr="007C19C2">
        <w:rPr>
          <w:color w:val="000000"/>
        </w:rPr>
        <w:t xml:space="preserve"> № 5 </w:t>
      </w:r>
      <w:r w:rsidR="009802A7" w:rsidRPr="007C19C2">
        <w:rPr>
          <w:bCs/>
          <w:color w:val="000000"/>
        </w:rPr>
        <w:t xml:space="preserve">к Порядку </w:t>
      </w:r>
      <w:r w:rsidR="009802A7" w:rsidRPr="007C19C2">
        <w:rPr>
          <w:color w:val="000000"/>
        </w:rPr>
        <w:t>изготовления и доставки бюллетеней</w:t>
      </w:r>
      <w:r w:rsidR="008776B8" w:rsidRPr="007C19C2">
        <w:rPr>
          <w:color w:val="000000"/>
        </w:rPr>
        <w:t xml:space="preserve"> и приложение № 7 к Порядку изготовления и доставки специальных знаков (марок)</w:t>
      </w:r>
      <w:r w:rsidR="009802A7" w:rsidRPr="007C19C2">
        <w:rPr>
          <w:color w:val="000000"/>
        </w:rPr>
        <w:t xml:space="preserve"> </w:t>
      </w:r>
      <w:r w:rsidR="00275684" w:rsidRPr="007C19C2">
        <w:rPr>
          <w:color w:val="000000"/>
        </w:rPr>
        <w:t>определяет</w:t>
      </w:r>
      <w:r w:rsidRPr="007C19C2">
        <w:rPr>
          <w:color w:val="000000"/>
        </w:rPr>
        <w:t xml:space="preserve"> </w:t>
      </w:r>
      <w:r w:rsidR="00A1710A" w:rsidRPr="007C19C2">
        <w:rPr>
          <w:color w:val="000000"/>
        </w:rPr>
        <w:t>количеств</w:t>
      </w:r>
      <w:r w:rsidRPr="007C19C2">
        <w:rPr>
          <w:color w:val="000000"/>
        </w:rPr>
        <w:t>о</w:t>
      </w:r>
      <w:r w:rsidR="009802A7" w:rsidRPr="007C19C2">
        <w:rPr>
          <w:color w:val="000000"/>
        </w:rPr>
        <w:t xml:space="preserve"> </w:t>
      </w:r>
      <w:r w:rsidRPr="007C19C2">
        <w:rPr>
          <w:color w:val="000000"/>
        </w:rPr>
        <w:t>избирательных бюллетеней и специальных знаков (марок)</w:t>
      </w:r>
      <w:r w:rsidR="00A1710A" w:rsidRPr="007C19C2">
        <w:rPr>
          <w:color w:val="000000"/>
        </w:rPr>
        <w:t xml:space="preserve"> для каждой зарубежной УИК в пределах </w:t>
      </w:r>
      <w:r w:rsidR="006D1374" w:rsidRPr="007C19C2">
        <w:rPr>
          <w:color w:val="000000"/>
        </w:rPr>
        <w:t xml:space="preserve">общего </w:t>
      </w:r>
      <w:r w:rsidR="00A1710A" w:rsidRPr="007C19C2">
        <w:rPr>
          <w:color w:val="000000"/>
        </w:rPr>
        <w:t>количества, определенного ЦИК России</w:t>
      </w:r>
      <w:r w:rsidR="00275684" w:rsidRPr="007C19C2">
        <w:rPr>
          <w:color w:val="000000"/>
        </w:rPr>
        <w:t xml:space="preserve"> (постановлени</w:t>
      </w:r>
      <w:r w:rsidR="0012579C" w:rsidRPr="007C19C2">
        <w:rPr>
          <w:color w:val="000000"/>
        </w:rPr>
        <w:t>е</w:t>
      </w:r>
      <w:r w:rsidR="00275684" w:rsidRPr="007C19C2">
        <w:rPr>
          <w:color w:val="000000"/>
        </w:rPr>
        <w:t xml:space="preserve"> № 137/1045-8 и </w:t>
      </w:r>
      <w:r w:rsidR="0012579C" w:rsidRPr="007C19C2">
        <w:rPr>
          <w:color w:val="000000"/>
        </w:rPr>
        <w:t xml:space="preserve">постановление </w:t>
      </w:r>
      <w:r w:rsidR="00100B8C">
        <w:rPr>
          <w:color w:val="000000"/>
        </w:rPr>
        <w:t>№ 137/1046-8)</w:t>
      </w:r>
      <w:r w:rsidRPr="007C19C2">
        <w:rPr>
          <w:color w:val="000000"/>
        </w:rPr>
        <w:t>.</w:t>
      </w:r>
      <w:proofErr w:type="gramEnd"/>
    </w:p>
    <w:p w:rsidR="0058100F" w:rsidRPr="007C19C2" w:rsidRDefault="0058100F" w:rsidP="0058100F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5.</w:t>
      </w:r>
      <w:r w:rsidR="003042FD" w:rsidRPr="007C19C2">
        <w:rPr>
          <w:color w:val="000000"/>
        </w:rPr>
        <w:t>4</w:t>
      </w:r>
      <w:r w:rsidRPr="007C19C2">
        <w:rPr>
          <w:color w:val="000000"/>
        </w:rPr>
        <w:t>. После формирования зарубежных УИК ЦИК России</w:t>
      </w:r>
      <w:r w:rsidR="002F383C">
        <w:rPr>
          <w:color w:val="000000"/>
        </w:rPr>
        <w:t xml:space="preserve"> передает</w:t>
      </w:r>
      <w:r w:rsidRPr="007C19C2">
        <w:rPr>
          <w:color w:val="000000"/>
        </w:rPr>
        <w:t xml:space="preserve"> </w:t>
      </w:r>
      <w:r w:rsidR="002F383C">
        <w:rPr>
          <w:color w:val="000000"/>
        </w:rPr>
        <w:t>через</w:t>
      </w:r>
      <w:r w:rsidRPr="007C19C2">
        <w:rPr>
          <w:color w:val="000000"/>
        </w:rPr>
        <w:t xml:space="preserve"> МИД</w:t>
      </w:r>
      <w:r w:rsidR="008776B8" w:rsidRPr="007C19C2">
        <w:rPr>
          <w:color w:val="000000"/>
        </w:rPr>
        <w:t> </w:t>
      </w:r>
      <w:r w:rsidRPr="007C19C2">
        <w:rPr>
          <w:color w:val="000000"/>
        </w:rPr>
        <w:t>России</w:t>
      </w:r>
      <w:r w:rsidR="008D2C75">
        <w:rPr>
          <w:color w:val="000000"/>
        </w:rPr>
        <w:t xml:space="preserve"> </w:t>
      </w:r>
      <w:r w:rsidRPr="007C19C2">
        <w:rPr>
          <w:color w:val="000000"/>
        </w:rPr>
        <w:t>избирательны</w:t>
      </w:r>
      <w:r w:rsidR="002F383C">
        <w:rPr>
          <w:color w:val="000000"/>
        </w:rPr>
        <w:t>е</w:t>
      </w:r>
      <w:r w:rsidRPr="007C19C2">
        <w:rPr>
          <w:color w:val="000000"/>
        </w:rPr>
        <w:t xml:space="preserve"> бюллетен</w:t>
      </w:r>
      <w:r w:rsidR="002F383C">
        <w:rPr>
          <w:color w:val="000000"/>
        </w:rPr>
        <w:t>и</w:t>
      </w:r>
      <w:r w:rsidR="008D2C75" w:rsidRPr="008D2C75">
        <w:rPr>
          <w:color w:val="000000"/>
        </w:rPr>
        <w:t xml:space="preserve"> </w:t>
      </w:r>
      <w:r w:rsidR="008D2C75">
        <w:rPr>
          <w:color w:val="000000"/>
        </w:rPr>
        <w:t xml:space="preserve">для </w:t>
      </w:r>
      <w:r w:rsidR="008D2C75" w:rsidRPr="007C19C2">
        <w:rPr>
          <w:color w:val="000000"/>
        </w:rPr>
        <w:t>зарубежны</w:t>
      </w:r>
      <w:r w:rsidR="008D2C75">
        <w:rPr>
          <w:color w:val="000000"/>
        </w:rPr>
        <w:t>х</w:t>
      </w:r>
      <w:r w:rsidR="008D2C75" w:rsidRPr="007C19C2">
        <w:rPr>
          <w:color w:val="000000"/>
        </w:rPr>
        <w:t xml:space="preserve"> УИК</w:t>
      </w:r>
      <w:r w:rsidR="008D2C75">
        <w:rPr>
          <w:color w:val="000000"/>
        </w:rPr>
        <w:t xml:space="preserve"> и </w:t>
      </w:r>
      <w:r w:rsidRPr="007C19C2">
        <w:rPr>
          <w:color w:val="000000"/>
        </w:rPr>
        <w:t>специальны</w:t>
      </w:r>
      <w:r w:rsidR="002F383C">
        <w:rPr>
          <w:color w:val="000000"/>
        </w:rPr>
        <w:t>е</w:t>
      </w:r>
      <w:r w:rsidRPr="007C19C2">
        <w:rPr>
          <w:color w:val="000000"/>
        </w:rPr>
        <w:t xml:space="preserve"> знак</w:t>
      </w:r>
      <w:r w:rsidR="002F383C">
        <w:rPr>
          <w:color w:val="000000"/>
        </w:rPr>
        <w:t>и</w:t>
      </w:r>
      <w:r w:rsidRPr="007C19C2">
        <w:rPr>
          <w:color w:val="000000"/>
        </w:rPr>
        <w:t xml:space="preserve"> (мар</w:t>
      </w:r>
      <w:r w:rsidR="002F383C">
        <w:rPr>
          <w:color w:val="000000"/>
        </w:rPr>
        <w:t>ки</w:t>
      </w:r>
      <w:r w:rsidRPr="007C19C2">
        <w:rPr>
          <w:color w:val="000000"/>
        </w:rPr>
        <w:t>) для избирательных бюллетеней</w:t>
      </w:r>
      <w:r w:rsidR="002F383C">
        <w:rPr>
          <w:color w:val="000000"/>
        </w:rPr>
        <w:t>, а</w:t>
      </w:r>
      <w:r w:rsidR="008D2C75">
        <w:rPr>
          <w:color w:val="000000"/>
        </w:rPr>
        <w:t xml:space="preserve"> МИД России</w:t>
      </w:r>
      <w:r w:rsidR="002F383C">
        <w:rPr>
          <w:color w:val="000000"/>
        </w:rPr>
        <w:t xml:space="preserve"> </w:t>
      </w:r>
      <w:r w:rsidR="008D2C75">
        <w:rPr>
          <w:color w:val="000000"/>
        </w:rPr>
        <w:t xml:space="preserve">обеспечивает их </w:t>
      </w:r>
      <w:r w:rsidR="002F383C" w:rsidRPr="007C19C2">
        <w:rPr>
          <w:color w:val="000000"/>
        </w:rPr>
        <w:t>доставку</w:t>
      </w:r>
      <w:r w:rsidRPr="007C19C2">
        <w:rPr>
          <w:color w:val="000000"/>
        </w:rPr>
        <w:t xml:space="preserve">. </w:t>
      </w:r>
    </w:p>
    <w:p w:rsidR="0098414F" w:rsidRPr="007C19C2" w:rsidRDefault="00833853" w:rsidP="00082156">
      <w:pPr>
        <w:pStyle w:val="ae"/>
        <w:widowControl w:val="0"/>
        <w:spacing w:after="0"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5</w:t>
      </w:r>
      <w:r w:rsidR="0051537D" w:rsidRPr="007C19C2">
        <w:rPr>
          <w:color w:val="000000"/>
        </w:rPr>
        <w:t>.</w:t>
      </w:r>
      <w:r w:rsidR="003042FD" w:rsidRPr="007C19C2">
        <w:rPr>
          <w:color w:val="000000"/>
        </w:rPr>
        <w:t>5</w:t>
      </w:r>
      <w:r w:rsidR="0051537D" w:rsidRPr="007C19C2">
        <w:rPr>
          <w:color w:val="000000"/>
        </w:rPr>
        <w:t>. Обеспечение зарубежных УИК бланками списков избирателей, протокол</w:t>
      </w:r>
      <w:r w:rsidR="008776B8" w:rsidRPr="007C19C2">
        <w:rPr>
          <w:color w:val="000000"/>
        </w:rPr>
        <w:t>а</w:t>
      </w:r>
      <w:r w:rsidR="0051537D" w:rsidRPr="007C19C2">
        <w:rPr>
          <w:color w:val="000000"/>
        </w:rPr>
        <w:t xml:space="preserve"> УИК об итогах голосования, увеличенн</w:t>
      </w:r>
      <w:r w:rsidR="008776B8" w:rsidRPr="007C19C2">
        <w:rPr>
          <w:color w:val="000000"/>
        </w:rPr>
        <w:t>ой</w:t>
      </w:r>
      <w:r w:rsidR="0051537D" w:rsidRPr="007C19C2">
        <w:rPr>
          <w:color w:val="000000"/>
        </w:rPr>
        <w:t xml:space="preserve"> форм</w:t>
      </w:r>
      <w:r w:rsidR="008776B8" w:rsidRPr="007C19C2">
        <w:rPr>
          <w:color w:val="000000"/>
        </w:rPr>
        <w:t>ы</w:t>
      </w:r>
      <w:r w:rsidR="0051537D" w:rsidRPr="007C19C2">
        <w:rPr>
          <w:color w:val="000000"/>
        </w:rPr>
        <w:t xml:space="preserve"> протокол</w:t>
      </w:r>
      <w:r w:rsidR="007B7D2C" w:rsidRPr="007C19C2">
        <w:rPr>
          <w:color w:val="000000"/>
        </w:rPr>
        <w:t>а</w:t>
      </w:r>
      <w:r w:rsidR="0051537D" w:rsidRPr="007C19C2">
        <w:rPr>
          <w:color w:val="000000"/>
        </w:rPr>
        <w:t xml:space="preserve"> УИК об итогах голосования и информационными материалами по выборам </w:t>
      </w:r>
      <w:r w:rsidR="00D147DD" w:rsidRPr="007C19C2">
        <w:rPr>
          <w:color w:val="000000"/>
        </w:rPr>
        <w:t>Президента Российской Федерации</w:t>
      </w:r>
      <w:r w:rsidR="0051537D" w:rsidRPr="007C19C2">
        <w:rPr>
          <w:color w:val="000000"/>
        </w:rPr>
        <w:t xml:space="preserve"> </w:t>
      </w:r>
      <w:r w:rsidR="00D147DD" w:rsidRPr="007C19C2">
        <w:rPr>
          <w:color w:val="000000"/>
        </w:rPr>
        <w:t>осуществляет</w:t>
      </w:r>
      <w:r w:rsidR="0051537D" w:rsidRPr="007C19C2">
        <w:rPr>
          <w:color w:val="000000"/>
        </w:rPr>
        <w:t xml:space="preserve"> </w:t>
      </w:r>
      <w:proofErr w:type="gramStart"/>
      <w:r w:rsidR="00D147DD" w:rsidRPr="007C19C2">
        <w:rPr>
          <w:color w:val="000000"/>
        </w:rPr>
        <w:t>зарубежная</w:t>
      </w:r>
      <w:proofErr w:type="gramEnd"/>
      <w:r w:rsidR="00D147DD" w:rsidRPr="007C19C2">
        <w:rPr>
          <w:color w:val="000000"/>
        </w:rPr>
        <w:t xml:space="preserve"> ТИК</w:t>
      </w:r>
      <w:r w:rsidR="00797247" w:rsidRPr="007C19C2">
        <w:rPr>
          <w:color w:val="000000"/>
        </w:rPr>
        <w:t>, в том числе путем передачи оригинал-макетов для самостоятельного изготовления указанной избирательной документации и информационных материалов</w:t>
      </w:r>
      <w:r w:rsidR="00D147DD" w:rsidRPr="007C19C2">
        <w:rPr>
          <w:color w:val="000000"/>
        </w:rPr>
        <w:t>.</w:t>
      </w:r>
      <w:r w:rsidR="0051537D" w:rsidRPr="007C19C2">
        <w:rPr>
          <w:color w:val="000000"/>
        </w:rPr>
        <w:t xml:space="preserve"> </w:t>
      </w:r>
    </w:p>
    <w:p w:rsidR="00690A13" w:rsidRPr="007C19C2" w:rsidRDefault="009744A9" w:rsidP="00082156">
      <w:pPr>
        <w:pStyle w:val="7"/>
        <w:keepNext w:val="0"/>
        <w:widowControl/>
        <w:autoSpaceDE/>
        <w:autoSpaceDN/>
        <w:spacing w:line="360" w:lineRule="auto"/>
        <w:ind w:firstLine="709"/>
        <w:jc w:val="both"/>
        <w:rPr>
          <w:b w:val="0"/>
          <w:bCs w:val="0"/>
          <w:color w:val="000000"/>
        </w:rPr>
      </w:pPr>
      <w:r w:rsidRPr="007C19C2">
        <w:rPr>
          <w:b w:val="0"/>
          <w:color w:val="000000"/>
        </w:rPr>
        <w:t>5</w:t>
      </w:r>
      <w:r w:rsidR="005B028F" w:rsidRPr="007C19C2">
        <w:rPr>
          <w:b w:val="0"/>
          <w:color w:val="000000"/>
        </w:rPr>
        <w:t>.</w:t>
      </w:r>
      <w:r w:rsidR="008D2C75">
        <w:rPr>
          <w:b w:val="0"/>
          <w:color w:val="000000"/>
        </w:rPr>
        <w:t>6</w:t>
      </w:r>
      <w:r w:rsidR="005B028F" w:rsidRPr="007C19C2">
        <w:rPr>
          <w:b w:val="0"/>
          <w:color w:val="000000"/>
        </w:rPr>
        <w:t>. </w:t>
      </w:r>
      <w:r w:rsidR="003042FD" w:rsidRPr="007C19C2">
        <w:rPr>
          <w:b w:val="0"/>
          <w:color w:val="000000"/>
        </w:rPr>
        <w:t xml:space="preserve">В </w:t>
      </w:r>
      <w:r w:rsidR="00611315" w:rsidRPr="007C19C2">
        <w:rPr>
          <w:b w:val="0"/>
          <w:bCs w:val="0"/>
          <w:color w:val="000000"/>
        </w:rPr>
        <w:t xml:space="preserve">исключительных случаях (при невозможности доставки </w:t>
      </w:r>
      <w:r w:rsidRPr="007C19C2">
        <w:rPr>
          <w:b w:val="0"/>
          <w:bCs w:val="0"/>
          <w:color w:val="000000"/>
        </w:rPr>
        <w:t xml:space="preserve">избирательных </w:t>
      </w:r>
      <w:r w:rsidR="00611315" w:rsidRPr="007C19C2">
        <w:rPr>
          <w:b w:val="0"/>
          <w:bCs w:val="0"/>
          <w:color w:val="000000"/>
        </w:rPr>
        <w:t>бюллетеней в установленные законом сроки) на зарубежных участках</w:t>
      </w:r>
      <w:r w:rsidR="005072FD" w:rsidRPr="007C19C2">
        <w:rPr>
          <w:b w:val="0"/>
          <w:bCs w:val="0"/>
          <w:color w:val="000000"/>
        </w:rPr>
        <w:t xml:space="preserve"> </w:t>
      </w:r>
      <w:r w:rsidR="002631F9" w:rsidRPr="007C19C2">
        <w:rPr>
          <w:b w:val="0"/>
          <w:bCs w:val="0"/>
          <w:color w:val="000000"/>
        </w:rPr>
        <w:t>на территори</w:t>
      </w:r>
      <w:r w:rsidR="00100B8C">
        <w:rPr>
          <w:b w:val="0"/>
          <w:bCs w:val="0"/>
          <w:color w:val="000000"/>
        </w:rPr>
        <w:t>ях</w:t>
      </w:r>
      <w:r w:rsidR="002631F9" w:rsidRPr="007C19C2">
        <w:rPr>
          <w:b w:val="0"/>
          <w:bCs w:val="0"/>
          <w:color w:val="000000"/>
        </w:rPr>
        <w:t xml:space="preserve"> иностранных государств, перечисленных в приложении № 2 к </w:t>
      </w:r>
      <w:r w:rsidR="002631F9" w:rsidRPr="007C19C2">
        <w:rPr>
          <w:b w:val="0"/>
          <w:color w:val="000000"/>
        </w:rPr>
        <w:t xml:space="preserve">постановлению № 137/1045-8, </w:t>
      </w:r>
      <w:r w:rsidR="00611315" w:rsidRPr="007C19C2">
        <w:rPr>
          <w:b w:val="0"/>
          <w:bCs w:val="0"/>
          <w:color w:val="000000"/>
        </w:rPr>
        <w:t xml:space="preserve">при наличии технических </w:t>
      </w:r>
      <w:r w:rsidR="00611315" w:rsidRPr="007C19C2">
        <w:rPr>
          <w:b w:val="0"/>
          <w:bCs w:val="0"/>
          <w:color w:val="000000"/>
        </w:rPr>
        <w:lastRenderedPageBreak/>
        <w:t xml:space="preserve">средств допускается изготовление </w:t>
      </w:r>
      <w:r w:rsidRPr="007C19C2">
        <w:rPr>
          <w:b w:val="0"/>
          <w:bCs w:val="0"/>
          <w:color w:val="000000"/>
        </w:rPr>
        <w:t xml:space="preserve">избирательных </w:t>
      </w:r>
      <w:r w:rsidR="00611315" w:rsidRPr="007C19C2">
        <w:rPr>
          <w:b w:val="0"/>
          <w:bCs w:val="0"/>
          <w:color w:val="000000"/>
        </w:rPr>
        <w:t>бюллетеней</w:t>
      </w:r>
      <w:r w:rsidR="005072FD" w:rsidRPr="007C19C2">
        <w:rPr>
          <w:b w:val="0"/>
          <w:bCs w:val="0"/>
          <w:color w:val="000000"/>
        </w:rPr>
        <w:t xml:space="preserve"> </w:t>
      </w:r>
      <w:r w:rsidR="00611315" w:rsidRPr="007C19C2">
        <w:rPr>
          <w:b w:val="0"/>
          <w:bCs w:val="0"/>
          <w:color w:val="000000"/>
        </w:rPr>
        <w:t>непосредственно зарубежной УИК</w:t>
      </w:r>
      <w:r w:rsidR="00690A13" w:rsidRPr="007C19C2">
        <w:rPr>
          <w:b w:val="0"/>
          <w:bCs w:val="0"/>
          <w:color w:val="000000"/>
        </w:rPr>
        <w:t>.</w:t>
      </w:r>
      <w:r w:rsidR="000C515B" w:rsidRPr="007C19C2">
        <w:rPr>
          <w:b w:val="0"/>
          <w:bCs w:val="0"/>
          <w:color w:val="000000"/>
        </w:rPr>
        <w:t xml:space="preserve"> </w:t>
      </w:r>
    </w:p>
    <w:p w:rsidR="008F3994" w:rsidRPr="007C19C2" w:rsidRDefault="008F3994" w:rsidP="008F3994">
      <w:pPr>
        <w:pStyle w:val="7"/>
        <w:keepNext w:val="0"/>
        <w:widowControl/>
        <w:autoSpaceDE/>
        <w:autoSpaceDN/>
        <w:spacing w:line="360" w:lineRule="auto"/>
        <w:ind w:firstLine="709"/>
        <w:jc w:val="both"/>
        <w:rPr>
          <w:b w:val="0"/>
          <w:color w:val="000000"/>
        </w:rPr>
      </w:pPr>
      <w:r w:rsidRPr="007C19C2">
        <w:rPr>
          <w:b w:val="0"/>
          <w:bCs w:val="0"/>
          <w:color w:val="000000"/>
        </w:rPr>
        <w:t>Зарубежная УИК принимает р</w:t>
      </w:r>
      <w:r w:rsidR="00690A13" w:rsidRPr="007C19C2">
        <w:rPr>
          <w:b w:val="0"/>
          <w:bCs w:val="0"/>
          <w:color w:val="000000"/>
        </w:rPr>
        <w:t xml:space="preserve">ешение об изготовлении избирательных бюллетеней с указанием необходимого тиража </w:t>
      </w:r>
      <w:r w:rsidR="003A7D16" w:rsidRPr="007C19C2">
        <w:rPr>
          <w:b w:val="0"/>
          <w:color w:val="000000"/>
        </w:rPr>
        <w:t>(в пределах количества, определенного для зарубежных УИК решением зарубежной ТИК)</w:t>
      </w:r>
      <w:r w:rsidRPr="007C19C2">
        <w:rPr>
          <w:b w:val="0"/>
          <w:color w:val="000000"/>
        </w:rPr>
        <w:t xml:space="preserve"> </w:t>
      </w:r>
      <w:r w:rsidR="003A7D16" w:rsidRPr="007C19C2">
        <w:rPr>
          <w:b w:val="0"/>
          <w:bCs w:val="0"/>
          <w:color w:val="000000"/>
        </w:rPr>
        <w:t>и сроков их изготовления по форме, приведенной в приложении №</w:t>
      </w:r>
      <w:r w:rsidR="003A7D16" w:rsidRPr="007C19C2">
        <w:rPr>
          <w:color w:val="000000"/>
        </w:rPr>
        <w:t> </w:t>
      </w:r>
      <w:r w:rsidR="003A7D16" w:rsidRPr="007C19C2">
        <w:rPr>
          <w:b w:val="0"/>
          <w:color w:val="000000"/>
        </w:rPr>
        <w:t>1</w:t>
      </w:r>
      <w:r w:rsidR="003A7D16" w:rsidRPr="007C19C2">
        <w:rPr>
          <w:b w:val="0"/>
          <w:bCs w:val="0"/>
          <w:color w:val="000000"/>
        </w:rPr>
        <w:t xml:space="preserve">5 к Порядку </w:t>
      </w:r>
      <w:r w:rsidR="003A7D16" w:rsidRPr="007C19C2">
        <w:rPr>
          <w:b w:val="0"/>
          <w:color w:val="000000"/>
        </w:rPr>
        <w:t>изготовления и доставки бюллетеней,</w:t>
      </w:r>
      <w:r w:rsidR="003A7D16" w:rsidRPr="007C19C2">
        <w:rPr>
          <w:rFonts w:ascii="Times New Roman CYR" w:hAnsi="Times New Roman CYR" w:cs="Times New Roman CYR"/>
          <w:b w:val="0"/>
          <w:color w:val="000000"/>
        </w:rPr>
        <w:t xml:space="preserve"> </w:t>
      </w:r>
      <w:r w:rsidRPr="007C19C2">
        <w:rPr>
          <w:rFonts w:ascii="Times New Roman CYR" w:hAnsi="Times New Roman CYR" w:cs="Times New Roman CYR"/>
          <w:b w:val="0"/>
          <w:color w:val="000000"/>
        </w:rPr>
        <w:t xml:space="preserve">не </w:t>
      </w:r>
      <w:proofErr w:type="gramStart"/>
      <w:r w:rsidRPr="007C19C2">
        <w:rPr>
          <w:rFonts w:ascii="Times New Roman CYR" w:hAnsi="Times New Roman CYR" w:cs="Times New Roman CYR"/>
          <w:b w:val="0"/>
          <w:color w:val="000000"/>
        </w:rPr>
        <w:t>позднее</w:t>
      </w:r>
      <w:proofErr w:type="gramEnd"/>
      <w:r w:rsidRPr="007C19C2">
        <w:rPr>
          <w:rFonts w:ascii="Times New Roman CYR" w:hAnsi="Times New Roman CYR" w:cs="Times New Roman CYR"/>
          <w:b w:val="0"/>
          <w:color w:val="000000"/>
        </w:rPr>
        <w:t xml:space="preserve"> чем за один день до дня</w:t>
      </w:r>
      <w:r w:rsidR="002A7406" w:rsidRPr="007C19C2">
        <w:rPr>
          <w:rFonts w:ascii="Times New Roman CYR" w:hAnsi="Times New Roman CYR" w:cs="Times New Roman CYR"/>
          <w:b w:val="0"/>
          <w:color w:val="000000"/>
        </w:rPr>
        <w:t xml:space="preserve"> (первого дня)</w:t>
      </w:r>
      <w:r w:rsidRPr="007C19C2">
        <w:rPr>
          <w:rFonts w:ascii="Times New Roman CYR" w:hAnsi="Times New Roman CYR" w:cs="Times New Roman CYR"/>
          <w:b w:val="0"/>
          <w:color w:val="000000"/>
        </w:rPr>
        <w:t xml:space="preserve"> голосования (досрочного голосования) и уведомляет об этом зарубежную ТИК</w:t>
      </w:r>
      <w:r w:rsidRPr="007C19C2">
        <w:rPr>
          <w:b w:val="0"/>
          <w:color w:val="000000"/>
        </w:rPr>
        <w:t xml:space="preserve">. </w:t>
      </w:r>
    </w:p>
    <w:p w:rsidR="00D5751F" w:rsidRPr="007C19C2" w:rsidRDefault="00D5751F" w:rsidP="00D5751F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Макет избирательного бюллетеня</w:t>
      </w:r>
      <w:r w:rsidRPr="007C19C2">
        <w:rPr>
          <w:rFonts w:ascii="Times New Roman CYR" w:hAnsi="Times New Roman CYR" w:cs="Times New Roman CYR"/>
          <w:color w:val="000000"/>
        </w:rPr>
        <w:t xml:space="preserve"> зарубежная ТИК</w:t>
      </w:r>
      <w:r w:rsidRPr="007C19C2">
        <w:rPr>
          <w:color w:val="000000"/>
        </w:rPr>
        <w:t xml:space="preserve"> передает зарубежной УИК по техническим каналам связи через МИД России</w:t>
      </w:r>
      <w:r w:rsidR="00D4547E" w:rsidRPr="007C19C2">
        <w:rPr>
          <w:color w:val="000000"/>
        </w:rPr>
        <w:t xml:space="preserve"> и дипломатические </w:t>
      </w:r>
      <w:proofErr w:type="gramStart"/>
      <w:r w:rsidR="00D4547E" w:rsidRPr="007C19C2">
        <w:rPr>
          <w:color w:val="000000"/>
        </w:rPr>
        <w:t>представительства</w:t>
      </w:r>
      <w:proofErr w:type="gramEnd"/>
      <w:r w:rsidR="00D4547E" w:rsidRPr="007C19C2">
        <w:rPr>
          <w:color w:val="000000"/>
        </w:rPr>
        <w:t xml:space="preserve"> и консульские учреждения.</w:t>
      </w:r>
    </w:p>
    <w:p w:rsidR="00E31236" w:rsidRPr="007C19C2" w:rsidRDefault="003B66DD" w:rsidP="00082156">
      <w:pPr>
        <w:pStyle w:val="7"/>
        <w:keepNext w:val="0"/>
        <w:widowControl/>
        <w:autoSpaceDE/>
        <w:autoSpaceDN/>
        <w:spacing w:line="360" w:lineRule="auto"/>
        <w:ind w:firstLine="709"/>
        <w:jc w:val="both"/>
        <w:rPr>
          <w:b w:val="0"/>
          <w:color w:val="000000"/>
        </w:rPr>
      </w:pPr>
      <w:r w:rsidRPr="007C19C2">
        <w:rPr>
          <w:b w:val="0"/>
          <w:color w:val="000000"/>
        </w:rPr>
        <w:t>5.</w:t>
      </w:r>
      <w:r w:rsidR="008D2C75">
        <w:rPr>
          <w:b w:val="0"/>
          <w:color w:val="000000"/>
        </w:rPr>
        <w:t>7</w:t>
      </w:r>
      <w:r w:rsidR="00E31236" w:rsidRPr="007C19C2">
        <w:rPr>
          <w:b w:val="0"/>
          <w:color w:val="000000"/>
        </w:rPr>
        <w:t>.</w:t>
      </w:r>
      <w:r w:rsidRPr="007C19C2">
        <w:rPr>
          <w:b w:val="0"/>
          <w:color w:val="000000"/>
        </w:rPr>
        <w:t> После изготовления избирательных бюллетеней председатель зарубежной УИК (в его отсутствие – заместитель пред</w:t>
      </w:r>
      <w:r w:rsidR="00BD5E92" w:rsidRPr="007C19C2">
        <w:rPr>
          <w:b w:val="0"/>
          <w:color w:val="000000"/>
        </w:rPr>
        <w:t>с</w:t>
      </w:r>
      <w:r w:rsidRPr="007C19C2">
        <w:rPr>
          <w:b w:val="0"/>
          <w:color w:val="000000"/>
        </w:rPr>
        <w:t>едателя либо секретарь) и два члена зарубежной УИК составляют а</w:t>
      </w:r>
      <w:proofErr w:type="gramStart"/>
      <w:r w:rsidRPr="007C19C2">
        <w:rPr>
          <w:b w:val="0"/>
          <w:color w:val="000000"/>
        </w:rPr>
        <w:t>кт в дв</w:t>
      </w:r>
      <w:proofErr w:type="gramEnd"/>
      <w:r w:rsidRPr="007C19C2">
        <w:rPr>
          <w:b w:val="0"/>
          <w:color w:val="000000"/>
        </w:rPr>
        <w:t xml:space="preserve">ух экземплярах (приложение </w:t>
      </w:r>
      <w:r w:rsidR="0044426B" w:rsidRPr="007C19C2">
        <w:rPr>
          <w:b w:val="0"/>
          <w:color w:val="000000"/>
        </w:rPr>
        <w:t>№ 17</w:t>
      </w:r>
      <w:r w:rsidR="00D20343" w:rsidRPr="007C19C2">
        <w:rPr>
          <w:b w:val="0"/>
          <w:color w:val="000000"/>
        </w:rPr>
        <w:t xml:space="preserve"> к </w:t>
      </w:r>
      <w:r w:rsidR="0044426B" w:rsidRPr="007C19C2">
        <w:rPr>
          <w:b w:val="0"/>
          <w:color w:val="000000"/>
        </w:rPr>
        <w:t>Порядк</w:t>
      </w:r>
      <w:r w:rsidR="00D20343" w:rsidRPr="007C19C2">
        <w:rPr>
          <w:b w:val="0"/>
          <w:color w:val="000000"/>
        </w:rPr>
        <w:t>у</w:t>
      </w:r>
      <w:r w:rsidR="0044426B" w:rsidRPr="007C19C2">
        <w:rPr>
          <w:b w:val="0"/>
          <w:color w:val="000000"/>
        </w:rPr>
        <w:t xml:space="preserve"> изготовления и доставки бюллетеней</w:t>
      </w:r>
      <w:r w:rsidRPr="007C19C2">
        <w:rPr>
          <w:b w:val="0"/>
          <w:color w:val="000000"/>
        </w:rPr>
        <w:t xml:space="preserve">). Один экземпляр акта через МИД России направляется в </w:t>
      </w:r>
      <w:proofErr w:type="gramStart"/>
      <w:r w:rsidRPr="007C19C2">
        <w:rPr>
          <w:b w:val="0"/>
          <w:color w:val="000000"/>
        </w:rPr>
        <w:t>зарубежную</w:t>
      </w:r>
      <w:proofErr w:type="gramEnd"/>
      <w:r w:rsidRPr="007C19C2">
        <w:rPr>
          <w:b w:val="0"/>
          <w:color w:val="000000"/>
        </w:rPr>
        <w:t xml:space="preserve"> ТИК вместе с первым экземпляр</w:t>
      </w:r>
      <w:r w:rsidR="00CE4E83" w:rsidRPr="007C19C2">
        <w:rPr>
          <w:b w:val="0"/>
          <w:color w:val="000000"/>
        </w:rPr>
        <w:t>ом</w:t>
      </w:r>
      <w:r w:rsidRPr="007C19C2">
        <w:rPr>
          <w:b w:val="0"/>
          <w:color w:val="000000"/>
        </w:rPr>
        <w:t xml:space="preserve"> протокол</w:t>
      </w:r>
      <w:r w:rsidR="00CE4E83" w:rsidRPr="007C19C2">
        <w:rPr>
          <w:b w:val="0"/>
          <w:color w:val="000000"/>
        </w:rPr>
        <w:t>а зарубежной УИК об итогах голосования, второй остается в зарубежной УИК.</w:t>
      </w:r>
    </w:p>
    <w:p w:rsidR="000B5A5E" w:rsidRDefault="000B5A5E" w:rsidP="000B5A5E">
      <w:pPr>
        <w:spacing w:line="360" w:lineRule="auto"/>
        <w:ind w:firstLine="709"/>
        <w:jc w:val="both"/>
        <w:rPr>
          <w:color w:val="000000"/>
        </w:rPr>
      </w:pPr>
      <w:r w:rsidRPr="007C19C2">
        <w:rPr>
          <w:bCs/>
          <w:color w:val="000000"/>
        </w:rPr>
        <w:t>5.</w:t>
      </w:r>
      <w:r w:rsidR="008D2C75">
        <w:rPr>
          <w:bCs/>
          <w:color w:val="000000"/>
        </w:rPr>
        <w:t>8</w:t>
      </w:r>
      <w:r w:rsidRPr="007C19C2">
        <w:rPr>
          <w:bCs/>
          <w:color w:val="000000"/>
        </w:rPr>
        <w:t>. </w:t>
      </w:r>
      <w:r w:rsidR="007E148F" w:rsidRPr="007C19C2">
        <w:rPr>
          <w:bCs/>
          <w:color w:val="000000"/>
        </w:rPr>
        <w:t>В целях</w:t>
      </w:r>
      <w:r w:rsidR="001A162B" w:rsidRPr="007C19C2">
        <w:rPr>
          <w:bCs/>
          <w:color w:val="000000"/>
        </w:rPr>
        <w:t xml:space="preserve"> защиты избирательных бюллетеней</w:t>
      </w:r>
      <w:r w:rsidR="001B686E" w:rsidRPr="007C19C2">
        <w:rPr>
          <w:bCs/>
          <w:color w:val="000000"/>
        </w:rPr>
        <w:t xml:space="preserve"> от подделки</w:t>
      </w:r>
      <w:r w:rsidR="001A162B" w:rsidRPr="007C19C2">
        <w:rPr>
          <w:bCs/>
          <w:color w:val="000000"/>
        </w:rPr>
        <w:t xml:space="preserve"> н</w:t>
      </w:r>
      <w:r w:rsidRPr="007C19C2">
        <w:rPr>
          <w:color w:val="000000"/>
        </w:rPr>
        <w:t xml:space="preserve">а лицевой стороне каждого бюллетеня, изготовленного </w:t>
      </w:r>
      <w:r w:rsidR="001A162B" w:rsidRPr="007C19C2">
        <w:rPr>
          <w:color w:val="000000"/>
        </w:rPr>
        <w:t>зарубежной</w:t>
      </w:r>
      <w:r w:rsidRPr="007C19C2">
        <w:rPr>
          <w:color w:val="000000"/>
        </w:rPr>
        <w:t xml:space="preserve"> УИК, в правом верхнем углу ставятся подписи двух членов </w:t>
      </w:r>
      <w:r w:rsidR="001A162B" w:rsidRPr="007C19C2">
        <w:rPr>
          <w:color w:val="000000"/>
        </w:rPr>
        <w:t>зарубежной</w:t>
      </w:r>
      <w:r w:rsidRPr="007C19C2">
        <w:rPr>
          <w:color w:val="000000"/>
        </w:rPr>
        <w:t xml:space="preserve"> УИК, которые заверяются печатью </w:t>
      </w:r>
      <w:r w:rsidR="001A162B" w:rsidRPr="007C19C2">
        <w:rPr>
          <w:color w:val="000000"/>
        </w:rPr>
        <w:t>зарубежной</w:t>
      </w:r>
      <w:r w:rsidRPr="007C19C2">
        <w:rPr>
          <w:color w:val="000000"/>
        </w:rPr>
        <w:t xml:space="preserve"> УИК.</w:t>
      </w:r>
    </w:p>
    <w:p w:rsidR="0020582D" w:rsidRPr="007C19C2" w:rsidRDefault="009744A9" w:rsidP="00530187">
      <w:pPr>
        <w:autoSpaceDE w:val="0"/>
        <w:autoSpaceDN w:val="0"/>
        <w:adjustRightInd w:val="0"/>
        <w:spacing w:before="240" w:after="300"/>
        <w:rPr>
          <w:b/>
          <w:bCs/>
          <w:color w:val="000000"/>
        </w:rPr>
      </w:pPr>
      <w:r w:rsidRPr="007C19C2">
        <w:rPr>
          <w:b/>
          <w:color w:val="000000"/>
          <w:lang w:eastAsia="en-US"/>
        </w:rPr>
        <w:t>6</w:t>
      </w:r>
      <w:r w:rsidR="00751ADA" w:rsidRPr="007C19C2">
        <w:rPr>
          <w:b/>
          <w:color w:val="000000"/>
          <w:lang w:eastAsia="en-US"/>
        </w:rPr>
        <w:t>. Особенности составления списков избирателей</w:t>
      </w:r>
      <w:r w:rsidR="0020582D" w:rsidRPr="007C19C2">
        <w:rPr>
          <w:b/>
          <w:color w:val="000000"/>
          <w:lang w:eastAsia="en-US"/>
        </w:rPr>
        <w:t xml:space="preserve"> </w:t>
      </w:r>
    </w:p>
    <w:p w:rsidR="00A86E3A" w:rsidRPr="007C19C2" w:rsidRDefault="009744A9" w:rsidP="00356D70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color w:val="000000"/>
        </w:rPr>
      </w:pPr>
      <w:r w:rsidRPr="007C19C2">
        <w:rPr>
          <w:color w:val="000000"/>
          <w:lang w:eastAsia="en-US"/>
        </w:rPr>
        <w:t>6</w:t>
      </w:r>
      <w:r w:rsidR="00751ADA" w:rsidRPr="007C19C2">
        <w:rPr>
          <w:color w:val="000000"/>
          <w:lang w:eastAsia="en-US"/>
        </w:rPr>
        <w:t xml:space="preserve">.1. Порядок составления </w:t>
      </w:r>
      <w:r w:rsidR="000E79A2" w:rsidRPr="007C19C2">
        <w:rPr>
          <w:color w:val="000000"/>
          <w:lang w:eastAsia="en-US"/>
        </w:rPr>
        <w:t>зарубежными УИК</w:t>
      </w:r>
      <w:r w:rsidR="00751ADA" w:rsidRPr="007C19C2">
        <w:rPr>
          <w:color w:val="000000"/>
          <w:lang w:eastAsia="en-US"/>
        </w:rPr>
        <w:t xml:space="preserve"> списков избирателей и ознакомления с ними избирателей регламентируется статьей 17 Федерального закона </w:t>
      </w:r>
      <w:r w:rsidR="00F61590" w:rsidRPr="007C19C2">
        <w:rPr>
          <w:color w:val="000000"/>
          <w:lang w:eastAsia="en-US"/>
        </w:rPr>
        <w:t>№ 67-ФЗ</w:t>
      </w:r>
      <w:r w:rsidR="00EC3777" w:rsidRPr="007C19C2">
        <w:rPr>
          <w:color w:val="000000"/>
          <w:lang w:eastAsia="en-US"/>
        </w:rPr>
        <w:t>,</w:t>
      </w:r>
      <w:r w:rsidR="00751ADA" w:rsidRPr="007C19C2">
        <w:rPr>
          <w:color w:val="000000"/>
          <w:lang w:eastAsia="en-US"/>
        </w:rPr>
        <w:t xml:space="preserve"> статьями </w:t>
      </w:r>
      <w:r w:rsidR="00B252CC" w:rsidRPr="007C19C2">
        <w:rPr>
          <w:color w:val="000000"/>
          <w:lang w:eastAsia="en-US"/>
        </w:rPr>
        <w:t>2</w:t>
      </w:r>
      <w:r w:rsidR="00751ADA" w:rsidRPr="007C19C2">
        <w:rPr>
          <w:color w:val="000000"/>
          <w:lang w:eastAsia="en-US"/>
        </w:rPr>
        <w:t>6–</w:t>
      </w:r>
      <w:r w:rsidR="00B252CC" w:rsidRPr="007C19C2">
        <w:rPr>
          <w:color w:val="000000"/>
          <w:lang w:eastAsia="en-US"/>
        </w:rPr>
        <w:t>2</w:t>
      </w:r>
      <w:r w:rsidR="00751ADA" w:rsidRPr="007C19C2">
        <w:rPr>
          <w:color w:val="000000"/>
          <w:lang w:eastAsia="en-US"/>
        </w:rPr>
        <w:t xml:space="preserve">8 Федерального закона </w:t>
      </w:r>
      <w:r w:rsidR="00B252CC" w:rsidRPr="007C19C2">
        <w:rPr>
          <w:color w:val="000000"/>
          <w:lang w:eastAsia="en-US"/>
        </w:rPr>
        <w:br/>
        <w:t>№ 19-ФЗ</w:t>
      </w:r>
      <w:r w:rsidR="00751ADA" w:rsidRPr="007C19C2">
        <w:rPr>
          <w:color w:val="000000"/>
          <w:lang w:eastAsia="en-US"/>
        </w:rPr>
        <w:t xml:space="preserve">, а также </w:t>
      </w:r>
      <w:r w:rsidR="00751ADA" w:rsidRPr="007C19C2">
        <w:rPr>
          <w:color w:val="000000"/>
        </w:rPr>
        <w:t xml:space="preserve">Инструкцией </w:t>
      </w:r>
      <w:r w:rsidR="000531EA" w:rsidRPr="007C19C2">
        <w:rPr>
          <w:color w:val="000000"/>
        </w:rPr>
        <w:t>п</w:t>
      </w:r>
      <w:r w:rsidR="00751ADA" w:rsidRPr="007C19C2">
        <w:rPr>
          <w:color w:val="000000"/>
        </w:rPr>
        <w:t>о составлени</w:t>
      </w:r>
      <w:r w:rsidR="000531EA" w:rsidRPr="007C19C2">
        <w:rPr>
          <w:color w:val="000000"/>
        </w:rPr>
        <w:t>ю</w:t>
      </w:r>
      <w:r w:rsidR="00751ADA" w:rsidRPr="007C19C2">
        <w:rPr>
          <w:color w:val="000000"/>
        </w:rPr>
        <w:t>, уточнени</w:t>
      </w:r>
      <w:r w:rsidR="000531EA" w:rsidRPr="007C19C2">
        <w:rPr>
          <w:color w:val="000000"/>
        </w:rPr>
        <w:t>ю</w:t>
      </w:r>
      <w:r w:rsidR="00751ADA" w:rsidRPr="007C19C2">
        <w:rPr>
          <w:color w:val="000000"/>
        </w:rPr>
        <w:t xml:space="preserve"> и использовани</w:t>
      </w:r>
      <w:r w:rsidR="000531EA" w:rsidRPr="007C19C2">
        <w:rPr>
          <w:color w:val="000000"/>
        </w:rPr>
        <w:t>ю</w:t>
      </w:r>
      <w:r w:rsidR="00751ADA" w:rsidRPr="007C19C2">
        <w:rPr>
          <w:color w:val="000000"/>
        </w:rPr>
        <w:t xml:space="preserve"> списков избирателей на выборах </w:t>
      </w:r>
      <w:r w:rsidR="00B252CC" w:rsidRPr="007C19C2">
        <w:rPr>
          <w:color w:val="000000"/>
        </w:rPr>
        <w:t xml:space="preserve">Президента </w:t>
      </w:r>
      <w:r w:rsidR="00751ADA" w:rsidRPr="007C19C2">
        <w:rPr>
          <w:color w:val="000000"/>
        </w:rPr>
        <w:t>Российской Федерации</w:t>
      </w:r>
      <w:r w:rsidR="00C531D5" w:rsidRPr="007C19C2">
        <w:rPr>
          <w:color w:val="000000"/>
        </w:rPr>
        <w:t xml:space="preserve">, </w:t>
      </w:r>
      <w:r w:rsidR="00C531D5" w:rsidRPr="007C19C2">
        <w:rPr>
          <w:color w:val="000000"/>
        </w:rPr>
        <w:lastRenderedPageBreak/>
        <w:t>утвержденной постановлением ЦИК России</w:t>
      </w:r>
      <w:r w:rsidR="00936A65" w:rsidRPr="007C19C2">
        <w:rPr>
          <w:color w:val="000000"/>
        </w:rPr>
        <w:t xml:space="preserve"> от 20 декабря 2023 года № 143/1106-8</w:t>
      </w:r>
      <w:r w:rsidRPr="007C19C2">
        <w:rPr>
          <w:color w:val="000000"/>
          <w:lang w:eastAsia="en-US"/>
        </w:rPr>
        <w:t>.</w:t>
      </w:r>
      <w:r w:rsidR="00751ADA" w:rsidRPr="007C19C2">
        <w:rPr>
          <w:color w:val="000000"/>
          <w:lang w:eastAsia="en-US"/>
        </w:rPr>
        <w:t xml:space="preserve"> </w:t>
      </w:r>
    </w:p>
    <w:p w:rsidR="00751ADA" w:rsidRPr="007C19C2" w:rsidRDefault="009744A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</w:t>
      </w:r>
      <w:r w:rsidR="00751ADA" w:rsidRPr="007C19C2">
        <w:rPr>
          <w:color w:val="000000"/>
        </w:rPr>
        <w:t>.2. </w:t>
      </w:r>
      <w:proofErr w:type="gramStart"/>
      <w:r w:rsidR="00ED708D" w:rsidRPr="007C19C2">
        <w:rPr>
          <w:color w:val="000000"/>
        </w:rPr>
        <w:t>Зарубежная</w:t>
      </w:r>
      <w:proofErr w:type="gramEnd"/>
      <w:r w:rsidR="00ED708D" w:rsidRPr="007C19C2">
        <w:rPr>
          <w:color w:val="000000"/>
        </w:rPr>
        <w:t xml:space="preserve"> УИК вправе составлять с</w:t>
      </w:r>
      <w:r w:rsidR="00751ADA" w:rsidRPr="007C19C2">
        <w:rPr>
          <w:color w:val="000000"/>
        </w:rPr>
        <w:t xml:space="preserve">писок избирателей </w:t>
      </w:r>
      <w:r w:rsidR="002821F8" w:rsidRPr="007C19C2">
        <w:rPr>
          <w:color w:val="000000"/>
        </w:rPr>
        <w:t xml:space="preserve">до дня </w:t>
      </w:r>
      <w:r w:rsidR="00F063BD" w:rsidRPr="007C19C2">
        <w:rPr>
          <w:color w:val="000000"/>
        </w:rPr>
        <w:t xml:space="preserve">(первого дня) </w:t>
      </w:r>
      <w:r w:rsidR="002821F8" w:rsidRPr="007C19C2">
        <w:rPr>
          <w:color w:val="000000"/>
        </w:rPr>
        <w:t xml:space="preserve">голосования – по </w:t>
      </w:r>
      <w:r w:rsidR="00E961E0" w:rsidRPr="007C19C2">
        <w:rPr>
          <w:color w:val="000000"/>
        </w:rPr>
        <w:t xml:space="preserve">личным </w:t>
      </w:r>
      <w:r w:rsidR="002821F8" w:rsidRPr="007C19C2">
        <w:rPr>
          <w:color w:val="000000"/>
        </w:rPr>
        <w:t xml:space="preserve">письменным </w:t>
      </w:r>
      <w:r w:rsidR="00E961E0" w:rsidRPr="007C19C2">
        <w:rPr>
          <w:color w:val="000000"/>
        </w:rPr>
        <w:t>заявлени</w:t>
      </w:r>
      <w:r w:rsidR="002821F8" w:rsidRPr="007C19C2">
        <w:rPr>
          <w:color w:val="000000"/>
        </w:rPr>
        <w:t>ям</w:t>
      </w:r>
      <w:r w:rsidR="00ED708D" w:rsidRPr="007C19C2">
        <w:rPr>
          <w:color w:val="000000"/>
        </w:rPr>
        <w:t>,</w:t>
      </w:r>
      <w:r w:rsidR="007A19BB" w:rsidRPr="007C19C2">
        <w:rPr>
          <w:color w:val="000000"/>
        </w:rPr>
        <w:t xml:space="preserve"> поданн</w:t>
      </w:r>
      <w:r w:rsidR="00ED708D" w:rsidRPr="007C19C2">
        <w:rPr>
          <w:color w:val="000000"/>
        </w:rPr>
        <w:t>ым</w:t>
      </w:r>
      <w:r w:rsidR="007A19BB" w:rsidRPr="007C19C2">
        <w:rPr>
          <w:color w:val="000000"/>
        </w:rPr>
        <w:t xml:space="preserve"> не позднее дня, предшествующего дню</w:t>
      </w:r>
      <w:r w:rsidR="00F063BD" w:rsidRPr="007C19C2">
        <w:rPr>
          <w:color w:val="000000"/>
        </w:rPr>
        <w:t xml:space="preserve"> (первому дню)</w:t>
      </w:r>
      <w:r w:rsidR="00BB6DC6" w:rsidRPr="007C19C2">
        <w:rPr>
          <w:color w:val="000000"/>
        </w:rPr>
        <w:t xml:space="preserve"> </w:t>
      </w:r>
      <w:r w:rsidR="007A19BB" w:rsidRPr="007C19C2">
        <w:rPr>
          <w:color w:val="000000"/>
        </w:rPr>
        <w:t>голосования</w:t>
      </w:r>
      <w:r w:rsidR="005A6D92" w:rsidRPr="007C19C2">
        <w:rPr>
          <w:color w:val="000000"/>
        </w:rPr>
        <w:t xml:space="preserve"> (досрочного голосования</w:t>
      </w:r>
      <w:r w:rsidR="004F0A4B" w:rsidRPr="007C19C2">
        <w:rPr>
          <w:color w:val="000000"/>
        </w:rPr>
        <w:t>)</w:t>
      </w:r>
      <w:r w:rsidR="008C4705" w:rsidRPr="007C19C2">
        <w:rPr>
          <w:color w:val="000000"/>
        </w:rPr>
        <w:t>,</w:t>
      </w:r>
      <w:r w:rsidR="002821F8" w:rsidRPr="007C19C2">
        <w:rPr>
          <w:color w:val="000000"/>
        </w:rPr>
        <w:t xml:space="preserve"> </w:t>
      </w:r>
      <w:r w:rsidR="00DF3D4E" w:rsidRPr="007C19C2">
        <w:rPr>
          <w:color w:val="000000"/>
        </w:rPr>
        <w:t>а</w:t>
      </w:r>
      <w:r w:rsidR="002821F8" w:rsidRPr="007C19C2">
        <w:rPr>
          <w:color w:val="000000"/>
        </w:rPr>
        <w:t xml:space="preserve"> в день</w:t>
      </w:r>
      <w:r w:rsidR="00F063BD" w:rsidRPr="007C19C2">
        <w:rPr>
          <w:color w:val="000000"/>
        </w:rPr>
        <w:t xml:space="preserve"> (дни)</w:t>
      </w:r>
      <w:r w:rsidR="008C4705" w:rsidRPr="007C19C2">
        <w:rPr>
          <w:color w:val="000000"/>
        </w:rPr>
        <w:t xml:space="preserve"> </w:t>
      </w:r>
      <w:r w:rsidR="002821F8" w:rsidRPr="007C19C2">
        <w:rPr>
          <w:color w:val="000000"/>
        </w:rPr>
        <w:t xml:space="preserve">голосования – по устным обращениям граждан Российской Федерации, явившихся </w:t>
      </w:r>
      <w:r w:rsidR="008C4705" w:rsidRPr="007C19C2">
        <w:rPr>
          <w:color w:val="000000"/>
        </w:rPr>
        <w:t>на избирательный участок</w:t>
      </w:r>
      <w:r w:rsidR="00751ADA" w:rsidRPr="007C19C2">
        <w:rPr>
          <w:color w:val="000000"/>
        </w:rPr>
        <w:t>.</w:t>
      </w:r>
    </w:p>
    <w:p w:rsidR="00751ADA" w:rsidRPr="007C19C2" w:rsidRDefault="009A092C" w:rsidP="00082156">
      <w:pPr>
        <w:pStyle w:val="14-15"/>
        <w:rPr>
          <w:color w:val="000000"/>
        </w:rPr>
      </w:pPr>
      <w:r w:rsidRPr="007C19C2">
        <w:rPr>
          <w:color w:val="000000"/>
        </w:rPr>
        <w:t>6</w:t>
      </w:r>
      <w:r w:rsidR="00751ADA" w:rsidRPr="007C19C2">
        <w:rPr>
          <w:color w:val="000000"/>
        </w:rPr>
        <w:t xml:space="preserve">.3. На </w:t>
      </w:r>
      <w:r w:rsidR="00D53D77" w:rsidRPr="007C19C2">
        <w:rPr>
          <w:color w:val="000000"/>
        </w:rPr>
        <w:t xml:space="preserve">зарубежном участке </w:t>
      </w:r>
      <w:r w:rsidR="00751ADA" w:rsidRPr="007C19C2">
        <w:rPr>
          <w:color w:val="000000"/>
        </w:rPr>
        <w:t xml:space="preserve">в список избирателей при его составлении включаются </w:t>
      </w:r>
      <w:r w:rsidR="00BC1142" w:rsidRPr="007C19C2">
        <w:rPr>
          <w:color w:val="000000"/>
        </w:rPr>
        <w:t>подавшие личные письменные заявления</w:t>
      </w:r>
      <w:r w:rsidR="00D53D77" w:rsidRPr="007C19C2">
        <w:rPr>
          <w:color w:val="000000"/>
        </w:rPr>
        <w:t xml:space="preserve"> избиратели</w:t>
      </w:r>
      <w:r w:rsidR="00BC1142" w:rsidRPr="007C19C2">
        <w:rPr>
          <w:color w:val="000000"/>
        </w:rPr>
        <w:t xml:space="preserve">, </w:t>
      </w:r>
      <w:r w:rsidR="00751ADA" w:rsidRPr="007C19C2">
        <w:rPr>
          <w:color w:val="000000"/>
        </w:rPr>
        <w:t>которые:</w:t>
      </w:r>
    </w:p>
    <w:p w:rsidR="00751ADA" w:rsidRPr="007C19C2" w:rsidRDefault="00751ADA" w:rsidP="00082156">
      <w:pPr>
        <w:pStyle w:val="14-15"/>
        <w:rPr>
          <w:color w:val="000000"/>
        </w:rPr>
      </w:pPr>
      <w:r w:rsidRPr="007C19C2">
        <w:rPr>
          <w:color w:val="000000"/>
        </w:rPr>
        <w:t>постоянно проживают за пределами территории Российской Федерации либо находятся в длительных заграничных командировках;</w:t>
      </w:r>
    </w:p>
    <w:p w:rsidR="00751ADA" w:rsidRPr="007C19C2" w:rsidRDefault="00751ADA" w:rsidP="00082156">
      <w:pPr>
        <w:pStyle w:val="14-15"/>
        <w:rPr>
          <w:color w:val="000000"/>
        </w:rPr>
      </w:pPr>
      <w:r w:rsidRPr="007C19C2">
        <w:rPr>
          <w:color w:val="000000"/>
        </w:rPr>
        <w:t xml:space="preserve">проживают в пределах </w:t>
      </w:r>
      <w:r w:rsidR="00E961E0" w:rsidRPr="007C19C2">
        <w:rPr>
          <w:color w:val="000000"/>
        </w:rPr>
        <w:t xml:space="preserve">расположения </w:t>
      </w:r>
      <w:r w:rsidRPr="007C19C2">
        <w:rPr>
          <w:color w:val="000000"/>
        </w:rPr>
        <w:t>воинской части</w:t>
      </w:r>
      <w:r w:rsidR="00D53D77" w:rsidRPr="007C19C2">
        <w:rPr>
          <w:color w:val="000000"/>
        </w:rPr>
        <w:t>, расположенной за пределами территории Российской Федерации</w:t>
      </w:r>
      <w:r w:rsidRPr="007C19C2">
        <w:rPr>
          <w:color w:val="000000"/>
        </w:rPr>
        <w:t xml:space="preserve"> (при условии, </w:t>
      </w:r>
      <w:r w:rsidR="00101C01" w:rsidRPr="007C19C2">
        <w:rPr>
          <w:color w:val="000000"/>
        </w:rPr>
        <w:t>что</w:t>
      </w:r>
      <w:r w:rsidRPr="007C19C2">
        <w:rPr>
          <w:color w:val="000000"/>
        </w:rPr>
        <w:t xml:space="preserve"> на ее территории не образован избирательный участок)</w:t>
      </w:r>
      <w:r w:rsidR="00BC1142" w:rsidRPr="007C19C2">
        <w:rPr>
          <w:color w:val="000000"/>
        </w:rPr>
        <w:t>.</w:t>
      </w:r>
    </w:p>
    <w:p w:rsidR="00BC1142" w:rsidRPr="007C19C2" w:rsidRDefault="009A092C" w:rsidP="00ED708D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</w:t>
      </w:r>
      <w:r w:rsidR="00ED708D" w:rsidRPr="007C19C2">
        <w:rPr>
          <w:color w:val="000000"/>
        </w:rPr>
        <w:t>.4. На зарубежном участке, образованном на территории воинской части, в список избирателей при его составлении включаются</w:t>
      </w:r>
      <w:r w:rsidR="00BC1142" w:rsidRPr="007C19C2">
        <w:rPr>
          <w:color w:val="000000"/>
        </w:rPr>
        <w:t>:</w:t>
      </w:r>
    </w:p>
    <w:p w:rsidR="00BC1142" w:rsidRPr="007C19C2" w:rsidRDefault="008A5D19" w:rsidP="00ED708D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и</w:t>
      </w:r>
      <w:r w:rsidR="00416F19" w:rsidRPr="007C19C2">
        <w:rPr>
          <w:color w:val="000000"/>
        </w:rPr>
        <w:t>збиратели</w:t>
      </w:r>
      <w:r w:rsidR="00BC1142" w:rsidRPr="007C19C2">
        <w:rPr>
          <w:color w:val="000000"/>
        </w:rPr>
        <w:t xml:space="preserve"> из числа военнослужащих</w:t>
      </w:r>
      <w:r w:rsidR="000D3D9E" w:rsidRPr="007C19C2">
        <w:rPr>
          <w:color w:val="000000"/>
        </w:rPr>
        <w:t>, члены их семей</w:t>
      </w:r>
      <w:r w:rsidR="00BC1142" w:rsidRPr="007C19C2">
        <w:rPr>
          <w:color w:val="000000"/>
        </w:rPr>
        <w:t xml:space="preserve"> и другие избиратели, проживающие в пределах расположения воинской части (на основании сведений, представляемых командиром воинской части);</w:t>
      </w:r>
    </w:p>
    <w:p w:rsidR="00ED708D" w:rsidRPr="007C19C2" w:rsidRDefault="008A5D19" w:rsidP="00ED708D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и</w:t>
      </w:r>
      <w:r w:rsidR="00BC1142" w:rsidRPr="007C19C2">
        <w:rPr>
          <w:color w:val="000000"/>
        </w:rPr>
        <w:t>збиратели, постоянно проживающие за пределами территории</w:t>
      </w:r>
      <w:r w:rsidRPr="007C19C2">
        <w:rPr>
          <w:color w:val="000000"/>
        </w:rPr>
        <w:t xml:space="preserve"> Российской Федерации либо находящиеся в длительных заграничных командировках,</w:t>
      </w:r>
      <w:r w:rsidR="00416F19" w:rsidRPr="007C19C2">
        <w:rPr>
          <w:color w:val="000000"/>
        </w:rPr>
        <w:t xml:space="preserve"> подавшие </w:t>
      </w:r>
      <w:r w:rsidR="00E961E0" w:rsidRPr="007C19C2">
        <w:rPr>
          <w:color w:val="000000"/>
        </w:rPr>
        <w:t>личные письменные заявления</w:t>
      </w:r>
      <w:r w:rsidRPr="007C19C2">
        <w:rPr>
          <w:color w:val="000000"/>
        </w:rPr>
        <w:t xml:space="preserve"> о включении в список избирателей на момент его составления (по согласованию </w:t>
      </w:r>
      <w:r w:rsidR="000D3D9E" w:rsidRPr="007C19C2">
        <w:rPr>
          <w:color w:val="000000"/>
        </w:rPr>
        <w:t xml:space="preserve">между </w:t>
      </w:r>
      <w:r w:rsidRPr="007C19C2">
        <w:rPr>
          <w:color w:val="000000"/>
        </w:rPr>
        <w:t>командир</w:t>
      </w:r>
      <w:r w:rsidR="000D3D9E" w:rsidRPr="007C19C2">
        <w:rPr>
          <w:color w:val="000000"/>
        </w:rPr>
        <w:t>ом</w:t>
      </w:r>
      <w:r w:rsidRPr="007C19C2">
        <w:rPr>
          <w:color w:val="000000"/>
        </w:rPr>
        <w:t xml:space="preserve"> воинской части </w:t>
      </w:r>
      <w:r w:rsidR="000D3D9E" w:rsidRPr="007C19C2">
        <w:rPr>
          <w:color w:val="000000"/>
        </w:rPr>
        <w:t>и</w:t>
      </w:r>
      <w:r w:rsidRPr="007C19C2">
        <w:rPr>
          <w:color w:val="000000"/>
        </w:rPr>
        <w:t xml:space="preserve"> руководителем дипломатического представительства, консульского учреждения</w:t>
      </w:r>
      <w:r w:rsidR="00356D70" w:rsidRPr="007C19C2">
        <w:rPr>
          <w:color w:val="000000"/>
        </w:rPr>
        <w:t xml:space="preserve"> Российской Федерации</w:t>
      </w:r>
      <w:r w:rsidRPr="007C19C2">
        <w:rPr>
          <w:color w:val="000000"/>
        </w:rPr>
        <w:t>).</w:t>
      </w:r>
    </w:p>
    <w:p w:rsidR="008A5D19" w:rsidRPr="007C19C2" w:rsidRDefault="008A5D19" w:rsidP="00574283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6.5. </w:t>
      </w:r>
      <w:r w:rsidR="009C4A3B" w:rsidRPr="007C19C2">
        <w:rPr>
          <w:color w:val="000000"/>
        </w:rPr>
        <w:t>В день</w:t>
      </w:r>
      <w:r w:rsidR="000D3D9E" w:rsidRPr="007C19C2">
        <w:rPr>
          <w:color w:val="000000"/>
        </w:rPr>
        <w:t xml:space="preserve"> (дни)</w:t>
      </w:r>
      <w:r w:rsidR="009C4A3B" w:rsidRPr="007C19C2">
        <w:rPr>
          <w:color w:val="000000"/>
        </w:rPr>
        <w:t xml:space="preserve"> голосования на основании устного обращения при явке в помещение </w:t>
      </w:r>
      <w:r w:rsidR="000D3D9E" w:rsidRPr="007C19C2">
        <w:rPr>
          <w:color w:val="000000"/>
        </w:rPr>
        <w:t>зарубежной УИК</w:t>
      </w:r>
      <w:r w:rsidR="009C4A3B" w:rsidRPr="007C19C2">
        <w:rPr>
          <w:color w:val="000000"/>
        </w:rPr>
        <w:t xml:space="preserve"> в список избирателей на </w:t>
      </w:r>
      <w:r w:rsidR="00356D70" w:rsidRPr="007C19C2">
        <w:rPr>
          <w:color w:val="000000"/>
        </w:rPr>
        <w:t>зарубеж</w:t>
      </w:r>
      <w:r w:rsidR="009C4A3B" w:rsidRPr="007C19C2">
        <w:rPr>
          <w:color w:val="000000"/>
        </w:rPr>
        <w:t xml:space="preserve">ном участке, в том </w:t>
      </w:r>
      <w:proofErr w:type="gramStart"/>
      <w:r w:rsidR="009C4A3B" w:rsidRPr="007C19C2">
        <w:rPr>
          <w:color w:val="000000"/>
        </w:rPr>
        <w:t>числе</w:t>
      </w:r>
      <w:proofErr w:type="gramEnd"/>
      <w:r w:rsidR="009C4A3B" w:rsidRPr="007C19C2">
        <w:rPr>
          <w:color w:val="000000"/>
        </w:rPr>
        <w:t xml:space="preserve"> образованном в пределах расположения воинской части (по согласованию </w:t>
      </w:r>
      <w:r w:rsidR="000D3D9E" w:rsidRPr="007C19C2">
        <w:rPr>
          <w:color w:val="000000"/>
        </w:rPr>
        <w:t xml:space="preserve">между </w:t>
      </w:r>
      <w:r w:rsidR="009C4A3B" w:rsidRPr="007C19C2">
        <w:rPr>
          <w:color w:val="000000"/>
        </w:rPr>
        <w:t>командир</w:t>
      </w:r>
      <w:r w:rsidR="000D3D9E" w:rsidRPr="007C19C2">
        <w:rPr>
          <w:color w:val="000000"/>
        </w:rPr>
        <w:t>ом</w:t>
      </w:r>
      <w:r w:rsidR="009C4A3B" w:rsidRPr="007C19C2">
        <w:rPr>
          <w:color w:val="000000"/>
        </w:rPr>
        <w:t xml:space="preserve"> воинской части </w:t>
      </w:r>
      <w:r w:rsidR="000D3D9E" w:rsidRPr="007C19C2">
        <w:rPr>
          <w:color w:val="000000"/>
        </w:rPr>
        <w:t>и</w:t>
      </w:r>
      <w:r w:rsidR="009C4A3B" w:rsidRPr="007C19C2">
        <w:rPr>
          <w:color w:val="000000"/>
        </w:rPr>
        <w:t xml:space="preserve"> руководителем </w:t>
      </w:r>
      <w:r w:rsidR="009C4A3B" w:rsidRPr="007C19C2">
        <w:rPr>
          <w:color w:val="000000"/>
        </w:rPr>
        <w:lastRenderedPageBreak/>
        <w:t>дипломатического представительства, консульского учреждения Российской Федерации), вк</w:t>
      </w:r>
      <w:r w:rsidR="00152472" w:rsidRPr="007C19C2">
        <w:rPr>
          <w:color w:val="000000"/>
        </w:rPr>
        <w:t>лючаются избиратели, которые:</w:t>
      </w:r>
    </w:p>
    <w:p w:rsidR="00152472" w:rsidRPr="007C19C2" w:rsidRDefault="00152472" w:rsidP="00574283">
      <w:pPr>
        <w:pStyle w:val="14-15"/>
        <w:rPr>
          <w:color w:val="000000"/>
        </w:rPr>
      </w:pPr>
      <w:r w:rsidRPr="007C19C2">
        <w:rPr>
          <w:color w:val="000000"/>
        </w:rPr>
        <w:t>постоянно проживают за пределами территории Российской Федерации либо находятся в длительных заграничных командировках;</w:t>
      </w:r>
    </w:p>
    <w:p w:rsidR="00152472" w:rsidRPr="007C19C2" w:rsidRDefault="00152472" w:rsidP="00574283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находятся в иностранных государствах по частным приглашениям, в служебных, деловых и туристических поездках.</w:t>
      </w:r>
    </w:p>
    <w:p w:rsidR="00EE08FB" w:rsidRPr="007C19C2" w:rsidRDefault="009A092C" w:rsidP="00574283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</w:rPr>
        <w:t>6</w:t>
      </w:r>
      <w:r w:rsidR="00751ADA" w:rsidRPr="007C19C2">
        <w:rPr>
          <w:color w:val="000000"/>
        </w:rPr>
        <w:t>.</w:t>
      </w:r>
      <w:r w:rsidR="008A5D19" w:rsidRPr="007C19C2">
        <w:rPr>
          <w:color w:val="000000"/>
        </w:rPr>
        <w:t>6</w:t>
      </w:r>
      <w:r w:rsidR="00751ADA" w:rsidRPr="007C19C2">
        <w:rPr>
          <w:color w:val="000000"/>
        </w:rPr>
        <w:t xml:space="preserve">. Сведения об избирателях, включаемых в список избирателей, располагаются в порядке поступления </w:t>
      </w:r>
      <w:r w:rsidRPr="007C19C2">
        <w:rPr>
          <w:color w:val="000000"/>
        </w:rPr>
        <w:t xml:space="preserve">письменных </w:t>
      </w:r>
      <w:r w:rsidR="00751ADA" w:rsidRPr="007C19C2">
        <w:rPr>
          <w:color w:val="000000"/>
        </w:rPr>
        <w:t>заявлений</w:t>
      </w:r>
      <w:r w:rsidRPr="007C19C2">
        <w:rPr>
          <w:color w:val="000000"/>
        </w:rPr>
        <w:t xml:space="preserve">, поданных </w:t>
      </w:r>
      <w:r w:rsidR="005A6D92" w:rsidRPr="007C19C2">
        <w:rPr>
          <w:color w:val="000000"/>
        </w:rPr>
        <w:t>не позднее 18</w:t>
      </w:r>
      <w:r w:rsidR="00005732" w:rsidRPr="007C19C2">
        <w:rPr>
          <w:color w:val="000000"/>
        </w:rPr>
        <w:t xml:space="preserve"> часов</w:t>
      </w:r>
      <w:r w:rsidR="0058381F" w:rsidRPr="007C19C2">
        <w:rPr>
          <w:color w:val="000000"/>
        </w:rPr>
        <w:t xml:space="preserve"> по местному времени</w:t>
      </w:r>
      <w:r w:rsidR="005A6D92" w:rsidRPr="007C19C2">
        <w:rPr>
          <w:color w:val="000000"/>
        </w:rPr>
        <w:t xml:space="preserve"> дня, предшествующего дню</w:t>
      </w:r>
      <w:r w:rsidR="006C1F74" w:rsidRPr="007C19C2">
        <w:rPr>
          <w:color w:val="000000"/>
        </w:rPr>
        <w:t xml:space="preserve"> (первому дню)</w:t>
      </w:r>
      <w:r w:rsidR="00DD6503" w:rsidRPr="007C19C2">
        <w:rPr>
          <w:color w:val="000000"/>
        </w:rPr>
        <w:t xml:space="preserve"> </w:t>
      </w:r>
      <w:r w:rsidR="005A6D92" w:rsidRPr="007C19C2">
        <w:rPr>
          <w:color w:val="000000"/>
        </w:rPr>
        <w:t>голосования</w:t>
      </w:r>
      <w:r w:rsidR="00DD6503" w:rsidRPr="007C19C2">
        <w:rPr>
          <w:color w:val="000000"/>
        </w:rPr>
        <w:t>, в случае проведения досрочного голосования – не позднее 18</w:t>
      </w:r>
      <w:r w:rsidR="006C1F74" w:rsidRPr="007C19C2">
        <w:rPr>
          <w:color w:val="000000"/>
        </w:rPr>
        <w:t> </w:t>
      </w:r>
      <w:r w:rsidR="00DD6503" w:rsidRPr="007C19C2">
        <w:rPr>
          <w:color w:val="000000"/>
        </w:rPr>
        <w:t>часов дня, предшествующего дню досрочного голосования</w:t>
      </w:r>
      <w:r w:rsidR="005A6D92" w:rsidRPr="007C19C2">
        <w:rPr>
          <w:color w:val="000000"/>
        </w:rPr>
        <w:t xml:space="preserve">, </w:t>
      </w:r>
      <w:r w:rsidRPr="007C19C2">
        <w:rPr>
          <w:color w:val="000000"/>
        </w:rPr>
        <w:t>либо устных обращений, поданных в ден</w:t>
      </w:r>
      <w:r w:rsidR="00A17D6A" w:rsidRPr="007C19C2">
        <w:rPr>
          <w:color w:val="000000"/>
        </w:rPr>
        <w:t>ь</w:t>
      </w:r>
      <w:r w:rsidR="006C1F74" w:rsidRPr="007C19C2">
        <w:rPr>
          <w:color w:val="000000"/>
        </w:rPr>
        <w:t xml:space="preserve"> (дни)</w:t>
      </w:r>
      <w:r w:rsidR="00A17D6A" w:rsidRPr="007C19C2">
        <w:rPr>
          <w:color w:val="000000"/>
        </w:rPr>
        <w:t xml:space="preserve"> </w:t>
      </w:r>
      <w:r w:rsidRPr="007C19C2">
        <w:rPr>
          <w:color w:val="000000"/>
        </w:rPr>
        <w:t>голосования.</w:t>
      </w:r>
      <w:r w:rsidR="00751ADA" w:rsidRPr="007C19C2">
        <w:rPr>
          <w:color w:val="000000"/>
          <w:lang w:eastAsia="en-US"/>
        </w:rPr>
        <w:t xml:space="preserve"> В списке избирателей указываются фамилия, имя и отчество, год рождения избирателя (в возрасте 18 лет – дополнительно день и месяц рождения), адрес его места жительства. </w:t>
      </w:r>
      <w:r w:rsidRPr="007C19C2">
        <w:rPr>
          <w:color w:val="000000"/>
          <w:lang w:eastAsia="en-US"/>
        </w:rPr>
        <w:t xml:space="preserve">При этом </w:t>
      </w:r>
      <w:r w:rsidR="005A6D92" w:rsidRPr="007C19C2">
        <w:rPr>
          <w:color w:val="000000"/>
          <w:lang w:eastAsia="en-US"/>
        </w:rPr>
        <w:t xml:space="preserve">адрес места жительства указывается </w:t>
      </w:r>
      <w:r w:rsidRPr="007C19C2">
        <w:rPr>
          <w:color w:val="000000"/>
          <w:lang w:eastAsia="en-US"/>
        </w:rPr>
        <w:t>со слов избирателя</w:t>
      </w:r>
      <w:r w:rsidR="00EE08FB" w:rsidRPr="007C19C2">
        <w:rPr>
          <w:color w:val="000000"/>
          <w:lang w:eastAsia="en-US"/>
        </w:rPr>
        <w:t>:</w:t>
      </w:r>
    </w:p>
    <w:p w:rsidR="00EE08FB" w:rsidRPr="007C19C2" w:rsidRDefault="00984EF9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в случае</w:t>
      </w:r>
      <w:r w:rsidR="00F72BF4" w:rsidRPr="007C19C2">
        <w:rPr>
          <w:color w:val="000000"/>
          <w:lang w:eastAsia="en-US"/>
        </w:rPr>
        <w:t xml:space="preserve"> </w:t>
      </w:r>
      <w:r w:rsidRPr="007C19C2">
        <w:rPr>
          <w:color w:val="000000"/>
          <w:lang w:eastAsia="en-US"/>
        </w:rPr>
        <w:t>если избиратель постоянно проживает</w:t>
      </w:r>
      <w:r w:rsidR="009A092C" w:rsidRPr="007C19C2">
        <w:rPr>
          <w:color w:val="000000"/>
          <w:lang w:eastAsia="en-US"/>
        </w:rPr>
        <w:t xml:space="preserve"> за пределами территории Российской Федерации</w:t>
      </w:r>
      <w:r w:rsidR="00AD442D" w:rsidRPr="007C19C2">
        <w:rPr>
          <w:color w:val="000000"/>
          <w:lang w:eastAsia="en-US"/>
        </w:rPr>
        <w:t>,</w:t>
      </w:r>
      <w:r w:rsidR="009A092C" w:rsidRPr="007C19C2">
        <w:rPr>
          <w:color w:val="000000"/>
          <w:lang w:eastAsia="en-US"/>
        </w:rPr>
        <w:t xml:space="preserve"> </w:t>
      </w:r>
      <w:r w:rsidR="00EE08FB" w:rsidRPr="007C19C2">
        <w:rPr>
          <w:color w:val="000000"/>
          <w:lang w:eastAsia="en-US"/>
        </w:rPr>
        <w:t xml:space="preserve">указывается его </w:t>
      </w:r>
      <w:r w:rsidR="009A092C" w:rsidRPr="007C19C2">
        <w:rPr>
          <w:color w:val="000000"/>
          <w:lang w:eastAsia="en-US"/>
        </w:rPr>
        <w:t xml:space="preserve">адрес места жительства </w:t>
      </w:r>
      <w:r w:rsidR="00EE08FB" w:rsidRPr="007C19C2">
        <w:rPr>
          <w:color w:val="000000"/>
          <w:lang w:eastAsia="en-US"/>
        </w:rPr>
        <w:t>на территории иностранного государства;</w:t>
      </w:r>
    </w:p>
    <w:p w:rsidR="009A092C" w:rsidRPr="007C19C2" w:rsidRDefault="00984EF9" w:rsidP="00082156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 xml:space="preserve">в случае если избиратель </w:t>
      </w:r>
      <w:r w:rsidR="00EE08FB" w:rsidRPr="007C19C2">
        <w:rPr>
          <w:color w:val="000000"/>
          <w:lang w:eastAsia="en-US"/>
        </w:rPr>
        <w:t>наход</w:t>
      </w:r>
      <w:r w:rsidRPr="007C19C2">
        <w:rPr>
          <w:color w:val="000000"/>
          <w:lang w:eastAsia="en-US"/>
        </w:rPr>
        <w:t>ится</w:t>
      </w:r>
      <w:r w:rsidR="00EE08FB" w:rsidRPr="007C19C2">
        <w:rPr>
          <w:color w:val="000000"/>
          <w:lang w:eastAsia="en-US"/>
        </w:rPr>
        <w:t xml:space="preserve"> в командировке (в том числе в длительной), служебной, деловой или туристической поездке</w:t>
      </w:r>
      <w:r w:rsidR="00AD442D" w:rsidRPr="007C19C2">
        <w:rPr>
          <w:color w:val="000000"/>
          <w:lang w:eastAsia="en-US"/>
        </w:rPr>
        <w:t>,</w:t>
      </w:r>
      <w:r w:rsidR="00EE08FB" w:rsidRPr="007C19C2">
        <w:rPr>
          <w:color w:val="000000"/>
          <w:lang w:eastAsia="en-US"/>
        </w:rPr>
        <w:t xml:space="preserve"> указывается </w:t>
      </w:r>
      <w:r w:rsidR="00440B7D" w:rsidRPr="007C19C2">
        <w:rPr>
          <w:color w:val="000000"/>
          <w:lang w:eastAsia="en-US"/>
        </w:rPr>
        <w:t>его адрес места</w:t>
      </w:r>
      <w:r w:rsidR="00EE08FB" w:rsidRPr="007C19C2">
        <w:rPr>
          <w:color w:val="000000"/>
          <w:lang w:eastAsia="en-US"/>
        </w:rPr>
        <w:t xml:space="preserve"> жительства</w:t>
      </w:r>
      <w:r w:rsidRPr="007C19C2">
        <w:rPr>
          <w:color w:val="000000"/>
          <w:lang w:eastAsia="en-US"/>
        </w:rPr>
        <w:t xml:space="preserve"> </w:t>
      </w:r>
      <w:r w:rsidR="00EE08FB" w:rsidRPr="007C19C2">
        <w:rPr>
          <w:color w:val="000000"/>
          <w:lang w:eastAsia="en-US"/>
        </w:rPr>
        <w:t>на территории Российской Федерации.</w:t>
      </w:r>
    </w:p>
    <w:p w:rsidR="00751ADA" w:rsidRPr="007C19C2" w:rsidRDefault="00EE08F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</w:t>
      </w:r>
      <w:r w:rsidR="00751ADA" w:rsidRPr="007C19C2">
        <w:rPr>
          <w:color w:val="000000"/>
        </w:rPr>
        <w:t>.</w:t>
      </w:r>
      <w:r w:rsidR="008A5D19" w:rsidRPr="007C19C2">
        <w:rPr>
          <w:color w:val="000000"/>
        </w:rPr>
        <w:t>7</w:t>
      </w:r>
      <w:r w:rsidR="00751ADA" w:rsidRPr="007C19C2">
        <w:rPr>
          <w:color w:val="000000"/>
        </w:rPr>
        <w:t>. Список избирателей составляется в двух экземплярах. Первый экземпляр списка изготавливается на бумажном носителе в машинописном виде, второй экземпляр – в машиночитаемом виде.</w:t>
      </w:r>
    </w:p>
    <w:p w:rsidR="009B04D6" w:rsidRPr="007C19C2" w:rsidRDefault="00751ADA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В исключительных случаях допускается составление списков избирателей в рукописном виде (</w:t>
      </w:r>
      <w:r w:rsidR="006E1E60" w:rsidRPr="007C19C2">
        <w:rPr>
          <w:color w:val="000000"/>
        </w:rPr>
        <w:t>пункт</w:t>
      </w:r>
      <w:r w:rsidRPr="007C19C2">
        <w:rPr>
          <w:color w:val="000000"/>
        </w:rPr>
        <w:t xml:space="preserve"> </w:t>
      </w:r>
      <w:r w:rsidR="001843A5" w:rsidRPr="007C19C2">
        <w:rPr>
          <w:color w:val="000000"/>
        </w:rPr>
        <w:t>9</w:t>
      </w:r>
      <w:r w:rsidRPr="007C19C2">
        <w:rPr>
          <w:color w:val="000000"/>
        </w:rPr>
        <w:t xml:space="preserve"> статьи </w:t>
      </w:r>
      <w:r w:rsidR="001843A5" w:rsidRPr="007C19C2">
        <w:rPr>
          <w:color w:val="000000"/>
        </w:rPr>
        <w:t>26</w:t>
      </w:r>
      <w:r w:rsidRPr="007C19C2">
        <w:rPr>
          <w:color w:val="000000"/>
        </w:rPr>
        <w:t xml:space="preserve"> Федерального закона </w:t>
      </w:r>
      <w:r w:rsidR="001843A5" w:rsidRPr="007C19C2">
        <w:rPr>
          <w:color w:val="000000"/>
        </w:rPr>
        <w:t>№ 19-ФЗ</w:t>
      </w:r>
      <w:r w:rsidRPr="007C19C2">
        <w:rPr>
          <w:color w:val="000000"/>
        </w:rPr>
        <w:t>).</w:t>
      </w:r>
      <w:r w:rsidR="00EE08FB" w:rsidRPr="007C19C2">
        <w:rPr>
          <w:color w:val="000000"/>
        </w:rPr>
        <w:t xml:space="preserve"> </w:t>
      </w:r>
    </w:p>
    <w:p w:rsidR="00045103" w:rsidRPr="007C19C2" w:rsidRDefault="00FC02F4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6.8. </w:t>
      </w:r>
      <w:proofErr w:type="gramStart"/>
      <w:r w:rsidRPr="007C19C2">
        <w:rPr>
          <w:color w:val="000000"/>
        </w:rPr>
        <w:t xml:space="preserve">Избиратели, </w:t>
      </w:r>
      <w:r w:rsidR="00AA0B9B" w:rsidRPr="007C19C2">
        <w:rPr>
          <w:color w:val="000000"/>
        </w:rPr>
        <w:t xml:space="preserve">имеющие регистрацию по месту жительства на территории Российской Федерации, </w:t>
      </w:r>
      <w:r w:rsidRPr="007C19C2">
        <w:rPr>
          <w:color w:val="000000"/>
        </w:rPr>
        <w:t xml:space="preserve">которые в дни голосования будут находиться за пределами территории Российской Федерации, вправе подать </w:t>
      </w:r>
      <w:r w:rsidRPr="007C19C2">
        <w:rPr>
          <w:color w:val="000000"/>
        </w:rPr>
        <w:lastRenderedPageBreak/>
        <w:t>заявление о включении в список избирателей по месту нахождения в соответствии с Порядком подачи з</w:t>
      </w:r>
      <w:r w:rsidR="000F51E1" w:rsidRPr="007C19C2">
        <w:rPr>
          <w:color w:val="000000"/>
        </w:rPr>
        <w:t>а</w:t>
      </w:r>
      <w:r w:rsidRPr="007C19C2">
        <w:rPr>
          <w:color w:val="000000"/>
        </w:rPr>
        <w:t>явления о включении избирателя</w:t>
      </w:r>
      <w:r w:rsidR="00100B8C">
        <w:rPr>
          <w:color w:val="000000"/>
        </w:rPr>
        <w:t>, участника референдума</w:t>
      </w:r>
      <w:r w:rsidRPr="007C19C2">
        <w:rPr>
          <w:color w:val="000000"/>
        </w:rPr>
        <w:t xml:space="preserve"> в список избирателей</w:t>
      </w:r>
      <w:r w:rsidR="00100B8C">
        <w:rPr>
          <w:color w:val="000000"/>
        </w:rPr>
        <w:t>, участников референдума</w:t>
      </w:r>
      <w:r w:rsidRPr="007C19C2">
        <w:rPr>
          <w:color w:val="000000"/>
        </w:rPr>
        <w:t xml:space="preserve"> по месту нахождения на </w:t>
      </w:r>
      <w:r w:rsidRPr="00100B8C">
        <w:rPr>
          <w:color w:val="000000"/>
        </w:rPr>
        <w:t xml:space="preserve">выборах </w:t>
      </w:r>
      <w:r w:rsidR="00100B8C" w:rsidRPr="00100B8C">
        <w:rPr>
          <w:color w:val="000000"/>
        </w:rPr>
        <w:t>и референдумах в Российской Федерации</w:t>
      </w:r>
      <w:r w:rsidRPr="00100B8C">
        <w:rPr>
          <w:color w:val="000000"/>
        </w:rPr>
        <w:t>, утвержденным постановлением</w:t>
      </w:r>
      <w:proofErr w:type="gramEnd"/>
      <w:r w:rsidRPr="007C19C2">
        <w:rPr>
          <w:color w:val="000000"/>
        </w:rPr>
        <w:t xml:space="preserve"> ЦИК России</w:t>
      </w:r>
      <w:r w:rsidR="00A240C7" w:rsidRPr="007C19C2">
        <w:rPr>
          <w:color w:val="000000"/>
        </w:rPr>
        <w:t xml:space="preserve"> от 22 июня 2022</w:t>
      </w:r>
      <w:r w:rsidR="00AA453E">
        <w:rPr>
          <w:color w:val="000000"/>
        </w:rPr>
        <w:t> </w:t>
      </w:r>
      <w:r w:rsidR="00A240C7" w:rsidRPr="007C19C2">
        <w:rPr>
          <w:color w:val="000000"/>
        </w:rPr>
        <w:t xml:space="preserve">года </w:t>
      </w:r>
      <w:r w:rsidR="004A3148">
        <w:rPr>
          <w:color w:val="000000"/>
        </w:rPr>
        <w:br/>
      </w:r>
      <w:r w:rsidR="00A240C7" w:rsidRPr="007C19C2">
        <w:rPr>
          <w:color w:val="000000"/>
        </w:rPr>
        <w:t>№</w:t>
      </w:r>
      <w:r w:rsidR="00686266" w:rsidRPr="007C19C2">
        <w:rPr>
          <w:color w:val="000000"/>
        </w:rPr>
        <w:t> </w:t>
      </w:r>
      <w:r w:rsidR="00A240C7" w:rsidRPr="007C19C2">
        <w:rPr>
          <w:color w:val="000000"/>
        </w:rPr>
        <w:t>87/728-8</w:t>
      </w:r>
      <w:r w:rsidRPr="007C19C2">
        <w:rPr>
          <w:color w:val="000000"/>
        </w:rPr>
        <w:t>.</w:t>
      </w:r>
      <w:r w:rsidR="00045103" w:rsidRPr="007C19C2">
        <w:rPr>
          <w:color w:val="000000"/>
        </w:rPr>
        <w:t xml:space="preserve"> В этом случае избирател</w:t>
      </w:r>
      <w:r w:rsidR="009A2115" w:rsidRPr="007C19C2">
        <w:rPr>
          <w:color w:val="000000"/>
        </w:rPr>
        <w:t>и</w:t>
      </w:r>
      <w:r w:rsidR="00045103" w:rsidRPr="007C19C2">
        <w:rPr>
          <w:color w:val="000000"/>
        </w:rPr>
        <w:t xml:space="preserve"> исключаются </w:t>
      </w:r>
      <w:proofErr w:type="gramStart"/>
      <w:r w:rsidR="00045103" w:rsidRPr="007C19C2">
        <w:rPr>
          <w:color w:val="000000"/>
        </w:rPr>
        <w:t>из списков избирателей на избирательных участках по месту жительства на территории Российской Федерации в установленном порядке</w:t>
      </w:r>
      <w:proofErr w:type="gramEnd"/>
      <w:r w:rsidR="00045103" w:rsidRPr="007C19C2">
        <w:rPr>
          <w:color w:val="000000"/>
        </w:rPr>
        <w:t>.</w:t>
      </w:r>
    </w:p>
    <w:p w:rsidR="00751ADA" w:rsidRPr="007C19C2" w:rsidRDefault="00EE08F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</w:t>
      </w:r>
      <w:r w:rsidR="00751ADA" w:rsidRPr="007C19C2">
        <w:rPr>
          <w:color w:val="000000"/>
        </w:rPr>
        <w:t>.</w:t>
      </w:r>
      <w:r w:rsidR="00045103" w:rsidRPr="007C19C2">
        <w:rPr>
          <w:color w:val="000000"/>
        </w:rPr>
        <w:t>9</w:t>
      </w:r>
      <w:r w:rsidR="00751ADA" w:rsidRPr="007C19C2">
        <w:rPr>
          <w:color w:val="000000"/>
        </w:rPr>
        <w:t>. Избиратель может быть включен в список избирателей только на одном избирательном участке.</w:t>
      </w:r>
    </w:p>
    <w:p w:rsidR="00F55218" w:rsidRPr="007C19C2" w:rsidRDefault="00F55218" w:rsidP="00574283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6.</w:t>
      </w:r>
      <w:r w:rsidR="00045103" w:rsidRPr="007C19C2">
        <w:rPr>
          <w:color w:val="000000"/>
        </w:rPr>
        <w:t>10</w:t>
      </w:r>
      <w:r w:rsidRPr="007C19C2">
        <w:rPr>
          <w:color w:val="000000"/>
        </w:rPr>
        <w:t>. В случае если зарубежной УИК будет установлено, что избиратель подал заявление для участия в дистанционном электронном голосовании</w:t>
      </w:r>
      <w:r w:rsidR="00AF76EE" w:rsidRPr="007C19C2">
        <w:rPr>
          <w:color w:val="000000"/>
        </w:rPr>
        <w:t xml:space="preserve"> (в случае проведения дистанционного электронного голосования без подачи заявления – принял участие в дистанционном электронном голосовании)</w:t>
      </w:r>
      <w:r w:rsidRPr="007C19C2">
        <w:rPr>
          <w:color w:val="000000"/>
        </w:rPr>
        <w:t xml:space="preserve"> либо проголосовал на ином избирательном участке, указанный избиратель не включается в список избирателей.</w:t>
      </w:r>
    </w:p>
    <w:p w:rsidR="00E31236" w:rsidRPr="007C19C2" w:rsidRDefault="00EE08FB" w:rsidP="00BC51C6">
      <w:pPr>
        <w:spacing w:before="240" w:after="240" w:line="276" w:lineRule="auto"/>
        <w:rPr>
          <w:b/>
          <w:color w:val="000000"/>
          <w:lang w:eastAsia="en-US"/>
        </w:rPr>
      </w:pPr>
      <w:r w:rsidRPr="007C19C2">
        <w:rPr>
          <w:b/>
          <w:color w:val="000000"/>
          <w:lang w:eastAsia="en-US"/>
        </w:rPr>
        <w:t>7</w:t>
      </w:r>
      <w:r w:rsidR="00521573" w:rsidRPr="007C19C2">
        <w:rPr>
          <w:b/>
          <w:color w:val="000000"/>
          <w:lang w:eastAsia="en-US"/>
        </w:rPr>
        <w:t>. </w:t>
      </w:r>
      <w:r w:rsidR="00E31236" w:rsidRPr="007C19C2">
        <w:rPr>
          <w:b/>
          <w:color w:val="000000"/>
          <w:lang w:eastAsia="en-US"/>
        </w:rPr>
        <w:t>Помещение для голосования. Информирование избирателей</w:t>
      </w:r>
    </w:p>
    <w:p w:rsidR="00E31236" w:rsidRPr="007C19C2" w:rsidRDefault="007C18D4" w:rsidP="007C59F9">
      <w:pPr>
        <w:spacing w:line="360" w:lineRule="auto"/>
        <w:ind w:firstLine="709"/>
        <w:jc w:val="both"/>
        <w:rPr>
          <w:color w:val="000000"/>
          <w:spacing w:val="-2"/>
          <w:lang w:eastAsia="en-US"/>
        </w:rPr>
      </w:pPr>
      <w:r w:rsidRPr="007C19C2">
        <w:rPr>
          <w:color w:val="000000"/>
          <w:spacing w:val="-2"/>
          <w:lang w:eastAsia="en-US"/>
        </w:rPr>
        <w:t>7</w:t>
      </w:r>
      <w:r w:rsidR="00E31236" w:rsidRPr="007C19C2">
        <w:rPr>
          <w:color w:val="000000"/>
          <w:spacing w:val="-2"/>
          <w:lang w:eastAsia="en-US"/>
        </w:rPr>
        <w:t>.1. Помещение для голосования безвозмездно предоставляется в распоряжение зарубежной УИК руководителем дипломатического представительства или консульского учреждения</w:t>
      </w:r>
      <w:r w:rsidR="00374002" w:rsidRPr="007C19C2">
        <w:rPr>
          <w:color w:val="000000"/>
          <w:spacing w:val="-2"/>
          <w:lang w:eastAsia="en-US"/>
        </w:rPr>
        <w:t xml:space="preserve"> Российской Федерации</w:t>
      </w:r>
      <w:r w:rsidR="00EC0D59" w:rsidRPr="007C19C2">
        <w:rPr>
          <w:color w:val="000000"/>
          <w:spacing w:val="-2"/>
          <w:lang w:eastAsia="en-US"/>
        </w:rPr>
        <w:t>, а в случае образования избирательного участка на территории воинской части, расположенной за пределами территории Российской Федерации</w:t>
      </w:r>
      <w:r w:rsidR="00CF0DF7" w:rsidRPr="007C19C2">
        <w:rPr>
          <w:color w:val="000000"/>
          <w:spacing w:val="-2"/>
          <w:lang w:eastAsia="en-US"/>
        </w:rPr>
        <w:t>,</w:t>
      </w:r>
      <w:r w:rsidR="00EC0D59" w:rsidRPr="007C19C2">
        <w:rPr>
          <w:color w:val="000000"/>
          <w:spacing w:val="-2"/>
          <w:lang w:eastAsia="en-US"/>
        </w:rPr>
        <w:t xml:space="preserve"> – командиром воинской части.</w:t>
      </w:r>
    </w:p>
    <w:p w:rsidR="00A059C5" w:rsidRPr="007C19C2" w:rsidRDefault="00984EF9" w:rsidP="00A059C5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7</w:t>
      </w:r>
      <w:r w:rsidR="00B97DC3" w:rsidRPr="007C19C2">
        <w:rPr>
          <w:color w:val="000000"/>
        </w:rPr>
        <w:t>.2. </w:t>
      </w:r>
      <w:proofErr w:type="gramStart"/>
      <w:r w:rsidR="00B97DC3" w:rsidRPr="007C19C2">
        <w:rPr>
          <w:color w:val="000000"/>
        </w:rPr>
        <w:t xml:space="preserve">Если зарубежный участок образуется на территории воинской части, расположенной за пределами территории Российской Федерации, командир этой воинской части выделяет </w:t>
      </w:r>
      <w:r w:rsidR="00A059C5" w:rsidRPr="007C19C2">
        <w:rPr>
          <w:color w:val="000000"/>
        </w:rPr>
        <w:t>для зарубежной УИК</w:t>
      </w:r>
      <w:r w:rsidR="00B97DC3" w:rsidRPr="007C19C2">
        <w:rPr>
          <w:color w:val="000000"/>
        </w:rPr>
        <w:t xml:space="preserve"> помещен</w:t>
      </w:r>
      <w:r w:rsidR="00CF0DF7" w:rsidRPr="007C19C2">
        <w:rPr>
          <w:color w:val="000000"/>
        </w:rPr>
        <w:t>ие для голосования, расположенно</w:t>
      </w:r>
      <w:r w:rsidR="00B97DC3" w:rsidRPr="007C19C2">
        <w:rPr>
          <w:color w:val="000000"/>
        </w:rPr>
        <w:t>е вне территории режимных объектов</w:t>
      </w:r>
      <w:r w:rsidR="00CF0DF7" w:rsidRPr="007C19C2">
        <w:rPr>
          <w:color w:val="000000"/>
        </w:rPr>
        <w:t>,</w:t>
      </w:r>
      <w:r w:rsidR="00B97DC3" w:rsidRPr="007C19C2">
        <w:rPr>
          <w:color w:val="000000"/>
        </w:rPr>
        <w:t xml:space="preserve"> </w:t>
      </w:r>
      <w:r w:rsidR="00A059C5" w:rsidRPr="007C19C2">
        <w:rPr>
          <w:color w:val="000000"/>
        </w:rPr>
        <w:t xml:space="preserve">и обеспечивает доступ в это помещение всем членам </w:t>
      </w:r>
      <w:r w:rsidRPr="007C19C2">
        <w:rPr>
          <w:color w:val="000000"/>
        </w:rPr>
        <w:t>зарубежной УИК</w:t>
      </w:r>
      <w:r w:rsidR="00A059C5" w:rsidRPr="007C19C2">
        <w:rPr>
          <w:color w:val="000000"/>
        </w:rPr>
        <w:t xml:space="preserve">, членам вышестоящих избирательных комиссий и работникам их аппаратов, </w:t>
      </w:r>
      <w:r w:rsidRPr="007C19C2">
        <w:rPr>
          <w:color w:val="000000"/>
        </w:rPr>
        <w:t xml:space="preserve">зарегистрированным кандидатам, их доверенным лицам или </w:t>
      </w:r>
      <w:r w:rsidR="00A059C5" w:rsidRPr="007C19C2">
        <w:rPr>
          <w:color w:val="000000"/>
        </w:rPr>
        <w:t xml:space="preserve">уполномоченным представителям </w:t>
      </w:r>
      <w:r w:rsidR="00271867" w:rsidRPr="007C19C2">
        <w:rPr>
          <w:rFonts w:cs="Calibri"/>
          <w:color w:val="000000"/>
        </w:rPr>
        <w:t>по финансовым вопросам</w:t>
      </w:r>
      <w:r w:rsidR="00AA453E">
        <w:rPr>
          <w:rFonts w:cs="Calibri"/>
          <w:color w:val="000000"/>
        </w:rPr>
        <w:t xml:space="preserve"> кандидатов</w:t>
      </w:r>
      <w:proofErr w:type="gramEnd"/>
      <w:r w:rsidR="00271867" w:rsidRPr="007C19C2">
        <w:rPr>
          <w:rFonts w:cs="Calibri"/>
          <w:color w:val="000000"/>
        </w:rPr>
        <w:t xml:space="preserve">, </w:t>
      </w:r>
      <w:r w:rsidR="00A059C5" w:rsidRPr="007C19C2">
        <w:rPr>
          <w:color w:val="000000"/>
        </w:rPr>
        <w:t>наблюдателям</w:t>
      </w:r>
      <w:r w:rsidR="00271867" w:rsidRPr="007C19C2">
        <w:rPr>
          <w:color w:val="000000"/>
        </w:rPr>
        <w:t>, иностранным (международным) наблюдателям</w:t>
      </w:r>
      <w:r w:rsidR="00A059C5" w:rsidRPr="007C19C2">
        <w:rPr>
          <w:color w:val="000000"/>
        </w:rPr>
        <w:t xml:space="preserve"> и </w:t>
      </w:r>
      <w:r w:rsidR="00C32E01" w:rsidRPr="007C19C2">
        <w:rPr>
          <w:color w:val="000000"/>
        </w:rPr>
        <w:t xml:space="preserve">аккредитованным </w:t>
      </w:r>
      <w:r w:rsidR="00A059C5" w:rsidRPr="007C19C2">
        <w:rPr>
          <w:color w:val="000000"/>
        </w:rPr>
        <w:t>представителям средств массовой информации.</w:t>
      </w:r>
    </w:p>
    <w:p w:rsidR="00EC0D59" w:rsidRPr="007C19C2" w:rsidRDefault="00271867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</w:t>
      </w:r>
      <w:r w:rsidR="00EC0D59" w:rsidRPr="007C19C2">
        <w:rPr>
          <w:color w:val="000000"/>
          <w:lang w:eastAsia="en-US"/>
        </w:rPr>
        <w:t>.</w:t>
      </w:r>
      <w:r w:rsidR="00B97DC3" w:rsidRPr="007C19C2">
        <w:rPr>
          <w:color w:val="000000"/>
          <w:lang w:eastAsia="en-US"/>
        </w:rPr>
        <w:t>3</w:t>
      </w:r>
      <w:r w:rsidR="00EC0D59" w:rsidRPr="007C19C2">
        <w:rPr>
          <w:color w:val="000000"/>
          <w:lang w:eastAsia="en-US"/>
        </w:rPr>
        <w:t>. Помещение для голосования должно быть оборудовано таким образом, чтобы места выдачи бюллетеней, кабины, иные специально оборудованные места для тайного голосования</w:t>
      </w:r>
      <w:r w:rsidRPr="007C19C2">
        <w:rPr>
          <w:color w:val="000000"/>
          <w:lang w:eastAsia="en-US"/>
        </w:rPr>
        <w:t xml:space="preserve">, </w:t>
      </w:r>
      <w:r w:rsidR="00EC0D59" w:rsidRPr="007C19C2">
        <w:rPr>
          <w:color w:val="000000"/>
          <w:lang w:eastAsia="en-US"/>
        </w:rPr>
        <w:t>стационарные ящики</w:t>
      </w:r>
      <w:r w:rsidRPr="007C19C2">
        <w:rPr>
          <w:color w:val="000000"/>
          <w:lang w:eastAsia="en-US"/>
        </w:rPr>
        <w:t xml:space="preserve"> для голосования, а также переносные ящики для голосования (в случае их использования)</w:t>
      </w:r>
      <w:r w:rsidR="00EC0D59" w:rsidRPr="007C19C2">
        <w:rPr>
          <w:color w:val="000000"/>
          <w:lang w:eastAsia="en-US"/>
        </w:rPr>
        <w:t xml:space="preserve"> находились в поле зрения членов зарубежной УИК и наблюдателей.</w:t>
      </w:r>
    </w:p>
    <w:p w:rsidR="00BF4417" w:rsidRPr="007C19C2" w:rsidRDefault="00A8540D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</w:t>
      </w:r>
      <w:r w:rsidR="00BF4417" w:rsidRPr="007C19C2">
        <w:rPr>
          <w:color w:val="000000"/>
          <w:lang w:eastAsia="en-US"/>
        </w:rPr>
        <w:t>.</w:t>
      </w:r>
      <w:r w:rsidR="00B97DC3" w:rsidRPr="007C19C2">
        <w:rPr>
          <w:color w:val="000000"/>
          <w:lang w:eastAsia="en-US"/>
        </w:rPr>
        <w:t>4</w:t>
      </w:r>
      <w:r w:rsidR="00BF4417" w:rsidRPr="007C19C2">
        <w:rPr>
          <w:color w:val="000000"/>
          <w:lang w:eastAsia="en-US"/>
        </w:rPr>
        <w:t>. В помещении для голосования размещается технологическое оборудование для голосования в соответствии с нормативами, утвержденными постановлением ЦИК России от 29 января 2014 года № 214/1405-6 «О нормативах технологического оборудования для участковых комиссий при проведении выборов</w:t>
      </w:r>
      <w:r w:rsidR="009F45B5" w:rsidRPr="007C19C2">
        <w:rPr>
          <w:color w:val="000000"/>
          <w:lang w:eastAsia="en-US"/>
        </w:rPr>
        <w:t>,</w:t>
      </w:r>
      <w:r w:rsidR="00BF4417" w:rsidRPr="007C19C2">
        <w:rPr>
          <w:color w:val="000000"/>
          <w:lang w:eastAsia="en-US"/>
        </w:rPr>
        <w:t xml:space="preserve"> референдумов в Российской Федерации».</w:t>
      </w:r>
    </w:p>
    <w:p w:rsidR="00CE3660" w:rsidRPr="007C19C2" w:rsidRDefault="00A8540D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</w:t>
      </w:r>
      <w:r w:rsidR="00BF4417" w:rsidRPr="007C19C2">
        <w:rPr>
          <w:color w:val="000000"/>
          <w:lang w:eastAsia="en-US"/>
        </w:rPr>
        <w:t>.</w:t>
      </w:r>
      <w:r w:rsidR="00B97DC3" w:rsidRPr="007C19C2">
        <w:rPr>
          <w:color w:val="000000"/>
          <w:lang w:eastAsia="en-US"/>
        </w:rPr>
        <w:t>5</w:t>
      </w:r>
      <w:r w:rsidR="00BF4417" w:rsidRPr="007C19C2">
        <w:rPr>
          <w:color w:val="000000"/>
          <w:lang w:eastAsia="en-US"/>
        </w:rPr>
        <w:t xml:space="preserve">. В помещении для голосования либо непосредственно перед ним </w:t>
      </w:r>
      <w:proofErr w:type="gramStart"/>
      <w:r w:rsidR="00BF4417" w:rsidRPr="007C19C2">
        <w:rPr>
          <w:color w:val="000000"/>
          <w:lang w:eastAsia="en-US"/>
        </w:rPr>
        <w:t>зарубежная</w:t>
      </w:r>
      <w:proofErr w:type="gramEnd"/>
      <w:r w:rsidR="00BF4417" w:rsidRPr="007C19C2">
        <w:rPr>
          <w:color w:val="000000"/>
          <w:lang w:eastAsia="en-US"/>
        </w:rPr>
        <w:t xml:space="preserve"> УИК оборудует </w:t>
      </w:r>
      <w:r w:rsidR="00CE3660" w:rsidRPr="007C19C2">
        <w:rPr>
          <w:color w:val="000000"/>
          <w:lang w:eastAsia="en-US"/>
        </w:rPr>
        <w:t xml:space="preserve">информационный </w:t>
      </w:r>
      <w:r w:rsidR="00BF4417" w:rsidRPr="007C19C2">
        <w:rPr>
          <w:color w:val="000000"/>
          <w:lang w:eastAsia="en-US"/>
        </w:rPr>
        <w:t>стенд</w:t>
      </w:r>
      <w:r w:rsidR="00CE3660" w:rsidRPr="007C19C2">
        <w:rPr>
          <w:color w:val="000000"/>
          <w:lang w:eastAsia="en-US"/>
        </w:rPr>
        <w:t xml:space="preserve">, на котором </w:t>
      </w:r>
      <w:r w:rsidR="00342D3C" w:rsidRPr="007C19C2">
        <w:rPr>
          <w:color w:val="000000"/>
          <w:lang w:eastAsia="en-US"/>
        </w:rPr>
        <w:t>размеща</w:t>
      </w:r>
      <w:r w:rsidR="000040AD">
        <w:rPr>
          <w:color w:val="000000"/>
          <w:lang w:eastAsia="en-US"/>
        </w:rPr>
        <w:t>ю</w:t>
      </w:r>
      <w:r w:rsidR="00342D3C" w:rsidRPr="007C19C2">
        <w:rPr>
          <w:color w:val="000000"/>
          <w:lang w:eastAsia="en-US"/>
        </w:rPr>
        <w:t>т</w:t>
      </w:r>
      <w:r w:rsidR="00245816" w:rsidRPr="007C19C2">
        <w:rPr>
          <w:color w:val="000000"/>
          <w:lang w:eastAsia="en-US"/>
        </w:rPr>
        <w:t>ся</w:t>
      </w:r>
      <w:r w:rsidR="00342D3C" w:rsidRPr="007C19C2">
        <w:rPr>
          <w:color w:val="000000"/>
          <w:lang w:eastAsia="en-US"/>
        </w:rPr>
        <w:t xml:space="preserve"> </w:t>
      </w:r>
      <w:r w:rsidR="00271867" w:rsidRPr="007C19C2">
        <w:rPr>
          <w:color w:val="000000"/>
          <w:lang w:eastAsia="en-US"/>
        </w:rPr>
        <w:t>следующ</w:t>
      </w:r>
      <w:r w:rsidR="00374002" w:rsidRPr="007C19C2">
        <w:rPr>
          <w:color w:val="000000"/>
          <w:lang w:eastAsia="en-US"/>
        </w:rPr>
        <w:t>ие</w:t>
      </w:r>
      <w:r w:rsidR="00271867" w:rsidRPr="007C19C2">
        <w:rPr>
          <w:color w:val="000000"/>
          <w:lang w:eastAsia="en-US"/>
        </w:rPr>
        <w:t xml:space="preserve"> </w:t>
      </w:r>
      <w:r w:rsidR="003605EA" w:rsidRPr="007C19C2">
        <w:rPr>
          <w:color w:val="000000"/>
          <w:lang w:eastAsia="en-US"/>
        </w:rPr>
        <w:t>информационные материалы</w:t>
      </w:r>
      <w:r w:rsidR="00E919A2" w:rsidRPr="007C19C2">
        <w:rPr>
          <w:color w:val="000000"/>
          <w:lang w:eastAsia="en-US"/>
        </w:rPr>
        <w:t>, полученн</w:t>
      </w:r>
      <w:r w:rsidR="003605EA" w:rsidRPr="007C19C2">
        <w:rPr>
          <w:color w:val="000000"/>
          <w:lang w:eastAsia="en-US"/>
        </w:rPr>
        <w:t>ые</w:t>
      </w:r>
      <w:r w:rsidR="00E919A2" w:rsidRPr="007C19C2">
        <w:rPr>
          <w:color w:val="000000"/>
          <w:lang w:eastAsia="en-US"/>
        </w:rPr>
        <w:t xml:space="preserve"> от зарубежной ТИК</w:t>
      </w:r>
      <w:r w:rsidR="00271867" w:rsidRPr="007C19C2">
        <w:rPr>
          <w:color w:val="000000"/>
          <w:lang w:eastAsia="en-US"/>
        </w:rPr>
        <w:t xml:space="preserve">: </w:t>
      </w:r>
    </w:p>
    <w:p w:rsidR="00271867" w:rsidRPr="007C19C2" w:rsidRDefault="00271867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 xml:space="preserve">плакат со сведениями о зарегистрированных кандидатах на должность </w:t>
      </w:r>
      <w:r w:rsidR="00E919A2" w:rsidRPr="007C19C2">
        <w:rPr>
          <w:color w:val="000000"/>
          <w:lang w:eastAsia="en-US"/>
        </w:rPr>
        <w:t>Президента Российской Федерации</w:t>
      </w:r>
      <w:r w:rsidR="004B06F4" w:rsidRPr="007C19C2">
        <w:rPr>
          <w:color w:val="000000"/>
          <w:lang w:eastAsia="en-US"/>
        </w:rPr>
        <w:t>;</w:t>
      </w:r>
    </w:p>
    <w:p w:rsidR="00271867" w:rsidRPr="007C19C2" w:rsidRDefault="00271867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 xml:space="preserve">образец заполненного избирательного бюллетеня, который не должен содержать фамилии зарегистрированных кандидатов, наименования политических партий, выдвинувших </w:t>
      </w:r>
      <w:r w:rsidR="00707CC0" w:rsidRPr="007C19C2">
        <w:rPr>
          <w:color w:val="000000"/>
          <w:lang w:eastAsia="en-US"/>
        </w:rPr>
        <w:t xml:space="preserve">зарегистрированных кандидатов </w:t>
      </w:r>
      <w:r w:rsidRPr="007C19C2">
        <w:rPr>
          <w:color w:val="000000"/>
          <w:lang w:eastAsia="en-US"/>
        </w:rPr>
        <w:t>на выборах Президента Российской Федерации</w:t>
      </w:r>
      <w:r w:rsidR="004B06F4" w:rsidRPr="007C19C2">
        <w:rPr>
          <w:color w:val="000000"/>
          <w:lang w:eastAsia="en-US"/>
        </w:rPr>
        <w:t>;</w:t>
      </w:r>
    </w:p>
    <w:p w:rsidR="004B06F4" w:rsidRPr="007C19C2" w:rsidRDefault="004B06F4" w:rsidP="00A8540D">
      <w:pPr>
        <w:pStyle w:val="14-150"/>
        <w:ind w:firstLine="709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 xml:space="preserve">плакат с извлечениями из уголовного и административного законодательства Российской Федерации, </w:t>
      </w:r>
      <w:r w:rsidR="00A8540D" w:rsidRPr="007C19C2">
        <w:rPr>
          <w:color w:val="000000"/>
        </w:rPr>
        <w:t>касающи</w:t>
      </w:r>
      <w:r w:rsidR="000040AD">
        <w:rPr>
          <w:color w:val="000000"/>
        </w:rPr>
        <w:t>ми</w:t>
      </w:r>
      <w:r w:rsidR="00A8540D" w:rsidRPr="007C19C2">
        <w:rPr>
          <w:color w:val="000000"/>
        </w:rPr>
        <w:t>ся ответственности за нарушение законодательства Российской Федерации о выборах</w:t>
      </w:r>
      <w:r w:rsidRPr="007C19C2">
        <w:rPr>
          <w:color w:val="000000"/>
          <w:lang w:eastAsia="en-US"/>
        </w:rPr>
        <w:t>.</w:t>
      </w:r>
    </w:p>
    <w:p w:rsidR="00C36494" w:rsidRPr="007C19C2" w:rsidRDefault="00C36494" w:rsidP="00C36494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  <w:lang w:eastAsia="en-US"/>
        </w:rPr>
        <w:t>7.6. </w:t>
      </w:r>
      <w:r w:rsidRPr="007C19C2">
        <w:rPr>
          <w:color w:val="000000"/>
        </w:rPr>
        <w:t>В случае если после размещения указанных материалов была отменена</w:t>
      </w:r>
      <w:r w:rsidR="00574283" w:rsidRPr="007C19C2">
        <w:rPr>
          <w:color w:val="000000"/>
        </w:rPr>
        <w:t xml:space="preserve"> либо аннулирована</w:t>
      </w:r>
      <w:r w:rsidRPr="007C19C2">
        <w:rPr>
          <w:color w:val="000000"/>
        </w:rPr>
        <w:t xml:space="preserve"> регистрация кандидата, информация об этом также размещается на информационном стенде. </w:t>
      </w:r>
    </w:p>
    <w:p w:rsidR="004B06F4" w:rsidRPr="007C19C2" w:rsidRDefault="00A8540D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7.</w:t>
      </w:r>
      <w:r w:rsidR="00C36494" w:rsidRPr="007C19C2">
        <w:rPr>
          <w:color w:val="000000"/>
          <w:lang w:eastAsia="en-US"/>
        </w:rPr>
        <w:t>7</w:t>
      </w:r>
      <w:r w:rsidRPr="007C19C2">
        <w:rPr>
          <w:color w:val="000000"/>
          <w:lang w:eastAsia="en-US"/>
        </w:rPr>
        <w:t>.</w:t>
      </w:r>
      <w:r w:rsidR="005E7E6B" w:rsidRPr="007C19C2">
        <w:rPr>
          <w:color w:val="000000"/>
          <w:lang w:eastAsia="en-US"/>
        </w:rPr>
        <w:t> </w:t>
      </w:r>
      <w:r w:rsidR="004B06F4" w:rsidRPr="007C19C2">
        <w:rPr>
          <w:color w:val="000000"/>
          <w:lang w:eastAsia="en-US"/>
        </w:rPr>
        <w:t>На информационном стенде также размеща</w:t>
      </w:r>
      <w:r w:rsidR="00DF73FA" w:rsidRPr="007C19C2">
        <w:rPr>
          <w:color w:val="000000"/>
          <w:lang w:eastAsia="en-US"/>
        </w:rPr>
        <w:t>е</w:t>
      </w:r>
      <w:r w:rsidR="004B06F4" w:rsidRPr="007C19C2">
        <w:rPr>
          <w:color w:val="000000"/>
          <w:lang w:eastAsia="en-US"/>
        </w:rPr>
        <w:t xml:space="preserve">тся </w:t>
      </w:r>
      <w:r w:rsidR="00DF73FA" w:rsidRPr="007C19C2">
        <w:rPr>
          <w:color w:val="000000"/>
          <w:lang w:eastAsia="en-US"/>
        </w:rPr>
        <w:t>информация</w:t>
      </w:r>
      <w:r w:rsidR="00DF73FA" w:rsidRPr="007C19C2">
        <w:rPr>
          <w:b/>
          <w:color w:val="000000"/>
          <w:lang w:eastAsia="en-US"/>
        </w:rPr>
        <w:t xml:space="preserve"> </w:t>
      </w:r>
      <w:r w:rsidR="004B06F4" w:rsidRPr="007C19C2">
        <w:rPr>
          <w:color w:val="000000"/>
          <w:lang w:eastAsia="en-US"/>
        </w:rPr>
        <w:t xml:space="preserve">об образовании избирательного участка и о формировании </w:t>
      </w:r>
      <w:proofErr w:type="gramStart"/>
      <w:r w:rsidR="004B06F4" w:rsidRPr="007C19C2">
        <w:rPr>
          <w:color w:val="000000"/>
          <w:lang w:eastAsia="en-US"/>
        </w:rPr>
        <w:t>зарубежной</w:t>
      </w:r>
      <w:proofErr w:type="gramEnd"/>
      <w:r w:rsidR="004B06F4" w:rsidRPr="007C19C2">
        <w:rPr>
          <w:color w:val="000000"/>
          <w:lang w:eastAsia="en-US"/>
        </w:rPr>
        <w:t xml:space="preserve"> УИК.</w:t>
      </w:r>
    </w:p>
    <w:p w:rsidR="002E184A" w:rsidRPr="007C19C2" w:rsidRDefault="00A8540D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</w:t>
      </w:r>
      <w:r w:rsidR="004067AB" w:rsidRPr="007C19C2">
        <w:rPr>
          <w:color w:val="000000"/>
          <w:lang w:eastAsia="en-US"/>
        </w:rPr>
        <w:t>.</w:t>
      </w:r>
      <w:r w:rsidRPr="007C19C2">
        <w:rPr>
          <w:color w:val="000000"/>
          <w:lang w:eastAsia="en-US"/>
        </w:rPr>
        <w:t>8</w:t>
      </w:r>
      <w:r w:rsidR="004067AB" w:rsidRPr="007C19C2">
        <w:rPr>
          <w:color w:val="000000"/>
          <w:lang w:eastAsia="en-US"/>
        </w:rPr>
        <w:t>. </w:t>
      </w:r>
      <w:r w:rsidR="00302710" w:rsidRPr="007C19C2">
        <w:rPr>
          <w:color w:val="000000"/>
        </w:rPr>
        <w:t>Размещаемые на информационном стенде материалы не должны содержать признак</w:t>
      </w:r>
      <w:r w:rsidR="00B77C52" w:rsidRPr="007C19C2">
        <w:rPr>
          <w:color w:val="000000"/>
        </w:rPr>
        <w:t>ов</w:t>
      </w:r>
      <w:r w:rsidR="00302710" w:rsidRPr="007C19C2">
        <w:rPr>
          <w:color w:val="000000"/>
        </w:rPr>
        <w:t xml:space="preserve"> предвыборной агитации. Все материалы размещаются таким образом, чтобы избиратели свободно могли с ними ознакомиться.</w:t>
      </w:r>
    </w:p>
    <w:p w:rsidR="00302710" w:rsidRPr="007C19C2" w:rsidRDefault="00A8540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  <w:lang w:eastAsia="en-US"/>
        </w:rPr>
        <w:t>7</w:t>
      </w:r>
      <w:r w:rsidR="00302710" w:rsidRPr="007C19C2">
        <w:rPr>
          <w:color w:val="000000"/>
          <w:lang w:eastAsia="en-US"/>
        </w:rPr>
        <w:t>.</w:t>
      </w:r>
      <w:r w:rsidRPr="007C19C2">
        <w:rPr>
          <w:color w:val="000000"/>
          <w:lang w:eastAsia="en-US"/>
        </w:rPr>
        <w:t>9</w:t>
      </w:r>
      <w:r w:rsidR="00302710" w:rsidRPr="007C19C2">
        <w:rPr>
          <w:color w:val="000000"/>
          <w:lang w:eastAsia="en-US"/>
        </w:rPr>
        <w:t>. </w:t>
      </w:r>
      <w:r w:rsidR="00302710" w:rsidRPr="007C19C2">
        <w:rPr>
          <w:color w:val="000000"/>
        </w:rPr>
        <w:t xml:space="preserve">Доставка информационных материалов </w:t>
      </w:r>
      <w:proofErr w:type="gramStart"/>
      <w:r w:rsidR="00374002" w:rsidRPr="007C19C2">
        <w:rPr>
          <w:color w:val="000000"/>
        </w:rPr>
        <w:t>зарубежным</w:t>
      </w:r>
      <w:proofErr w:type="gramEnd"/>
      <w:r w:rsidR="00374002" w:rsidRPr="007C19C2">
        <w:rPr>
          <w:color w:val="000000"/>
        </w:rPr>
        <w:t xml:space="preserve"> УИК</w:t>
      </w:r>
      <w:r w:rsidR="00302710" w:rsidRPr="007C19C2">
        <w:rPr>
          <w:color w:val="000000"/>
        </w:rPr>
        <w:t xml:space="preserve"> осуществляется при содействии </w:t>
      </w:r>
      <w:r w:rsidR="000C2257" w:rsidRPr="007C19C2">
        <w:rPr>
          <w:color w:val="000000"/>
        </w:rPr>
        <w:t>МИД России</w:t>
      </w:r>
      <w:r w:rsidR="00302710" w:rsidRPr="007C19C2">
        <w:rPr>
          <w:color w:val="000000"/>
        </w:rPr>
        <w:t>.</w:t>
      </w:r>
    </w:p>
    <w:p w:rsidR="002E184A" w:rsidRPr="007C19C2" w:rsidRDefault="00A8540D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7</w:t>
      </w:r>
      <w:r w:rsidR="00DC55C2" w:rsidRPr="007C19C2">
        <w:rPr>
          <w:color w:val="000000"/>
          <w:lang w:eastAsia="en-US"/>
        </w:rPr>
        <w:t>.</w:t>
      </w:r>
      <w:r w:rsidR="00B97DC3" w:rsidRPr="007C19C2">
        <w:rPr>
          <w:color w:val="000000"/>
          <w:lang w:eastAsia="en-US"/>
        </w:rPr>
        <w:t>10</w:t>
      </w:r>
      <w:r w:rsidR="00DC55C2" w:rsidRPr="007C19C2">
        <w:rPr>
          <w:color w:val="000000"/>
          <w:lang w:eastAsia="en-US"/>
        </w:rPr>
        <w:t xml:space="preserve">. В помещении для голосования </w:t>
      </w:r>
      <w:r w:rsidR="00C62745" w:rsidRPr="007C19C2">
        <w:rPr>
          <w:color w:val="000000"/>
          <w:lang w:eastAsia="en-US"/>
        </w:rPr>
        <w:t xml:space="preserve">также </w:t>
      </w:r>
      <w:r w:rsidR="00DC55C2" w:rsidRPr="007C19C2">
        <w:rPr>
          <w:color w:val="000000"/>
          <w:lang w:eastAsia="en-US"/>
        </w:rPr>
        <w:t>должн</w:t>
      </w:r>
      <w:r w:rsidR="00895061" w:rsidRPr="007C19C2">
        <w:rPr>
          <w:color w:val="000000"/>
          <w:lang w:eastAsia="en-US"/>
        </w:rPr>
        <w:t>а</w:t>
      </w:r>
      <w:r w:rsidR="00DC55C2" w:rsidRPr="007C19C2">
        <w:rPr>
          <w:color w:val="000000"/>
          <w:lang w:eastAsia="en-US"/>
        </w:rPr>
        <w:t xml:space="preserve"> находиться</w:t>
      </w:r>
      <w:r w:rsidR="00895061" w:rsidRPr="007C19C2">
        <w:rPr>
          <w:color w:val="000000"/>
          <w:lang w:eastAsia="en-US"/>
        </w:rPr>
        <w:t xml:space="preserve"> </w:t>
      </w:r>
      <w:r w:rsidR="00DC55C2" w:rsidRPr="007C19C2">
        <w:rPr>
          <w:color w:val="000000"/>
          <w:lang w:eastAsia="en-US"/>
        </w:rPr>
        <w:t>увеличенн</w:t>
      </w:r>
      <w:r w:rsidR="00A81890" w:rsidRPr="007C19C2">
        <w:rPr>
          <w:color w:val="000000"/>
          <w:lang w:eastAsia="en-US"/>
        </w:rPr>
        <w:t>ая</w:t>
      </w:r>
      <w:r w:rsidR="00DC55C2" w:rsidRPr="007C19C2">
        <w:rPr>
          <w:color w:val="000000"/>
          <w:lang w:eastAsia="en-US"/>
        </w:rPr>
        <w:t xml:space="preserve"> форм</w:t>
      </w:r>
      <w:r w:rsidR="00A81890" w:rsidRPr="007C19C2">
        <w:rPr>
          <w:color w:val="000000"/>
          <w:lang w:eastAsia="en-US"/>
        </w:rPr>
        <w:t>а</w:t>
      </w:r>
      <w:r w:rsidR="00DC55C2" w:rsidRPr="007C19C2">
        <w:rPr>
          <w:color w:val="000000"/>
          <w:lang w:eastAsia="en-US"/>
        </w:rPr>
        <w:t xml:space="preserve"> протокол</w:t>
      </w:r>
      <w:r w:rsidR="00A81890" w:rsidRPr="007C19C2">
        <w:rPr>
          <w:color w:val="000000"/>
          <w:lang w:eastAsia="en-US"/>
        </w:rPr>
        <w:t>а</w:t>
      </w:r>
      <w:r w:rsidR="00DC55C2" w:rsidRPr="007C19C2">
        <w:rPr>
          <w:color w:val="000000"/>
          <w:lang w:eastAsia="en-US"/>
        </w:rPr>
        <w:t xml:space="preserve"> участковой избирательной комиссии об итогах голосования, предназнач</w:t>
      </w:r>
      <w:r w:rsidR="0080752A" w:rsidRPr="007C19C2">
        <w:rPr>
          <w:color w:val="000000"/>
          <w:lang w:eastAsia="en-US"/>
        </w:rPr>
        <w:t>енн</w:t>
      </w:r>
      <w:r w:rsidR="00A81890" w:rsidRPr="007C19C2">
        <w:rPr>
          <w:color w:val="000000"/>
          <w:lang w:eastAsia="en-US"/>
        </w:rPr>
        <w:t>ая</w:t>
      </w:r>
      <w:r w:rsidR="0080752A" w:rsidRPr="007C19C2">
        <w:rPr>
          <w:color w:val="000000"/>
          <w:lang w:eastAsia="en-US"/>
        </w:rPr>
        <w:t xml:space="preserve"> для занесения в </w:t>
      </w:r>
      <w:r w:rsidR="00A81890" w:rsidRPr="007C19C2">
        <w:rPr>
          <w:color w:val="000000"/>
          <w:lang w:eastAsia="en-US"/>
        </w:rPr>
        <w:t>нее</w:t>
      </w:r>
      <w:r w:rsidR="0080752A" w:rsidRPr="007C19C2">
        <w:rPr>
          <w:color w:val="000000"/>
          <w:lang w:eastAsia="en-US"/>
        </w:rPr>
        <w:t xml:space="preserve"> данных об итогах голосования по мере их установления. Увеличенн</w:t>
      </w:r>
      <w:r w:rsidR="00A81890" w:rsidRPr="007C19C2">
        <w:rPr>
          <w:color w:val="000000"/>
          <w:lang w:eastAsia="en-US"/>
        </w:rPr>
        <w:t>ая</w:t>
      </w:r>
      <w:r w:rsidR="0080752A" w:rsidRPr="007C19C2">
        <w:rPr>
          <w:color w:val="000000"/>
          <w:lang w:eastAsia="en-US"/>
        </w:rPr>
        <w:t xml:space="preserve"> форм</w:t>
      </w:r>
      <w:r w:rsidR="00A81890" w:rsidRPr="007C19C2">
        <w:rPr>
          <w:color w:val="000000"/>
          <w:lang w:eastAsia="en-US"/>
        </w:rPr>
        <w:t>а</w:t>
      </w:r>
      <w:r w:rsidR="0080752A" w:rsidRPr="007C19C2">
        <w:rPr>
          <w:color w:val="000000"/>
          <w:lang w:eastAsia="en-US"/>
        </w:rPr>
        <w:t xml:space="preserve"> протокол</w:t>
      </w:r>
      <w:r w:rsidR="00A81890" w:rsidRPr="007C19C2">
        <w:rPr>
          <w:color w:val="000000"/>
          <w:lang w:eastAsia="en-US"/>
        </w:rPr>
        <w:t>а</w:t>
      </w:r>
      <w:r w:rsidR="0080752A" w:rsidRPr="007C19C2">
        <w:rPr>
          <w:color w:val="000000"/>
          <w:lang w:eastAsia="en-US"/>
        </w:rPr>
        <w:t xml:space="preserve"> вывешива</w:t>
      </w:r>
      <w:r w:rsidR="00A81890" w:rsidRPr="007C19C2">
        <w:rPr>
          <w:color w:val="000000"/>
          <w:lang w:eastAsia="en-US"/>
        </w:rPr>
        <w:t>е</w:t>
      </w:r>
      <w:r w:rsidR="0080752A" w:rsidRPr="007C19C2">
        <w:rPr>
          <w:color w:val="000000"/>
          <w:lang w:eastAsia="en-US"/>
        </w:rPr>
        <w:t>тся до начала голосования и должн</w:t>
      </w:r>
      <w:r w:rsidR="00A81890" w:rsidRPr="007C19C2">
        <w:rPr>
          <w:color w:val="000000"/>
          <w:lang w:eastAsia="en-US"/>
        </w:rPr>
        <w:t>а</w:t>
      </w:r>
      <w:r w:rsidR="0080752A" w:rsidRPr="007C19C2">
        <w:rPr>
          <w:color w:val="000000"/>
          <w:lang w:eastAsia="en-US"/>
        </w:rPr>
        <w:t xml:space="preserve"> находиться в поле зрения членов зарубежной УИК, наблюдателей на расстоянии, необходимом для восприятия содержащейся в н</w:t>
      </w:r>
      <w:r w:rsidR="00375D40" w:rsidRPr="007C19C2">
        <w:rPr>
          <w:color w:val="000000"/>
          <w:lang w:eastAsia="en-US"/>
        </w:rPr>
        <w:t>ей</w:t>
      </w:r>
      <w:r w:rsidR="0080752A" w:rsidRPr="007C19C2">
        <w:rPr>
          <w:color w:val="000000"/>
          <w:lang w:eastAsia="en-US"/>
        </w:rPr>
        <w:t xml:space="preserve"> информации.</w:t>
      </w:r>
    </w:p>
    <w:p w:rsidR="0080752A" w:rsidRPr="007C19C2" w:rsidRDefault="0080752A" w:rsidP="00082156">
      <w:pPr>
        <w:spacing w:line="360" w:lineRule="auto"/>
        <w:ind w:firstLine="709"/>
        <w:jc w:val="both"/>
        <w:rPr>
          <w:color w:val="000000"/>
          <w:lang w:eastAsia="en-US"/>
        </w:rPr>
      </w:pPr>
      <w:r w:rsidRPr="007C19C2">
        <w:rPr>
          <w:color w:val="000000"/>
          <w:lang w:eastAsia="en-US"/>
        </w:rPr>
        <w:t>Увеличенн</w:t>
      </w:r>
      <w:r w:rsidR="00284D62" w:rsidRPr="007C19C2">
        <w:rPr>
          <w:color w:val="000000"/>
          <w:lang w:eastAsia="en-US"/>
        </w:rPr>
        <w:t>ая</w:t>
      </w:r>
      <w:r w:rsidRPr="007C19C2">
        <w:rPr>
          <w:color w:val="000000"/>
          <w:lang w:eastAsia="en-US"/>
        </w:rPr>
        <w:t xml:space="preserve"> форм</w:t>
      </w:r>
      <w:r w:rsidR="00284D62" w:rsidRPr="007C19C2">
        <w:rPr>
          <w:color w:val="000000"/>
          <w:lang w:eastAsia="en-US"/>
        </w:rPr>
        <w:t>а</w:t>
      </w:r>
      <w:r w:rsidRPr="007C19C2">
        <w:rPr>
          <w:color w:val="000000"/>
          <w:lang w:eastAsia="en-US"/>
        </w:rPr>
        <w:t xml:space="preserve"> протокол</w:t>
      </w:r>
      <w:r w:rsidR="00284D62" w:rsidRPr="007C19C2">
        <w:rPr>
          <w:color w:val="000000"/>
          <w:lang w:eastAsia="en-US"/>
        </w:rPr>
        <w:t>а</w:t>
      </w:r>
      <w:r w:rsidRPr="007C19C2">
        <w:rPr>
          <w:color w:val="000000"/>
          <w:lang w:eastAsia="en-US"/>
        </w:rPr>
        <w:t xml:space="preserve"> не заменя</w:t>
      </w:r>
      <w:r w:rsidR="00374002" w:rsidRPr="007C19C2">
        <w:rPr>
          <w:color w:val="000000"/>
          <w:lang w:eastAsia="en-US"/>
        </w:rPr>
        <w:t>е</w:t>
      </w:r>
      <w:r w:rsidRPr="007C19C2">
        <w:rPr>
          <w:color w:val="000000"/>
          <w:lang w:eastAsia="en-US"/>
        </w:rPr>
        <w:t xml:space="preserve">т собой протокол участковой избирательной комиссии об итогах голосования, а данные, занесенные в </w:t>
      </w:r>
      <w:r w:rsidR="00284D62" w:rsidRPr="007C19C2">
        <w:rPr>
          <w:color w:val="000000"/>
          <w:lang w:eastAsia="en-US"/>
        </w:rPr>
        <w:t>нее</w:t>
      </w:r>
      <w:r w:rsidRPr="007C19C2">
        <w:rPr>
          <w:color w:val="000000"/>
          <w:lang w:eastAsia="en-US"/>
        </w:rPr>
        <w:t>, не имеют юридического значения.</w:t>
      </w:r>
    </w:p>
    <w:p w:rsidR="00101509" w:rsidRPr="007C19C2" w:rsidRDefault="00A8540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  <w:lang w:eastAsia="en-US"/>
        </w:rPr>
        <w:t>7</w:t>
      </w:r>
      <w:r w:rsidR="00101509" w:rsidRPr="007C19C2">
        <w:rPr>
          <w:color w:val="000000"/>
          <w:lang w:eastAsia="en-US"/>
        </w:rPr>
        <w:t>.1</w:t>
      </w:r>
      <w:r w:rsidR="00B97DC3" w:rsidRPr="007C19C2">
        <w:rPr>
          <w:color w:val="000000"/>
          <w:lang w:eastAsia="en-US"/>
        </w:rPr>
        <w:t>1</w:t>
      </w:r>
      <w:r w:rsidR="00101509" w:rsidRPr="007C19C2">
        <w:rPr>
          <w:color w:val="000000"/>
          <w:lang w:eastAsia="en-US"/>
        </w:rPr>
        <w:t>. </w:t>
      </w:r>
      <w:proofErr w:type="gramStart"/>
      <w:r w:rsidR="00101509" w:rsidRPr="007C19C2">
        <w:rPr>
          <w:color w:val="000000"/>
          <w:lang w:eastAsia="en-US"/>
        </w:rPr>
        <w:t xml:space="preserve">Зарубежные УИК </w:t>
      </w:r>
      <w:r w:rsidR="00101509" w:rsidRPr="007C19C2">
        <w:rPr>
          <w:color w:val="000000"/>
        </w:rPr>
        <w:t>осуществляют информирование избирателей, в том числе через средства массовой информации (с учетом местных условий), на основании сведений, полученных от вышестоящей избирательной комиссии:</w:t>
      </w:r>
      <w:proofErr w:type="gramEnd"/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 назначении выборов </w:t>
      </w:r>
      <w:r w:rsidR="00DD5354" w:rsidRPr="007C19C2">
        <w:rPr>
          <w:color w:val="000000"/>
        </w:rPr>
        <w:t>Президента Российской Федерации</w:t>
      </w:r>
      <w:r w:rsidRPr="007C19C2">
        <w:rPr>
          <w:color w:val="000000"/>
        </w:rPr>
        <w:t>;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 подготовке и проведении выборов </w:t>
      </w:r>
      <w:r w:rsidR="00DD5354" w:rsidRPr="007C19C2">
        <w:rPr>
          <w:color w:val="000000"/>
        </w:rPr>
        <w:t>Президента Российской Федерации</w:t>
      </w:r>
      <w:r w:rsidRPr="007C19C2">
        <w:rPr>
          <w:color w:val="000000"/>
        </w:rPr>
        <w:t>;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о сроках и порядке совершения избирательных действий;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 </w:t>
      </w:r>
      <w:r w:rsidR="005E5480" w:rsidRPr="007C19C2">
        <w:rPr>
          <w:color w:val="000000"/>
        </w:rPr>
        <w:t>зарубежных участках</w:t>
      </w:r>
      <w:r w:rsidRPr="007C19C2">
        <w:rPr>
          <w:color w:val="000000"/>
        </w:rPr>
        <w:t>;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 </w:t>
      </w:r>
      <w:r w:rsidR="006A7436" w:rsidRPr="007C19C2">
        <w:rPr>
          <w:color w:val="000000"/>
        </w:rPr>
        <w:t xml:space="preserve">зарегистрированных </w:t>
      </w:r>
      <w:r w:rsidRPr="007C19C2">
        <w:rPr>
          <w:color w:val="000000"/>
        </w:rPr>
        <w:t>кандидат</w:t>
      </w:r>
      <w:r w:rsidR="006A7436" w:rsidRPr="007C19C2">
        <w:rPr>
          <w:color w:val="000000"/>
        </w:rPr>
        <w:t>ах</w:t>
      </w:r>
      <w:r w:rsidRPr="007C19C2">
        <w:rPr>
          <w:color w:val="000000"/>
        </w:rPr>
        <w:t>;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об итогах голосования и </w:t>
      </w:r>
      <w:r w:rsidR="00A16370">
        <w:rPr>
          <w:color w:val="000000"/>
        </w:rPr>
        <w:t xml:space="preserve">о </w:t>
      </w:r>
      <w:r w:rsidRPr="007C19C2">
        <w:rPr>
          <w:color w:val="000000"/>
        </w:rPr>
        <w:t xml:space="preserve">результатах выборов </w:t>
      </w:r>
      <w:r w:rsidR="006A7436" w:rsidRPr="007C19C2">
        <w:rPr>
          <w:color w:val="000000"/>
        </w:rPr>
        <w:t>Президента Российской Федерации</w:t>
      </w:r>
      <w:r w:rsidRPr="007C19C2">
        <w:rPr>
          <w:color w:val="000000"/>
        </w:rPr>
        <w:t xml:space="preserve">; 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о законодательстве Российской Федерации о выборах.</w:t>
      </w:r>
    </w:p>
    <w:p w:rsidR="00101509" w:rsidRPr="007C19C2" w:rsidRDefault="00A8540D" w:rsidP="00082156">
      <w:pPr>
        <w:pStyle w:val="Oaeno14-1"/>
        <w:rPr>
          <w:color w:val="000000"/>
        </w:rPr>
      </w:pPr>
      <w:r w:rsidRPr="007C19C2">
        <w:rPr>
          <w:color w:val="000000"/>
        </w:rPr>
        <w:t>7</w:t>
      </w:r>
      <w:r w:rsidR="00101509" w:rsidRPr="007C19C2">
        <w:rPr>
          <w:color w:val="000000"/>
        </w:rPr>
        <w:t>.1</w:t>
      </w:r>
      <w:r w:rsidR="00B97DC3" w:rsidRPr="007C19C2">
        <w:rPr>
          <w:color w:val="000000"/>
        </w:rPr>
        <w:t>2</w:t>
      </w:r>
      <w:r w:rsidR="00101509" w:rsidRPr="007C19C2">
        <w:rPr>
          <w:color w:val="000000"/>
        </w:rPr>
        <w:t>. О д</w:t>
      </w:r>
      <w:r w:rsidR="00374002" w:rsidRPr="007C19C2">
        <w:rPr>
          <w:color w:val="000000"/>
        </w:rPr>
        <w:t>ат</w:t>
      </w:r>
      <w:r w:rsidR="00101509" w:rsidRPr="007C19C2">
        <w:rPr>
          <w:color w:val="000000"/>
        </w:rPr>
        <w:t>е, времени и месте голосования зарубежные УИК обязаны оповестить избирателей через средства массовой информации или иным способом</w:t>
      </w:r>
      <w:r w:rsidR="00040A54" w:rsidRPr="007C19C2">
        <w:rPr>
          <w:color w:val="000000"/>
        </w:rPr>
        <w:t xml:space="preserve"> </w:t>
      </w:r>
      <w:r w:rsidR="00101509" w:rsidRPr="007C19C2">
        <w:rPr>
          <w:color w:val="000000"/>
        </w:rPr>
        <w:t xml:space="preserve">не </w:t>
      </w:r>
      <w:proofErr w:type="gramStart"/>
      <w:r w:rsidR="00101509" w:rsidRPr="007C19C2">
        <w:rPr>
          <w:color w:val="000000"/>
        </w:rPr>
        <w:t>позднее</w:t>
      </w:r>
      <w:proofErr w:type="gramEnd"/>
      <w:r w:rsidR="00101509" w:rsidRPr="007C19C2">
        <w:rPr>
          <w:color w:val="000000"/>
        </w:rPr>
        <w:t xml:space="preserve"> чем за </w:t>
      </w:r>
      <w:r w:rsidR="00D76DC7" w:rsidRPr="007C19C2">
        <w:rPr>
          <w:color w:val="000000"/>
        </w:rPr>
        <w:t>10</w:t>
      </w:r>
      <w:r w:rsidR="00101509" w:rsidRPr="007C19C2">
        <w:rPr>
          <w:color w:val="000000"/>
        </w:rPr>
        <w:t xml:space="preserve"> дней до дня </w:t>
      </w:r>
      <w:r w:rsidR="00D76DC7" w:rsidRPr="007C19C2">
        <w:rPr>
          <w:color w:val="000000"/>
        </w:rPr>
        <w:t xml:space="preserve">(последнего дня) </w:t>
      </w:r>
      <w:r w:rsidR="00101509" w:rsidRPr="007C19C2">
        <w:rPr>
          <w:color w:val="000000"/>
        </w:rPr>
        <w:t xml:space="preserve">голосования </w:t>
      </w:r>
      <w:r w:rsidR="005072FD" w:rsidRPr="007C19C2">
        <w:rPr>
          <w:color w:val="000000"/>
        </w:rPr>
        <w:br/>
      </w:r>
      <w:r w:rsidR="00101509" w:rsidRPr="007C19C2">
        <w:rPr>
          <w:color w:val="000000"/>
        </w:rPr>
        <w:t>(не позднее</w:t>
      </w:r>
      <w:r w:rsidR="00F77DCA" w:rsidRPr="007C19C2">
        <w:rPr>
          <w:color w:val="000000"/>
        </w:rPr>
        <w:t xml:space="preserve"> 6</w:t>
      </w:r>
      <w:r w:rsidR="00101509" w:rsidRPr="007C19C2">
        <w:rPr>
          <w:color w:val="000000"/>
        </w:rPr>
        <w:t> </w:t>
      </w:r>
      <w:r w:rsidR="00761A14" w:rsidRPr="007C19C2">
        <w:rPr>
          <w:color w:val="000000"/>
        </w:rPr>
        <w:t>марта</w:t>
      </w:r>
      <w:r w:rsidR="006B7D20" w:rsidRPr="007C19C2">
        <w:rPr>
          <w:color w:val="000000"/>
        </w:rPr>
        <w:t xml:space="preserve"> </w:t>
      </w:r>
      <w:r w:rsidR="00101509" w:rsidRPr="007C19C2">
        <w:rPr>
          <w:color w:val="000000"/>
        </w:rPr>
        <w:t>20</w:t>
      </w:r>
      <w:r w:rsidR="00F77DCA" w:rsidRPr="007C19C2">
        <w:rPr>
          <w:color w:val="000000"/>
        </w:rPr>
        <w:t>24</w:t>
      </w:r>
      <w:r w:rsidR="00101509" w:rsidRPr="007C19C2">
        <w:rPr>
          <w:color w:val="000000"/>
        </w:rPr>
        <w:t xml:space="preserve"> года), а при проведении досрочного голосования – не позднее чем за </w:t>
      </w:r>
      <w:r w:rsidR="00A16370">
        <w:rPr>
          <w:color w:val="000000"/>
        </w:rPr>
        <w:t>5</w:t>
      </w:r>
      <w:r w:rsidR="00101509" w:rsidRPr="007C19C2">
        <w:rPr>
          <w:color w:val="000000"/>
        </w:rPr>
        <w:t xml:space="preserve"> дней до дня </w:t>
      </w:r>
      <w:r w:rsidRPr="007C19C2">
        <w:rPr>
          <w:color w:val="000000"/>
        </w:rPr>
        <w:t xml:space="preserve">проведения </w:t>
      </w:r>
      <w:r w:rsidR="00101509" w:rsidRPr="007C19C2">
        <w:rPr>
          <w:color w:val="000000"/>
        </w:rPr>
        <w:t>досрочного голосования.</w:t>
      </w:r>
    </w:p>
    <w:p w:rsidR="00101509" w:rsidRPr="007C19C2" w:rsidRDefault="00101509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Для информирования избирателей могут использоваться официальный сайт ЦИК России в сети Интернет – </w:t>
      </w:r>
      <w:hyperlink r:id="rId7" w:history="1">
        <w:r w:rsidRPr="007C19C2">
          <w:rPr>
            <w:rStyle w:val="ab"/>
            <w:color w:val="000000"/>
            <w:u w:val="none"/>
            <w:lang w:val="en-US"/>
          </w:rPr>
          <w:t>www</w:t>
        </w:r>
        <w:r w:rsidRPr="007C19C2">
          <w:rPr>
            <w:rStyle w:val="ab"/>
            <w:color w:val="000000"/>
            <w:u w:val="none"/>
          </w:rPr>
          <w:t>.</w:t>
        </w:r>
        <w:proofErr w:type="spellStart"/>
        <w:r w:rsidRPr="007C19C2">
          <w:rPr>
            <w:rStyle w:val="ab"/>
            <w:color w:val="000000"/>
            <w:u w:val="none"/>
          </w:rPr>
          <w:t>cikrf</w:t>
        </w:r>
        <w:proofErr w:type="spellEnd"/>
        <w:r w:rsidRPr="007C19C2">
          <w:rPr>
            <w:rStyle w:val="ab"/>
            <w:color w:val="000000"/>
            <w:u w:val="none"/>
          </w:rPr>
          <w:t>.</w:t>
        </w:r>
        <w:proofErr w:type="spellStart"/>
        <w:r w:rsidRPr="007C19C2">
          <w:rPr>
            <w:rStyle w:val="ab"/>
            <w:color w:val="000000"/>
            <w:u w:val="none"/>
            <w:lang w:val="en-US"/>
          </w:rPr>
          <w:t>ru</w:t>
        </w:r>
        <w:proofErr w:type="spellEnd"/>
      </w:hyperlink>
      <w:r w:rsidR="00A16370">
        <w:rPr>
          <w:color w:val="000000"/>
        </w:rPr>
        <w:t xml:space="preserve"> (</w:t>
      </w:r>
      <w:proofErr w:type="spellStart"/>
      <w:r w:rsidRPr="007C19C2">
        <w:rPr>
          <w:color w:val="000000"/>
        </w:rPr>
        <w:t>цик</w:t>
      </w:r>
      <w:proofErr w:type="gramStart"/>
      <w:r w:rsidRPr="007C19C2">
        <w:rPr>
          <w:color w:val="000000"/>
        </w:rPr>
        <w:t>.р</w:t>
      </w:r>
      <w:proofErr w:type="gramEnd"/>
      <w:r w:rsidRPr="007C19C2">
        <w:rPr>
          <w:color w:val="000000"/>
        </w:rPr>
        <w:t>ф</w:t>
      </w:r>
      <w:proofErr w:type="spellEnd"/>
      <w:r w:rsidR="00A16370">
        <w:rPr>
          <w:color w:val="000000"/>
        </w:rPr>
        <w:t>)</w:t>
      </w:r>
      <w:r w:rsidRPr="007C19C2">
        <w:rPr>
          <w:color w:val="000000"/>
        </w:rPr>
        <w:t xml:space="preserve"> </w:t>
      </w:r>
      <w:r w:rsidR="00E52618" w:rsidRPr="007C19C2">
        <w:rPr>
          <w:color w:val="000000"/>
        </w:rPr>
        <w:t>(баннер «</w:t>
      </w:r>
      <w:r w:rsidR="00A16370">
        <w:rPr>
          <w:color w:val="000000"/>
        </w:rPr>
        <w:t>Все о в</w:t>
      </w:r>
      <w:r w:rsidR="00345FE7" w:rsidRPr="007C19C2">
        <w:rPr>
          <w:color w:val="000000"/>
        </w:rPr>
        <w:t>ыбор</w:t>
      </w:r>
      <w:r w:rsidR="00A16370">
        <w:rPr>
          <w:color w:val="000000"/>
        </w:rPr>
        <w:t>ах</w:t>
      </w:r>
      <w:r w:rsidR="00E52618" w:rsidRPr="007C19C2">
        <w:rPr>
          <w:color w:val="000000"/>
        </w:rPr>
        <w:t xml:space="preserve"> </w:t>
      </w:r>
      <w:r w:rsidR="00345FE7" w:rsidRPr="007C19C2">
        <w:rPr>
          <w:color w:val="000000"/>
        </w:rPr>
        <w:t xml:space="preserve">Президента </w:t>
      </w:r>
      <w:r w:rsidR="00E52618" w:rsidRPr="007C19C2">
        <w:rPr>
          <w:color w:val="000000"/>
        </w:rPr>
        <w:t xml:space="preserve">Российской Федерации», </w:t>
      </w:r>
      <w:r w:rsidRPr="007C19C2">
        <w:rPr>
          <w:color w:val="000000"/>
        </w:rPr>
        <w:t xml:space="preserve">раздел «Голосование граждан России за </w:t>
      </w:r>
      <w:r w:rsidR="00A16370">
        <w:rPr>
          <w:color w:val="000000"/>
        </w:rPr>
        <w:t>рубежом</w:t>
      </w:r>
      <w:r w:rsidRPr="007C19C2">
        <w:rPr>
          <w:color w:val="000000"/>
        </w:rPr>
        <w:t>»</w:t>
      </w:r>
      <w:r w:rsidR="00C239DC" w:rsidRPr="007C19C2">
        <w:rPr>
          <w:color w:val="000000"/>
        </w:rPr>
        <w:t>)</w:t>
      </w:r>
      <w:r w:rsidRPr="007C19C2">
        <w:rPr>
          <w:color w:val="000000"/>
        </w:rPr>
        <w:t>, сайты дипломатических представительств и консульских учреждений Российской Федерации</w:t>
      </w:r>
      <w:r w:rsidR="00E52618" w:rsidRPr="007C19C2">
        <w:rPr>
          <w:color w:val="000000"/>
        </w:rPr>
        <w:t>, организаций российских соотечественников за рубежом</w:t>
      </w:r>
      <w:r w:rsidRPr="007C19C2">
        <w:rPr>
          <w:color w:val="000000"/>
        </w:rPr>
        <w:t xml:space="preserve">. </w:t>
      </w:r>
    </w:p>
    <w:p w:rsidR="00101509" w:rsidRPr="007C19C2" w:rsidRDefault="00A8540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7</w:t>
      </w:r>
      <w:r w:rsidR="00101509" w:rsidRPr="007C19C2">
        <w:rPr>
          <w:color w:val="000000"/>
        </w:rPr>
        <w:t>.</w:t>
      </w:r>
      <w:r w:rsidR="00E90FE9" w:rsidRPr="007C19C2">
        <w:rPr>
          <w:color w:val="000000"/>
        </w:rPr>
        <w:t>1</w:t>
      </w:r>
      <w:r w:rsidR="00B97DC3" w:rsidRPr="007C19C2">
        <w:rPr>
          <w:color w:val="000000"/>
        </w:rPr>
        <w:t>3</w:t>
      </w:r>
      <w:r w:rsidR="00101509" w:rsidRPr="007C19C2">
        <w:rPr>
          <w:color w:val="000000"/>
        </w:rPr>
        <w:t>. Информационные материалы, размещаемые в средствах массовой информации или распространяемые иным способом, должны быть объективными, достоверными и не нарушать равенство кандидатов</w:t>
      </w:r>
      <w:r w:rsidR="00BD1970" w:rsidRPr="007C19C2">
        <w:rPr>
          <w:color w:val="000000"/>
        </w:rPr>
        <w:t>.</w:t>
      </w:r>
      <w:r w:rsidR="00101509" w:rsidRPr="007C19C2">
        <w:rPr>
          <w:color w:val="000000"/>
        </w:rPr>
        <w:t xml:space="preserve"> </w:t>
      </w:r>
    </w:p>
    <w:p w:rsidR="003623DE" w:rsidRPr="007C19C2" w:rsidRDefault="00A8540D" w:rsidP="00BC51C6">
      <w:pPr>
        <w:pStyle w:val="14"/>
        <w:spacing w:before="240" w:after="240"/>
        <w:rPr>
          <w:rFonts w:ascii="Times New Roman" w:hAnsi="Times New Roman" w:cs="Times New Roman"/>
          <w:color w:val="000000"/>
          <w:lang w:eastAsia="en-US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8</w:t>
      </w:r>
      <w:r w:rsidR="003623DE" w:rsidRPr="007C19C2">
        <w:rPr>
          <w:rFonts w:ascii="Times New Roman" w:hAnsi="Times New Roman" w:cs="Times New Roman"/>
          <w:color w:val="000000"/>
          <w:lang w:eastAsia="en-US"/>
        </w:rPr>
        <w:t>. </w:t>
      </w:r>
      <w:r w:rsidR="000A1C11" w:rsidRPr="007C19C2">
        <w:rPr>
          <w:rFonts w:ascii="Times New Roman" w:hAnsi="Times New Roman" w:cs="Times New Roman"/>
          <w:color w:val="000000"/>
          <w:lang w:eastAsia="en-US"/>
        </w:rPr>
        <w:t xml:space="preserve">Осуществление контроля </w:t>
      </w:r>
      <w:proofErr w:type="gramStart"/>
      <w:r w:rsidR="000A1C11" w:rsidRPr="007C19C2">
        <w:rPr>
          <w:rFonts w:ascii="Times New Roman" w:hAnsi="Times New Roman" w:cs="Times New Roman"/>
          <w:color w:val="000000"/>
          <w:lang w:eastAsia="en-US"/>
        </w:rPr>
        <w:t>зарубежными</w:t>
      </w:r>
      <w:proofErr w:type="gramEnd"/>
      <w:r w:rsidR="000A1C11" w:rsidRPr="007C19C2">
        <w:rPr>
          <w:rFonts w:ascii="Times New Roman" w:hAnsi="Times New Roman" w:cs="Times New Roman"/>
          <w:color w:val="000000"/>
          <w:lang w:eastAsia="en-US"/>
        </w:rPr>
        <w:t xml:space="preserve"> УИК </w:t>
      </w:r>
      <w:r w:rsidR="00354A84" w:rsidRPr="007C19C2">
        <w:rPr>
          <w:rFonts w:ascii="Times New Roman" w:hAnsi="Times New Roman" w:cs="Times New Roman"/>
          <w:color w:val="000000"/>
          <w:lang w:eastAsia="en-US"/>
        </w:rPr>
        <w:br/>
      </w:r>
      <w:r w:rsidR="000A1C11" w:rsidRPr="007C19C2">
        <w:rPr>
          <w:rFonts w:ascii="Times New Roman" w:hAnsi="Times New Roman" w:cs="Times New Roman"/>
          <w:color w:val="000000"/>
          <w:lang w:eastAsia="en-US"/>
        </w:rPr>
        <w:t>за п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>редвыборн</w:t>
      </w:r>
      <w:r w:rsidR="000A1C11" w:rsidRPr="007C19C2">
        <w:rPr>
          <w:rFonts w:ascii="Times New Roman" w:hAnsi="Times New Roman" w:cs="Times New Roman"/>
          <w:color w:val="000000"/>
          <w:lang w:eastAsia="en-US"/>
        </w:rPr>
        <w:t>ой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 xml:space="preserve"> агитаци</w:t>
      </w:r>
      <w:r w:rsidR="000A1C11" w:rsidRPr="007C19C2">
        <w:rPr>
          <w:rFonts w:ascii="Times New Roman" w:hAnsi="Times New Roman" w:cs="Times New Roman"/>
          <w:color w:val="000000"/>
          <w:lang w:eastAsia="en-US"/>
        </w:rPr>
        <w:t>ей</w:t>
      </w:r>
    </w:p>
    <w:p w:rsidR="001C68D1" w:rsidRPr="007C19C2" w:rsidRDefault="00F52572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8</w:t>
      </w:r>
      <w:r w:rsidR="006B2AFE" w:rsidRPr="007C19C2">
        <w:rPr>
          <w:color w:val="000000"/>
        </w:rPr>
        <w:t>.1. </w:t>
      </w:r>
      <w:r w:rsidR="001C68D1" w:rsidRPr="007C19C2">
        <w:rPr>
          <w:color w:val="000000"/>
        </w:rPr>
        <w:t>При осуществлении деятельности п</w:t>
      </w:r>
      <w:r w:rsidR="00C40609" w:rsidRPr="007C19C2">
        <w:rPr>
          <w:color w:val="000000"/>
        </w:rPr>
        <w:t xml:space="preserve">о ведению предвыборной агитации </w:t>
      </w:r>
      <w:r w:rsidR="001C68D1" w:rsidRPr="007C19C2">
        <w:rPr>
          <w:color w:val="000000"/>
        </w:rPr>
        <w:t>следует учитывать требования о запрет</w:t>
      </w:r>
      <w:r w:rsidR="009563C7" w:rsidRPr="007C19C2">
        <w:rPr>
          <w:color w:val="000000"/>
        </w:rPr>
        <w:t>ах</w:t>
      </w:r>
      <w:r w:rsidR="001C68D1" w:rsidRPr="007C19C2">
        <w:rPr>
          <w:color w:val="000000"/>
        </w:rPr>
        <w:t xml:space="preserve"> и </w:t>
      </w:r>
      <w:r w:rsidR="00A16370">
        <w:rPr>
          <w:color w:val="000000"/>
        </w:rPr>
        <w:t xml:space="preserve">об </w:t>
      </w:r>
      <w:r w:rsidR="001C68D1" w:rsidRPr="007C19C2">
        <w:rPr>
          <w:color w:val="000000"/>
        </w:rPr>
        <w:t>ограничениях на проведение предвыборной агитации, предус</w:t>
      </w:r>
      <w:r w:rsidR="008C1E32" w:rsidRPr="007C19C2">
        <w:rPr>
          <w:color w:val="000000"/>
        </w:rPr>
        <w:t>мотренны</w:t>
      </w:r>
      <w:r w:rsidR="005E5480" w:rsidRPr="007C19C2">
        <w:rPr>
          <w:color w:val="000000"/>
        </w:rPr>
        <w:t>е</w:t>
      </w:r>
      <w:r w:rsidR="009563C7" w:rsidRPr="007C19C2">
        <w:rPr>
          <w:color w:val="000000"/>
        </w:rPr>
        <w:t xml:space="preserve"> </w:t>
      </w:r>
      <w:r w:rsidR="006E1E60" w:rsidRPr="007C19C2">
        <w:rPr>
          <w:color w:val="000000"/>
        </w:rPr>
        <w:t>пунктами</w:t>
      </w:r>
      <w:r w:rsidR="000A7206" w:rsidRPr="007C19C2">
        <w:rPr>
          <w:color w:val="000000"/>
        </w:rPr>
        <w:t xml:space="preserve"> </w:t>
      </w:r>
      <w:r w:rsidR="005B2C04" w:rsidRPr="007C19C2">
        <w:rPr>
          <w:color w:val="000000"/>
        </w:rPr>
        <w:t>4</w:t>
      </w:r>
      <w:r w:rsidR="000A7206" w:rsidRPr="007C19C2">
        <w:rPr>
          <w:color w:val="000000"/>
        </w:rPr>
        <w:t>–</w:t>
      </w:r>
      <w:r w:rsidRPr="007C19C2">
        <w:rPr>
          <w:color w:val="000000"/>
        </w:rPr>
        <w:t>7</w:t>
      </w:r>
      <w:r w:rsidR="00C405A0" w:rsidRPr="007C19C2">
        <w:rPr>
          <w:color w:val="000000"/>
          <w:vertAlign w:val="superscript"/>
        </w:rPr>
        <w:t>3</w:t>
      </w:r>
      <w:r w:rsidR="00374002" w:rsidRPr="007C19C2">
        <w:rPr>
          <w:color w:val="000000"/>
        </w:rPr>
        <w:br/>
      </w:r>
      <w:r w:rsidR="006B2AFE" w:rsidRPr="007C19C2">
        <w:rPr>
          <w:color w:val="000000"/>
        </w:rPr>
        <w:t xml:space="preserve">статьи </w:t>
      </w:r>
      <w:r w:rsidR="005B2C04" w:rsidRPr="007C19C2">
        <w:rPr>
          <w:color w:val="000000"/>
        </w:rPr>
        <w:t>49</w:t>
      </w:r>
      <w:r w:rsidR="006B2AFE" w:rsidRPr="007C19C2">
        <w:rPr>
          <w:color w:val="000000"/>
        </w:rPr>
        <w:t xml:space="preserve"> и статьей </w:t>
      </w:r>
      <w:r w:rsidR="005B2C04" w:rsidRPr="007C19C2">
        <w:rPr>
          <w:color w:val="000000"/>
        </w:rPr>
        <w:t>56</w:t>
      </w:r>
      <w:r w:rsidR="001C68D1" w:rsidRPr="007C19C2">
        <w:rPr>
          <w:color w:val="000000"/>
        </w:rPr>
        <w:t xml:space="preserve"> Федерального закона </w:t>
      </w:r>
      <w:r w:rsidR="005B2C04" w:rsidRPr="007C19C2">
        <w:rPr>
          <w:color w:val="000000"/>
        </w:rPr>
        <w:t>№ 19-ФЗ</w:t>
      </w:r>
      <w:r w:rsidR="00032E7E" w:rsidRPr="007C19C2">
        <w:rPr>
          <w:color w:val="000000"/>
        </w:rPr>
        <w:t>.</w:t>
      </w:r>
    </w:p>
    <w:p w:rsidR="001C68D1" w:rsidRPr="007C19C2" w:rsidRDefault="00F52572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8</w:t>
      </w:r>
      <w:r w:rsidR="006B2AFE" w:rsidRPr="007C19C2">
        <w:rPr>
          <w:color w:val="000000"/>
        </w:rPr>
        <w:t>.2. </w:t>
      </w:r>
      <w:r w:rsidR="001C68D1" w:rsidRPr="007C19C2">
        <w:rPr>
          <w:color w:val="000000"/>
        </w:rPr>
        <w:t xml:space="preserve">Пребывание граждан </w:t>
      </w:r>
      <w:r w:rsidR="0058650A" w:rsidRPr="007C19C2">
        <w:rPr>
          <w:color w:val="000000"/>
        </w:rPr>
        <w:t xml:space="preserve">Российской Федерации </w:t>
      </w:r>
      <w:r w:rsidR="001C68D1" w:rsidRPr="007C19C2">
        <w:rPr>
          <w:color w:val="000000"/>
        </w:rPr>
        <w:t>на территории иностранного государства налагает соответствующие ограничения и на проведение предвыборной агитации посредством публичных мероприятий с учетом требований</w:t>
      </w:r>
      <w:r w:rsidR="001C68D1" w:rsidRPr="007C19C2">
        <w:rPr>
          <w:iCs/>
          <w:color w:val="000000"/>
        </w:rPr>
        <w:t xml:space="preserve"> </w:t>
      </w:r>
      <w:r w:rsidR="001C68D1" w:rsidRPr="007C19C2">
        <w:rPr>
          <w:color w:val="000000"/>
        </w:rPr>
        <w:t>законодательства соответствующего государства и соответствующи</w:t>
      </w:r>
      <w:r w:rsidR="00263A9C" w:rsidRPr="007C19C2">
        <w:rPr>
          <w:color w:val="000000"/>
        </w:rPr>
        <w:t>х международных правовых актов.</w:t>
      </w:r>
    </w:p>
    <w:p w:rsidR="00866F3E" w:rsidRPr="007C19C2" w:rsidRDefault="00F52572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8</w:t>
      </w:r>
      <w:r w:rsidR="00F23D8C" w:rsidRPr="007C19C2">
        <w:rPr>
          <w:color w:val="000000"/>
        </w:rPr>
        <w:t>.3. </w:t>
      </w:r>
      <w:r w:rsidR="001C68D1" w:rsidRPr="007C19C2">
        <w:rPr>
          <w:color w:val="000000"/>
        </w:rPr>
        <w:t>Государственные органы обязаны оказывать содействие</w:t>
      </w:r>
      <w:r w:rsidR="00866F3E" w:rsidRPr="007C19C2">
        <w:rPr>
          <w:color w:val="000000"/>
        </w:rPr>
        <w:t xml:space="preserve"> зарегистрированным кандидатам</w:t>
      </w:r>
      <w:r w:rsidR="001C68D1" w:rsidRPr="007C19C2">
        <w:rPr>
          <w:color w:val="000000"/>
        </w:rPr>
        <w:t xml:space="preserve"> в организации и проведении аги</w:t>
      </w:r>
      <w:r w:rsidR="00866F3E" w:rsidRPr="007C19C2">
        <w:rPr>
          <w:color w:val="000000"/>
        </w:rPr>
        <w:t>тационных публичных мероприятий.</w:t>
      </w:r>
    </w:p>
    <w:p w:rsidR="006844CC" w:rsidRPr="007C19C2" w:rsidRDefault="00F52572" w:rsidP="00082156">
      <w:pPr>
        <w:pStyle w:val="14-150"/>
        <w:ind w:firstLine="709"/>
        <w:rPr>
          <w:color w:val="000000"/>
          <w:spacing w:val="1"/>
        </w:rPr>
      </w:pPr>
      <w:r w:rsidRPr="007C19C2">
        <w:rPr>
          <w:color w:val="000000"/>
          <w:spacing w:val="1"/>
        </w:rPr>
        <w:t>8</w:t>
      </w:r>
      <w:r w:rsidR="006E679D" w:rsidRPr="007C19C2">
        <w:rPr>
          <w:color w:val="000000"/>
          <w:spacing w:val="1"/>
        </w:rPr>
        <w:t>.4</w:t>
      </w:r>
      <w:r w:rsidR="00022494" w:rsidRPr="007C19C2">
        <w:rPr>
          <w:color w:val="000000"/>
          <w:spacing w:val="1"/>
        </w:rPr>
        <w:t>. </w:t>
      </w:r>
      <w:r w:rsidR="001C68D1" w:rsidRPr="007C19C2">
        <w:rPr>
          <w:color w:val="000000"/>
          <w:spacing w:val="1"/>
        </w:rPr>
        <w:t>В случае наличия у дипломатического представительства либо консульского учреждения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1C68D1" w:rsidRPr="007C19C2">
        <w:rPr>
          <w:color w:val="000000"/>
          <w:spacing w:val="1"/>
        </w:rPr>
        <w:t xml:space="preserve"> соответствующего помещения вне пределов режимной зоны (например, клуба или спортивного комплекса, находящ</w:t>
      </w:r>
      <w:r w:rsidR="00A16370">
        <w:rPr>
          <w:color w:val="000000"/>
          <w:spacing w:val="1"/>
        </w:rPr>
        <w:t>егося</w:t>
      </w:r>
      <w:r w:rsidR="001C68D1" w:rsidRPr="007C19C2">
        <w:rPr>
          <w:color w:val="000000"/>
          <w:spacing w:val="1"/>
        </w:rPr>
        <w:t xml:space="preserve"> в жилой зоне) решение о его использовании для ведения предвыборной агитации принимается руководителем дипломатического представительства, консульского учреждения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1C68D1" w:rsidRPr="007C19C2">
        <w:rPr>
          <w:color w:val="000000"/>
          <w:spacing w:val="1"/>
        </w:rPr>
        <w:t xml:space="preserve">. При этом </w:t>
      </w:r>
      <w:proofErr w:type="gramStart"/>
      <w:r w:rsidR="00460E18" w:rsidRPr="007C19C2">
        <w:rPr>
          <w:color w:val="000000"/>
          <w:spacing w:val="1"/>
        </w:rPr>
        <w:t>зарубежная</w:t>
      </w:r>
      <w:proofErr w:type="gramEnd"/>
      <w:r w:rsidR="00460E18" w:rsidRPr="007C19C2">
        <w:rPr>
          <w:color w:val="000000"/>
          <w:spacing w:val="1"/>
        </w:rPr>
        <w:t xml:space="preserve"> УИК</w:t>
      </w:r>
      <w:r w:rsidR="001C68D1" w:rsidRPr="007C19C2">
        <w:rPr>
          <w:color w:val="000000"/>
          <w:spacing w:val="1"/>
        </w:rPr>
        <w:t xml:space="preserve"> обязана обеспечить равные условия проведения указанных мероприятий для всех </w:t>
      </w:r>
      <w:r w:rsidR="00DD1963" w:rsidRPr="007C19C2">
        <w:rPr>
          <w:color w:val="000000"/>
          <w:spacing w:val="1"/>
        </w:rPr>
        <w:t xml:space="preserve">зарегистрированных </w:t>
      </w:r>
      <w:r w:rsidR="006844CC" w:rsidRPr="007C19C2">
        <w:rPr>
          <w:color w:val="000000"/>
          <w:spacing w:val="1"/>
        </w:rPr>
        <w:t>кандидатов.</w:t>
      </w:r>
      <w:r w:rsidR="001C68D1" w:rsidRPr="007C19C2">
        <w:rPr>
          <w:color w:val="000000"/>
          <w:spacing w:val="1"/>
        </w:rPr>
        <w:t xml:space="preserve"> </w:t>
      </w:r>
    </w:p>
    <w:p w:rsidR="006E679D" w:rsidRPr="007C19C2" w:rsidRDefault="00F52572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8</w:t>
      </w:r>
      <w:r w:rsidR="006E679D" w:rsidRPr="007C19C2">
        <w:rPr>
          <w:color w:val="000000"/>
        </w:rPr>
        <w:t>.5. </w:t>
      </w:r>
      <w:r w:rsidR="006B3ACA" w:rsidRPr="007C19C2">
        <w:rPr>
          <w:color w:val="000000"/>
        </w:rPr>
        <w:t xml:space="preserve">В случае если для ведения предвыборной агитации используются помещения, </w:t>
      </w:r>
      <w:r w:rsidR="00763767" w:rsidRPr="007C19C2">
        <w:rPr>
          <w:color w:val="000000"/>
        </w:rPr>
        <w:t>находящие</w:t>
      </w:r>
      <w:r w:rsidR="006B3ACA" w:rsidRPr="007C19C2">
        <w:rPr>
          <w:color w:val="000000"/>
        </w:rPr>
        <w:t>ся вне территории дипломатических представительств и консульских учреждений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6B3ACA" w:rsidRPr="007C19C2">
        <w:rPr>
          <w:color w:val="000000"/>
        </w:rPr>
        <w:t>, в</w:t>
      </w:r>
      <w:r w:rsidR="006E679D" w:rsidRPr="007C19C2">
        <w:rPr>
          <w:color w:val="000000"/>
        </w:rPr>
        <w:t>опрос</w:t>
      </w:r>
      <w:r w:rsidR="006B3ACA" w:rsidRPr="007C19C2">
        <w:rPr>
          <w:color w:val="000000"/>
        </w:rPr>
        <w:t xml:space="preserve"> их</w:t>
      </w:r>
      <w:r w:rsidR="006E679D" w:rsidRPr="007C19C2">
        <w:rPr>
          <w:color w:val="000000"/>
        </w:rPr>
        <w:t xml:space="preserve"> предоставления должен рассматриваться с учетом требований законодательства Российской Федерации и </w:t>
      </w:r>
      <w:r w:rsidR="006F5BFD" w:rsidRPr="007C19C2">
        <w:rPr>
          <w:color w:val="000000"/>
        </w:rPr>
        <w:t xml:space="preserve">законодательства </w:t>
      </w:r>
      <w:r w:rsidR="006E679D" w:rsidRPr="007C19C2">
        <w:rPr>
          <w:color w:val="000000"/>
        </w:rPr>
        <w:t>государства пребывания.</w:t>
      </w:r>
    </w:p>
    <w:p w:rsidR="001C68D1" w:rsidRPr="007C19C2" w:rsidRDefault="00F52572" w:rsidP="00082156">
      <w:pPr>
        <w:pStyle w:val="14-150"/>
        <w:ind w:firstLine="709"/>
        <w:rPr>
          <w:color w:val="000000"/>
          <w:spacing w:val="4"/>
        </w:rPr>
      </w:pPr>
      <w:r w:rsidRPr="007C19C2">
        <w:rPr>
          <w:color w:val="000000"/>
          <w:spacing w:val="1"/>
        </w:rPr>
        <w:t>8</w:t>
      </w:r>
      <w:r w:rsidR="00CC795B" w:rsidRPr="007C19C2">
        <w:rPr>
          <w:color w:val="000000"/>
          <w:spacing w:val="1"/>
        </w:rPr>
        <w:t>.6. </w:t>
      </w:r>
      <w:proofErr w:type="gramStart"/>
      <w:r w:rsidR="001C68D1" w:rsidRPr="007C19C2">
        <w:rPr>
          <w:color w:val="000000"/>
          <w:spacing w:val="1"/>
        </w:rPr>
        <w:t xml:space="preserve">За пределами помещения </w:t>
      </w:r>
      <w:r w:rsidR="00460E18" w:rsidRPr="007C19C2">
        <w:rPr>
          <w:color w:val="000000"/>
          <w:spacing w:val="1"/>
        </w:rPr>
        <w:t>зарубежной УИК</w:t>
      </w:r>
      <w:r w:rsidR="001C68D1" w:rsidRPr="007C19C2">
        <w:rPr>
          <w:color w:val="000000"/>
          <w:spacing w:val="1"/>
        </w:rPr>
        <w:t>, помещения для голосования, расположенного на территории дипломатического представительства или консульского учреждения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1C68D1" w:rsidRPr="007C19C2">
        <w:rPr>
          <w:color w:val="000000"/>
          <w:spacing w:val="1"/>
        </w:rPr>
        <w:t xml:space="preserve">, распространение печатных и </w:t>
      </w:r>
      <w:r w:rsidR="001C68D1" w:rsidRPr="007C19C2">
        <w:rPr>
          <w:color w:val="000000"/>
          <w:spacing w:val="-2"/>
        </w:rPr>
        <w:t xml:space="preserve">иных агитационных материалов, а также проведение агитационных публичных мероприятий в форме собраний (в каком-либо арендуемом для этих целей помещении) допускается, если это не запрещено </w:t>
      </w:r>
      <w:r w:rsidR="001C68D1" w:rsidRPr="007C19C2">
        <w:rPr>
          <w:color w:val="000000"/>
          <w:spacing w:val="4"/>
        </w:rPr>
        <w:t>законодательством соответствующего государства либо международным договором, одной из сторон которого является данное государство.</w:t>
      </w:r>
      <w:proofErr w:type="gramEnd"/>
    </w:p>
    <w:p w:rsidR="007751AD" w:rsidRDefault="007751AD" w:rsidP="005A311D">
      <w:pPr>
        <w:pStyle w:val="14"/>
        <w:spacing w:before="200" w:after="300"/>
        <w:rPr>
          <w:rFonts w:ascii="Times New Roman" w:hAnsi="Times New Roman" w:cs="Times New Roman"/>
          <w:color w:val="000000"/>
          <w:lang w:eastAsia="en-US"/>
        </w:rPr>
      </w:pPr>
    </w:p>
    <w:p w:rsidR="007751AD" w:rsidRDefault="007751AD" w:rsidP="005A311D">
      <w:pPr>
        <w:pStyle w:val="14"/>
        <w:spacing w:before="200" w:after="300"/>
        <w:rPr>
          <w:rFonts w:ascii="Times New Roman" w:hAnsi="Times New Roman" w:cs="Times New Roman"/>
          <w:color w:val="000000"/>
          <w:lang w:eastAsia="en-US"/>
        </w:rPr>
      </w:pPr>
    </w:p>
    <w:p w:rsidR="003E1E8D" w:rsidRPr="007C19C2" w:rsidRDefault="0023214B" w:rsidP="005A311D">
      <w:pPr>
        <w:pStyle w:val="14"/>
        <w:spacing w:before="200" w:after="300"/>
        <w:rPr>
          <w:rFonts w:ascii="Times New Roman" w:hAnsi="Times New Roman" w:cs="Times New Roman"/>
          <w:color w:val="000000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9</w:t>
      </w:r>
      <w:r w:rsidR="003E1E8D" w:rsidRPr="007C19C2">
        <w:rPr>
          <w:rFonts w:ascii="Times New Roman" w:hAnsi="Times New Roman" w:cs="Times New Roman"/>
          <w:color w:val="000000"/>
          <w:lang w:eastAsia="en-US"/>
        </w:rPr>
        <w:t xml:space="preserve">. Гласность в деятельности избирательных комиссий. </w:t>
      </w:r>
      <w:r w:rsidR="003E1E8D" w:rsidRPr="007C19C2">
        <w:rPr>
          <w:rFonts w:ascii="Times New Roman" w:hAnsi="Times New Roman" w:cs="Times New Roman"/>
          <w:color w:val="000000"/>
          <w:lang w:eastAsia="en-US"/>
        </w:rPr>
        <w:br/>
        <w:t>Наблюдатели, иностранные</w:t>
      </w:r>
      <w:r w:rsidR="003E1E8D" w:rsidRPr="007C19C2">
        <w:rPr>
          <w:rFonts w:ascii="Times New Roman" w:hAnsi="Times New Roman" w:cs="Times New Roman"/>
          <w:color w:val="000000"/>
        </w:rPr>
        <w:t xml:space="preserve"> (международные) наблюдатели</w:t>
      </w:r>
    </w:p>
    <w:p w:rsidR="00BA2A42" w:rsidRPr="007C19C2" w:rsidRDefault="0023214B" w:rsidP="00BA2A42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9</w:t>
      </w:r>
      <w:r w:rsidR="003E1E8D" w:rsidRPr="007C19C2">
        <w:rPr>
          <w:color w:val="000000"/>
        </w:rPr>
        <w:t>.1. </w:t>
      </w:r>
      <w:proofErr w:type="gramStart"/>
      <w:r w:rsidR="003E1E8D" w:rsidRPr="007C19C2">
        <w:rPr>
          <w:color w:val="000000"/>
        </w:rPr>
        <w:t>С момента начала работы зарубежной УИК в день</w:t>
      </w:r>
      <w:r w:rsidR="0075728C" w:rsidRPr="007C19C2">
        <w:rPr>
          <w:color w:val="000000"/>
        </w:rPr>
        <w:t xml:space="preserve"> (дни)</w:t>
      </w:r>
      <w:r w:rsidR="003E1E8D" w:rsidRPr="007C19C2">
        <w:rPr>
          <w:color w:val="000000"/>
        </w:rPr>
        <w:t xml:space="preserve"> голосования, досрочного голосования и до получения сообщения от </w:t>
      </w:r>
      <w:r w:rsidRPr="007C19C2">
        <w:rPr>
          <w:color w:val="000000"/>
        </w:rPr>
        <w:t xml:space="preserve">зарубежной </w:t>
      </w:r>
      <w:r w:rsidR="003E1E8D" w:rsidRPr="007C19C2">
        <w:rPr>
          <w:color w:val="000000"/>
        </w:rPr>
        <w:t xml:space="preserve">ТИК о принятии протоколов </w:t>
      </w:r>
      <w:r w:rsidR="0097639E" w:rsidRPr="007C19C2">
        <w:rPr>
          <w:color w:val="000000"/>
        </w:rPr>
        <w:t xml:space="preserve">зарубежных </w:t>
      </w:r>
      <w:r w:rsidR="00374002" w:rsidRPr="007C19C2">
        <w:rPr>
          <w:color w:val="000000"/>
        </w:rPr>
        <w:t xml:space="preserve">УИК </w:t>
      </w:r>
      <w:r w:rsidR="003E1E8D" w:rsidRPr="007C19C2">
        <w:rPr>
          <w:color w:val="000000"/>
        </w:rPr>
        <w:t xml:space="preserve">об итогах голосования, а также при повторном подсчете голосов избирателей на </w:t>
      </w:r>
      <w:r w:rsidR="0097639E" w:rsidRPr="007C19C2">
        <w:rPr>
          <w:color w:val="000000"/>
        </w:rPr>
        <w:t>зарубежных</w:t>
      </w:r>
      <w:r w:rsidR="003E1E8D" w:rsidRPr="007C19C2">
        <w:rPr>
          <w:color w:val="000000"/>
        </w:rPr>
        <w:t xml:space="preserve"> участках вправе присутствовать</w:t>
      </w:r>
      <w:r w:rsidR="00BA2A42" w:rsidRPr="007C19C2">
        <w:rPr>
          <w:color w:val="000000"/>
        </w:rPr>
        <w:t xml:space="preserve"> члены вышестоящих избирательных комиссий и работники их аппаратов, зарегистрированный кандидат, уполномоченный представитель по финансовым вопросам</w:t>
      </w:r>
      <w:r w:rsidR="00A16370">
        <w:rPr>
          <w:color w:val="000000"/>
        </w:rPr>
        <w:t xml:space="preserve"> кандидата</w:t>
      </w:r>
      <w:r w:rsidR="00BA2A42" w:rsidRPr="007C19C2">
        <w:rPr>
          <w:color w:val="000000"/>
        </w:rPr>
        <w:t>, наблюдатели, иностранные (международные) наблюдатели, представители</w:t>
      </w:r>
      <w:proofErr w:type="gramEnd"/>
      <w:r w:rsidR="00BA2A42" w:rsidRPr="007C19C2">
        <w:rPr>
          <w:color w:val="000000"/>
        </w:rPr>
        <w:t xml:space="preserve"> средств массовой информации</w:t>
      </w:r>
      <w:r w:rsidR="00A16370">
        <w:rPr>
          <w:color w:val="000000"/>
        </w:rPr>
        <w:t xml:space="preserve"> (далее – СМИ)</w:t>
      </w:r>
      <w:r w:rsidR="00BA2A42" w:rsidRPr="007C19C2">
        <w:rPr>
          <w:color w:val="000000"/>
        </w:rPr>
        <w:t xml:space="preserve">, аккредитованные в </w:t>
      </w:r>
      <w:r w:rsidR="00972180" w:rsidRPr="007C19C2">
        <w:rPr>
          <w:color w:val="000000"/>
        </w:rPr>
        <w:t>установленном порядке</w:t>
      </w:r>
      <w:r w:rsidR="00BA2A42" w:rsidRPr="007C19C2">
        <w:rPr>
          <w:color w:val="000000"/>
        </w:rPr>
        <w:t>.</w:t>
      </w:r>
    </w:p>
    <w:p w:rsidR="003E1E8D" w:rsidRPr="007C19C2" w:rsidRDefault="003E1E8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В целях соблюдения режимных ограничений для дипломатических представительств</w:t>
      </w:r>
      <w:r w:rsidR="00333564" w:rsidRPr="007C19C2">
        <w:rPr>
          <w:color w:val="000000"/>
        </w:rPr>
        <w:t>,</w:t>
      </w:r>
      <w:r w:rsidRPr="007C19C2">
        <w:rPr>
          <w:color w:val="000000"/>
        </w:rPr>
        <w:t xml:space="preserve"> консульских учреждений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333564" w:rsidRPr="007C19C2">
        <w:rPr>
          <w:color w:val="000000"/>
          <w:spacing w:val="1"/>
        </w:rPr>
        <w:t xml:space="preserve"> и воинских частей</w:t>
      </w:r>
      <w:r w:rsidRPr="007C19C2">
        <w:rPr>
          <w:color w:val="000000"/>
        </w:rPr>
        <w:t xml:space="preserve"> порядок доступа указанных лиц на </w:t>
      </w:r>
      <w:r w:rsidR="0023214B" w:rsidRPr="007C19C2">
        <w:rPr>
          <w:color w:val="000000"/>
        </w:rPr>
        <w:t xml:space="preserve">зарубежные участки </w:t>
      </w:r>
      <w:r w:rsidRPr="007C19C2">
        <w:rPr>
          <w:color w:val="000000"/>
        </w:rPr>
        <w:t>(порядок прохода, время пребывания, доступн</w:t>
      </w:r>
      <w:r w:rsidR="00040A54" w:rsidRPr="007C19C2">
        <w:rPr>
          <w:color w:val="000000"/>
        </w:rPr>
        <w:t>ые для их нахождения помещения)</w:t>
      </w:r>
      <w:r w:rsidRPr="007C19C2">
        <w:rPr>
          <w:color w:val="000000"/>
        </w:rPr>
        <w:t xml:space="preserve"> определяется руководителем дипломатического представительства или консульского учреждения</w:t>
      </w:r>
      <w:r w:rsidR="00374002" w:rsidRPr="007C19C2">
        <w:rPr>
          <w:color w:val="000000"/>
          <w:spacing w:val="1"/>
        </w:rPr>
        <w:t xml:space="preserve"> Российской Федерации</w:t>
      </w:r>
      <w:r w:rsidR="00333564" w:rsidRPr="007C19C2">
        <w:rPr>
          <w:color w:val="000000"/>
          <w:spacing w:val="1"/>
        </w:rPr>
        <w:t xml:space="preserve"> либо командиром воинской части</w:t>
      </w:r>
      <w:r w:rsidR="00933E89" w:rsidRPr="007C19C2">
        <w:rPr>
          <w:color w:val="000000"/>
        </w:rPr>
        <w:t>.</w:t>
      </w:r>
    </w:p>
    <w:p w:rsidR="00FC2896" w:rsidRPr="007C19C2" w:rsidRDefault="0023214B" w:rsidP="00FC2896">
      <w:pPr>
        <w:pStyle w:val="14-150"/>
        <w:ind w:firstLine="709"/>
        <w:rPr>
          <w:bCs/>
          <w:color w:val="000000"/>
        </w:rPr>
      </w:pPr>
      <w:r w:rsidRPr="007C19C2">
        <w:rPr>
          <w:bCs/>
          <w:color w:val="000000"/>
        </w:rPr>
        <w:t xml:space="preserve">9.2. </w:t>
      </w:r>
      <w:r w:rsidR="00FC2896" w:rsidRPr="007C19C2">
        <w:rPr>
          <w:bCs/>
          <w:color w:val="000000"/>
        </w:rPr>
        <w:t>Фот</w:t>
      </w:r>
      <w:proofErr w:type="gramStart"/>
      <w:r w:rsidR="00FC2896" w:rsidRPr="007C19C2">
        <w:rPr>
          <w:bCs/>
          <w:color w:val="000000"/>
        </w:rPr>
        <w:t>о-</w:t>
      </w:r>
      <w:proofErr w:type="gramEnd"/>
      <w:r w:rsidR="00FC2896" w:rsidRPr="007C19C2">
        <w:rPr>
          <w:bCs/>
          <w:color w:val="000000"/>
        </w:rPr>
        <w:t xml:space="preserve"> и (или) видеосъемка должна осуществляться лицами, имеющими право на ее осуществление в соответствии с Федеральным законом № 19-ФЗ, таким образом, чтобы не нарушалась тайна голосования и отсутствовала возможность контроля за волеизъявлением избирателей, а также сохранялась конфиденциальность персональных данных, которые содержатся в списках избирателей и иных документах, содержащих конфиденциальную информацию.</w:t>
      </w:r>
    </w:p>
    <w:p w:rsidR="008B4E15" w:rsidRPr="007C19C2" w:rsidRDefault="003E1E8D" w:rsidP="00082156">
      <w:pPr>
        <w:pStyle w:val="14-150"/>
        <w:ind w:firstLine="709"/>
        <w:rPr>
          <w:bCs/>
          <w:color w:val="000000"/>
        </w:rPr>
      </w:pPr>
      <w:r w:rsidRPr="007C19C2">
        <w:rPr>
          <w:bCs/>
          <w:color w:val="000000"/>
        </w:rPr>
        <w:t>При проведении фот</w:t>
      </w:r>
      <w:proofErr w:type="gramStart"/>
      <w:r w:rsidRPr="007C19C2">
        <w:rPr>
          <w:bCs/>
          <w:color w:val="000000"/>
        </w:rPr>
        <w:t>о-</w:t>
      </w:r>
      <w:proofErr w:type="gramEnd"/>
      <w:r w:rsidRPr="007C19C2">
        <w:rPr>
          <w:bCs/>
          <w:color w:val="000000"/>
        </w:rPr>
        <w:t xml:space="preserve"> и (или) видеосъемки в помещении для голосования лицам, присутствующим при проведении голосования и подсчете голосов избирателей, необходимо</w:t>
      </w:r>
      <w:r w:rsidR="005216C5" w:rsidRPr="007C19C2">
        <w:rPr>
          <w:bCs/>
          <w:color w:val="000000"/>
        </w:rPr>
        <w:t xml:space="preserve"> предварительно уведомить об этом председателя, заместителя председателя или секретаря зарубежной УИК, </w:t>
      </w:r>
      <w:r w:rsidRPr="007C19C2">
        <w:rPr>
          <w:bCs/>
          <w:color w:val="000000"/>
        </w:rPr>
        <w:t xml:space="preserve">руководствоваться </w:t>
      </w:r>
      <w:r w:rsidR="009964D2" w:rsidRPr="007C19C2">
        <w:rPr>
          <w:bCs/>
          <w:color w:val="000000"/>
        </w:rPr>
        <w:t>Р</w:t>
      </w:r>
      <w:r w:rsidR="00040A54" w:rsidRPr="007C19C2">
        <w:rPr>
          <w:bCs/>
          <w:color w:val="000000"/>
        </w:rPr>
        <w:t>азъяснени</w:t>
      </w:r>
      <w:r w:rsidR="009964D2" w:rsidRPr="007C19C2">
        <w:rPr>
          <w:bCs/>
          <w:color w:val="000000"/>
        </w:rPr>
        <w:t>ем</w:t>
      </w:r>
      <w:r w:rsidR="00040A54" w:rsidRPr="007C19C2">
        <w:rPr>
          <w:bCs/>
          <w:color w:val="000000"/>
        </w:rPr>
        <w:t xml:space="preserve"> </w:t>
      </w:r>
      <w:r w:rsidR="009964D2" w:rsidRPr="007C19C2">
        <w:rPr>
          <w:bCs/>
          <w:color w:val="000000"/>
        </w:rPr>
        <w:t>п</w:t>
      </w:r>
      <w:r w:rsidR="00040A54" w:rsidRPr="007C19C2">
        <w:rPr>
          <w:bCs/>
          <w:color w:val="000000"/>
        </w:rPr>
        <w:t>орядка ведения наблюдателями фото- и (или) видеосъемки в помещении для голосования</w:t>
      </w:r>
      <w:r w:rsidR="00F60495" w:rsidRPr="007C19C2">
        <w:rPr>
          <w:bCs/>
          <w:color w:val="000000"/>
        </w:rPr>
        <w:t>,</w:t>
      </w:r>
      <w:r w:rsidR="00040A54" w:rsidRPr="007C19C2">
        <w:rPr>
          <w:bCs/>
          <w:color w:val="000000"/>
        </w:rPr>
        <w:t xml:space="preserve"> </w:t>
      </w:r>
      <w:r w:rsidR="00F25517" w:rsidRPr="007C19C2">
        <w:rPr>
          <w:bCs/>
          <w:color w:val="000000"/>
        </w:rPr>
        <w:t>утвержденн</w:t>
      </w:r>
      <w:r w:rsidR="005072FD" w:rsidRPr="007C19C2">
        <w:rPr>
          <w:bCs/>
          <w:color w:val="000000"/>
        </w:rPr>
        <w:t>ым</w:t>
      </w:r>
      <w:r w:rsidR="00F25517" w:rsidRPr="007C19C2">
        <w:rPr>
          <w:bCs/>
          <w:color w:val="000000"/>
        </w:rPr>
        <w:t xml:space="preserve"> </w:t>
      </w:r>
      <w:r w:rsidRPr="007C19C2">
        <w:rPr>
          <w:bCs/>
          <w:color w:val="000000"/>
        </w:rPr>
        <w:t xml:space="preserve">постановлением </w:t>
      </w:r>
      <w:r w:rsidR="0023214B" w:rsidRPr="007C19C2">
        <w:rPr>
          <w:bCs/>
          <w:color w:val="000000"/>
        </w:rPr>
        <w:t>ЦИК России</w:t>
      </w:r>
      <w:r w:rsidR="005216C5" w:rsidRPr="007C19C2">
        <w:rPr>
          <w:bCs/>
          <w:color w:val="000000"/>
        </w:rPr>
        <w:t xml:space="preserve"> </w:t>
      </w:r>
      <w:r w:rsidRPr="007C19C2">
        <w:rPr>
          <w:bCs/>
          <w:color w:val="000000"/>
        </w:rPr>
        <w:t>от 3 октября 2012 года №</w:t>
      </w:r>
      <w:r w:rsidR="00676A7B" w:rsidRPr="007C19C2">
        <w:rPr>
          <w:bCs/>
          <w:color w:val="000000"/>
        </w:rPr>
        <w:t> </w:t>
      </w:r>
      <w:r w:rsidRPr="007C19C2">
        <w:rPr>
          <w:bCs/>
          <w:color w:val="000000"/>
        </w:rPr>
        <w:t>143/1085-6</w:t>
      </w:r>
      <w:r w:rsidR="00FC2896" w:rsidRPr="007C19C2">
        <w:rPr>
          <w:bCs/>
          <w:color w:val="000000"/>
        </w:rPr>
        <w:t xml:space="preserve">, </w:t>
      </w:r>
      <w:r w:rsidR="005072FD" w:rsidRPr="007C19C2">
        <w:rPr>
          <w:bCs/>
          <w:color w:val="000000"/>
        </w:rPr>
        <w:t xml:space="preserve">и </w:t>
      </w:r>
      <w:r w:rsidR="00FC2896" w:rsidRPr="007C19C2">
        <w:rPr>
          <w:color w:val="000000"/>
        </w:rPr>
        <w:t>Требованиями к определению мест для наблюдателей и аккредитованных представителей средств массовой информации</w:t>
      </w:r>
      <w:r w:rsidR="005072FD" w:rsidRPr="007C19C2">
        <w:rPr>
          <w:color w:val="000000"/>
        </w:rPr>
        <w:t>,</w:t>
      </w:r>
      <w:r w:rsidR="00FC2896" w:rsidRPr="007C19C2">
        <w:rPr>
          <w:bCs/>
          <w:color w:val="000000"/>
        </w:rPr>
        <w:t xml:space="preserve"> утвержденн</w:t>
      </w:r>
      <w:r w:rsidR="005072FD" w:rsidRPr="007C19C2">
        <w:rPr>
          <w:bCs/>
          <w:color w:val="000000"/>
        </w:rPr>
        <w:t>ыми</w:t>
      </w:r>
      <w:r w:rsidR="00FC2896" w:rsidRPr="007C19C2">
        <w:rPr>
          <w:bCs/>
          <w:color w:val="000000"/>
        </w:rPr>
        <w:t xml:space="preserve"> постановлением ЦИК России от 20 июля 2023 года № 124/995-8</w:t>
      </w:r>
      <w:r w:rsidR="002E658B" w:rsidRPr="007C19C2">
        <w:rPr>
          <w:bCs/>
          <w:color w:val="000000"/>
        </w:rPr>
        <w:t xml:space="preserve">, а также </w:t>
      </w:r>
      <w:r w:rsidR="002E658B" w:rsidRPr="007C19C2">
        <w:rPr>
          <w:color w:val="000000"/>
        </w:rPr>
        <w:t>соблюдать режимные ограничения, установленные для дипломатических представительств, консульских учреждений</w:t>
      </w:r>
      <w:r w:rsidR="002E658B" w:rsidRPr="007C19C2">
        <w:rPr>
          <w:color w:val="000000"/>
          <w:spacing w:val="1"/>
        </w:rPr>
        <w:t xml:space="preserve"> Российской Федерации и воинских частей</w:t>
      </w:r>
      <w:r w:rsidR="00E521A1" w:rsidRPr="007C19C2">
        <w:rPr>
          <w:bCs/>
          <w:color w:val="000000"/>
        </w:rPr>
        <w:t>.</w:t>
      </w:r>
    </w:p>
    <w:p w:rsidR="00F64B91" w:rsidRPr="007C19C2" w:rsidRDefault="0023214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9</w:t>
      </w:r>
      <w:r w:rsidR="00A73735" w:rsidRPr="007C19C2">
        <w:rPr>
          <w:color w:val="000000"/>
        </w:rPr>
        <w:t>.</w:t>
      </w:r>
      <w:r w:rsidRPr="007C19C2">
        <w:rPr>
          <w:color w:val="000000"/>
        </w:rPr>
        <w:t>3</w:t>
      </w:r>
      <w:r w:rsidR="00A73735" w:rsidRPr="007C19C2">
        <w:rPr>
          <w:color w:val="000000"/>
        </w:rPr>
        <w:t>. </w:t>
      </w:r>
      <w:proofErr w:type="gramStart"/>
      <w:r w:rsidR="00555BDB" w:rsidRPr="007C19C2">
        <w:rPr>
          <w:color w:val="000000"/>
        </w:rPr>
        <w:t>К</w:t>
      </w:r>
      <w:r w:rsidR="00A73735" w:rsidRPr="007C19C2">
        <w:rPr>
          <w:color w:val="000000"/>
        </w:rPr>
        <w:t>аждый зарегистрированный кандидат или его доверенное лицо, каждая политическая партия, выдвинувшая зарегистрированного кандидата</w:t>
      </w:r>
      <w:r w:rsidR="00555BDB" w:rsidRPr="007C19C2">
        <w:rPr>
          <w:color w:val="000000"/>
        </w:rPr>
        <w:t>, Общественная палата Российской Федерации</w:t>
      </w:r>
      <w:r w:rsidR="008233BF" w:rsidRPr="007C19C2">
        <w:rPr>
          <w:color w:val="000000"/>
        </w:rPr>
        <w:t xml:space="preserve"> </w:t>
      </w:r>
      <w:r w:rsidR="00E32616" w:rsidRPr="007C19C2">
        <w:rPr>
          <w:color w:val="000000"/>
        </w:rPr>
        <w:t>могут назначить в каждую зарубежную УИК</w:t>
      </w:r>
      <w:r w:rsidR="00F64B91" w:rsidRPr="007C19C2">
        <w:rPr>
          <w:color w:val="000000"/>
        </w:rPr>
        <w:t>, а также зарубежную ТИК</w:t>
      </w:r>
      <w:r w:rsidR="00E32616" w:rsidRPr="007C19C2">
        <w:rPr>
          <w:color w:val="000000"/>
        </w:rPr>
        <w:t xml:space="preserve"> </w:t>
      </w:r>
      <w:r w:rsidR="008233BF" w:rsidRPr="007C19C2">
        <w:rPr>
          <w:color w:val="000000"/>
        </w:rPr>
        <w:t>до трех наблюдателей</w:t>
      </w:r>
      <w:r w:rsidR="00E32616" w:rsidRPr="007C19C2">
        <w:rPr>
          <w:color w:val="000000"/>
        </w:rPr>
        <w:t>, которые имеют право поочередно осуществлять наблюдение за проведением голосования и другими избирательными действиями в помещении для голосования</w:t>
      </w:r>
      <w:r w:rsidR="00F64B91" w:rsidRPr="007C19C2">
        <w:rPr>
          <w:color w:val="000000"/>
        </w:rPr>
        <w:t>, помещении, в котором осуществляется прием протоколов зарубежных УИК, суммирование данных этих протоколов и</w:t>
      </w:r>
      <w:proofErr w:type="gramEnd"/>
      <w:r w:rsidR="00F64B91" w:rsidRPr="007C19C2">
        <w:rPr>
          <w:color w:val="000000"/>
        </w:rPr>
        <w:t xml:space="preserve"> составление протокола об итогах голосования зарубежной ТИК</w:t>
      </w:r>
      <w:r w:rsidR="008233BF" w:rsidRPr="007C19C2">
        <w:rPr>
          <w:color w:val="000000"/>
        </w:rPr>
        <w:t xml:space="preserve"> (в случае принятия зарубежной УИК решения</w:t>
      </w:r>
      <w:r w:rsidR="00DB4ABD" w:rsidRPr="007C19C2">
        <w:rPr>
          <w:color w:val="000000"/>
        </w:rPr>
        <w:t>,</w:t>
      </w:r>
      <w:r w:rsidR="008233BF" w:rsidRPr="007C19C2">
        <w:rPr>
          <w:color w:val="000000"/>
        </w:rPr>
        <w:t xml:space="preserve"> </w:t>
      </w:r>
      <w:r w:rsidR="00FC2896" w:rsidRPr="007C19C2">
        <w:rPr>
          <w:color w:val="000000"/>
        </w:rPr>
        <w:t>указанного в пункте 1</w:t>
      </w:r>
      <w:r w:rsidR="00B356C6" w:rsidRPr="007C19C2">
        <w:rPr>
          <w:color w:val="000000"/>
        </w:rPr>
        <w:t>.</w:t>
      </w:r>
      <w:r w:rsidR="00FC2896" w:rsidRPr="007C19C2">
        <w:rPr>
          <w:color w:val="000000"/>
        </w:rPr>
        <w:t>9</w:t>
      </w:r>
      <w:r w:rsidR="00B356C6" w:rsidRPr="007C19C2">
        <w:rPr>
          <w:color w:val="000000"/>
        </w:rPr>
        <w:t xml:space="preserve"> настоящих Рекомендаций</w:t>
      </w:r>
      <w:r w:rsidR="00DB4ABD" w:rsidRPr="007C19C2">
        <w:rPr>
          <w:color w:val="000000"/>
        </w:rPr>
        <w:t>,</w:t>
      </w:r>
      <w:r w:rsidR="008233BF" w:rsidRPr="007C19C2">
        <w:rPr>
          <w:color w:val="000000"/>
        </w:rPr>
        <w:t xml:space="preserve"> – из расчета не более трех наблюдателей на каждый день голосования)</w:t>
      </w:r>
      <w:r w:rsidR="00E32616" w:rsidRPr="007C19C2">
        <w:rPr>
          <w:color w:val="000000"/>
        </w:rPr>
        <w:t xml:space="preserve">. </w:t>
      </w:r>
    </w:p>
    <w:p w:rsidR="00EC2328" w:rsidRPr="007C19C2" w:rsidRDefault="00EC2328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Не допускается одновременное осуществление полномочий наблюдателя в </w:t>
      </w:r>
      <w:r w:rsidR="00B356C6" w:rsidRPr="007C19C2">
        <w:rPr>
          <w:color w:val="000000"/>
        </w:rPr>
        <w:t xml:space="preserve">указанных </w:t>
      </w:r>
      <w:r w:rsidRPr="007C19C2">
        <w:rPr>
          <w:color w:val="000000"/>
        </w:rPr>
        <w:t>помещени</w:t>
      </w:r>
      <w:r w:rsidR="00B356C6" w:rsidRPr="007C19C2">
        <w:rPr>
          <w:color w:val="000000"/>
        </w:rPr>
        <w:t>ях</w:t>
      </w:r>
      <w:r w:rsidRPr="007C19C2">
        <w:rPr>
          <w:color w:val="000000"/>
        </w:rPr>
        <w:t xml:space="preserve"> двумя и более наблюдателями, представляющими интересы одного зарегистрированного кандидата, одной политической партии</w:t>
      </w:r>
      <w:r w:rsidR="00B356C6" w:rsidRPr="007C19C2">
        <w:rPr>
          <w:color w:val="000000"/>
        </w:rPr>
        <w:t>, Общественную палату Российской Федерации</w:t>
      </w:r>
      <w:r w:rsidRPr="007C19C2">
        <w:rPr>
          <w:color w:val="000000"/>
        </w:rPr>
        <w:t>.</w:t>
      </w:r>
      <w:r w:rsidR="00F64B91" w:rsidRPr="007C19C2">
        <w:rPr>
          <w:color w:val="000000"/>
        </w:rPr>
        <w:t xml:space="preserve"> </w:t>
      </w:r>
    </w:p>
    <w:p w:rsidR="00901541" w:rsidRPr="007C19C2" w:rsidRDefault="008233BF" w:rsidP="00901541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Одно и то же лицо может быть назначено наблюдателем только в одну избирательную комиссию. Данное правило применяется также в случае принятия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 решения</w:t>
      </w:r>
      <w:r w:rsidR="00DB4ABD" w:rsidRPr="007C19C2">
        <w:rPr>
          <w:color w:val="000000"/>
        </w:rPr>
        <w:t>,</w:t>
      </w:r>
      <w:r w:rsidRPr="007C19C2">
        <w:rPr>
          <w:color w:val="000000"/>
        </w:rPr>
        <w:t xml:space="preserve"> </w:t>
      </w:r>
      <w:r w:rsidR="00B356C6" w:rsidRPr="007C19C2">
        <w:rPr>
          <w:color w:val="000000"/>
        </w:rPr>
        <w:t>указанного в пункте 1.9 настоящих Рекомендаций</w:t>
      </w:r>
      <w:r w:rsidR="008E36D9" w:rsidRPr="007C19C2">
        <w:rPr>
          <w:color w:val="000000"/>
        </w:rPr>
        <w:t>.</w:t>
      </w:r>
    </w:p>
    <w:p w:rsidR="00901541" w:rsidRPr="007C19C2" w:rsidRDefault="00901541" w:rsidP="00901541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9.4. Зарегистрированный кандидат или его доверенное лицо, политическая партия, Общественная палата Российской Федерации, назначившие наблюдателей в зарубежные УИК и </w:t>
      </w:r>
      <w:r w:rsidR="00B356C6" w:rsidRPr="007C19C2">
        <w:rPr>
          <w:color w:val="000000"/>
        </w:rPr>
        <w:t xml:space="preserve">(или) </w:t>
      </w:r>
      <w:r w:rsidRPr="007C19C2">
        <w:rPr>
          <w:color w:val="000000"/>
        </w:rPr>
        <w:t xml:space="preserve">зарубежную ТИК, </w:t>
      </w:r>
      <w:r w:rsidR="00B356C6" w:rsidRPr="007C19C2">
        <w:rPr>
          <w:color w:val="000000"/>
        </w:rPr>
        <w:br/>
      </w:r>
      <w:r w:rsidRPr="007C19C2">
        <w:rPr>
          <w:color w:val="000000"/>
        </w:rPr>
        <w:t xml:space="preserve">не </w:t>
      </w:r>
      <w:proofErr w:type="gramStart"/>
      <w:r w:rsidRPr="007C19C2">
        <w:rPr>
          <w:color w:val="000000"/>
        </w:rPr>
        <w:t>позднее</w:t>
      </w:r>
      <w:proofErr w:type="gramEnd"/>
      <w:r w:rsidRPr="007C19C2">
        <w:rPr>
          <w:color w:val="000000"/>
        </w:rPr>
        <w:t xml:space="preserve"> чем за </w:t>
      </w:r>
      <w:r w:rsidR="00B356C6" w:rsidRPr="007C19C2">
        <w:rPr>
          <w:color w:val="000000"/>
        </w:rPr>
        <w:t>3</w:t>
      </w:r>
      <w:r w:rsidRPr="007C19C2">
        <w:rPr>
          <w:color w:val="000000"/>
        </w:rPr>
        <w:t xml:space="preserve"> дня до дня (первого дня) голосования (досрочного голосования) представляют список назначенных наблюдателей в зарубежную ТИК. В данном списке указываются фамилия, имя и отчество каждого наблюдателя, адрес его места жительства, номер избирательного участка, наименование избирательной комиссии, куда наблюдатель направляется.</w:t>
      </w:r>
    </w:p>
    <w:p w:rsidR="00901541" w:rsidRPr="007C19C2" w:rsidRDefault="00901541" w:rsidP="00901541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Списки назначенных наблюдателей зарубежная ТИК передает в зарубежные УИК при содей</w:t>
      </w:r>
      <w:r w:rsidR="00AA539B" w:rsidRPr="007C19C2">
        <w:rPr>
          <w:color w:val="000000"/>
        </w:rPr>
        <w:t>ствии МИД России не позднее 14 марта 2024</w:t>
      </w:r>
      <w:r w:rsidR="006C30BB" w:rsidRPr="007C19C2">
        <w:rPr>
          <w:color w:val="000000"/>
        </w:rPr>
        <w:t> </w:t>
      </w:r>
      <w:r w:rsidR="00AA539B" w:rsidRPr="007C19C2">
        <w:rPr>
          <w:color w:val="000000"/>
        </w:rPr>
        <w:t xml:space="preserve">года, а при проведении досрочного голосования – не </w:t>
      </w:r>
      <w:proofErr w:type="gramStart"/>
      <w:r w:rsidR="00AA539B" w:rsidRPr="007C19C2">
        <w:rPr>
          <w:color w:val="000000"/>
        </w:rPr>
        <w:t>позднее</w:t>
      </w:r>
      <w:proofErr w:type="gramEnd"/>
      <w:r w:rsidR="00AA539B" w:rsidRPr="007C19C2">
        <w:rPr>
          <w:color w:val="000000"/>
        </w:rPr>
        <w:t xml:space="preserve"> чем за один день до дня досрочного голосования.</w:t>
      </w:r>
    </w:p>
    <w:p w:rsidR="00E64879" w:rsidRPr="007C19C2" w:rsidRDefault="00EC2328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9</w:t>
      </w:r>
      <w:r w:rsidR="003E1E8D" w:rsidRPr="007C19C2">
        <w:rPr>
          <w:color w:val="000000"/>
        </w:rPr>
        <w:t>.</w:t>
      </w:r>
      <w:r w:rsidR="00E96470" w:rsidRPr="007C19C2">
        <w:rPr>
          <w:color w:val="000000"/>
        </w:rPr>
        <w:t>5</w:t>
      </w:r>
      <w:r w:rsidR="003E1E8D" w:rsidRPr="007C19C2">
        <w:rPr>
          <w:color w:val="000000"/>
        </w:rPr>
        <w:t xml:space="preserve">. Полномочия наблюдателя должны быть удостоверены в письменной форме в направлении, выданном </w:t>
      </w:r>
      <w:r w:rsidR="00690351" w:rsidRPr="007C19C2">
        <w:rPr>
          <w:color w:val="000000"/>
        </w:rPr>
        <w:t xml:space="preserve">зарегистрированным кандидатом или его доверенным лицом, </w:t>
      </w:r>
      <w:r w:rsidR="003E1E8D" w:rsidRPr="007C19C2">
        <w:rPr>
          <w:color w:val="000000"/>
        </w:rPr>
        <w:t>политической партией</w:t>
      </w:r>
      <w:r w:rsidR="001568AD" w:rsidRPr="007C19C2">
        <w:rPr>
          <w:color w:val="000000"/>
        </w:rPr>
        <w:t xml:space="preserve"> или Общественной палатой Российской Федерации,</w:t>
      </w:r>
      <w:r w:rsidRPr="007C19C2">
        <w:rPr>
          <w:color w:val="000000"/>
        </w:rPr>
        <w:t xml:space="preserve"> </w:t>
      </w:r>
      <w:r w:rsidR="001568AD" w:rsidRPr="007C19C2">
        <w:rPr>
          <w:color w:val="000000"/>
        </w:rPr>
        <w:t xml:space="preserve">назначившими данного </w:t>
      </w:r>
      <w:r w:rsidRPr="007C19C2">
        <w:rPr>
          <w:color w:val="000000"/>
        </w:rPr>
        <w:t>наблюдател</w:t>
      </w:r>
      <w:r w:rsidR="001568AD" w:rsidRPr="007C19C2">
        <w:rPr>
          <w:color w:val="000000"/>
        </w:rPr>
        <w:t>я</w:t>
      </w:r>
      <w:r w:rsidRPr="007C19C2">
        <w:rPr>
          <w:color w:val="000000"/>
        </w:rPr>
        <w:t>.</w:t>
      </w:r>
      <w:r w:rsidR="003E1E8D" w:rsidRPr="007C19C2">
        <w:rPr>
          <w:color w:val="000000"/>
        </w:rPr>
        <w:t xml:space="preserve"> В направлении указываются фамилия, имя и отчество наблюдателя, адрес его места жительства</w:t>
      </w:r>
      <w:r w:rsidRPr="007C19C2">
        <w:rPr>
          <w:color w:val="000000"/>
        </w:rPr>
        <w:t>,</w:t>
      </w:r>
      <w:r w:rsidR="00534EE8" w:rsidRPr="007C19C2">
        <w:rPr>
          <w:color w:val="000000"/>
        </w:rPr>
        <w:t xml:space="preserve"> номер его телефона (при наличии),</w:t>
      </w:r>
      <w:r w:rsidRPr="007C19C2">
        <w:rPr>
          <w:color w:val="000000"/>
        </w:rPr>
        <w:t xml:space="preserve"> </w:t>
      </w:r>
      <w:r w:rsidR="003E1E8D" w:rsidRPr="007C19C2">
        <w:rPr>
          <w:color w:val="000000"/>
        </w:rPr>
        <w:t xml:space="preserve">номер избирательного участка, наименование избирательной комиссии, </w:t>
      </w:r>
      <w:r w:rsidR="00534EE8" w:rsidRPr="007C19C2">
        <w:rPr>
          <w:color w:val="000000"/>
        </w:rPr>
        <w:t>куда</w:t>
      </w:r>
      <w:r w:rsidR="003E1E8D" w:rsidRPr="007C19C2">
        <w:rPr>
          <w:color w:val="000000"/>
        </w:rPr>
        <w:t xml:space="preserve"> он направляется, а также делается запись об отсутствии ограничений</w:t>
      </w:r>
      <w:r w:rsidR="00534EE8" w:rsidRPr="007C19C2">
        <w:rPr>
          <w:rStyle w:val="af0"/>
          <w:color w:val="000000"/>
        </w:rPr>
        <w:footnoteReference w:id="1"/>
      </w:r>
      <w:r w:rsidR="003E1E8D" w:rsidRPr="007C19C2">
        <w:rPr>
          <w:color w:val="000000"/>
        </w:rPr>
        <w:t xml:space="preserve">, предусмотренных </w:t>
      </w:r>
      <w:hyperlink r:id="rId8" w:history="1">
        <w:r w:rsidR="00455558" w:rsidRPr="007C19C2">
          <w:rPr>
            <w:color w:val="000000"/>
          </w:rPr>
          <w:t>пунктом</w:t>
        </w:r>
      </w:hyperlink>
      <w:r w:rsidR="00455558" w:rsidRPr="007C19C2">
        <w:rPr>
          <w:color w:val="000000"/>
        </w:rPr>
        <w:t xml:space="preserve"> 8</w:t>
      </w:r>
      <w:r w:rsidR="003E1E8D" w:rsidRPr="007C19C2">
        <w:rPr>
          <w:color w:val="000000"/>
        </w:rPr>
        <w:t xml:space="preserve"> статьи </w:t>
      </w:r>
      <w:r w:rsidR="00455558" w:rsidRPr="007C19C2">
        <w:rPr>
          <w:color w:val="000000"/>
        </w:rPr>
        <w:t>2</w:t>
      </w:r>
      <w:r w:rsidR="003E1E8D" w:rsidRPr="007C19C2">
        <w:rPr>
          <w:color w:val="000000"/>
        </w:rPr>
        <w:t>3 Федерального закона</w:t>
      </w:r>
      <w:r w:rsidR="00D05CDF" w:rsidRPr="007C19C2">
        <w:rPr>
          <w:color w:val="000000"/>
        </w:rPr>
        <w:t xml:space="preserve"> № 19-ФЗ</w:t>
      </w:r>
      <w:r w:rsidR="003E1E8D" w:rsidRPr="007C19C2">
        <w:rPr>
          <w:color w:val="000000"/>
        </w:rPr>
        <w:t>. Указание каких-либо дополнительных сведений о наблюдателе</w:t>
      </w:r>
      <w:r w:rsidR="00E64879" w:rsidRPr="007C19C2">
        <w:rPr>
          <w:color w:val="000000"/>
        </w:rPr>
        <w:t xml:space="preserve"> не требуется.</w:t>
      </w:r>
    </w:p>
    <w:p w:rsidR="00890DB5" w:rsidRPr="007C19C2" w:rsidRDefault="003E1E8D" w:rsidP="00A16370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Направление</w:t>
      </w:r>
      <w:r w:rsidR="00116512" w:rsidRPr="007C19C2">
        <w:rPr>
          <w:color w:val="000000"/>
        </w:rPr>
        <w:t xml:space="preserve"> (оригинал)</w:t>
      </w:r>
      <w:r w:rsidRPr="007C19C2">
        <w:rPr>
          <w:color w:val="000000"/>
        </w:rPr>
        <w:t xml:space="preserve"> </w:t>
      </w:r>
      <w:r w:rsidR="00890DB5" w:rsidRPr="007C19C2">
        <w:rPr>
          <w:color w:val="000000"/>
        </w:rPr>
        <w:t>может</w:t>
      </w:r>
      <w:r w:rsidRPr="007C19C2">
        <w:rPr>
          <w:color w:val="000000"/>
        </w:rPr>
        <w:t xml:space="preserve"> быть пред</w:t>
      </w:r>
      <w:r w:rsidR="00E64879" w:rsidRPr="007C19C2">
        <w:rPr>
          <w:color w:val="000000"/>
        </w:rPr>
        <w:t>ъявлено</w:t>
      </w:r>
      <w:r w:rsidRPr="007C19C2">
        <w:rPr>
          <w:color w:val="000000"/>
        </w:rPr>
        <w:t xml:space="preserve"> наблюдателем в </w:t>
      </w:r>
      <w:proofErr w:type="gramStart"/>
      <w:r w:rsidRPr="007C19C2">
        <w:rPr>
          <w:color w:val="000000"/>
        </w:rPr>
        <w:t>зарубежную</w:t>
      </w:r>
      <w:proofErr w:type="gramEnd"/>
      <w:r w:rsidRPr="007C19C2">
        <w:rPr>
          <w:color w:val="000000"/>
        </w:rPr>
        <w:t xml:space="preserve"> УИК, в которую он назначен, </w:t>
      </w:r>
      <w:r w:rsidR="00E64879" w:rsidRPr="007C19C2">
        <w:rPr>
          <w:color w:val="000000"/>
        </w:rPr>
        <w:t xml:space="preserve">в день, предшествующий дню (первому дню) голосования, досрочного голосования, либо непосредственно в день голосования (досрочного голосования). Направление может быть представлено только наблюдателем, указанным в списке, представленном в </w:t>
      </w:r>
      <w:proofErr w:type="gramStart"/>
      <w:r w:rsidR="00E64879" w:rsidRPr="007C19C2">
        <w:rPr>
          <w:color w:val="000000"/>
        </w:rPr>
        <w:t>зарубежную</w:t>
      </w:r>
      <w:proofErr w:type="gramEnd"/>
      <w:r w:rsidR="00E64879" w:rsidRPr="007C19C2">
        <w:rPr>
          <w:color w:val="000000"/>
        </w:rPr>
        <w:t xml:space="preserve"> ТИК. </w:t>
      </w:r>
    </w:p>
    <w:p w:rsidR="00E64879" w:rsidRPr="007C19C2" w:rsidRDefault="00E64879" w:rsidP="00E64879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Направление действительно при предъявлении документа, удостоверяющего личность наблюдателя. </w:t>
      </w:r>
    </w:p>
    <w:p w:rsidR="006C30BB" w:rsidRPr="007C19C2" w:rsidRDefault="006C30BB" w:rsidP="006C30BB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9.6. </w:t>
      </w:r>
      <w:proofErr w:type="gramStart"/>
      <w:r w:rsidRPr="007C19C2">
        <w:rPr>
          <w:color w:val="000000"/>
        </w:rPr>
        <w:t xml:space="preserve">В помещениях для голосования зарубежных участков вправе присутствовать представители </w:t>
      </w:r>
      <w:r w:rsidR="00A43512">
        <w:rPr>
          <w:color w:val="000000"/>
        </w:rPr>
        <w:t>СМИ</w:t>
      </w:r>
      <w:r w:rsidRPr="007C19C2">
        <w:rPr>
          <w:color w:val="000000"/>
        </w:rPr>
        <w:t xml:space="preserve">, аккредитованные в соответствии с Порядком аккредитации представителей средств массовой информации </w:t>
      </w:r>
      <w:r w:rsidR="009A2728" w:rsidRPr="007C19C2">
        <w:rPr>
          <w:color w:val="000000"/>
        </w:rPr>
        <w:t>на выборах Президента Российской Федерации, голосование на которых состоится 15,</w:t>
      </w:r>
      <w:r w:rsidR="00A43512">
        <w:rPr>
          <w:color w:val="000000"/>
        </w:rPr>
        <w:t xml:space="preserve"> </w:t>
      </w:r>
      <w:r w:rsidR="009A2728" w:rsidRPr="007C19C2">
        <w:rPr>
          <w:color w:val="000000"/>
        </w:rPr>
        <w:t xml:space="preserve">16 и 17 марта 2024 года, </w:t>
      </w:r>
      <w:r w:rsidRPr="007C19C2">
        <w:rPr>
          <w:color w:val="000000"/>
        </w:rPr>
        <w:t xml:space="preserve">для присутствия </w:t>
      </w:r>
      <w:r w:rsidR="009A2728" w:rsidRPr="007C19C2">
        <w:rPr>
          <w:color w:val="000000"/>
        </w:rPr>
        <w:t xml:space="preserve">в течение всего периода голосования </w:t>
      </w:r>
      <w:r w:rsidRPr="007C19C2">
        <w:rPr>
          <w:color w:val="000000"/>
        </w:rPr>
        <w:t>в помещениях для голосования</w:t>
      </w:r>
      <w:r w:rsidR="00CA119C" w:rsidRPr="007C19C2">
        <w:rPr>
          <w:color w:val="000000"/>
        </w:rPr>
        <w:t xml:space="preserve"> и при установлении итогов голосования</w:t>
      </w:r>
      <w:r w:rsidRPr="007C19C2">
        <w:rPr>
          <w:color w:val="000000"/>
        </w:rPr>
        <w:t>, определении результатов</w:t>
      </w:r>
      <w:r w:rsidR="009A2728" w:rsidRPr="007C19C2">
        <w:rPr>
          <w:color w:val="000000"/>
        </w:rPr>
        <w:t xml:space="preserve"> выборов</w:t>
      </w:r>
      <w:r w:rsidRPr="007C19C2">
        <w:rPr>
          <w:color w:val="000000"/>
        </w:rPr>
        <w:t>, утвержденным постановлением ЦИК России</w:t>
      </w:r>
      <w:r w:rsidR="004917D5" w:rsidRPr="007C19C2">
        <w:rPr>
          <w:color w:val="000000"/>
        </w:rPr>
        <w:t xml:space="preserve"> от</w:t>
      </w:r>
      <w:proofErr w:type="gramEnd"/>
      <w:r w:rsidR="004917D5" w:rsidRPr="007C19C2">
        <w:rPr>
          <w:color w:val="000000"/>
        </w:rPr>
        <w:t xml:space="preserve"> 17</w:t>
      </w:r>
      <w:r w:rsidR="00B356C6" w:rsidRPr="007C19C2">
        <w:rPr>
          <w:color w:val="000000"/>
        </w:rPr>
        <w:t xml:space="preserve"> января </w:t>
      </w:r>
      <w:r w:rsidR="004917D5" w:rsidRPr="007C19C2">
        <w:rPr>
          <w:color w:val="000000"/>
        </w:rPr>
        <w:t xml:space="preserve">2024 </w:t>
      </w:r>
      <w:r w:rsidR="00B356C6" w:rsidRPr="007C19C2">
        <w:rPr>
          <w:color w:val="000000"/>
        </w:rPr>
        <w:t xml:space="preserve">года </w:t>
      </w:r>
      <w:r w:rsidR="004917D5" w:rsidRPr="007C19C2">
        <w:rPr>
          <w:color w:val="000000"/>
        </w:rPr>
        <w:t>№ 150/1183</w:t>
      </w:r>
      <w:r w:rsidR="00B356C6" w:rsidRPr="007C19C2">
        <w:rPr>
          <w:color w:val="000000"/>
        </w:rPr>
        <w:t>-8</w:t>
      </w:r>
      <w:r w:rsidRPr="007C19C2">
        <w:rPr>
          <w:color w:val="000000"/>
        </w:rPr>
        <w:t xml:space="preserve">, а также представители иностранных СМИ, входящих в пул соответствующего дипломатического представительства, представители российских СМИ, работающие в зарубежных </w:t>
      </w:r>
      <w:proofErr w:type="spellStart"/>
      <w:r w:rsidRPr="007C19C2">
        <w:rPr>
          <w:color w:val="000000"/>
        </w:rPr>
        <w:t>корреспондентких</w:t>
      </w:r>
      <w:proofErr w:type="spellEnd"/>
      <w:r w:rsidRPr="007C19C2">
        <w:rPr>
          <w:color w:val="000000"/>
        </w:rPr>
        <w:t xml:space="preserve"> пунктах, на основании существующего порядка в соответствующем дипломатическом представительстве.</w:t>
      </w:r>
    </w:p>
    <w:p w:rsidR="006C30BB" w:rsidRPr="007C19C2" w:rsidRDefault="006C30BB" w:rsidP="006C30BB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Дипломатическое представительство Российской Федерации вправе самостоятельно определить перечень иностранных СМИ, с которыми осуществляется постоянное взаимодействие, а также российских СМИ, работающих в зарубежных </w:t>
      </w:r>
      <w:proofErr w:type="spellStart"/>
      <w:r w:rsidRPr="007C19C2">
        <w:rPr>
          <w:color w:val="000000"/>
        </w:rPr>
        <w:t>корреспондентких</w:t>
      </w:r>
      <w:proofErr w:type="spellEnd"/>
      <w:r w:rsidRPr="007C19C2">
        <w:rPr>
          <w:color w:val="000000"/>
        </w:rPr>
        <w:t xml:space="preserve"> пунктах, и допустить их представителей для присутствия в помещениях для голосования.</w:t>
      </w:r>
    </w:p>
    <w:p w:rsidR="006C30BB" w:rsidRPr="007C19C2" w:rsidRDefault="006C30BB" w:rsidP="006C30BB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Списки представителей таких СМИ рекомендуется </w:t>
      </w:r>
      <w:r w:rsidR="00A43512">
        <w:rPr>
          <w:color w:val="000000"/>
        </w:rPr>
        <w:t xml:space="preserve">передать </w:t>
      </w:r>
      <w:proofErr w:type="gramStart"/>
      <w:r w:rsidR="00A43512">
        <w:rPr>
          <w:color w:val="000000"/>
        </w:rPr>
        <w:t>в</w:t>
      </w:r>
      <w:proofErr w:type="gramEnd"/>
      <w:r w:rsidRPr="007C19C2">
        <w:rPr>
          <w:color w:val="000000"/>
        </w:rPr>
        <w:t xml:space="preserve"> зарубежны</w:t>
      </w:r>
      <w:r w:rsidR="00A43512">
        <w:rPr>
          <w:color w:val="000000"/>
        </w:rPr>
        <w:t>е</w:t>
      </w:r>
      <w:r w:rsidRPr="007C19C2">
        <w:rPr>
          <w:color w:val="000000"/>
        </w:rPr>
        <w:t xml:space="preserve"> УИК. </w:t>
      </w:r>
    </w:p>
    <w:p w:rsidR="00890DB5" w:rsidRPr="007C19C2" w:rsidRDefault="00890DB5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9.</w:t>
      </w:r>
      <w:r w:rsidR="006C30BB" w:rsidRPr="007C19C2">
        <w:rPr>
          <w:color w:val="000000"/>
        </w:rPr>
        <w:t>7</w:t>
      </w:r>
      <w:r w:rsidRPr="007C19C2">
        <w:rPr>
          <w:color w:val="000000"/>
        </w:rPr>
        <w:t>. Права и ограничения для наблюдателей установлены пункт</w:t>
      </w:r>
      <w:r w:rsidR="00534EE8" w:rsidRPr="007C19C2">
        <w:rPr>
          <w:color w:val="000000"/>
        </w:rPr>
        <w:t>ами</w:t>
      </w:r>
      <w:r w:rsidRPr="007C19C2">
        <w:rPr>
          <w:color w:val="000000"/>
        </w:rPr>
        <w:t xml:space="preserve"> 12</w:t>
      </w:r>
      <w:r w:rsidR="00534EE8" w:rsidRPr="007C19C2">
        <w:rPr>
          <w:color w:val="000000"/>
        </w:rPr>
        <w:t>, 13</w:t>
      </w:r>
      <w:r w:rsidR="0001671D" w:rsidRPr="007C19C2">
        <w:rPr>
          <w:color w:val="000000"/>
        </w:rPr>
        <w:t xml:space="preserve"> и 16</w:t>
      </w:r>
      <w:r w:rsidRPr="007C19C2">
        <w:rPr>
          <w:color w:val="000000"/>
        </w:rPr>
        <w:t xml:space="preserve"> статьи 23 Федерального закона № </w:t>
      </w:r>
      <w:r w:rsidR="00374002" w:rsidRPr="007C19C2">
        <w:rPr>
          <w:color w:val="000000"/>
        </w:rPr>
        <w:t>19-</w:t>
      </w:r>
      <w:r w:rsidRPr="007C19C2">
        <w:rPr>
          <w:color w:val="000000"/>
        </w:rPr>
        <w:t xml:space="preserve">ФЗ, </w:t>
      </w:r>
      <w:r w:rsidR="00C818AE" w:rsidRPr="007C19C2">
        <w:rPr>
          <w:color w:val="000000"/>
        </w:rPr>
        <w:t xml:space="preserve">а </w:t>
      </w:r>
      <w:r w:rsidRPr="007C19C2">
        <w:rPr>
          <w:color w:val="000000"/>
        </w:rPr>
        <w:t xml:space="preserve">права </w:t>
      </w:r>
      <w:r w:rsidR="00C818AE" w:rsidRPr="007C19C2">
        <w:rPr>
          <w:color w:val="000000"/>
        </w:rPr>
        <w:t xml:space="preserve">представителей </w:t>
      </w:r>
      <w:r w:rsidR="0001671D" w:rsidRPr="007C19C2">
        <w:rPr>
          <w:color w:val="000000"/>
        </w:rPr>
        <w:t>СМИ</w:t>
      </w:r>
      <w:r w:rsidR="00C818AE" w:rsidRPr="007C19C2">
        <w:rPr>
          <w:color w:val="000000"/>
        </w:rPr>
        <w:t xml:space="preserve"> установлены пунктами </w:t>
      </w:r>
      <w:r w:rsidR="0014438C" w:rsidRPr="007C19C2">
        <w:rPr>
          <w:color w:val="000000"/>
        </w:rPr>
        <w:t>1</w:t>
      </w:r>
      <w:r w:rsidR="0014438C" w:rsidRPr="007C19C2">
        <w:rPr>
          <w:color w:val="000000"/>
          <w:vertAlign w:val="superscript"/>
        </w:rPr>
        <w:t>1</w:t>
      </w:r>
      <w:r w:rsidR="0014438C" w:rsidRPr="007C19C2">
        <w:rPr>
          <w:color w:val="000000"/>
        </w:rPr>
        <w:t>, 1</w:t>
      </w:r>
      <w:r w:rsidR="0014438C" w:rsidRPr="007C19C2">
        <w:rPr>
          <w:color w:val="000000"/>
          <w:vertAlign w:val="superscript"/>
        </w:rPr>
        <w:t>2</w:t>
      </w:r>
      <w:r w:rsidR="0014438C" w:rsidRPr="007C19C2">
        <w:rPr>
          <w:color w:val="000000"/>
        </w:rPr>
        <w:t>, 14, 1</w:t>
      </w:r>
      <w:r w:rsidR="00C818AE" w:rsidRPr="007C19C2">
        <w:rPr>
          <w:color w:val="000000"/>
        </w:rPr>
        <w:t>4</w:t>
      </w:r>
      <w:r w:rsidR="00C818AE" w:rsidRPr="007C19C2">
        <w:rPr>
          <w:color w:val="000000"/>
          <w:vertAlign w:val="superscript"/>
        </w:rPr>
        <w:t>1</w:t>
      </w:r>
      <w:r w:rsidR="00C818AE" w:rsidRPr="007C19C2">
        <w:rPr>
          <w:color w:val="000000"/>
        </w:rPr>
        <w:t>–14</w:t>
      </w:r>
      <w:r w:rsidR="0001671D" w:rsidRPr="007C19C2">
        <w:rPr>
          <w:color w:val="000000"/>
          <w:vertAlign w:val="superscript"/>
        </w:rPr>
        <w:t xml:space="preserve">3 </w:t>
      </w:r>
      <w:r w:rsidR="0001671D" w:rsidRPr="007C19C2">
        <w:rPr>
          <w:color w:val="000000"/>
        </w:rPr>
        <w:t xml:space="preserve">и 16 </w:t>
      </w:r>
      <w:r w:rsidR="00C818AE" w:rsidRPr="007C19C2">
        <w:rPr>
          <w:color w:val="000000"/>
        </w:rPr>
        <w:t>статьи 23</w:t>
      </w:r>
      <w:r w:rsidR="00A63536" w:rsidRPr="007C19C2">
        <w:rPr>
          <w:color w:val="000000"/>
        </w:rPr>
        <w:t xml:space="preserve"> </w:t>
      </w:r>
      <w:r w:rsidR="00803BB4" w:rsidRPr="007C19C2">
        <w:rPr>
          <w:color w:val="000000"/>
        </w:rPr>
        <w:t>Ф</w:t>
      </w:r>
      <w:r w:rsidR="00C818AE" w:rsidRPr="007C19C2">
        <w:rPr>
          <w:color w:val="000000"/>
        </w:rPr>
        <w:t>едерального закона</w:t>
      </w:r>
      <w:r w:rsidR="00374002" w:rsidRPr="007C19C2">
        <w:rPr>
          <w:color w:val="000000"/>
        </w:rPr>
        <w:t xml:space="preserve"> № 19-ФЗ</w:t>
      </w:r>
      <w:r w:rsidR="00C818AE" w:rsidRPr="007C19C2">
        <w:rPr>
          <w:color w:val="000000"/>
        </w:rPr>
        <w:t>.</w:t>
      </w:r>
    </w:p>
    <w:p w:rsidR="003E1E8D" w:rsidRPr="007C19C2" w:rsidRDefault="00C818AE" w:rsidP="00082156">
      <w:pPr>
        <w:pStyle w:val="14-150"/>
        <w:ind w:firstLine="709"/>
        <w:rPr>
          <w:i/>
          <w:color w:val="000000"/>
        </w:rPr>
      </w:pPr>
      <w:r w:rsidRPr="007C19C2">
        <w:rPr>
          <w:color w:val="000000"/>
        </w:rPr>
        <w:t>9</w:t>
      </w:r>
      <w:r w:rsidR="003E1E8D" w:rsidRPr="007C19C2">
        <w:rPr>
          <w:color w:val="000000"/>
        </w:rPr>
        <w:t>.</w:t>
      </w:r>
      <w:r w:rsidR="006C30BB" w:rsidRPr="007C19C2">
        <w:rPr>
          <w:color w:val="000000"/>
        </w:rPr>
        <w:t>8</w:t>
      </w:r>
      <w:r w:rsidR="003E1E8D" w:rsidRPr="007C19C2">
        <w:rPr>
          <w:color w:val="000000"/>
        </w:rPr>
        <w:t xml:space="preserve">. Деятельность иностранных (международных) наблюдателей осуществляется в соответствии </w:t>
      </w:r>
      <w:r w:rsidRPr="007C19C2">
        <w:rPr>
          <w:color w:val="000000"/>
        </w:rPr>
        <w:t xml:space="preserve">со статьей 24 Федерального закона № 19-ФЗ и </w:t>
      </w:r>
      <w:r w:rsidR="00724DD5">
        <w:rPr>
          <w:color w:val="000000"/>
        </w:rPr>
        <w:t xml:space="preserve">с </w:t>
      </w:r>
      <w:r w:rsidR="0001671D" w:rsidRPr="007C19C2">
        <w:rPr>
          <w:color w:val="000000"/>
        </w:rPr>
        <w:t>р</w:t>
      </w:r>
      <w:r w:rsidR="003E1E8D" w:rsidRPr="007C19C2">
        <w:rPr>
          <w:color w:val="000000"/>
        </w:rPr>
        <w:t xml:space="preserve">азъяснениями </w:t>
      </w:r>
      <w:r w:rsidR="003E1E8D" w:rsidRPr="007C19C2">
        <w:rPr>
          <w:bCs/>
          <w:color w:val="000000"/>
        </w:rPr>
        <w:t xml:space="preserve">порядка деятельности иностранных (международных) наблюдателей при проведении выборов </w:t>
      </w:r>
      <w:r w:rsidRPr="007C19C2">
        <w:rPr>
          <w:bCs/>
          <w:color w:val="000000"/>
        </w:rPr>
        <w:t xml:space="preserve">Президента Российской </w:t>
      </w:r>
      <w:r w:rsidR="003E1E8D" w:rsidRPr="007C19C2">
        <w:rPr>
          <w:bCs/>
          <w:color w:val="000000"/>
        </w:rPr>
        <w:t>Федерации, утвержд</w:t>
      </w:r>
      <w:r w:rsidR="00724DD5">
        <w:rPr>
          <w:bCs/>
          <w:color w:val="000000"/>
        </w:rPr>
        <w:t>аем</w:t>
      </w:r>
      <w:r w:rsidR="003E1E8D" w:rsidRPr="007C19C2">
        <w:rPr>
          <w:bCs/>
          <w:color w:val="000000"/>
        </w:rPr>
        <w:t xml:space="preserve">ыми </w:t>
      </w:r>
      <w:r w:rsidR="003E1E8D" w:rsidRPr="007C19C2">
        <w:rPr>
          <w:color w:val="000000"/>
        </w:rPr>
        <w:t>постановлением Ц</w:t>
      </w:r>
      <w:r w:rsidR="005E5480" w:rsidRPr="007C19C2">
        <w:rPr>
          <w:color w:val="000000"/>
        </w:rPr>
        <w:t>ИК России</w:t>
      </w:r>
      <w:r w:rsidRPr="007C19C2">
        <w:rPr>
          <w:i/>
          <w:color w:val="000000"/>
        </w:rPr>
        <w:t>.</w:t>
      </w:r>
    </w:p>
    <w:p w:rsidR="00FC24C4" w:rsidRPr="007C19C2" w:rsidRDefault="003E1E8D" w:rsidP="00973E5C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Удостоверение</w:t>
      </w:r>
      <w:r w:rsidR="00047913" w:rsidRPr="007C19C2">
        <w:rPr>
          <w:color w:val="000000"/>
        </w:rPr>
        <w:t xml:space="preserve"> иностранного (международного) наблюдателя</w:t>
      </w:r>
      <w:r w:rsidRPr="007C19C2">
        <w:rPr>
          <w:color w:val="000000"/>
        </w:rPr>
        <w:t>, выданное Ц</w:t>
      </w:r>
      <w:r w:rsidR="005E5480" w:rsidRPr="007C19C2">
        <w:rPr>
          <w:color w:val="000000"/>
        </w:rPr>
        <w:t>ИК России</w:t>
      </w:r>
      <w:r w:rsidRPr="007C19C2">
        <w:rPr>
          <w:color w:val="000000"/>
        </w:rPr>
        <w:t xml:space="preserve">, дает </w:t>
      </w:r>
      <w:r w:rsidR="00047913" w:rsidRPr="007C19C2">
        <w:rPr>
          <w:color w:val="000000"/>
        </w:rPr>
        <w:t xml:space="preserve">ему </w:t>
      </w:r>
      <w:r w:rsidRPr="007C19C2">
        <w:rPr>
          <w:color w:val="000000"/>
        </w:rPr>
        <w:t>право</w:t>
      </w:r>
      <w:r w:rsidR="00047913" w:rsidRPr="007C19C2">
        <w:rPr>
          <w:color w:val="000000"/>
        </w:rPr>
        <w:t xml:space="preserve"> </w:t>
      </w:r>
      <w:r w:rsidRPr="007C19C2">
        <w:rPr>
          <w:color w:val="000000"/>
        </w:rPr>
        <w:t>осуществлять свою деятельность в установленный</w:t>
      </w:r>
      <w:r w:rsidR="00F60495" w:rsidRPr="007C19C2">
        <w:rPr>
          <w:color w:val="000000"/>
        </w:rPr>
        <w:t xml:space="preserve"> </w:t>
      </w:r>
      <w:r w:rsidR="004A64E4" w:rsidRPr="007C19C2">
        <w:rPr>
          <w:color w:val="000000"/>
        </w:rPr>
        <w:t>законодательством период: с</w:t>
      </w:r>
      <w:r w:rsidRPr="007C19C2">
        <w:rPr>
          <w:color w:val="000000"/>
        </w:rPr>
        <w:t>рок полномочий иностранного (международного) наблюдателя начинается со дня его аккредитации Ц</w:t>
      </w:r>
      <w:r w:rsidR="005E5480" w:rsidRPr="007C19C2">
        <w:rPr>
          <w:color w:val="000000"/>
        </w:rPr>
        <w:t>ИК</w:t>
      </w:r>
      <w:r w:rsidR="00B84570">
        <w:rPr>
          <w:color w:val="000000"/>
        </w:rPr>
        <w:t> </w:t>
      </w:r>
      <w:r w:rsidR="005E5480" w:rsidRPr="007C19C2">
        <w:rPr>
          <w:color w:val="000000"/>
        </w:rPr>
        <w:t>России</w:t>
      </w:r>
      <w:r w:rsidRPr="007C19C2">
        <w:rPr>
          <w:color w:val="000000"/>
        </w:rPr>
        <w:t xml:space="preserve"> и заканчивается в день официального </w:t>
      </w:r>
      <w:proofErr w:type="gramStart"/>
      <w:r w:rsidRPr="007C19C2">
        <w:rPr>
          <w:color w:val="000000"/>
        </w:rPr>
        <w:t xml:space="preserve">опубликования результатов выборов </w:t>
      </w:r>
      <w:r w:rsidR="00A763B6" w:rsidRPr="007C19C2">
        <w:rPr>
          <w:color w:val="000000"/>
        </w:rPr>
        <w:t>Президента Российской Федерации</w:t>
      </w:r>
      <w:proofErr w:type="gramEnd"/>
      <w:r w:rsidRPr="007C19C2">
        <w:rPr>
          <w:color w:val="000000"/>
        </w:rPr>
        <w:t>.</w:t>
      </w:r>
    </w:p>
    <w:p w:rsidR="001C68D1" w:rsidRPr="007C19C2" w:rsidRDefault="00C818AE" w:rsidP="008A1904">
      <w:pPr>
        <w:pStyle w:val="14"/>
        <w:spacing w:before="240" w:after="300"/>
        <w:rPr>
          <w:rFonts w:ascii="Times New Roman" w:hAnsi="Times New Roman" w:cs="Times New Roman"/>
          <w:color w:val="000000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10</w:t>
      </w:r>
      <w:r w:rsidR="00263A9C" w:rsidRPr="007C19C2">
        <w:rPr>
          <w:rFonts w:ascii="Times New Roman" w:hAnsi="Times New Roman" w:cs="Times New Roman"/>
          <w:color w:val="000000"/>
          <w:lang w:eastAsia="en-US"/>
        </w:rPr>
        <w:t>. 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>Порядок голосования</w:t>
      </w:r>
    </w:p>
    <w:p w:rsidR="001C68D1" w:rsidRPr="007C19C2" w:rsidRDefault="00154228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10</w:t>
      </w:r>
      <w:r w:rsidR="003F170D" w:rsidRPr="007C19C2">
        <w:rPr>
          <w:color w:val="000000"/>
        </w:rPr>
        <w:t>.1. </w:t>
      </w:r>
      <w:r w:rsidR="001C68D1" w:rsidRPr="007C19C2">
        <w:rPr>
          <w:color w:val="000000"/>
        </w:rPr>
        <w:t xml:space="preserve">Голосование граждан Российской Федерации </w:t>
      </w:r>
      <w:r w:rsidRPr="007C19C2">
        <w:rPr>
          <w:color w:val="000000"/>
        </w:rPr>
        <w:t xml:space="preserve">за пределами территории Российской Федерации </w:t>
      </w:r>
      <w:r w:rsidR="002B4337" w:rsidRPr="007C19C2">
        <w:rPr>
          <w:color w:val="000000"/>
        </w:rPr>
        <w:t>проводится с 8 до 20 часов по местному времени</w:t>
      </w:r>
      <w:r w:rsidR="001C68D1" w:rsidRPr="007C19C2">
        <w:rPr>
          <w:color w:val="000000"/>
        </w:rPr>
        <w:t xml:space="preserve"> в </w:t>
      </w:r>
      <w:r w:rsidR="006D7C78" w:rsidRPr="007C19C2">
        <w:rPr>
          <w:color w:val="000000"/>
        </w:rPr>
        <w:t>п</w:t>
      </w:r>
      <w:r w:rsidR="008A5F6E" w:rsidRPr="007C19C2">
        <w:rPr>
          <w:color w:val="000000"/>
        </w:rPr>
        <w:t xml:space="preserve">орядке, установленном статьей </w:t>
      </w:r>
      <w:r w:rsidR="00C239A0" w:rsidRPr="007C19C2">
        <w:rPr>
          <w:color w:val="000000"/>
        </w:rPr>
        <w:t>69</w:t>
      </w:r>
      <w:r w:rsidR="001C68D1" w:rsidRPr="007C19C2">
        <w:rPr>
          <w:color w:val="000000"/>
        </w:rPr>
        <w:t xml:space="preserve"> Федерального закона </w:t>
      </w:r>
      <w:r w:rsidR="00C239A0" w:rsidRPr="007C19C2">
        <w:rPr>
          <w:color w:val="000000"/>
        </w:rPr>
        <w:t>№ 19-ФЗ</w:t>
      </w:r>
      <w:r w:rsidR="006D7C78" w:rsidRPr="007C19C2">
        <w:rPr>
          <w:color w:val="000000"/>
        </w:rPr>
        <w:t>.</w:t>
      </w:r>
    </w:p>
    <w:p w:rsidR="00A12D5E" w:rsidRPr="007C19C2" w:rsidRDefault="00D03D80" w:rsidP="002B4337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10.2. </w:t>
      </w:r>
      <w:r w:rsidR="002B4337" w:rsidRPr="007C19C2">
        <w:rPr>
          <w:rFonts w:ascii="Times New Roman" w:hAnsi="Times New Roman" w:cs="Times New Roman"/>
          <w:color w:val="000000"/>
          <w:sz w:val="28"/>
          <w:szCs w:val="28"/>
        </w:rPr>
        <w:t>В случае если проведение голосования может представлять угрозу жизни и здоровью граждан Российской Федерации, в</w:t>
      </w:r>
      <w:r w:rsidR="00BB639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ремя начала и окончания голосования на зарубежных участках, а также его продолжительность </w:t>
      </w:r>
      <w:r w:rsidR="002B4337" w:rsidRPr="007C19C2">
        <w:rPr>
          <w:rFonts w:ascii="Times New Roman" w:hAnsi="Times New Roman" w:cs="Times New Roman"/>
          <w:color w:val="000000"/>
          <w:sz w:val="28"/>
          <w:szCs w:val="28"/>
        </w:rPr>
        <w:t>могут быть изменены</w:t>
      </w:r>
      <w:r w:rsidR="00BB639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руководителем дипломатического представительства или консульского учреждения Российской Федерации</w:t>
      </w:r>
      <w:r w:rsidR="002B4337" w:rsidRPr="007C19C2">
        <w:rPr>
          <w:rFonts w:ascii="Times New Roman" w:hAnsi="Times New Roman" w:cs="Times New Roman"/>
          <w:color w:val="000000"/>
          <w:sz w:val="28"/>
          <w:szCs w:val="28"/>
        </w:rPr>
        <w:t>, о чем он незамедлительно информирует</w:t>
      </w:r>
      <w:r w:rsidR="00CA7F11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МИД России</w:t>
      </w:r>
      <w:r w:rsidR="0001671D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BB6395" w:rsidRPr="007C19C2">
        <w:rPr>
          <w:rFonts w:ascii="Times New Roman" w:hAnsi="Times New Roman" w:cs="Times New Roman"/>
          <w:color w:val="000000"/>
          <w:sz w:val="28"/>
          <w:szCs w:val="28"/>
        </w:rPr>
        <w:t xml:space="preserve"> ЦИК России. </w:t>
      </w:r>
    </w:p>
    <w:p w:rsidR="00821CE0" w:rsidRPr="007C19C2" w:rsidRDefault="00D03D8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10.3. </w:t>
      </w:r>
      <w:r w:rsidR="00821CE0" w:rsidRPr="007C19C2">
        <w:rPr>
          <w:color w:val="000000"/>
        </w:rPr>
        <w:t xml:space="preserve">В случае принятия </w:t>
      </w:r>
      <w:proofErr w:type="gramStart"/>
      <w:r w:rsidR="00821CE0" w:rsidRPr="007C19C2">
        <w:rPr>
          <w:color w:val="000000"/>
        </w:rPr>
        <w:t>зарубежной</w:t>
      </w:r>
      <w:proofErr w:type="gramEnd"/>
      <w:r w:rsidR="00821CE0" w:rsidRPr="007C19C2">
        <w:rPr>
          <w:color w:val="000000"/>
        </w:rPr>
        <w:t xml:space="preserve"> УИК решения</w:t>
      </w:r>
      <w:r w:rsidR="00DB4ABD" w:rsidRPr="007C19C2">
        <w:rPr>
          <w:color w:val="000000"/>
        </w:rPr>
        <w:t>,</w:t>
      </w:r>
      <w:r w:rsidR="00821CE0" w:rsidRPr="007C19C2">
        <w:rPr>
          <w:color w:val="000000"/>
        </w:rPr>
        <w:t xml:space="preserve"> </w:t>
      </w:r>
      <w:r w:rsidR="00DB4ABD" w:rsidRPr="007C19C2">
        <w:rPr>
          <w:color w:val="000000"/>
        </w:rPr>
        <w:t>указанного в</w:t>
      </w:r>
      <w:r w:rsidR="00827E2C" w:rsidRPr="007C19C2">
        <w:rPr>
          <w:color w:val="000000"/>
        </w:rPr>
        <w:t xml:space="preserve"> пункт</w:t>
      </w:r>
      <w:r w:rsidR="00DB4ABD" w:rsidRPr="007C19C2">
        <w:rPr>
          <w:color w:val="000000"/>
        </w:rPr>
        <w:t>е</w:t>
      </w:r>
      <w:r w:rsidR="00827E2C" w:rsidRPr="007C19C2">
        <w:rPr>
          <w:color w:val="000000"/>
        </w:rPr>
        <w:t> 1.9 настоящих Рекомендаций</w:t>
      </w:r>
      <w:r w:rsidR="00DB4ABD" w:rsidRPr="007C19C2">
        <w:rPr>
          <w:color w:val="000000"/>
        </w:rPr>
        <w:t>,</w:t>
      </w:r>
      <w:r w:rsidR="00827E2C" w:rsidRPr="007C19C2">
        <w:rPr>
          <w:color w:val="000000"/>
        </w:rPr>
        <w:t xml:space="preserve"> </w:t>
      </w:r>
      <w:r w:rsidR="00821CE0" w:rsidRPr="007C19C2">
        <w:rPr>
          <w:color w:val="000000"/>
        </w:rPr>
        <w:t>голосовани</w:t>
      </w:r>
      <w:r w:rsidR="00827E2C" w:rsidRPr="007C19C2">
        <w:rPr>
          <w:color w:val="000000"/>
        </w:rPr>
        <w:t>е</w:t>
      </w:r>
      <w:r w:rsidR="00821CE0" w:rsidRPr="007C19C2">
        <w:rPr>
          <w:color w:val="000000"/>
        </w:rPr>
        <w:t xml:space="preserve"> </w:t>
      </w:r>
      <w:r w:rsidR="00827E2C" w:rsidRPr="007C19C2">
        <w:rPr>
          <w:color w:val="000000"/>
        </w:rPr>
        <w:t xml:space="preserve">на зарубежных участках проводится в </w:t>
      </w:r>
      <w:r w:rsidR="00821CE0" w:rsidRPr="007C19C2">
        <w:rPr>
          <w:color w:val="000000"/>
        </w:rPr>
        <w:t xml:space="preserve">течение </w:t>
      </w:r>
      <w:r w:rsidR="00C85CC7" w:rsidRPr="007C19C2">
        <w:rPr>
          <w:color w:val="000000"/>
        </w:rPr>
        <w:t>трех</w:t>
      </w:r>
      <w:r w:rsidR="00821CE0" w:rsidRPr="007C19C2">
        <w:rPr>
          <w:color w:val="000000"/>
        </w:rPr>
        <w:t xml:space="preserve"> дней</w:t>
      </w:r>
      <w:r w:rsidR="00C85CC7" w:rsidRPr="007C19C2">
        <w:rPr>
          <w:color w:val="000000"/>
        </w:rPr>
        <w:t xml:space="preserve"> </w:t>
      </w:r>
      <w:r w:rsidR="00827E2C" w:rsidRPr="007C19C2">
        <w:rPr>
          <w:color w:val="000000"/>
        </w:rPr>
        <w:t xml:space="preserve">– </w:t>
      </w:r>
      <w:r w:rsidR="00C85CC7" w:rsidRPr="007C19C2">
        <w:rPr>
          <w:color w:val="000000"/>
        </w:rPr>
        <w:t>15, 16 и 17 марта 202</w:t>
      </w:r>
      <w:r w:rsidR="00724DD5">
        <w:rPr>
          <w:color w:val="000000"/>
        </w:rPr>
        <w:t>4</w:t>
      </w:r>
      <w:r w:rsidR="00C85CC7" w:rsidRPr="007C19C2">
        <w:rPr>
          <w:color w:val="000000"/>
        </w:rPr>
        <w:t xml:space="preserve"> года</w:t>
      </w:r>
      <w:r w:rsidR="00827E2C" w:rsidRPr="007C19C2">
        <w:rPr>
          <w:color w:val="000000"/>
        </w:rPr>
        <w:t xml:space="preserve"> в соответствии с Положением о многодневном голосовании</w:t>
      </w:r>
      <w:r w:rsidR="00821CE0" w:rsidRPr="007C19C2">
        <w:rPr>
          <w:color w:val="000000"/>
        </w:rPr>
        <w:t>:</w:t>
      </w:r>
    </w:p>
    <w:p w:rsidR="00821CE0" w:rsidRPr="007C19C2" w:rsidRDefault="00821CE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в помещении для голосования и вне помещения для голосования в течение указанных </w:t>
      </w:r>
      <w:r w:rsidR="00C85CC7" w:rsidRPr="007C19C2">
        <w:rPr>
          <w:color w:val="000000"/>
        </w:rPr>
        <w:t>трех</w:t>
      </w:r>
      <w:r w:rsidRPr="007C19C2">
        <w:rPr>
          <w:color w:val="000000"/>
        </w:rPr>
        <w:t xml:space="preserve"> дней;</w:t>
      </w:r>
    </w:p>
    <w:p w:rsidR="00821CE0" w:rsidRPr="007C19C2" w:rsidRDefault="00821CE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с использованием дополнительн</w:t>
      </w:r>
      <w:r w:rsidR="0046471D" w:rsidRPr="007C19C2">
        <w:rPr>
          <w:color w:val="000000"/>
        </w:rPr>
        <w:t>ой</w:t>
      </w:r>
      <w:r w:rsidRPr="007C19C2">
        <w:rPr>
          <w:color w:val="000000"/>
        </w:rPr>
        <w:t xml:space="preserve"> форм</w:t>
      </w:r>
      <w:r w:rsidR="0046471D" w:rsidRPr="007C19C2">
        <w:rPr>
          <w:color w:val="000000"/>
        </w:rPr>
        <w:t>ы</w:t>
      </w:r>
      <w:r w:rsidRPr="007C19C2">
        <w:rPr>
          <w:color w:val="000000"/>
        </w:rPr>
        <w:t xml:space="preserve"> голосования – голосования групп избирателей, которые проживают (находятся) в населенных пунктах и иных местах, где отсутствуют помещения для голосования и транспортное </w:t>
      </w:r>
      <w:proofErr w:type="gramStart"/>
      <w:r w:rsidRPr="007C19C2">
        <w:rPr>
          <w:color w:val="000000"/>
        </w:rPr>
        <w:t>сообщение</w:t>
      </w:r>
      <w:proofErr w:type="gramEnd"/>
      <w:r w:rsidRPr="007C19C2">
        <w:rPr>
          <w:color w:val="000000"/>
        </w:rPr>
        <w:t xml:space="preserve"> с которыми затруднено, – </w:t>
      </w:r>
      <w:r w:rsidR="00A51539" w:rsidRPr="007C19C2">
        <w:rPr>
          <w:color w:val="000000"/>
        </w:rPr>
        <w:t>15 и 16 марта 202</w:t>
      </w:r>
      <w:r w:rsidR="00724DD5">
        <w:rPr>
          <w:color w:val="000000"/>
        </w:rPr>
        <w:t>4</w:t>
      </w:r>
      <w:r w:rsidR="00A51539" w:rsidRPr="007C19C2">
        <w:rPr>
          <w:color w:val="000000"/>
        </w:rPr>
        <w:t xml:space="preserve"> года</w:t>
      </w:r>
      <w:r w:rsidRPr="007C19C2">
        <w:rPr>
          <w:color w:val="000000"/>
        </w:rPr>
        <w:t>.</w:t>
      </w:r>
    </w:p>
    <w:p w:rsidR="00CF5CB9" w:rsidRPr="007C19C2" w:rsidRDefault="00154228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10</w:t>
      </w:r>
      <w:r w:rsidR="003F170D" w:rsidRPr="007C19C2">
        <w:rPr>
          <w:color w:val="000000"/>
        </w:rPr>
        <w:t>.</w:t>
      </w:r>
      <w:r w:rsidR="00D03D80" w:rsidRPr="007C19C2">
        <w:rPr>
          <w:color w:val="000000"/>
        </w:rPr>
        <w:t>4</w:t>
      </w:r>
      <w:r w:rsidR="003F170D" w:rsidRPr="007C19C2">
        <w:rPr>
          <w:color w:val="000000"/>
        </w:rPr>
        <w:t>. </w:t>
      </w:r>
      <w:proofErr w:type="gramStart"/>
      <w:r w:rsidR="001C68D1" w:rsidRPr="007C19C2">
        <w:rPr>
          <w:color w:val="000000"/>
        </w:rPr>
        <w:t>Избирательные бюллетени выдаются избирателям, включенным в список избирателей, по предъявлении</w:t>
      </w:r>
      <w:r w:rsidR="00CF5CB9" w:rsidRPr="007C19C2">
        <w:rPr>
          <w:color w:val="000000"/>
        </w:rPr>
        <w:t xml:space="preserve"> одного из следующих документов</w:t>
      </w:r>
      <w:r w:rsidR="00A1464C" w:rsidRPr="007C19C2">
        <w:rPr>
          <w:color w:val="000000"/>
        </w:rPr>
        <w:t xml:space="preserve">, установленных </w:t>
      </w:r>
      <w:r w:rsidR="0044799F" w:rsidRPr="007C19C2">
        <w:rPr>
          <w:color w:val="000000"/>
        </w:rPr>
        <w:t>Указом Президента Российской Федерации</w:t>
      </w:r>
      <w:r w:rsidR="0044799F" w:rsidRPr="007C19C2">
        <w:rPr>
          <w:color w:val="000000"/>
        </w:rPr>
        <w:br/>
        <w:t>от 21 декабря 1996 года № 1752 «Об основных документах, удостоверяющих личность гражданина Российской Федерации за пределами Российской Федерации»</w:t>
      </w:r>
      <w:r w:rsidR="008E222A" w:rsidRPr="007C19C2">
        <w:rPr>
          <w:color w:val="000000"/>
        </w:rPr>
        <w:t xml:space="preserve">, а также </w:t>
      </w:r>
      <w:r w:rsidR="00A1464C" w:rsidRPr="007C19C2">
        <w:rPr>
          <w:color w:val="000000"/>
        </w:rPr>
        <w:t xml:space="preserve">Указом </w:t>
      </w:r>
      <w:r w:rsidR="008E222A" w:rsidRPr="007C19C2">
        <w:rPr>
          <w:color w:val="000000"/>
        </w:rPr>
        <w:t>Президента Российской Федерации</w:t>
      </w:r>
      <w:r w:rsidR="008E222A" w:rsidRPr="007C19C2">
        <w:rPr>
          <w:color w:val="000000"/>
        </w:rPr>
        <w:br/>
      </w:r>
      <w:r w:rsidR="00A1464C" w:rsidRPr="007C19C2">
        <w:rPr>
          <w:color w:val="000000"/>
        </w:rPr>
        <w:t>от 19 октября 2005 года № 1222 «Об основных документах, удостоверяющих личность гражданина Российской Федерации за пределами территории</w:t>
      </w:r>
      <w:proofErr w:type="gramEnd"/>
      <w:r w:rsidR="00A1464C" w:rsidRPr="007C19C2">
        <w:rPr>
          <w:color w:val="000000"/>
        </w:rPr>
        <w:t xml:space="preserve"> Российской Федерации, </w:t>
      </w:r>
      <w:proofErr w:type="gramStart"/>
      <w:r w:rsidR="00A1464C" w:rsidRPr="007C19C2">
        <w:rPr>
          <w:color w:val="000000"/>
        </w:rPr>
        <w:t>содержащих</w:t>
      </w:r>
      <w:proofErr w:type="gramEnd"/>
      <w:r w:rsidR="00A1464C" w:rsidRPr="007C19C2">
        <w:rPr>
          <w:color w:val="000000"/>
        </w:rPr>
        <w:t xml:space="preserve"> электронные носители информации»</w:t>
      </w:r>
      <w:r w:rsidR="00CF5CB9" w:rsidRPr="007C19C2">
        <w:rPr>
          <w:color w:val="000000"/>
        </w:rPr>
        <w:t>:</w:t>
      </w:r>
    </w:p>
    <w:p w:rsidR="001C68D1" w:rsidRPr="007C19C2" w:rsidRDefault="001C68D1" w:rsidP="00374002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паспорт гражданина Российской Федерации, удостоверяющ</w:t>
      </w:r>
      <w:r w:rsidR="00B57B0A" w:rsidRPr="007C19C2">
        <w:rPr>
          <w:color w:val="000000"/>
        </w:rPr>
        <w:t>ий</w:t>
      </w:r>
      <w:r w:rsidRPr="007C19C2">
        <w:rPr>
          <w:color w:val="000000"/>
        </w:rPr>
        <w:t xml:space="preserve"> личность гражданина Российской Федерации за </w:t>
      </w:r>
      <w:r w:rsidR="00A63536" w:rsidRPr="007C19C2">
        <w:rPr>
          <w:color w:val="000000"/>
        </w:rPr>
        <w:t>пределами Российской Федерации</w:t>
      </w:r>
      <w:r w:rsidR="00A1464C" w:rsidRPr="007C19C2">
        <w:rPr>
          <w:color w:val="000000"/>
        </w:rPr>
        <w:t xml:space="preserve"> (заграничн</w:t>
      </w:r>
      <w:r w:rsidR="007204BD" w:rsidRPr="007C19C2">
        <w:rPr>
          <w:color w:val="000000"/>
        </w:rPr>
        <w:t>ый</w:t>
      </w:r>
      <w:r w:rsidR="00A1464C" w:rsidRPr="007C19C2">
        <w:rPr>
          <w:color w:val="000000"/>
        </w:rPr>
        <w:t xml:space="preserve"> паспорт)</w:t>
      </w:r>
      <w:r w:rsidRPr="007C19C2">
        <w:rPr>
          <w:color w:val="000000"/>
        </w:rPr>
        <w:t>;</w:t>
      </w:r>
    </w:p>
    <w:p w:rsidR="001C68D1" w:rsidRPr="007C19C2" w:rsidRDefault="001C68D1" w:rsidP="00374002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дипломатическ</w:t>
      </w:r>
      <w:r w:rsidR="00374002" w:rsidRPr="007C19C2">
        <w:rPr>
          <w:color w:val="000000"/>
        </w:rPr>
        <w:t>ий</w:t>
      </w:r>
      <w:r w:rsidRPr="007C19C2">
        <w:rPr>
          <w:color w:val="000000"/>
        </w:rPr>
        <w:t xml:space="preserve"> паспорт;</w:t>
      </w:r>
    </w:p>
    <w:p w:rsidR="00990B3A" w:rsidRPr="007C19C2" w:rsidRDefault="001C68D1" w:rsidP="00374002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служебн</w:t>
      </w:r>
      <w:r w:rsidR="00374002" w:rsidRPr="007C19C2">
        <w:rPr>
          <w:color w:val="000000"/>
        </w:rPr>
        <w:t>ый</w:t>
      </w:r>
      <w:r w:rsidRPr="007C19C2">
        <w:rPr>
          <w:color w:val="000000"/>
        </w:rPr>
        <w:t xml:space="preserve"> паспорт</w:t>
      </w:r>
      <w:r w:rsidR="00A1464C" w:rsidRPr="007C19C2">
        <w:rPr>
          <w:color w:val="000000"/>
        </w:rPr>
        <w:t>.</w:t>
      </w:r>
    </w:p>
    <w:p w:rsidR="00A0387B" w:rsidRPr="007C19C2" w:rsidRDefault="00A1464C" w:rsidP="00374002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Кроме того, в случае утраты паспорта (заграничного, дипломатического, служебного) допускается предъявление избирателем </w:t>
      </w:r>
      <w:r w:rsidR="001C68D1" w:rsidRPr="007C19C2">
        <w:rPr>
          <w:color w:val="000000"/>
        </w:rPr>
        <w:t>свидетельств</w:t>
      </w:r>
      <w:r w:rsidR="00CF5CB9" w:rsidRPr="007C19C2">
        <w:rPr>
          <w:color w:val="000000"/>
        </w:rPr>
        <w:t>а</w:t>
      </w:r>
      <w:r w:rsidR="001C68D1" w:rsidRPr="007C19C2">
        <w:rPr>
          <w:color w:val="000000"/>
        </w:rPr>
        <w:t xml:space="preserve"> на въезд (возвращение) в Российскую Федерацию</w:t>
      </w:r>
      <w:r w:rsidRPr="007C19C2">
        <w:rPr>
          <w:color w:val="000000"/>
        </w:rPr>
        <w:t xml:space="preserve">, </w:t>
      </w:r>
      <w:r w:rsidR="001C68D1" w:rsidRPr="007C19C2">
        <w:rPr>
          <w:color w:val="000000"/>
        </w:rPr>
        <w:t>выда</w:t>
      </w:r>
      <w:r w:rsidRPr="007C19C2">
        <w:rPr>
          <w:color w:val="000000"/>
        </w:rPr>
        <w:t>нно</w:t>
      </w:r>
      <w:r w:rsidR="00724DD5">
        <w:rPr>
          <w:color w:val="000000"/>
        </w:rPr>
        <w:t>го</w:t>
      </w:r>
      <w:r w:rsidR="001C68D1" w:rsidRPr="007C19C2">
        <w:rPr>
          <w:color w:val="000000"/>
        </w:rPr>
        <w:t xml:space="preserve"> соответствующим дипломатическим представительством или консульским учреждением Российской Федерации как временный документ </w:t>
      </w:r>
      <w:r w:rsidR="00990B3A" w:rsidRPr="007C19C2">
        <w:rPr>
          <w:color w:val="000000"/>
        </w:rPr>
        <w:t>на основании</w:t>
      </w:r>
      <w:r w:rsidR="00A0387B" w:rsidRPr="007C19C2">
        <w:rPr>
          <w:color w:val="000000"/>
        </w:rPr>
        <w:t xml:space="preserve"> </w:t>
      </w:r>
      <w:r w:rsidR="00990B3A" w:rsidRPr="007C19C2">
        <w:rPr>
          <w:color w:val="000000"/>
        </w:rPr>
        <w:t>п</w:t>
      </w:r>
      <w:r w:rsidR="00A0387B" w:rsidRPr="007C19C2">
        <w:rPr>
          <w:color w:val="000000"/>
        </w:rPr>
        <w:t>риказ</w:t>
      </w:r>
      <w:r w:rsidR="00990B3A" w:rsidRPr="007C19C2">
        <w:rPr>
          <w:color w:val="000000"/>
        </w:rPr>
        <w:t>а</w:t>
      </w:r>
      <w:r w:rsidR="00A0387B" w:rsidRPr="007C19C2">
        <w:rPr>
          <w:color w:val="000000"/>
        </w:rPr>
        <w:t xml:space="preserve"> </w:t>
      </w:r>
      <w:r w:rsidR="00990B3A" w:rsidRPr="007C19C2">
        <w:rPr>
          <w:color w:val="000000"/>
        </w:rPr>
        <w:t>МИД России</w:t>
      </w:r>
      <w:r w:rsidR="00A0387B" w:rsidRPr="007C19C2">
        <w:rPr>
          <w:color w:val="000000"/>
        </w:rPr>
        <w:t xml:space="preserve"> от </w:t>
      </w:r>
      <w:r w:rsidR="00827E2C" w:rsidRPr="007C19C2">
        <w:rPr>
          <w:color w:val="000000"/>
        </w:rPr>
        <w:t>5</w:t>
      </w:r>
      <w:r w:rsidR="00A0387B" w:rsidRPr="007C19C2">
        <w:rPr>
          <w:color w:val="000000"/>
        </w:rPr>
        <w:t xml:space="preserve"> ию</w:t>
      </w:r>
      <w:r w:rsidR="00827E2C" w:rsidRPr="007C19C2">
        <w:rPr>
          <w:color w:val="000000"/>
        </w:rPr>
        <w:t>л</w:t>
      </w:r>
      <w:r w:rsidR="00A0387B" w:rsidRPr="007C19C2">
        <w:rPr>
          <w:color w:val="000000"/>
        </w:rPr>
        <w:t>я 20</w:t>
      </w:r>
      <w:r w:rsidR="00827E2C" w:rsidRPr="007C19C2">
        <w:rPr>
          <w:color w:val="000000"/>
        </w:rPr>
        <w:t>21</w:t>
      </w:r>
      <w:r w:rsidR="00A0387B" w:rsidRPr="007C19C2">
        <w:rPr>
          <w:color w:val="000000"/>
        </w:rPr>
        <w:t xml:space="preserve"> года № </w:t>
      </w:r>
      <w:r w:rsidR="00827E2C" w:rsidRPr="007C19C2">
        <w:rPr>
          <w:color w:val="000000"/>
        </w:rPr>
        <w:t>12644</w:t>
      </w:r>
      <w:r w:rsidR="00B92F6E" w:rsidRPr="007C19C2">
        <w:rPr>
          <w:color w:val="000000"/>
        </w:rPr>
        <w:t>.</w:t>
      </w:r>
    </w:p>
    <w:p w:rsidR="00D03D80" w:rsidRPr="007C19C2" w:rsidRDefault="001B4151" w:rsidP="001B4151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В исключительных случаях (при отсутств</w:t>
      </w:r>
      <w:proofErr w:type="gramStart"/>
      <w:r w:rsidRPr="007C19C2">
        <w:rPr>
          <w:color w:val="000000"/>
        </w:rPr>
        <w:t>ии у и</w:t>
      </w:r>
      <w:proofErr w:type="gramEnd"/>
      <w:r w:rsidRPr="007C19C2">
        <w:rPr>
          <w:color w:val="000000"/>
        </w:rPr>
        <w:t>збирателя иных документов, удостоверяющих его личность и гражданство) допускается применение надлежаще оформленного паспорта гражданина СССР образца 1974 года</w:t>
      </w:r>
      <w:r w:rsidR="00D03D80" w:rsidRPr="007C19C2">
        <w:rPr>
          <w:color w:val="000000"/>
        </w:rPr>
        <w:t>, если в этом паспорте содержится следующая информация, свидетельствующая о наличии гражданства Российской Федерации:</w:t>
      </w:r>
    </w:p>
    <w:p w:rsidR="00D03D80" w:rsidRPr="007C19C2" w:rsidRDefault="00D03D80" w:rsidP="001B4151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указание принадлежности к гражданству Российской Федерации (на форзаце паспорта);</w:t>
      </w:r>
    </w:p>
    <w:p w:rsidR="00D03D80" w:rsidRPr="007C19C2" w:rsidRDefault="001B4151" w:rsidP="001B4151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 xml:space="preserve">либо </w:t>
      </w:r>
      <w:r w:rsidR="00D03D80" w:rsidRPr="007C19C2">
        <w:rPr>
          <w:color w:val="000000"/>
        </w:rPr>
        <w:t>имеется</w:t>
      </w:r>
      <w:r w:rsidRPr="007C19C2">
        <w:rPr>
          <w:color w:val="000000"/>
        </w:rPr>
        <w:t xml:space="preserve"> вкладыш</w:t>
      </w:r>
      <w:r w:rsidR="00D03D80" w:rsidRPr="007C19C2">
        <w:rPr>
          <w:color w:val="000000"/>
        </w:rPr>
        <w:t xml:space="preserve"> к паспорту</w:t>
      </w:r>
      <w:r w:rsidRPr="007C19C2">
        <w:rPr>
          <w:color w:val="000000"/>
        </w:rPr>
        <w:t xml:space="preserve">, </w:t>
      </w:r>
      <w:r w:rsidR="00D03D80" w:rsidRPr="007C19C2">
        <w:rPr>
          <w:color w:val="000000"/>
        </w:rPr>
        <w:t>свидетельствующий о</w:t>
      </w:r>
      <w:r w:rsidRPr="007C19C2">
        <w:rPr>
          <w:color w:val="000000"/>
        </w:rPr>
        <w:t xml:space="preserve"> наличи</w:t>
      </w:r>
      <w:r w:rsidR="0007655F" w:rsidRPr="007C19C2">
        <w:rPr>
          <w:color w:val="000000"/>
        </w:rPr>
        <w:t>и</w:t>
      </w:r>
      <w:r w:rsidRPr="007C19C2">
        <w:rPr>
          <w:color w:val="000000"/>
        </w:rPr>
        <w:t xml:space="preserve"> гражданства Российской Федерации</w:t>
      </w:r>
      <w:r w:rsidR="00D03D80" w:rsidRPr="007C19C2">
        <w:rPr>
          <w:color w:val="000000"/>
        </w:rPr>
        <w:t>;</w:t>
      </w:r>
    </w:p>
    <w:p w:rsidR="001B4151" w:rsidRPr="007C19C2" w:rsidRDefault="00D03D80" w:rsidP="001B4151">
      <w:pPr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либо имеется штамп о регистрации по месту жительства, подтверждающий постоянное проживание на территории Российской Федерации на 6 февраля 1992 года (на день вступления в силу Закона Российской Федерации «О гражданстве Российской Федерации»).</w:t>
      </w:r>
    </w:p>
    <w:p w:rsidR="007D0189" w:rsidRPr="00530187" w:rsidRDefault="007D0189" w:rsidP="008A1904">
      <w:pPr>
        <w:pStyle w:val="14"/>
        <w:spacing w:before="240" w:after="300"/>
        <w:rPr>
          <w:rFonts w:ascii="Times New Roman" w:hAnsi="Times New Roman" w:cs="Times New Roman"/>
          <w:color w:val="000000"/>
        </w:rPr>
      </w:pPr>
      <w:r w:rsidRPr="00530187">
        <w:rPr>
          <w:rFonts w:ascii="Times New Roman" w:hAnsi="Times New Roman" w:cs="Times New Roman"/>
          <w:color w:val="000000"/>
          <w:lang w:eastAsia="en-US"/>
        </w:rPr>
        <w:t>11. Организация досрочного</w:t>
      </w:r>
      <w:r w:rsidRPr="00530187">
        <w:rPr>
          <w:rFonts w:ascii="Times New Roman" w:hAnsi="Times New Roman" w:cs="Times New Roman"/>
          <w:color w:val="000000"/>
        </w:rPr>
        <w:t xml:space="preserve"> голосования</w:t>
      </w:r>
    </w:p>
    <w:p w:rsidR="00E95BC2" w:rsidRPr="007C19C2" w:rsidRDefault="008A1904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11</w:t>
      </w:r>
      <w:r w:rsidR="003F170D" w:rsidRPr="007C19C2">
        <w:rPr>
          <w:color w:val="000000"/>
        </w:rPr>
        <w:t>.</w:t>
      </w:r>
      <w:r w:rsidRPr="007C19C2">
        <w:rPr>
          <w:color w:val="000000"/>
        </w:rPr>
        <w:t>1</w:t>
      </w:r>
      <w:r w:rsidR="0076446F" w:rsidRPr="007C19C2">
        <w:rPr>
          <w:color w:val="000000"/>
        </w:rPr>
        <w:t>.</w:t>
      </w:r>
      <w:r w:rsidR="003F170D" w:rsidRPr="007C19C2">
        <w:rPr>
          <w:color w:val="000000"/>
        </w:rPr>
        <w:t> </w:t>
      </w:r>
      <w:r w:rsidR="00BD1AEC" w:rsidRPr="007C19C2">
        <w:rPr>
          <w:color w:val="000000"/>
        </w:rPr>
        <w:t xml:space="preserve">В </w:t>
      </w:r>
      <w:r w:rsidR="00DA1A01" w:rsidRPr="007C19C2">
        <w:rPr>
          <w:color w:val="000000"/>
        </w:rPr>
        <w:t xml:space="preserve">соответствии с </w:t>
      </w:r>
      <w:r w:rsidR="008D43B2" w:rsidRPr="007C19C2">
        <w:rPr>
          <w:color w:val="000000"/>
        </w:rPr>
        <w:t xml:space="preserve">пунктом </w:t>
      </w:r>
      <w:r w:rsidR="00F87225" w:rsidRPr="007C19C2">
        <w:rPr>
          <w:color w:val="000000"/>
        </w:rPr>
        <w:t>1</w:t>
      </w:r>
      <w:r w:rsidR="00BD1AEC" w:rsidRPr="007C19C2">
        <w:rPr>
          <w:color w:val="000000"/>
        </w:rPr>
        <w:t xml:space="preserve"> стать</w:t>
      </w:r>
      <w:r w:rsidR="00DA1A01" w:rsidRPr="007C19C2">
        <w:rPr>
          <w:color w:val="000000"/>
        </w:rPr>
        <w:t>и</w:t>
      </w:r>
      <w:r w:rsidR="00BD1AEC" w:rsidRPr="007C19C2">
        <w:rPr>
          <w:color w:val="000000"/>
        </w:rPr>
        <w:t xml:space="preserve"> </w:t>
      </w:r>
      <w:r w:rsidR="008D43B2" w:rsidRPr="007C19C2">
        <w:rPr>
          <w:color w:val="000000"/>
        </w:rPr>
        <w:t>70</w:t>
      </w:r>
      <w:r w:rsidR="001C68D1" w:rsidRPr="007C19C2">
        <w:rPr>
          <w:color w:val="000000"/>
        </w:rPr>
        <w:t xml:space="preserve"> Федерального закона </w:t>
      </w:r>
      <w:r w:rsidR="008D43B2" w:rsidRPr="007C19C2">
        <w:rPr>
          <w:color w:val="000000"/>
        </w:rPr>
        <w:br/>
        <w:t>№ 19-ФЗ</w:t>
      </w:r>
      <w:r w:rsidR="00EE473C" w:rsidRPr="007C19C2">
        <w:rPr>
          <w:color w:val="000000"/>
        </w:rPr>
        <w:t xml:space="preserve"> </w:t>
      </w:r>
      <w:r w:rsidR="00DA1A01" w:rsidRPr="007C19C2">
        <w:rPr>
          <w:color w:val="000000"/>
        </w:rPr>
        <w:t>ЦИК России</w:t>
      </w:r>
      <w:r w:rsidR="00EE0F70" w:rsidRPr="007C19C2">
        <w:rPr>
          <w:color w:val="000000"/>
        </w:rPr>
        <w:t>, в том числе</w:t>
      </w:r>
      <w:r w:rsidR="00DA1A01" w:rsidRPr="007C19C2">
        <w:rPr>
          <w:color w:val="000000"/>
        </w:rPr>
        <w:t xml:space="preserve"> по обращению МИД России</w:t>
      </w:r>
      <w:r w:rsidR="00BB7616" w:rsidRPr="007C19C2">
        <w:rPr>
          <w:color w:val="000000"/>
        </w:rPr>
        <w:t>,</w:t>
      </w:r>
      <w:r w:rsidR="00DA1A01" w:rsidRPr="007C19C2">
        <w:rPr>
          <w:color w:val="000000"/>
        </w:rPr>
        <w:t xml:space="preserve"> вправе разрешить</w:t>
      </w:r>
      <w:r w:rsidR="00CC64D4" w:rsidRPr="007C19C2">
        <w:rPr>
          <w:color w:val="000000"/>
        </w:rPr>
        <w:t xml:space="preserve"> провести </w:t>
      </w:r>
      <w:r w:rsidR="00DA1A01" w:rsidRPr="007C19C2">
        <w:rPr>
          <w:color w:val="000000"/>
        </w:rPr>
        <w:t xml:space="preserve">голосование </w:t>
      </w:r>
      <w:r w:rsidR="00F87225" w:rsidRPr="007C19C2">
        <w:rPr>
          <w:color w:val="000000"/>
        </w:rPr>
        <w:t xml:space="preserve">всех </w:t>
      </w:r>
      <w:r w:rsidR="00DA1A01" w:rsidRPr="007C19C2">
        <w:rPr>
          <w:color w:val="000000"/>
        </w:rPr>
        <w:t>избирателей на одном или не</w:t>
      </w:r>
      <w:r w:rsidR="00374002" w:rsidRPr="007C19C2">
        <w:rPr>
          <w:color w:val="000000"/>
        </w:rPr>
        <w:t>скольких избирательных участках</w:t>
      </w:r>
      <w:r w:rsidR="00CC64D4" w:rsidRPr="007C19C2">
        <w:rPr>
          <w:color w:val="000000"/>
        </w:rPr>
        <w:t xml:space="preserve"> </w:t>
      </w:r>
      <w:r w:rsidR="00E95BC2" w:rsidRPr="007C19C2">
        <w:rPr>
          <w:color w:val="000000"/>
        </w:rPr>
        <w:t xml:space="preserve">досрочно, </w:t>
      </w:r>
      <w:r w:rsidR="00CC64D4" w:rsidRPr="007C19C2">
        <w:rPr>
          <w:color w:val="000000"/>
        </w:rPr>
        <w:t>но не ранее чем</w:t>
      </w:r>
      <w:r w:rsidR="00154228" w:rsidRPr="007C19C2">
        <w:rPr>
          <w:color w:val="000000"/>
        </w:rPr>
        <w:t xml:space="preserve"> за 15 дней до дня </w:t>
      </w:r>
      <w:r w:rsidR="0000376D" w:rsidRPr="007C19C2">
        <w:rPr>
          <w:color w:val="000000"/>
        </w:rPr>
        <w:t xml:space="preserve">(последнего дня) </w:t>
      </w:r>
      <w:r w:rsidR="00154228" w:rsidRPr="007C19C2">
        <w:rPr>
          <w:color w:val="000000"/>
        </w:rPr>
        <w:t>голосования (</w:t>
      </w:r>
      <w:r w:rsidR="00CC64D4" w:rsidRPr="007C19C2">
        <w:rPr>
          <w:color w:val="000000"/>
        </w:rPr>
        <w:t xml:space="preserve">не ранее </w:t>
      </w:r>
      <w:r w:rsidRPr="007C19C2">
        <w:rPr>
          <w:color w:val="000000"/>
        </w:rPr>
        <w:t>1</w:t>
      </w:r>
      <w:r w:rsidR="00CC64D4" w:rsidRPr="007C19C2">
        <w:rPr>
          <w:color w:val="000000"/>
        </w:rPr>
        <w:t xml:space="preserve"> </w:t>
      </w:r>
      <w:r w:rsidR="008D43B2" w:rsidRPr="007C19C2">
        <w:rPr>
          <w:color w:val="000000"/>
        </w:rPr>
        <w:t>марта</w:t>
      </w:r>
      <w:r w:rsidR="00CC64D4" w:rsidRPr="007C19C2">
        <w:rPr>
          <w:color w:val="000000"/>
        </w:rPr>
        <w:t xml:space="preserve"> 20</w:t>
      </w:r>
      <w:r w:rsidRPr="007C19C2">
        <w:rPr>
          <w:color w:val="000000"/>
        </w:rPr>
        <w:t>24</w:t>
      </w:r>
      <w:r w:rsidR="00CC64D4" w:rsidRPr="007C19C2">
        <w:rPr>
          <w:color w:val="000000"/>
        </w:rPr>
        <w:t xml:space="preserve"> года</w:t>
      </w:r>
      <w:r w:rsidR="00154228" w:rsidRPr="007C19C2">
        <w:rPr>
          <w:color w:val="000000"/>
        </w:rPr>
        <w:t>)</w:t>
      </w:r>
      <w:r w:rsidR="00CC64D4" w:rsidRPr="007C19C2">
        <w:rPr>
          <w:color w:val="000000"/>
        </w:rPr>
        <w:t>.</w:t>
      </w:r>
    </w:p>
    <w:p w:rsidR="001C68D1" w:rsidRPr="007C19C2" w:rsidRDefault="001C68D1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Необходимость такого досрочного голосования может быть вызвана национальными особенностями страны пребывания (например, в странах, где воскресенье не является выходным днем), нахождением избирательных участков в труднодоступных или отдаленных местностях, другими причинами</w:t>
      </w:r>
      <w:r w:rsidR="00263A9C" w:rsidRPr="007C19C2">
        <w:rPr>
          <w:color w:val="000000"/>
        </w:rPr>
        <w:t>.</w:t>
      </w:r>
    </w:p>
    <w:p w:rsidR="0093252B" w:rsidRPr="007C19C2" w:rsidRDefault="0093252B" w:rsidP="0093252B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0D4C6E" w:rsidRPr="007C19C2">
        <w:rPr>
          <w:color w:val="000000"/>
        </w:rPr>
        <w:t>1</w:t>
      </w:r>
      <w:r w:rsidRPr="007C19C2">
        <w:rPr>
          <w:color w:val="000000"/>
        </w:rPr>
        <w:t>.</w:t>
      </w:r>
      <w:r w:rsidR="000D4C6E" w:rsidRPr="007C19C2">
        <w:rPr>
          <w:color w:val="000000"/>
        </w:rPr>
        <w:t>2</w:t>
      </w:r>
      <w:r w:rsidRPr="007C19C2">
        <w:rPr>
          <w:color w:val="000000"/>
        </w:rPr>
        <w:t xml:space="preserve">. В постановлении ЦИК России указываются </w:t>
      </w:r>
      <w:r w:rsidR="00374002" w:rsidRPr="007C19C2">
        <w:rPr>
          <w:color w:val="000000"/>
        </w:rPr>
        <w:t>дата</w:t>
      </w:r>
      <w:r w:rsidRPr="007C19C2">
        <w:rPr>
          <w:color w:val="000000"/>
        </w:rPr>
        <w:t xml:space="preserve">, место проведения досрочного голосования, номер </w:t>
      </w:r>
      <w:r w:rsidR="004E5F66" w:rsidRPr="007C19C2">
        <w:rPr>
          <w:color w:val="000000"/>
        </w:rPr>
        <w:t xml:space="preserve">зарубежного </w:t>
      </w:r>
      <w:r w:rsidRPr="007C19C2">
        <w:rPr>
          <w:color w:val="000000"/>
        </w:rPr>
        <w:t>участка, на котором оно проводится, на</w:t>
      </w:r>
      <w:r w:rsidR="000D4C6E" w:rsidRPr="007C19C2">
        <w:rPr>
          <w:color w:val="000000"/>
        </w:rPr>
        <w:t>именование</w:t>
      </w:r>
      <w:r w:rsidRPr="007C19C2">
        <w:rPr>
          <w:color w:val="000000"/>
        </w:rPr>
        <w:t xml:space="preserve"> государства, на территории которого образован данный избирательный участок.</w:t>
      </w:r>
    </w:p>
    <w:p w:rsidR="00336ED9" w:rsidRPr="007C19C2" w:rsidRDefault="00336ED9" w:rsidP="00336ED9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0D4C6E" w:rsidRPr="007C19C2">
        <w:rPr>
          <w:color w:val="000000"/>
        </w:rPr>
        <w:t>1</w:t>
      </w:r>
      <w:r w:rsidRPr="007C19C2">
        <w:rPr>
          <w:color w:val="000000"/>
        </w:rPr>
        <w:t>.</w:t>
      </w:r>
      <w:r w:rsidR="000D4C6E" w:rsidRPr="007C19C2">
        <w:rPr>
          <w:color w:val="000000"/>
        </w:rPr>
        <w:t>3</w:t>
      </w:r>
      <w:r w:rsidRPr="007C19C2">
        <w:rPr>
          <w:color w:val="000000"/>
        </w:rPr>
        <w:t xml:space="preserve">. Досрочное голосование </w:t>
      </w:r>
      <w:r w:rsidR="003568BC" w:rsidRPr="007C19C2">
        <w:rPr>
          <w:color w:val="000000"/>
        </w:rPr>
        <w:t xml:space="preserve">всех избирателей на одном или нескольких избирательных участках </w:t>
      </w:r>
      <w:r w:rsidRPr="007C19C2">
        <w:rPr>
          <w:color w:val="000000"/>
        </w:rPr>
        <w:t xml:space="preserve">проводится только в </w:t>
      </w:r>
      <w:proofErr w:type="spellStart"/>
      <w:r w:rsidRPr="007C19C2">
        <w:rPr>
          <w:color w:val="000000"/>
        </w:rPr>
        <w:t>установл</w:t>
      </w:r>
      <w:r w:rsidR="00724DD5">
        <w:rPr>
          <w:color w:val="000000"/>
        </w:rPr>
        <w:t>иваемы</w:t>
      </w:r>
      <w:r w:rsidR="003568BC" w:rsidRPr="007C19C2">
        <w:rPr>
          <w:color w:val="000000"/>
        </w:rPr>
        <w:t>е</w:t>
      </w:r>
      <w:proofErr w:type="spellEnd"/>
      <w:r w:rsidRPr="007C19C2">
        <w:rPr>
          <w:color w:val="000000"/>
        </w:rPr>
        <w:t xml:space="preserve"> постановлением ЦИК России </w:t>
      </w:r>
      <w:r w:rsidR="003568BC" w:rsidRPr="007C19C2">
        <w:rPr>
          <w:color w:val="000000"/>
        </w:rPr>
        <w:t>дни.</w:t>
      </w:r>
      <w:r w:rsidRPr="007C19C2">
        <w:rPr>
          <w:color w:val="000000"/>
        </w:rPr>
        <w:t xml:space="preserve"> </w:t>
      </w:r>
    </w:p>
    <w:p w:rsidR="008D06AD" w:rsidRPr="007C19C2" w:rsidRDefault="004950A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0D4C6E" w:rsidRPr="007C19C2">
        <w:rPr>
          <w:color w:val="000000"/>
        </w:rPr>
        <w:t>1</w:t>
      </w:r>
      <w:r w:rsidR="0076446F" w:rsidRPr="007C19C2">
        <w:rPr>
          <w:color w:val="000000"/>
        </w:rPr>
        <w:t>.</w:t>
      </w:r>
      <w:r w:rsidR="000D4C6E" w:rsidRPr="007C19C2">
        <w:rPr>
          <w:color w:val="000000"/>
        </w:rPr>
        <w:t>4</w:t>
      </w:r>
      <w:r w:rsidR="00B03F70" w:rsidRPr="007C19C2">
        <w:rPr>
          <w:color w:val="000000"/>
        </w:rPr>
        <w:t>. </w:t>
      </w:r>
      <w:r w:rsidR="001C68D1" w:rsidRPr="007C19C2">
        <w:rPr>
          <w:color w:val="000000"/>
        </w:rPr>
        <w:t>Досрочное голосование всех избирателей избирательного участка проводится с соблюдением требов</w:t>
      </w:r>
      <w:r w:rsidR="00376E78" w:rsidRPr="007C19C2">
        <w:rPr>
          <w:color w:val="000000"/>
        </w:rPr>
        <w:t xml:space="preserve">аний, предусмотренных статьей </w:t>
      </w:r>
      <w:r w:rsidR="00E95BC2" w:rsidRPr="007C19C2">
        <w:rPr>
          <w:color w:val="000000"/>
        </w:rPr>
        <w:t>69</w:t>
      </w:r>
      <w:r w:rsidR="0048796C"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 xml:space="preserve">Федерального закона </w:t>
      </w:r>
      <w:r w:rsidR="0048796C" w:rsidRPr="007C19C2">
        <w:rPr>
          <w:color w:val="000000"/>
        </w:rPr>
        <w:t>№ 19-ФЗ</w:t>
      </w:r>
      <w:r w:rsidR="001C68D1" w:rsidRPr="007C19C2">
        <w:rPr>
          <w:color w:val="000000"/>
        </w:rPr>
        <w:t>. Подсчет голосов избирателей и установление итогов голосования осуществляются сразу после окончания досрочного голосования в соответствии с требовани</w:t>
      </w:r>
      <w:r w:rsidR="00376E78" w:rsidRPr="007C19C2">
        <w:rPr>
          <w:color w:val="000000"/>
        </w:rPr>
        <w:t>ями, предусмотренными стать</w:t>
      </w:r>
      <w:r w:rsidR="0000376D" w:rsidRPr="007C19C2">
        <w:rPr>
          <w:color w:val="000000"/>
        </w:rPr>
        <w:t xml:space="preserve">ями 72 и </w:t>
      </w:r>
      <w:r w:rsidR="0048796C" w:rsidRPr="007C19C2">
        <w:rPr>
          <w:color w:val="000000"/>
        </w:rPr>
        <w:t>73</w:t>
      </w:r>
      <w:r w:rsidR="001C68D1" w:rsidRPr="007C19C2">
        <w:rPr>
          <w:color w:val="000000"/>
        </w:rPr>
        <w:t xml:space="preserve"> Федерального закона </w:t>
      </w:r>
      <w:r w:rsidR="0048796C" w:rsidRPr="007C19C2">
        <w:rPr>
          <w:color w:val="000000"/>
        </w:rPr>
        <w:t>№ 19-ФЗ</w:t>
      </w:r>
      <w:r w:rsidR="00376E78" w:rsidRPr="007C19C2">
        <w:rPr>
          <w:color w:val="000000"/>
        </w:rPr>
        <w:t>.</w:t>
      </w:r>
    </w:p>
    <w:p w:rsidR="009D5D2E" w:rsidRPr="007C19C2" w:rsidRDefault="004950A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0D4C6E" w:rsidRPr="007C19C2">
        <w:rPr>
          <w:color w:val="000000"/>
        </w:rPr>
        <w:t>1</w:t>
      </w:r>
      <w:r w:rsidR="003F170D" w:rsidRPr="007C19C2">
        <w:rPr>
          <w:color w:val="000000"/>
        </w:rPr>
        <w:t>.</w:t>
      </w:r>
      <w:r w:rsidR="000D4C6E" w:rsidRPr="007C19C2">
        <w:rPr>
          <w:color w:val="000000"/>
        </w:rPr>
        <w:t>5</w:t>
      </w:r>
      <w:r w:rsidR="0076446F" w:rsidRPr="007C19C2">
        <w:rPr>
          <w:color w:val="000000"/>
        </w:rPr>
        <w:t>.</w:t>
      </w:r>
      <w:r w:rsidR="003F170D" w:rsidRPr="007C19C2">
        <w:rPr>
          <w:color w:val="000000"/>
        </w:rPr>
        <w:t> </w:t>
      </w:r>
      <w:r w:rsidR="002C066B" w:rsidRPr="007C19C2">
        <w:rPr>
          <w:color w:val="000000"/>
        </w:rPr>
        <w:t>ЦИК России</w:t>
      </w:r>
      <w:r w:rsidR="001C68D1" w:rsidRPr="007C19C2">
        <w:rPr>
          <w:color w:val="000000"/>
        </w:rPr>
        <w:t xml:space="preserve"> вправе</w:t>
      </w:r>
      <w:r w:rsidR="007F3F5A" w:rsidRPr="007C19C2">
        <w:rPr>
          <w:color w:val="000000"/>
        </w:rPr>
        <w:t>, в том числе</w:t>
      </w:r>
      <w:r w:rsidR="001C68D1" w:rsidRPr="007C19C2">
        <w:rPr>
          <w:color w:val="000000"/>
        </w:rPr>
        <w:t xml:space="preserve"> </w:t>
      </w:r>
      <w:r w:rsidR="00333F82" w:rsidRPr="007C19C2">
        <w:rPr>
          <w:color w:val="000000"/>
        </w:rPr>
        <w:t>по обращению МИД России</w:t>
      </w:r>
      <w:r w:rsidR="007F3F5A" w:rsidRPr="007C19C2">
        <w:rPr>
          <w:color w:val="000000"/>
        </w:rPr>
        <w:t>,</w:t>
      </w:r>
      <w:r w:rsidR="00333F82"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>разрешить</w:t>
      </w:r>
      <w:r w:rsidR="00333F82" w:rsidRPr="007C19C2">
        <w:rPr>
          <w:color w:val="000000"/>
        </w:rPr>
        <w:t xml:space="preserve"> </w:t>
      </w:r>
      <w:r w:rsidRPr="007C19C2">
        <w:rPr>
          <w:color w:val="000000"/>
        </w:rPr>
        <w:t>провест</w:t>
      </w:r>
      <w:r w:rsidR="00803BB4" w:rsidRPr="007C19C2">
        <w:rPr>
          <w:color w:val="000000"/>
        </w:rPr>
        <w:t>и голосование групп избирателей</w:t>
      </w:r>
      <w:r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>досрочно</w:t>
      </w:r>
      <w:r w:rsidRPr="007C19C2">
        <w:rPr>
          <w:color w:val="000000"/>
        </w:rPr>
        <w:t>,</w:t>
      </w:r>
      <w:r w:rsidR="001C68D1" w:rsidRPr="007C19C2">
        <w:rPr>
          <w:color w:val="000000"/>
        </w:rPr>
        <w:t xml:space="preserve"> но не ранее чем за 15 дней до дня </w:t>
      </w:r>
      <w:r w:rsidR="0000376D" w:rsidRPr="007C19C2">
        <w:rPr>
          <w:color w:val="000000"/>
        </w:rPr>
        <w:t xml:space="preserve">(последнего дня) </w:t>
      </w:r>
      <w:r w:rsidR="001C68D1" w:rsidRPr="007C19C2">
        <w:rPr>
          <w:color w:val="000000"/>
        </w:rPr>
        <w:t>голосования</w:t>
      </w:r>
      <w:r w:rsidR="000D4C6E" w:rsidRPr="007C19C2">
        <w:rPr>
          <w:color w:val="000000"/>
        </w:rPr>
        <w:t xml:space="preserve"> (не ранее 1 марта 2024</w:t>
      </w:r>
      <w:r w:rsidR="00C84F82">
        <w:rPr>
          <w:color w:val="000000"/>
        </w:rPr>
        <w:t> </w:t>
      </w:r>
      <w:r w:rsidR="000D4C6E" w:rsidRPr="007C19C2">
        <w:rPr>
          <w:color w:val="000000"/>
        </w:rPr>
        <w:t>года)</w:t>
      </w:r>
      <w:r w:rsidRPr="007C19C2">
        <w:rPr>
          <w:color w:val="000000"/>
        </w:rPr>
        <w:t>,</w:t>
      </w:r>
      <w:r w:rsidR="001C68D1" w:rsidRPr="007C19C2">
        <w:rPr>
          <w:color w:val="000000"/>
        </w:rPr>
        <w:t xml:space="preserve"> в течение нескольких дней в порядке, уст</w:t>
      </w:r>
      <w:r w:rsidR="00376E78" w:rsidRPr="007C19C2">
        <w:rPr>
          <w:color w:val="000000"/>
        </w:rPr>
        <w:t xml:space="preserve">ановленном </w:t>
      </w:r>
      <w:r w:rsidR="004A3148">
        <w:rPr>
          <w:color w:val="000000"/>
        </w:rPr>
        <w:br/>
      </w:r>
      <w:r w:rsidR="00C81B25" w:rsidRPr="007C19C2">
        <w:rPr>
          <w:color w:val="000000"/>
        </w:rPr>
        <w:t>пунктами</w:t>
      </w:r>
      <w:r w:rsidR="00376E78" w:rsidRPr="007C19C2">
        <w:rPr>
          <w:color w:val="000000"/>
        </w:rPr>
        <w:t xml:space="preserve"> 3–9 статьи </w:t>
      </w:r>
      <w:r w:rsidR="0048796C" w:rsidRPr="007C19C2">
        <w:rPr>
          <w:color w:val="000000"/>
        </w:rPr>
        <w:t>70</w:t>
      </w:r>
      <w:r w:rsidR="001C68D1" w:rsidRPr="007C19C2">
        <w:rPr>
          <w:color w:val="000000"/>
        </w:rPr>
        <w:t xml:space="preserve"> Федерального закона </w:t>
      </w:r>
      <w:r w:rsidR="0048796C" w:rsidRPr="007C19C2">
        <w:rPr>
          <w:color w:val="000000"/>
        </w:rPr>
        <w:t>№ 19-ФЗ</w:t>
      </w:r>
      <w:r w:rsidR="00376E78" w:rsidRPr="007C19C2">
        <w:rPr>
          <w:color w:val="000000"/>
        </w:rPr>
        <w:t xml:space="preserve">. </w:t>
      </w:r>
    </w:p>
    <w:p w:rsidR="001C68D1" w:rsidRPr="007C19C2" w:rsidRDefault="001C68D1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Необходимость такого голосования может быть вызвана нахождением </w:t>
      </w:r>
      <w:r w:rsidR="0093252B" w:rsidRPr="007C19C2">
        <w:rPr>
          <w:color w:val="000000"/>
        </w:rPr>
        <w:t xml:space="preserve">отдельных </w:t>
      </w:r>
      <w:r w:rsidRPr="007C19C2">
        <w:rPr>
          <w:color w:val="000000"/>
        </w:rPr>
        <w:t xml:space="preserve">групп избирателей в значительно удаленных от помещения для голосования местах, транспортное сообщение с которыми отсутствует или затруднено, </w:t>
      </w:r>
      <w:r w:rsidR="003F170D" w:rsidRPr="007C19C2">
        <w:rPr>
          <w:color w:val="000000"/>
        </w:rPr>
        <w:t>и в связи с этим невозможно провести досрочное голосование по избирательному участку в целом.</w:t>
      </w:r>
    </w:p>
    <w:p w:rsidR="000B301C" w:rsidRPr="007C19C2" w:rsidRDefault="004950A0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3568BC" w:rsidRPr="007C19C2">
        <w:rPr>
          <w:color w:val="000000"/>
        </w:rPr>
        <w:t>1</w:t>
      </w:r>
      <w:r w:rsidR="006A7B6E" w:rsidRPr="007C19C2">
        <w:rPr>
          <w:color w:val="000000"/>
        </w:rPr>
        <w:t>.</w:t>
      </w:r>
      <w:r w:rsidR="003568BC" w:rsidRPr="007C19C2">
        <w:rPr>
          <w:color w:val="000000"/>
        </w:rPr>
        <w:t>6</w:t>
      </w:r>
      <w:r w:rsidR="00B03F70" w:rsidRPr="007C19C2">
        <w:rPr>
          <w:color w:val="000000"/>
        </w:rPr>
        <w:t>. </w:t>
      </w:r>
      <w:r w:rsidR="001C68D1" w:rsidRPr="007C19C2">
        <w:rPr>
          <w:color w:val="000000"/>
        </w:rPr>
        <w:t xml:space="preserve">В </w:t>
      </w:r>
      <w:r w:rsidR="003E594C" w:rsidRPr="007C19C2">
        <w:rPr>
          <w:color w:val="000000"/>
        </w:rPr>
        <w:t xml:space="preserve">постановлении </w:t>
      </w:r>
      <w:r w:rsidR="0049790F" w:rsidRPr="007C19C2">
        <w:rPr>
          <w:color w:val="000000"/>
        </w:rPr>
        <w:t xml:space="preserve">ЦИК России </w:t>
      </w:r>
      <w:r w:rsidR="001C68D1" w:rsidRPr="007C19C2">
        <w:rPr>
          <w:color w:val="000000"/>
        </w:rPr>
        <w:t xml:space="preserve">указываются </w:t>
      </w:r>
      <w:r w:rsidR="000D4C6E" w:rsidRPr="007C19C2">
        <w:rPr>
          <w:color w:val="000000"/>
        </w:rPr>
        <w:t>период</w:t>
      </w:r>
      <w:r w:rsidR="001C68D1" w:rsidRPr="007C19C2">
        <w:rPr>
          <w:color w:val="000000"/>
        </w:rPr>
        <w:t xml:space="preserve"> проведения досрочного голосования отдельных групп избирателей, </w:t>
      </w:r>
      <w:r w:rsidR="000B301C" w:rsidRPr="007C19C2">
        <w:rPr>
          <w:color w:val="000000"/>
        </w:rPr>
        <w:t xml:space="preserve">номер </w:t>
      </w:r>
      <w:r w:rsidR="000D4C6E" w:rsidRPr="007C19C2">
        <w:rPr>
          <w:color w:val="000000"/>
        </w:rPr>
        <w:t xml:space="preserve">зарубежного </w:t>
      </w:r>
      <w:r w:rsidR="000B301C" w:rsidRPr="007C19C2">
        <w:rPr>
          <w:color w:val="000000"/>
        </w:rPr>
        <w:t xml:space="preserve"> участка, на котором оно проводится, </w:t>
      </w:r>
      <w:r w:rsidR="000D4C6E" w:rsidRPr="007C19C2">
        <w:rPr>
          <w:color w:val="000000"/>
        </w:rPr>
        <w:t>наименование</w:t>
      </w:r>
      <w:r w:rsidR="000B301C" w:rsidRPr="007C19C2">
        <w:rPr>
          <w:color w:val="000000"/>
        </w:rPr>
        <w:t xml:space="preserve"> государства, на территории которого образован данный избирательный участок.</w:t>
      </w:r>
    </w:p>
    <w:p w:rsidR="009B10F8" w:rsidRPr="007C19C2" w:rsidRDefault="0093252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3568BC" w:rsidRPr="007C19C2">
        <w:rPr>
          <w:color w:val="000000"/>
        </w:rPr>
        <w:t>1</w:t>
      </w:r>
      <w:r w:rsidRPr="007C19C2">
        <w:rPr>
          <w:color w:val="000000"/>
        </w:rPr>
        <w:t>.</w:t>
      </w:r>
      <w:r w:rsidR="003568BC" w:rsidRPr="007C19C2">
        <w:rPr>
          <w:color w:val="000000"/>
        </w:rPr>
        <w:t>7</w:t>
      </w:r>
      <w:r w:rsidR="00B03F70" w:rsidRPr="007C19C2">
        <w:rPr>
          <w:color w:val="000000"/>
        </w:rPr>
        <w:t>. </w:t>
      </w:r>
      <w:r w:rsidR="001C68D1" w:rsidRPr="007C19C2">
        <w:rPr>
          <w:color w:val="000000"/>
        </w:rPr>
        <w:t>Досрочное голосование отдельных групп избирателей проводится только в установленн</w:t>
      </w:r>
      <w:r w:rsidR="000D736A" w:rsidRPr="007C19C2">
        <w:rPr>
          <w:color w:val="000000"/>
        </w:rPr>
        <w:t>ый</w:t>
      </w:r>
      <w:r w:rsidR="001C68D1" w:rsidRPr="007C19C2">
        <w:rPr>
          <w:color w:val="000000"/>
        </w:rPr>
        <w:t xml:space="preserve"> </w:t>
      </w:r>
      <w:r w:rsidR="003E594C" w:rsidRPr="007C19C2">
        <w:rPr>
          <w:color w:val="000000"/>
        </w:rPr>
        <w:t>постановлением</w:t>
      </w:r>
      <w:r w:rsidR="001C68D1" w:rsidRPr="007C19C2">
        <w:rPr>
          <w:color w:val="000000"/>
        </w:rPr>
        <w:t xml:space="preserve"> </w:t>
      </w:r>
      <w:r w:rsidR="00B335C4" w:rsidRPr="007C19C2">
        <w:rPr>
          <w:color w:val="000000"/>
        </w:rPr>
        <w:t>Ц</w:t>
      </w:r>
      <w:r w:rsidR="003E594C" w:rsidRPr="007C19C2">
        <w:rPr>
          <w:color w:val="000000"/>
        </w:rPr>
        <w:t xml:space="preserve">ИК России </w:t>
      </w:r>
      <w:r w:rsidR="000D736A" w:rsidRPr="007C19C2">
        <w:rPr>
          <w:color w:val="000000"/>
        </w:rPr>
        <w:t>период</w:t>
      </w:r>
      <w:r w:rsidR="001C68D1" w:rsidRPr="007C19C2">
        <w:rPr>
          <w:color w:val="000000"/>
        </w:rPr>
        <w:t xml:space="preserve">. </w:t>
      </w:r>
      <w:r w:rsidR="009B10F8" w:rsidRPr="007C19C2">
        <w:rPr>
          <w:color w:val="000000"/>
        </w:rPr>
        <w:t>Конкретные даты проведения досрочного голосования отдельных групп избирателе</w:t>
      </w:r>
      <w:r w:rsidR="0044799F" w:rsidRPr="007C19C2">
        <w:rPr>
          <w:color w:val="000000"/>
        </w:rPr>
        <w:t>й в указанный ЦИК России период</w:t>
      </w:r>
      <w:r w:rsidR="009B10F8" w:rsidRPr="007C19C2">
        <w:rPr>
          <w:color w:val="000000"/>
        </w:rPr>
        <w:t xml:space="preserve"> устанавливаются решением зарубежной УИК. </w:t>
      </w:r>
    </w:p>
    <w:p w:rsidR="001C68D1" w:rsidRPr="007C19C2" w:rsidRDefault="0093252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83BCD" w:rsidRPr="007C19C2">
        <w:rPr>
          <w:color w:val="000000"/>
        </w:rPr>
        <w:t>1</w:t>
      </w:r>
      <w:r w:rsidRPr="007C19C2">
        <w:rPr>
          <w:color w:val="000000"/>
        </w:rPr>
        <w:t>.</w:t>
      </w:r>
      <w:r w:rsidR="00483BCD" w:rsidRPr="007C19C2">
        <w:rPr>
          <w:color w:val="000000"/>
        </w:rPr>
        <w:t>8</w:t>
      </w:r>
      <w:r w:rsidR="00B03F70" w:rsidRPr="007C19C2">
        <w:rPr>
          <w:color w:val="000000"/>
        </w:rPr>
        <w:t>. </w:t>
      </w:r>
      <w:r w:rsidR="001C68D1" w:rsidRPr="007C19C2">
        <w:rPr>
          <w:color w:val="000000"/>
        </w:rPr>
        <w:t xml:space="preserve">Досрочное голосование отдельных групп избирателей проводится вне помещения для голосования с использованием переносных ящиков для голосования. Количество переносных ящиков для голосования определяется </w:t>
      </w:r>
      <w:proofErr w:type="gramStart"/>
      <w:r w:rsidR="001C68D1" w:rsidRPr="007C19C2">
        <w:rPr>
          <w:color w:val="000000"/>
        </w:rPr>
        <w:t>соответствующей</w:t>
      </w:r>
      <w:proofErr w:type="gramEnd"/>
      <w:r w:rsidR="001C68D1" w:rsidRPr="007C19C2">
        <w:rPr>
          <w:color w:val="000000"/>
        </w:rPr>
        <w:t xml:space="preserve"> </w:t>
      </w:r>
      <w:r w:rsidR="00E977A2" w:rsidRPr="007C19C2">
        <w:rPr>
          <w:color w:val="000000"/>
        </w:rPr>
        <w:t>зарубежной УИК</w:t>
      </w:r>
      <w:r w:rsidR="00B335C4" w:rsidRPr="007C19C2">
        <w:rPr>
          <w:color w:val="000000"/>
        </w:rPr>
        <w:t>.</w:t>
      </w:r>
    </w:p>
    <w:p w:rsidR="00D31AAA" w:rsidRPr="007C19C2" w:rsidRDefault="00483BC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11</w:t>
      </w:r>
      <w:r w:rsidR="0093252B" w:rsidRPr="007C19C2">
        <w:rPr>
          <w:color w:val="000000"/>
        </w:rPr>
        <w:t>.</w:t>
      </w:r>
      <w:r w:rsidRPr="007C19C2">
        <w:rPr>
          <w:color w:val="000000"/>
        </w:rPr>
        <w:t>9</w:t>
      </w:r>
      <w:r w:rsidR="00B03F70" w:rsidRPr="007C19C2">
        <w:rPr>
          <w:color w:val="000000"/>
        </w:rPr>
        <w:t>. </w:t>
      </w:r>
      <w:r w:rsidR="001C68D1" w:rsidRPr="007C19C2">
        <w:rPr>
          <w:color w:val="000000"/>
        </w:rPr>
        <w:t xml:space="preserve">Досрочное голосование отдельных групп избирателей проводят не менее двух членов </w:t>
      </w:r>
      <w:proofErr w:type="gramStart"/>
      <w:r w:rsidR="00FD11D2" w:rsidRPr="007C19C2">
        <w:rPr>
          <w:color w:val="000000"/>
        </w:rPr>
        <w:t>зарубежной</w:t>
      </w:r>
      <w:proofErr w:type="gramEnd"/>
      <w:r w:rsidR="00FD11D2" w:rsidRPr="007C19C2">
        <w:rPr>
          <w:color w:val="000000"/>
        </w:rPr>
        <w:t xml:space="preserve"> УИК</w:t>
      </w:r>
      <w:r w:rsidR="001C68D1" w:rsidRPr="007C19C2">
        <w:rPr>
          <w:color w:val="000000"/>
        </w:rPr>
        <w:t xml:space="preserve">. </w:t>
      </w:r>
      <w:proofErr w:type="gramStart"/>
      <w:r w:rsidR="001C68D1" w:rsidRPr="007C19C2">
        <w:rPr>
          <w:color w:val="000000"/>
        </w:rPr>
        <w:t>Они должны иметь при себе предварительно опечатанный (опломбированный)</w:t>
      </w:r>
      <w:r w:rsidR="0000376D" w:rsidRPr="007C19C2">
        <w:rPr>
          <w:color w:val="000000"/>
        </w:rPr>
        <w:t xml:space="preserve"> в </w:t>
      </w:r>
      <w:r w:rsidR="00E97089" w:rsidRPr="007C19C2">
        <w:rPr>
          <w:color w:val="000000"/>
        </w:rPr>
        <w:t>зарубежной УИК</w:t>
      </w:r>
      <w:r w:rsidR="001C68D1" w:rsidRPr="007C19C2">
        <w:rPr>
          <w:color w:val="000000"/>
        </w:rPr>
        <w:t xml:space="preserve"> переносной ящик для голосования, необходимое количество избирательных бюллетеней установленной формы, выписку из списка избирателей, содержащую сведения об избирателях, к которым они выезжают для проведения досрочного голосования, либо список избирателей, а также необходимые письменные принадлежности</w:t>
      </w:r>
      <w:r w:rsidRPr="007C19C2">
        <w:rPr>
          <w:color w:val="000000"/>
        </w:rPr>
        <w:t xml:space="preserve"> </w:t>
      </w:r>
      <w:r w:rsidR="001C68D1" w:rsidRPr="007C19C2">
        <w:rPr>
          <w:color w:val="000000"/>
        </w:rPr>
        <w:t>(за исключением карандашей) для заполнения избира</w:t>
      </w:r>
      <w:r w:rsidR="00B335C4" w:rsidRPr="007C19C2">
        <w:rPr>
          <w:color w:val="000000"/>
        </w:rPr>
        <w:t>тел</w:t>
      </w:r>
      <w:r w:rsidR="00374002" w:rsidRPr="007C19C2">
        <w:rPr>
          <w:color w:val="000000"/>
        </w:rPr>
        <w:t>ями</w:t>
      </w:r>
      <w:r w:rsidR="00B335C4" w:rsidRPr="007C19C2">
        <w:rPr>
          <w:color w:val="000000"/>
        </w:rPr>
        <w:t xml:space="preserve"> избирательн</w:t>
      </w:r>
      <w:r w:rsidR="00E977A2" w:rsidRPr="007C19C2">
        <w:rPr>
          <w:color w:val="000000"/>
        </w:rPr>
        <w:t>ых</w:t>
      </w:r>
      <w:r w:rsidR="00B335C4" w:rsidRPr="007C19C2">
        <w:rPr>
          <w:color w:val="000000"/>
        </w:rPr>
        <w:t xml:space="preserve"> бюллетен</w:t>
      </w:r>
      <w:r w:rsidR="00E977A2" w:rsidRPr="007C19C2">
        <w:rPr>
          <w:color w:val="000000"/>
        </w:rPr>
        <w:t>ей</w:t>
      </w:r>
      <w:r w:rsidR="00B335C4" w:rsidRPr="007C19C2">
        <w:rPr>
          <w:color w:val="000000"/>
        </w:rPr>
        <w:t>.</w:t>
      </w:r>
      <w:r w:rsidR="00D31AAA" w:rsidRPr="007C19C2">
        <w:rPr>
          <w:color w:val="000000"/>
        </w:rPr>
        <w:t xml:space="preserve"> </w:t>
      </w:r>
      <w:proofErr w:type="gramEnd"/>
    </w:p>
    <w:p w:rsidR="001E035A" w:rsidRPr="007C19C2" w:rsidRDefault="001E035A" w:rsidP="001E035A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11.10. В соответствии с пунктом 8 статьи 70 Федерального закона </w:t>
      </w:r>
      <w:r w:rsidRPr="007C19C2">
        <w:rPr>
          <w:color w:val="000000"/>
        </w:rPr>
        <w:br/>
        <w:t>№ 19-ФЗ о проведении досрочного голосования составляется акт, в котором указываются дата и время голосования, число избирателей, получивших избирательные бюллетени для участия в досрочном голосовании, фамилии членов зарубежной УИК и других лиц, присутствовавших при голосовании. Указанный акт хранится вместе с переносным ящиком для голосования.</w:t>
      </w:r>
    </w:p>
    <w:p w:rsidR="00892C36" w:rsidRPr="007C19C2" w:rsidRDefault="00917351" w:rsidP="00D31AAA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11.11. С момента окончания досрочного голосования прорези для избирательных бюллетеней в переносных ящиках для голосования опечатываются председателем зарубежной УИК. Хранение переносных ящиков для голосования обеспечивается секретарем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УИК. Переносные ящики для голосования не вскрываются до начала подсчета голосов избирателей на </w:t>
      </w:r>
      <w:r w:rsidR="00635F56" w:rsidRPr="007C19C2">
        <w:rPr>
          <w:color w:val="000000"/>
        </w:rPr>
        <w:t>зарубежном участке</w:t>
      </w:r>
      <w:r w:rsidRPr="007C19C2">
        <w:rPr>
          <w:color w:val="000000"/>
        </w:rPr>
        <w:t>. Переносные ящики для голосования с избирательными бюллетенями, опущенными досрочно проголосовавшими избирателями, запрещается использовать для проведения голосования в день</w:t>
      </w:r>
      <w:r w:rsidR="0000376D" w:rsidRPr="007C19C2">
        <w:rPr>
          <w:color w:val="000000"/>
        </w:rPr>
        <w:t xml:space="preserve"> (дни)</w:t>
      </w:r>
      <w:r w:rsidRPr="007C19C2">
        <w:rPr>
          <w:color w:val="000000"/>
        </w:rPr>
        <w:t xml:space="preserve"> голосования</w:t>
      </w:r>
      <w:r w:rsidR="00892C36" w:rsidRPr="007C19C2">
        <w:rPr>
          <w:color w:val="000000"/>
        </w:rPr>
        <w:t>.</w:t>
      </w:r>
    </w:p>
    <w:p w:rsidR="00D31AAA" w:rsidRPr="007C19C2" w:rsidRDefault="0029799E" w:rsidP="00D31AAA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11.1</w:t>
      </w:r>
      <w:r w:rsidR="006E7E70" w:rsidRPr="007C19C2">
        <w:rPr>
          <w:color w:val="000000"/>
        </w:rPr>
        <w:t>2</w:t>
      </w:r>
      <w:r w:rsidRPr="007C19C2">
        <w:rPr>
          <w:color w:val="000000"/>
        </w:rPr>
        <w:t>. </w:t>
      </w:r>
      <w:r w:rsidR="00D31AAA" w:rsidRPr="007C19C2">
        <w:rPr>
          <w:color w:val="000000"/>
        </w:rPr>
        <w:t>Постановления ЦИК России о проведении досрочного голосовани</w:t>
      </w:r>
      <w:r w:rsidR="008D2B2E" w:rsidRPr="007C19C2">
        <w:rPr>
          <w:color w:val="000000"/>
        </w:rPr>
        <w:t>я</w:t>
      </w:r>
      <w:r w:rsidR="00D31AAA" w:rsidRPr="007C19C2">
        <w:rPr>
          <w:color w:val="000000"/>
        </w:rPr>
        <w:t xml:space="preserve"> вс</w:t>
      </w:r>
      <w:r w:rsidR="00B71CA6" w:rsidRPr="007C19C2">
        <w:rPr>
          <w:color w:val="000000"/>
        </w:rPr>
        <w:t>е</w:t>
      </w:r>
      <w:r w:rsidR="00D31AAA" w:rsidRPr="007C19C2">
        <w:rPr>
          <w:color w:val="000000"/>
        </w:rPr>
        <w:t>х избирателей на одном и</w:t>
      </w:r>
      <w:r w:rsidR="00CF5F0E" w:rsidRPr="007C19C2">
        <w:rPr>
          <w:color w:val="000000"/>
        </w:rPr>
        <w:t>л</w:t>
      </w:r>
      <w:r w:rsidR="00D31AAA" w:rsidRPr="007C19C2">
        <w:rPr>
          <w:color w:val="000000"/>
        </w:rPr>
        <w:t xml:space="preserve">и нескольких зарубежных участках и </w:t>
      </w:r>
      <w:r w:rsidR="0000376D" w:rsidRPr="007C19C2">
        <w:rPr>
          <w:color w:val="000000"/>
        </w:rPr>
        <w:t xml:space="preserve">о проведении досрочного голосования </w:t>
      </w:r>
      <w:r w:rsidR="00D31AAA" w:rsidRPr="007C19C2">
        <w:rPr>
          <w:color w:val="000000"/>
        </w:rPr>
        <w:t xml:space="preserve">отдельных групп избирателей доводятся до сведения зарубежной ТИК, </w:t>
      </w:r>
      <w:proofErr w:type="gramStart"/>
      <w:r w:rsidR="00D31AAA" w:rsidRPr="007C19C2">
        <w:rPr>
          <w:color w:val="000000"/>
        </w:rPr>
        <w:t>которая</w:t>
      </w:r>
      <w:proofErr w:type="gramEnd"/>
      <w:r w:rsidR="00D31AAA" w:rsidRPr="007C19C2">
        <w:rPr>
          <w:color w:val="000000"/>
        </w:rPr>
        <w:t xml:space="preserve"> незамедлительно доводит их до сведения соответствующих зарубежных УИК, в том числе через МИД России</w:t>
      </w:r>
      <w:r w:rsidR="00757B06" w:rsidRPr="007C19C2">
        <w:rPr>
          <w:color w:val="000000"/>
        </w:rPr>
        <w:t xml:space="preserve"> и</w:t>
      </w:r>
      <w:r w:rsidR="00D31AAA" w:rsidRPr="007C19C2">
        <w:rPr>
          <w:color w:val="000000"/>
        </w:rPr>
        <w:t xml:space="preserve"> Минобороны России. </w:t>
      </w:r>
    </w:p>
    <w:p w:rsidR="0062292E" w:rsidRPr="007C19C2" w:rsidRDefault="00B71CA6" w:rsidP="0062292E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11.1</w:t>
      </w:r>
      <w:r w:rsidR="006E7E70" w:rsidRPr="007C19C2">
        <w:rPr>
          <w:color w:val="000000"/>
        </w:rPr>
        <w:t>3</w:t>
      </w:r>
      <w:r w:rsidRPr="007C19C2">
        <w:rPr>
          <w:color w:val="000000"/>
        </w:rPr>
        <w:t xml:space="preserve">. При проведении досрочного голосования вправе присутствовать </w:t>
      </w:r>
      <w:r w:rsidR="002D4A60" w:rsidRPr="007C19C2">
        <w:rPr>
          <w:color w:val="000000"/>
        </w:rPr>
        <w:t>члены вышестоящих избирательных комиссий с правом решающего голоса и работники их аппаратов, зарегистрированный кандидат, его доверенное лицо или уполномоченный представитель по финансовым вопросам</w:t>
      </w:r>
      <w:r w:rsidR="00C84F82">
        <w:rPr>
          <w:color w:val="000000"/>
        </w:rPr>
        <w:t xml:space="preserve"> кандидата</w:t>
      </w:r>
      <w:r w:rsidRPr="007C19C2">
        <w:rPr>
          <w:color w:val="000000"/>
        </w:rPr>
        <w:t>,</w:t>
      </w:r>
      <w:r w:rsidR="002D4A60" w:rsidRPr="007C19C2">
        <w:rPr>
          <w:color w:val="000000"/>
        </w:rPr>
        <w:t xml:space="preserve"> </w:t>
      </w:r>
      <w:r w:rsidR="00BF6224" w:rsidRPr="007C19C2">
        <w:rPr>
          <w:color w:val="000000"/>
        </w:rPr>
        <w:t xml:space="preserve">аккредитованные </w:t>
      </w:r>
      <w:r w:rsidR="002D4A60" w:rsidRPr="007C19C2">
        <w:rPr>
          <w:color w:val="000000"/>
        </w:rPr>
        <w:t>представители СМИ, наблюдатели, иностранные (международные) наблюдатели</w:t>
      </w:r>
      <w:r w:rsidRPr="007C19C2">
        <w:rPr>
          <w:color w:val="000000"/>
        </w:rPr>
        <w:t xml:space="preserve">. </w:t>
      </w:r>
    </w:p>
    <w:p w:rsidR="0062292E" w:rsidRPr="007C19C2" w:rsidRDefault="0062292E" w:rsidP="0062292E">
      <w:pPr>
        <w:pStyle w:val="14-150"/>
        <w:ind w:firstLine="709"/>
        <w:rPr>
          <w:color w:val="000000"/>
        </w:rPr>
      </w:pPr>
      <w:proofErr w:type="gramStart"/>
      <w:r w:rsidRPr="007C19C2">
        <w:rPr>
          <w:color w:val="000000"/>
        </w:rPr>
        <w:t>При проведении досрочного голосования с использованием переносных ящиков для голосования зарубежная УИК должна обеспечить не менее чем двум лицам из числа наблюдателей, назначенных разными зарегистрированными кандидатами, Общественной палатой Российской Федерации</w:t>
      </w:r>
      <w:r w:rsidR="008C2FA9" w:rsidRPr="007C19C2">
        <w:rPr>
          <w:color w:val="000000"/>
        </w:rPr>
        <w:t>,</w:t>
      </w:r>
      <w:r w:rsidRPr="007C19C2">
        <w:rPr>
          <w:color w:val="000000"/>
        </w:rPr>
        <w:t xml:space="preserve"> равные с выезжающими для проведения досрочного голосования членами </w:t>
      </w:r>
      <w:r w:rsidR="008C2FA9" w:rsidRPr="007C19C2">
        <w:rPr>
          <w:color w:val="000000"/>
        </w:rPr>
        <w:t xml:space="preserve">зарубежной УИК </w:t>
      </w:r>
      <w:r w:rsidRPr="007C19C2">
        <w:rPr>
          <w:color w:val="000000"/>
        </w:rPr>
        <w:t>возможности прибытия к месту проведения досрочного голосования.</w:t>
      </w:r>
      <w:proofErr w:type="gramEnd"/>
    </w:p>
    <w:p w:rsidR="003568BC" w:rsidRPr="007C19C2" w:rsidRDefault="0029799E" w:rsidP="003568BC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11.1</w:t>
      </w:r>
      <w:r w:rsidR="00980E35" w:rsidRPr="007C19C2">
        <w:rPr>
          <w:color w:val="000000"/>
        </w:rPr>
        <w:t>4</w:t>
      </w:r>
      <w:r w:rsidRPr="007C19C2">
        <w:rPr>
          <w:color w:val="000000"/>
        </w:rPr>
        <w:t>. </w:t>
      </w:r>
      <w:r w:rsidR="003568BC" w:rsidRPr="007C19C2">
        <w:rPr>
          <w:color w:val="000000"/>
        </w:rPr>
        <w:t>Информация о времени и месте проведения досрочного голосования</w:t>
      </w:r>
      <w:r w:rsidRPr="007C19C2">
        <w:rPr>
          <w:color w:val="000000"/>
        </w:rPr>
        <w:t xml:space="preserve"> всех избирателей</w:t>
      </w:r>
      <w:r w:rsidR="00B71CA6" w:rsidRPr="007C19C2">
        <w:rPr>
          <w:color w:val="000000"/>
        </w:rPr>
        <w:t xml:space="preserve"> на одном и</w:t>
      </w:r>
      <w:r w:rsidR="005E3396" w:rsidRPr="007C19C2">
        <w:rPr>
          <w:color w:val="000000"/>
        </w:rPr>
        <w:t>л</w:t>
      </w:r>
      <w:r w:rsidR="00B71CA6" w:rsidRPr="007C19C2">
        <w:rPr>
          <w:color w:val="000000"/>
        </w:rPr>
        <w:t>и нескольких зарубежных участках</w:t>
      </w:r>
      <w:r w:rsidRPr="007C19C2">
        <w:rPr>
          <w:color w:val="000000"/>
        </w:rPr>
        <w:t xml:space="preserve">, а также отдельных групп </w:t>
      </w:r>
      <w:r w:rsidR="003568BC" w:rsidRPr="007C19C2">
        <w:rPr>
          <w:color w:val="000000"/>
        </w:rPr>
        <w:t xml:space="preserve">избирателей должна быть доведена до сведения избирателей и лиц, </w:t>
      </w:r>
      <w:r w:rsidRPr="007C19C2">
        <w:rPr>
          <w:color w:val="000000"/>
        </w:rPr>
        <w:t xml:space="preserve">имеющих право присутствовать при его проведении, </w:t>
      </w:r>
      <w:r w:rsidR="003568BC" w:rsidRPr="007C19C2">
        <w:rPr>
          <w:color w:val="000000"/>
        </w:rPr>
        <w:t xml:space="preserve">через </w:t>
      </w:r>
      <w:r w:rsidR="004A78E3" w:rsidRPr="007C19C2">
        <w:rPr>
          <w:color w:val="000000"/>
        </w:rPr>
        <w:t>СМИ</w:t>
      </w:r>
      <w:r w:rsidR="003568BC" w:rsidRPr="007C19C2">
        <w:rPr>
          <w:color w:val="000000"/>
        </w:rPr>
        <w:t xml:space="preserve"> (с учетом местных условий)</w:t>
      </w:r>
      <w:r w:rsidRPr="007C19C2">
        <w:rPr>
          <w:color w:val="000000"/>
        </w:rPr>
        <w:t>, официальный сайт ЦИК России в сети Интернет</w:t>
      </w:r>
      <w:r w:rsidR="00B958FD" w:rsidRPr="007C19C2">
        <w:rPr>
          <w:color w:val="000000"/>
        </w:rPr>
        <w:t xml:space="preserve"> – </w:t>
      </w:r>
      <w:r w:rsidR="00B958FD" w:rsidRPr="007C19C2">
        <w:rPr>
          <w:color w:val="000000"/>
          <w:lang w:val="en-US"/>
        </w:rPr>
        <w:t>www</w:t>
      </w:r>
      <w:r w:rsidR="00B958FD" w:rsidRPr="007C19C2">
        <w:rPr>
          <w:color w:val="000000"/>
        </w:rPr>
        <w:t>.</w:t>
      </w:r>
      <w:proofErr w:type="spellStart"/>
      <w:r w:rsidR="00B958FD" w:rsidRPr="007C19C2">
        <w:rPr>
          <w:color w:val="000000"/>
          <w:lang w:val="en-US"/>
        </w:rPr>
        <w:t>cikrf</w:t>
      </w:r>
      <w:proofErr w:type="spellEnd"/>
      <w:r w:rsidR="00B958FD" w:rsidRPr="007C19C2">
        <w:rPr>
          <w:color w:val="000000"/>
        </w:rPr>
        <w:t>.</w:t>
      </w:r>
      <w:proofErr w:type="spellStart"/>
      <w:r w:rsidR="00B958FD" w:rsidRPr="007C19C2">
        <w:rPr>
          <w:color w:val="000000"/>
          <w:lang w:val="en-US"/>
        </w:rPr>
        <w:t>ru</w:t>
      </w:r>
      <w:proofErr w:type="spellEnd"/>
      <w:r w:rsidR="00B958FD" w:rsidRPr="007C19C2">
        <w:rPr>
          <w:color w:val="000000"/>
        </w:rPr>
        <w:t xml:space="preserve"> (</w:t>
      </w:r>
      <w:proofErr w:type="spellStart"/>
      <w:r w:rsidR="00B958FD" w:rsidRPr="007C19C2">
        <w:rPr>
          <w:color w:val="000000"/>
        </w:rPr>
        <w:t>цик</w:t>
      </w:r>
      <w:proofErr w:type="gramStart"/>
      <w:r w:rsidR="00B958FD" w:rsidRPr="007C19C2">
        <w:rPr>
          <w:color w:val="000000"/>
        </w:rPr>
        <w:t>.р</w:t>
      </w:r>
      <w:proofErr w:type="gramEnd"/>
      <w:r w:rsidR="00B958FD" w:rsidRPr="007C19C2">
        <w:rPr>
          <w:color w:val="000000"/>
        </w:rPr>
        <w:t>ф</w:t>
      </w:r>
      <w:proofErr w:type="spellEnd"/>
      <w:r w:rsidR="00B958FD" w:rsidRPr="007C19C2">
        <w:rPr>
          <w:color w:val="000000"/>
        </w:rPr>
        <w:t xml:space="preserve">), сайты дипломатических представительств и </w:t>
      </w:r>
      <w:proofErr w:type="spellStart"/>
      <w:r w:rsidR="00B958FD" w:rsidRPr="007C19C2">
        <w:rPr>
          <w:color w:val="000000"/>
        </w:rPr>
        <w:t>консульких</w:t>
      </w:r>
      <w:proofErr w:type="spellEnd"/>
      <w:r w:rsidR="00B958FD" w:rsidRPr="007C19C2">
        <w:rPr>
          <w:color w:val="000000"/>
        </w:rPr>
        <w:t xml:space="preserve"> учреждений Российской Федерации, организации российских соотечественников за рубежом</w:t>
      </w:r>
      <w:r w:rsidR="003568BC" w:rsidRPr="007C19C2">
        <w:rPr>
          <w:color w:val="000000"/>
        </w:rPr>
        <w:t>.</w:t>
      </w:r>
    </w:p>
    <w:p w:rsidR="001C68D1" w:rsidRPr="007C19C2" w:rsidRDefault="009B10F8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395F48" w:rsidRPr="007C19C2">
        <w:rPr>
          <w:color w:val="000000"/>
        </w:rPr>
        <w:t>1</w:t>
      </w:r>
      <w:r w:rsidR="00B03F70" w:rsidRPr="007C19C2">
        <w:rPr>
          <w:color w:val="000000"/>
        </w:rPr>
        <w:t>.</w:t>
      </w:r>
      <w:r w:rsidRPr="007C19C2">
        <w:rPr>
          <w:color w:val="000000"/>
        </w:rPr>
        <w:t>1</w:t>
      </w:r>
      <w:r w:rsidR="00980E35" w:rsidRPr="007C19C2">
        <w:rPr>
          <w:color w:val="000000"/>
        </w:rPr>
        <w:t>5</w:t>
      </w:r>
      <w:r w:rsidR="006A7B6E" w:rsidRPr="007C19C2">
        <w:rPr>
          <w:color w:val="000000"/>
        </w:rPr>
        <w:t>.</w:t>
      </w:r>
      <w:r w:rsidR="00B03F70" w:rsidRPr="007C19C2">
        <w:rPr>
          <w:color w:val="000000"/>
        </w:rPr>
        <w:t> </w:t>
      </w:r>
      <w:r w:rsidR="001C68D1" w:rsidRPr="007C19C2">
        <w:rPr>
          <w:color w:val="000000"/>
        </w:rPr>
        <w:t xml:space="preserve">При проведении досрочного голосования </w:t>
      </w:r>
      <w:r w:rsidR="00C326DC" w:rsidRPr="007C19C2">
        <w:rPr>
          <w:color w:val="000000"/>
        </w:rPr>
        <w:t>зарубежная УИК</w:t>
      </w:r>
      <w:r w:rsidR="001C68D1" w:rsidRPr="007C19C2">
        <w:rPr>
          <w:color w:val="000000"/>
        </w:rPr>
        <w:t xml:space="preserve"> обязана обеспечить тайну голосования, исключить возможность искажения волеизъявления избирателей, обеспечить сохранность избирательных бюллетеней и учет голосов избирателей при установлении итогов голосования.</w:t>
      </w:r>
    </w:p>
    <w:p w:rsidR="007751AD" w:rsidRPr="007C19C2" w:rsidRDefault="00980E35" w:rsidP="007751AD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 xml:space="preserve">11.16. В случае принятия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 решения</w:t>
      </w:r>
      <w:r w:rsidR="00533271" w:rsidRPr="007C19C2">
        <w:rPr>
          <w:color w:val="000000"/>
        </w:rPr>
        <w:t>,</w:t>
      </w:r>
      <w:r w:rsidRPr="007C19C2">
        <w:rPr>
          <w:color w:val="000000"/>
        </w:rPr>
        <w:t xml:space="preserve"> </w:t>
      </w:r>
      <w:r w:rsidR="004A78E3" w:rsidRPr="007C19C2">
        <w:rPr>
          <w:color w:val="000000"/>
        </w:rPr>
        <w:t>указанного в пункте 1.9 настоящих Рекомендаций,</w:t>
      </w:r>
      <w:r w:rsidRPr="007C19C2">
        <w:rPr>
          <w:color w:val="000000"/>
        </w:rPr>
        <w:t xml:space="preserve"> досрочное голосование проводится в период с 1 марта 2024 года </w:t>
      </w:r>
      <w:r w:rsidR="00D355BB" w:rsidRPr="007C19C2">
        <w:rPr>
          <w:color w:val="000000"/>
        </w:rPr>
        <w:t>по</w:t>
      </w:r>
      <w:r w:rsidRPr="007C19C2">
        <w:rPr>
          <w:color w:val="000000"/>
        </w:rPr>
        <w:t xml:space="preserve"> </w:t>
      </w:r>
      <w:r w:rsidR="00D355BB" w:rsidRPr="007C19C2">
        <w:rPr>
          <w:color w:val="000000"/>
        </w:rPr>
        <w:t>14 марта 202</w:t>
      </w:r>
      <w:r w:rsidR="00C84F82">
        <w:rPr>
          <w:color w:val="000000"/>
        </w:rPr>
        <w:t>4</w:t>
      </w:r>
      <w:r w:rsidR="00D355BB" w:rsidRPr="007C19C2">
        <w:rPr>
          <w:color w:val="000000"/>
        </w:rPr>
        <w:t xml:space="preserve"> года</w:t>
      </w:r>
      <w:r w:rsidRPr="007C19C2">
        <w:rPr>
          <w:color w:val="000000"/>
        </w:rPr>
        <w:t>.</w:t>
      </w:r>
      <w:r w:rsidR="00D355BB" w:rsidRPr="007C19C2">
        <w:rPr>
          <w:color w:val="000000"/>
        </w:rPr>
        <w:t xml:space="preserve"> Если </w:t>
      </w:r>
      <w:r w:rsidR="004A78E3" w:rsidRPr="007C19C2">
        <w:rPr>
          <w:color w:val="000000"/>
        </w:rPr>
        <w:t xml:space="preserve">такое решение не </w:t>
      </w:r>
      <w:r w:rsidR="00533271" w:rsidRPr="007C19C2">
        <w:rPr>
          <w:color w:val="000000"/>
        </w:rPr>
        <w:t>принималось</w:t>
      </w:r>
      <w:r w:rsidR="00D355BB" w:rsidRPr="007C19C2">
        <w:rPr>
          <w:color w:val="000000"/>
        </w:rPr>
        <w:t xml:space="preserve">, досрочное голосование проводится в период с 1 марта </w:t>
      </w:r>
      <w:r w:rsidR="00533271" w:rsidRPr="007C19C2">
        <w:rPr>
          <w:color w:val="000000"/>
        </w:rPr>
        <w:br/>
      </w:r>
      <w:r w:rsidR="00D355BB" w:rsidRPr="007C19C2">
        <w:rPr>
          <w:color w:val="000000"/>
        </w:rPr>
        <w:t>2024 года по 16 марта 202</w:t>
      </w:r>
      <w:r w:rsidR="00C84F82">
        <w:rPr>
          <w:color w:val="000000"/>
        </w:rPr>
        <w:t>4</w:t>
      </w:r>
      <w:r w:rsidR="00D355BB" w:rsidRPr="007C19C2">
        <w:rPr>
          <w:color w:val="000000"/>
        </w:rPr>
        <w:t xml:space="preserve"> года.</w:t>
      </w:r>
    </w:p>
    <w:p w:rsidR="00715BB6" w:rsidRPr="007C19C2" w:rsidRDefault="00BB1F62" w:rsidP="00530187">
      <w:pPr>
        <w:pStyle w:val="14-150"/>
        <w:spacing w:before="120" w:after="240" w:line="240" w:lineRule="auto"/>
        <w:ind w:firstLine="0"/>
        <w:jc w:val="center"/>
        <w:rPr>
          <w:b/>
          <w:color w:val="000000"/>
        </w:rPr>
      </w:pPr>
      <w:r w:rsidRPr="007C19C2">
        <w:rPr>
          <w:b/>
          <w:color w:val="000000"/>
        </w:rPr>
        <w:t>1</w:t>
      </w:r>
      <w:r w:rsidR="00216665" w:rsidRPr="007C19C2">
        <w:rPr>
          <w:b/>
          <w:color w:val="000000"/>
        </w:rPr>
        <w:t>2</w:t>
      </w:r>
      <w:r w:rsidRPr="007C19C2">
        <w:rPr>
          <w:b/>
          <w:color w:val="000000"/>
        </w:rPr>
        <w:t>. Голосование вне помещения для голосования</w:t>
      </w:r>
    </w:p>
    <w:p w:rsidR="00BB1F62" w:rsidRPr="00C84F82" w:rsidRDefault="00BB1F62" w:rsidP="00B34D6E">
      <w:pPr>
        <w:pStyle w:val="14-150"/>
        <w:ind w:firstLine="709"/>
      </w:pPr>
      <w:r w:rsidRPr="00C84F82">
        <w:t>1</w:t>
      </w:r>
      <w:r w:rsidR="00216665" w:rsidRPr="00C84F82">
        <w:t>2</w:t>
      </w:r>
      <w:r w:rsidRPr="00C84F82">
        <w:t>.1. </w:t>
      </w:r>
      <w:proofErr w:type="gramStart"/>
      <w:r w:rsidRPr="00C84F82">
        <w:t xml:space="preserve">Зарубежная УИК обязана обеспечить возможность участия в голосовании избирателям, </w:t>
      </w:r>
      <w:r w:rsidR="00471BBB" w:rsidRPr="00C84F82">
        <w:t xml:space="preserve">которые </w:t>
      </w:r>
      <w:r w:rsidRPr="00C84F82">
        <w:t>имеют право быть внесенными или внесены в список избирателей на данном зарубежном участке и не могут</w:t>
      </w:r>
      <w:r w:rsidR="00471BBB" w:rsidRPr="00C84F82">
        <w:t xml:space="preserve"> прибыть в помещение для голосования</w:t>
      </w:r>
      <w:r w:rsidRPr="00C84F82">
        <w:t xml:space="preserve"> по уважительным причинам</w:t>
      </w:r>
      <w:r w:rsidR="0036082E" w:rsidRPr="00C84F82">
        <w:t xml:space="preserve"> (по состоянию здоровья, инвалидности</w:t>
      </w:r>
      <w:r w:rsidR="00471BBB" w:rsidRPr="00C84F82">
        <w:t>, в связи с необходимостью ухода за лицами, в этом нуждающимися, и иным уважительным причинам, не позволяющим прибыть в помещение для голосования</w:t>
      </w:r>
      <w:r w:rsidR="0036082E" w:rsidRPr="00C84F82">
        <w:t>).</w:t>
      </w:r>
      <w:proofErr w:type="gramEnd"/>
    </w:p>
    <w:p w:rsidR="004D2B71" w:rsidRPr="00C84F82" w:rsidRDefault="004D2B71" w:rsidP="00B34D6E">
      <w:pPr>
        <w:pStyle w:val="14-150"/>
        <w:ind w:firstLine="709"/>
      </w:pPr>
      <w:r w:rsidRPr="00C84F82">
        <w:t>Голосование вне помещения для голосования проводится в порядке, установленном статьей 71 Федерального закона № 19-ФЗ.</w:t>
      </w:r>
    </w:p>
    <w:p w:rsidR="00C83427" w:rsidRPr="00C84F82" w:rsidRDefault="00C83427" w:rsidP="00C83427">
      <w:pPr>
        <w:pStyle w:val="41"/>
        <w:spacing w:line="360" w:lineRule="auto"/>
        <w:ind w:left="0" w:right="0" w:firstLine="709"/>
        <w:contextualSpacing/>
        <w:jc w:val="both"/>
        <w:rPr>
          <w:b w:val="0"/>
          <w:sz w:val="28"/>
          <w:szCs w:val="28"/>
          <w:lang w:val="ru-RU"/>
        </w:rPr>
      </w:pPr>
      <w:r w:rsidRPr="00C84F82">
        <w:rPr>
          <w:b w:val="0"/>
          <w:sz w:val="28"/>
          <w:szCs w:val="28"/>
          <w:lang w:val="ru-RU"/>
        </w:rPr>
        <w:t xml:space="preserve">12.2. Избиратели могут подать в зарубежную УИК заявление о предоставлении возможности проголосовать вне помещения для голосования (обратиться в зарубежную УИК устно) в течение </w:t>
      </w:r>
      <w:r w:rsidR="00C84F82">
        <w:rPr>
          <w:b w:val="0"/>
          <w:sz w:val="28"/>
          <w:szCs w:val="28"/>
          <w:lang w:val="ru-RU"/>
        </w:rPr>
        <w:t>десяти</w:t>
      </w:r>
      <w:r w:rsidRPr="00C84F82">
        <w:rPr>
          <w:b w:val="0"/>
          <w:sz w:val="28"/>
          <w:szCs w:val="28"/>
          <w:lang w:val="ru-RU"/>
        </w:rPr>
        <w:t xml:space="preserve"> дней до дня </w:t>
      </w:r>
      <w:r w:rsidR="004C73D6" w:rsidRPr="00C84F82">
        <w:rPr>
          <w:b w:val="0"/>
          <w:sz w:val="28"/>
          <w:szCs w:val="28"/>
          <w:lang w:val="ru-RU"/>
        </w:rPr>
        <w:t xml:space="preserve">(последнего дня) </w:t>
      </w:r>
      <w:r w:rsidRPr="00C84F82">
        <w:rPr>
          <w:b w:val="0"/>
          <w:sz w:val="28"/>
          <w:szCs w:val="28"/>
          <w:lang w:val="ru-RU"/>
        </w:rPr>
        <w:t xml:space="preserve">голосования, но не </w:t>
      </w:r>
      <w:proofErr w:type="gramStart"/>
      <w:r w:rsidRPr="00C84F82">
        <w:rPr>
          <w:b w:val="0"/>
          <w:sz w:val="28"/>
          <w:szCs w:val="28"/>
          <w:lang w:val="ru-RU"/>
        </w:rPr>
        <w:t>позднее</w:t>
      </w:r>
      <w:proofErr w:type="gramEnd"/>
      <w:r w:rsidRPr="00C84F82">
        <w:rPr>
          <w:b w:val="0"/>
          <w:sz w:val="28"/>
          <w:szCs w:val="28"/>
          <w:lang w:val="ru-RU"/>
        </w:rPr>
        <w:t xml:space="preserve"> чем за шесть часов до окончания времени голосования (с 7 марта 2024 года и не позднее 14 часов по местному времени 17 марта 2024 года).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Заявление (устное обращение), поступившее позднее указанного срока, не подлежит удовлетворению.</w:t>
      </w:r>
    </w:p>
    <w:p w:rsidR="00C83427" w:rsidRPr="00C84F82" w:rsidRDefault="00C83427" w:rsidP="00C83427">
      <w:pPr>
        <w:pStyle w:val="41"/>
        <w:spacing w:line="360" w:lineRule="auto"/>
        <w:ind w:left="0" w:right="0" w:firstLine="709"/>
        <w:contextualSpacing/>
        <w:jc w:val="both"/>
        <w:rPr>
          <w:b w:val="0"/>
          <w:sz w:val="28"/>
          <w:szCs w:val="28"/>
          <w:lang w:val="ru-RU"/>
        </w:rPr>
      </w:pPr>
      <w:r w:rsidRPr="00C84F82">
        <w:rPr>
          <w:b w:val="0"/>
          <w:sz w:val="28"/>
          <w:szCs w:val="28"/>
          <w:lang w:val="ru-RU"/>
        </w:rPr>
        <w:t>В заявлении (устном обращении) должна быть указана причина, по которой избиратель не может прибыть в помещение для голосования.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Зарубежные УИК вправе признать неуважительной причину,</w:t>
      </w:r>
      <w:r w:rsidRPr="00C84F82">
        <w:br/>
        <w:t>по которой избиратель не может самостоятельно прибыть в помещение для голосования, и на этом основании отказать избирателю в проведении голосования вне помещения для голосования.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 xml:space="preserve">12.3. В случае принятия </w:t>
      </w:r>
      <w:proofErr w:type="gramStart"/>
      <w:r w:rsidRPr="00C84F82">
        <w:t>зарубежной</w:t>
      </w:r>
      <w:proofErr w:type="gramEnd"/>
      <w:r w:rsidRPr="00C84F82">
        <w:t xml:space="preserve"> УИК решения</w:t>
      </w:r>
      <w:r w:rsidR="00533271" w:rsidRPr="00C84F82">
        <w:t>,</w:t>
      </w:r>
      <w:r w:rsidRPr="00C84F82">
        <w:t xml:space="preserve"> </w:t>
      </w:r>
      <w:r w:rsidR="004C73D6" w:rsidRPr="00C84F82">
        <w:t>указанного в пункте 1.9 настоящих Рекомендаций</w:t>
      </w:r>
      <w:r w:rsidRPr="00C84F82">
        <w:t xml:space="preserve">, голосование вне помещения для голосования проводится </w:t>
      </w:r>
      <w:r w:rsidR="004C73D6" w:rsidRPr="00C84F82">
        <w:t>15, 16 и 17 марта 2024 года</w:t>
      </w:r>
      <w:r w:rsidRPr="00C84F82">
        <w:t>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12.</w:t>
      </w:r>
      <w:r w:rsidR="0029025E" w:rsidRPr="00C84F82">
        <w:t>4</w:t>
      </w:r>
      <w:r w:rsidRPr="00C84F82">
        <w:t xml:space="preserve">. Голосование вне помещения для голосования проводят не менее двух членов </w:t>
      </w:r>
      <w:proofErr w:type="gramStart"/>
      <w:r w:rsidRPr="00C84F82">
        <w:t>зарубежной</w:t>
      </w:r>
      <w:proofErr w:type="gramEnd"/>
      <w:r w:rsidRPr="00C84F82">
        <w:t xml:space="preserve"> УИК.  Председатель зарубежной УИК обязан объявить о том, что члены зарубежной УИК будут проводить голосование вне помещения для голосования</w:t>
      </w:r>
      <w:r w:rsidR="003B648E">
        <w:t>,</w:t>
      </w:r>
      <w:r w:rsidRPr="00C84F82">
        <w:t xml:space="preserve"> не </w:t>
      </w:r>
      <w:proofErr w:type="gramStart"/>
      <w:r w:rsidRPr="00C84F82">
        <w:t>позднее</w:t>
      </w:r>
      <w:proofErr w:type="gramEnd"/>
      <w:r w:rsidR="00533271" w:rsidRPr="00C84F82">
        <w:t xml:space="preserve"> </w:t>
      </w:r>
      <w:r w:rsidRPr="00C84F82">
        <w:t>чем за 30 минут до каждого предстоящего выезда (выхода), а также предложить наблюдателям присутствовать при его проведении.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12.</w:t>
      </w:r>
      <w:r w:rsidR="00E56881" w:rsidRPr="00C84F82">
        <w:t>5</w:t>
      </w:r>
      <w:r w:rsidRPr="00C84F82">
        <w:t>. Голосование вне помещения для голосования проводится с использованием переносного ящика</w:t>
      </w:r>
      <w:r w:rsidR="004C73D6" w:rsidRPr="00C84F82">
        <w:t xml:space="preserve"> (переносных ящиков)</w:t>
      </w:r>
      <w:r w:rsidRPr="00C84F82">
        <w:t xml:space="preserve"> для голосования.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12.</w:t>
      </w:r>
      <w:r w:rsidR="00E56881" w:rsidRPr="00C84F82">
        <w:t>6</w:t>
      </w:r>
      <w:r w:rsidRPr="00C84F82">
        <w:t>. Зарубежная УИК должна обеспечить не менее чем двум наблюдателям, назначенным разными</w:t>
      </w:r>
      <w:r w:rsidR="00E56881" w:rsidRPr="00C84F82">
        <w:t xml:space="preserve"> </w:t>
      </w:r>
      <w:r w:rsidRPr="00C84F82">
        <w:t xml:space="preserve">зарегистрированными кандидатами, </w:t>
      </w:r>
      <w:r w:rsidR="00E56881" w:rsidRPr="00C84F82">
        <w:t>Общественной палатой Российской Федерации</w:t>
      </w:r>
      <w:r w:rsidRPr="00C84F82">
        <w:t xml:space="preserve">, равные с членами зарубежной УИК, проводящими голосование вне помещения для голосования, возможности прибытия к месту проведения голосования. 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12.</w:t>
      </w:r>
      <w:r w:rsidR="00C55EAC" w:rsidRPr="00C84F82">
        <w:t>7</w:t>
      </w:r>
      <w:r w:rsidRPr="00C84F82">
        <w:t xml:space="preserve">. Если при проведении голосования вне помещения для голосования присутствуют не менее двух </w:t>
      </w:r>
      <w:r w:rsidR="00C55EAC" w:rsidRPr="00C84F82">
        <w:t>наблюдателей</w:t>
      </w:r>
      <w:r w:rsidRPr="00C84F82">
        <w:t xml:space="preserve">, голосование вне помещения для голосования может проводить один член </w:t>
      </w:r>
      <w:proofErr w:type="gramStart"/>
      <w:r w:rsidRPr="00C84F82">
        <w:t>зарубежной</w:t>
      </w:r>
      <w:proofErr w:type="gramEnd"/>
      <w:r w:rsidRPr="00C84F82">
        <w:t xml:space="preserve"> УИК.</w:t>
      </w:r>
    </w:p>
    <w:p w:rsidR="00C83427" w:rsidRPr="00C84F82" w:rsidRDefault="00C83427" w:rsidP="00C83427">
      <w:pPr>
        <w:spacing w:line="360" w:lineRule="auto"/>
        <w:ind w:firstLine="709"/>
        <w:contextualSpacing/>
        <w:jc w:val="both"/>
      </w:pPr>
      <w:r w:rsidRPr="00C84F82">
        <w:t>12.</w:t>
      </w:r>
      <w:r w:rsidR="00267D5B" w:rsidRPr="00C84F82">
        <w:t>8</w:t>
      </w:r>
      <w:r w:rsidRPr="00C84F82">
        <w:t>. </w:t>
      </w:r>
      <w:proofErr w:type="gramStart"/>
      <w:r w:rsidRPr="00C84F82">
        <w:t xml:space="preserve">Если избиратель, от которого поступило заявление (устное обращение) о предоставлении ему возможности проголосовать вне помещения для голосования, прибыл в помещение для голосования после направления к нему членов зарубежной УИК для проведения голосования вне помещения для голосования, никто из членов зарубежной УИК не вправе выдать данному избирателю в помещении для голосования избирательный бюллетень до возвращения членов зарубежной УИК, выезжавших (выходивших) </w:t>
      </w:r>
      <w:r w:rsidR="004C73D6" w:rsidRPr="00C84F82">
        <w:t>для</w:t>
      </w:r>
      <w:proofErr w:type="gramEnd"/>
      <w:r w:rsidR="004C73D6" w:rsidRPr="00C84F82">
        <w:t xml:space="preserve"> проведения голосования вне помещения для голосования </w:t>
      </w:r>
      <w:r w:rsidRPr="00C84F82">
        <w:t>по заявлению (устному обращению) данного избирателя, и установления факта, что указанный избиратель не проголосовал вне помещения для голосования.</w:t>
      </w:r>
    </w:p>
    <w:p w:rsidR="00C83427" w:rsidRPr="00C84F82" w:rsidRDefault="00C83427" w:rsidP="00C83427">
      <w:pPr>
        <w:pStyle w:val="14-150"/>
        <w:ind w:firstLine="709"/>
      </w:pPr>
      <w:r w:rsidRPr="00C84F82">
        <w:t>12.</w:t>
      </w:r>
      <w:r w:rsidR="00267D5B" w:rsidRPr="00C84F82">
        <w:t>9</w:t>
      </w:r>
      <w:r w:rsidRPr="00C84F82">
        <w:t xml:space="preserve">. По окончании голосования с использованием каждого переносного ящика для голосования и возвращении в помещение для голосования члены зарубежной УИК, проводившие голосование, составляют акт о проведении голосования вне помещения для голосования, отмечая в </w:t>
      </w:r>
      <w:proofErr w:type="gramStart"/>
      <w:r w:rsidRPr="00C84F82">
        <w:t>нем</w:t>
      </w:r>
      <w:proofErr w:type="gramEnd"/>
      <w:r w:rsidRPr="00C84F82">
        <w:t xml:space="preserve"> в том числе присутствие при проведении голосования наблюдателей</w:t>
      </w:r>
      <w:r w:rsidR="00267D5B" w:rsidRPr="00C84F82">
        <w:t>.</w:t>
      </w:r>
      <w:r w:rsidRPr="00C84F82">
        <w:t xml:space="preserve"> </w:t>
      </w:r>
    </w:p>
    <w:p w:rsidR="00715BB6" w:rsidRPr="007C19C2" w:rsidRDefault="0093742D" w:rsidP="005A311D">
      <w:pPr>
        <w:pStyle w:val="14"/>
        <w:spacing w:before="240" w:after="360"/>
        <w:rPr>
          <w:rFonts w:ascii="Times New Roman" w:hAnsi="Times New Roman" w:cs="Times New Roman"/>
          <w:color w:val="000000"/>
          <w:lang w:eastAsia="en-US"/>
        </w:rPr>
      </w:pPr>
      <w:r w:rsidRPr="007C19C2">
        <w:rPr>
          <w:rFonts w:ascii="Times New Roman" w:hAnsi="Times New Roman" w:cs="Times New Roman"/>
          <w:color w:val="000000"/>
          <w:lang w:eastAsia="en-US"/>
        </w:rPr>
        <w:t>1</w:t>
      </w:r>
      <w:r w:rsidR="004E0F17" w:rsidRPr="007C19C2">
        <w:rPr>
          <w:rFonts w:ascii="Times New Roman" w:hAnsi="Times New Roman" w:cs="Times New Roman"/>
          <w:color w:val="000000"/>
          <w:lang w:eastAsia="en-US"/>
        </w:rPr>
        <w:t>3</w:t>
      </w:r>
      <w:r w:rsidR="004458C5" w:rsidRPr="007C19C2">
        <w:rPr>
          <w:rFonts w:ascii="Times New Roman" w:hAnsi="Times New Roman" w:cs="Times New Roman"/>
          <w:color w:val="000000"/>
          <w:lang w:eastAsia="en-US"/>
        </w:rPr>
        <w:t>. </w:t>
      </w:r>
      <w:r w:rsidRPr="007C19C2">
        <w:rPr>
          <w:rFonts w:ascii="Times New Roman" w:hAnsi="Times New Roman" w:cs="Times New Roman"/>
          <w:color w:val="000000"/>
          <w:lang w:eastAsia="en-US"/>
        </w:rPr>
        <w:t>Подсчет голосов избирателей на зарубежных участках. Особенности подсчета голосов, связанны</w:t>
      </w:r>
      <w:r w:rsidR="003B648E">
        <w:rPr>
          <w:rFonts w:ascii="Times New Roman" w:hAnsi="Times New Roman" w:cs="Times New Roman"/>
          <w:color w:val="000000"/>
          <w:lang w:eastAsia="en-US"/>
        </w:rPr>
        <w:t>е</w:t>
      </w:r>
      <w:r w:rsidRPr="007C19C2">
        <w:rPr>
          <w:rFonts w:ascii="Times New Roman" w:hAnsi="Times New Roman" w:cs="Times New Roman"/>
          <w:color w:val="000000"/>
          <w:lang w:eastAsia="en-US"/>
        </w:rPr>
        <w:t xml:space="preserve"> с </w:t>
      </w:r>
      <w:r w:rsidR="00760918" w:rsidRPr="007C19C2">
        <w:rPr>
          <w:rFonts w:ascii="Times New Roman" w:hAnsi="Times New Roman" w:cs="Times New Roman"/>
          <w:color w:val="000000"/>
          <w:lang w:eastAsia="en-US"/>
        </w:rPr>
        <w:t xml:space="preserve">досрочным </w:t>
      </w:r>
      <w:r w:rsidRPr="007C19C2">
        <w:rPr>
          <w:rFonts w:ascii="Times New Roman" w:hAnsi="Times New Roman" w:cs="Times New Roman"/>
          <w:color w:val="000000"/>
          <w:lang w:eastAsia="en-US"/>
        </w:rPr>
        <w:t>голосованием отдельных групп избирателей. Составление и п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t xml:space="preserve">ередача протоколов об итогах </w:t>
      </w:r>
      <w:r w:rsidR="001C68D1" w:rsidRPr="007C19C2">
        <w:rPr>
          <w:rFonts w:ascii="Times New Roman" w:hAnsi="Times New Roman" w:cs="Times New Roman"/>
          <w:color w:val="000000"/>
          <w:lang w:eastAsia="en-US"/>
        </w:rPr>
        <w:br/>
        <w:t xml:space="preserve">голосования </w:t>
      </w:r>
      <w:r w:rsidR="00715BB6" w:rsidRPr="007C19C2">
        <w:rPr>
          <w:rFonts w:ascii="Times New Roman" w:hAnsi="Times New Roman" w:cs="Times New Roman"/>
          <w:color w:val="000000"/>
          <w:lang w:eastAsia="en-US"/>
        </w:rPr>
        <w:t>зарубежных УИК</w:t>
      </w:r>
    </w:p>
    <w:p w:rsidR="0093742D" w:rsidRPr="007C19C2" w:rsidRDefault="0093742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="00ED3F57" w:rsidRPr="007C19C2">
        <w:rPr>
          <w:color w:val="000000"/>
        </w:rPr>
        <w:t>.1. </w:t>
      </w:r>
      <w:r w:rsidRPr="007C19C2">
        <w:rPr>
          <w:color w:val="000000"/>
        </w:rPr>
        <w:t xml:space="preserve">По истечении времени голосования </w:t>
      </w:r>
      <w:proofErr w:type="gramStart"/>
      <w:r w:rsidRPr="007C19C2">
        <w:rPr>
          <w:color w:val="000000"/>
        </w:rPr>
        <w:t>зарубежная</w:t>
      </w:r>
      <w:proofErr w:type="gramEnd"/>
      <w:r w:rsidRPr="007C19C2">
        <w:rPr>
          <w:color w:val="000000"/>
        </w:rPr>
        <w:t xml:space="preserve"> УИК проводит подсчет голосов избирателей и составляет протокол</w:t>
      </w:r>
      <w:r w:rsidR="00374002" w:rsidRPr="007C19C2">
        <w:rPr>
          <w:color w:val="000000"/>
        </w:rPr>
        <w:t xml:space="preserve"> УИК</w:t>
      </w:r>
      <w:r w:rsidRPr="007C19C2">
        <w:rPr>
          <w:color w:val="000000"/>
        </w:rPr>
        <w:t xml:space="preserve"> об итогах голосования в соответствии с требованиями стат</w:t>
      </w:r>
      <w:r w:rsidR="004C73D6" w:rsidRPr="007C19C2">
        <w:rPr>
          <w:color w:val="000000"/>
        </w:rPr>
        <w:t>ей</w:t>
      </w:r>
      <w:r w:rsidRPr="007C19C2">
        <w:rPr>
          <w:color w:val="000000"/>
        </w:rPr>
        <w:t xml:space="preserve"> </w:t>
      </w:r>
      <w:r w:rsidR="004C73D6" w:rsidRPr="007C19C2">
        <w:rPr>
          <w:color w:val="000000"/>
        </w:rPr>
        <w:t xml:space="preserve">72 и </w:t>
      </w:r>
      <w:r w:rsidR="00D02F35" w:rsidRPr="007C19C2">
        <w:rPr>
          <w:color w:val="000000"/>
        </w:rPr>
        <w:t>73</w:t>
      </w:r>
      <w:r w:rsidRPr="007C19C2">
        <w:rPr>
          <w:color w:val="000000"/>
        </w:rPr>
        <w:t xml:space="preserve"> Федерального закона </w:t>
      </w:r>
      <w:r w:rsidR="00D02F35" w:rsidRPr="007C19C2">
        <w:rPr>
          <w:color w:val="000000"/>
        </w:rPr>
        <w:t>№ 19-ФЗ</w:t>
      </w:r>
      <w:r w:rsidRPr="007C19C2">
        <w:rPr>
          <w:color w:val="000000"/>
        </w:rPr>
        <w:t>.</w:t>
      </w:r>
    </w:p>
    <w:p w:rsidR="00BF54C1" w:rsidRPr="007C19C2" w:rsidRDefault="00BF54C1" w:rsidP="00BF54C1">
      <w:pPr>
        <w:pStyle w:val="af4"/>
        <w:spacing w:before="0" w:beforeAutospacing="0" w:after="0" w:afterAutospacing="0" w:line="360" w:lineRule="auto"/>
        <w:ind w:firstLine="709"/>
        <w:rPr>
          <w:color w:val="000000"/>
        </w:rPr>
      </w:pPr>
      <w:r w:rsidRPr="007C19C2">
        <w:rPr>
          <w:color w:val="000000"/>
        </w:rPr>
        <w:t xml:space="preserve">В случае проведения досрочного голосования всех избирателей на зарубежном участке подсчет голосов избирателей и установление итогов голосования осуществляются сразу после окончания досрочного голосования. </w:t>
      </w:r>
    </w:p>
    <w:p w:rsidR="00816344" w:rsidRPr="007C19C2" w:rsidRDefault="00816344" w:rsidP="00BF54C1">
      <w:pPr>
        <w:pStyle w:val="af4"/>
        <w:spacing w:before="0" w:beforeAutospacing="0" w:after="0" w:afterAutospacing="0" w:line="360" w:lineRule="auto"/>
        <w:ind w:firstLine="709"/>
        <w:rPr>
          <w:color w:val="000000"/>
        </w:rPr>
      </w:pPr>
      <w:r w:rsidRPr="007C19C2">
        <w:rPr>
          <w:color w:val="000000"/>
        </w:rPr>
        <w:t xml:space="preserve">В случае принятия руководителем дипломатического представительства или консульского учреждения Российской Федерации </w:t>
      </w:r>
      <w:proofErr w:type="gramStart"/>
      <w:r w:rsidRPr="007C19C2">
        <w:rPr>
          <w:color w:val="000000"/>
        </w:rPr>
        <w:t>решения</w:t>
      </w:r>
      <w:proofErr w:type="gramEnd"/>
      <w:r w:rsidRPr="007C19C2">
        <w:rPr>
          <w:color w:val="000000"/>
        </w:rPr>
        <w:t xml:space="preserve"> о завершении голосования</w:t>
      </w:r>
      <w:r w:rsidR="00F3608D" w:rsidRPr="007C19C2">
        <w:rPr>
          <w:color w:val="000000"/>
        </w:rPr>
        <w:t xml:space="preserve"> раньше установленного времени окончания голосования</w:t>
      </w:r>
      <w:r w:rsidRPr="007C19C2">
        <w:rPr>
          <w:color w:val="000000"/>
        </w:rPr>
        <w:t xml:space="preserve"> в соответствии с пунктом 10.2 настоящих Рекомендаций подсчет голосов избирателей и установление итогов голосования осуществляются сразу после окончания голосования.</w:t>
      </w:r>
      <w:r w:rsidR="00D06F85" w:rsidRPr="007C19C2">
        <w:rPr>
          <w:color w:val="000000"/>
        </w:rPr>
        <w:t xml:space="preserve"> Приказ руководителя дипломатического представительства или консульского учреждения Российской Федерации о завершении голосования </w:t>
      </w:r>
      <w:r w:rsidR="00080C29" w:rsidRPr="007C19C2">
        <w:rPr>
          <w:color w:val="000000"/>
        </w:rPr>
        <w:t xml:space="preserve">направляется в </w:t>
      </w:r>
      <w:proofErr w:type="gramStart"/>
      <w:r w:rsidR="00080C29" w:rsidRPr="007C19C2">
        <w:rPr>
          <w:color w:val="000000"/>
        </w:rPr>
        <w:t>зарубежную</w:t>
      </w:r>
      <w:proofErr w:type="gramEnd"/>
      <w:r w:rsidR="00080C29" w:rsidRPr="007C19C2">
        <w:rPr>
          <w:color w:val="000000"/>
        </w:rPr>
        <w:t xml:space="preserve"> ТИК вместе с</w:t>
      </w:r>
      <w:r w:rsidR="00D06F85" w:rsidRPr="007C19C2">
        <w:rPr>
          <w:color w:val="000000"/>
        </w:rPr>
        <w:t xml:space="preserve"> протокол</w:t>
      </w:r>
      <w:r w:rsidR="00080C29" w:rsidRPr="007C19C2">
        <w:rPr>
          <w:color w:val="000000"/>
        </w:rPr>
        <w:t>ом</w:t>
      </w:r>
      <w:r w:rsidR="00D06F85" w:rsidRPr="007C19C2">
        <w:rPr>
          <w:color w:val="000000"/>
        </w:rPr>
        <w:t xml:space="preserve"> зарубежной УИК об итогах голосования.</w:t>
      </w:r>
    </w:p>
    <w:p w:rsidR="00BF54C1" w:rsidRPr="007C19C2" w:rsidRDefault="00BF54C1" w:rsidP="00BF54C1">
      <w:pPr>
        <w:tabs>
          <w:tab w:val="left" w:pos="1440"/>
        </w:tabs>
        <w:spacing w:line="360" w:lineRule="auto"/>
        <w:ind w:firstLine="567"/>
        <w:jc w:val="both"/>
        <w:rPr>
          <w:color w:val="000000"/>
        </w:rPr>
      </w:pPr>
      <w:r w:rsidRPr="007C19C2">
        <w:rPr>
          <w:color w:val="000000"/>
        </w:rPr>
        <w:t xml:space="preserve">13.2. В случае принятия </w:t>
      </w:r>
      <w:proofErr w:type="gramStart"/>
      <w:r w:rsidRPr="007C19C2">
        <w:rPr>
          <w:color w:val="000000"/>
        </w:rPr>
        <w:t>зарубежной</w:t>
      </w:r>
      <w:proofErr w:type="gramEnd"/>
      <w:r w:rsidRPr="007C19C2">
        <w:rPr>
          <w:color w:val="000000"/>
        </w:rPr>
        <w:t xml:space="preserve"> УИК решения</w:t>
      </w:r>
      <w:r w:rsidR="00533271" w:rsidRPr="007C19C2">
        <w:rPr>
          <w:color w:val="000000"/>
        </w:rPr>
        <w:t>,</w:t>
      </w:r>
      <w:r w:rsidRPr="007C19C2">
        <w:rPr>
          <w:color w:val="000000"/>
        </w:rPr>
        <w:t xml:space="preserve"> </w:t>
      </w:r>
      <w:r w:rsidR="00962977" w:rsidRPr="007C19C2">
        <w:rPr>
          <w:color w:val="000000"/>
        </w:rPr>
        <w:t>указанного в пункте 1.9 настоящих Рекомендаций</w:t>
      </w:r>
      <w:r w:rsidR="00533271" w:rsidRPr="007C19C2">
        <w:rPr>
          <w:color w:val="000000"/>
        </w:rPr>
        <w:t>,</w:t>
      </w:r>
      <w:r w:rsidRPr="007C19C2">
        <w:rPr>
          <w:color w:val="000000"/>
        </w:rPr>
        <w:t xml:space="preserve"> подсчет голосов избирателей проводится с учетом особенностей, предусмотренных Положением</w:t>
      </w:r>
      <w:r w:rsidR="00FC706F" w:rsidRPr="007C19C2">
        <w:rPr>
          <w:color w:val="000000"/>
        </w:rPr>
        <w:t xml:space="preserve"> о многодневном голосовании</w:t>
      </w:r>
      <w:r w:rsidRPr="007C19C2">
        <w:rPr>
          <w:color w:val="000000"/>
        </w:rPr>
        <w:t>.</w:t>
      </w:r>
    </w:p>
    <w:p w:rsidR="0093742D" w:rsidRPr="007C19C2" w:rsidRDefault="0093742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Pr="007C19C2">
        <w:rPr>
          <w:color w:val="000000"/>
        </w:rPr>
        <w:t>.</w:t>
      </w:r>
      <w:r w:rsidR="00BF54C1" w:rsidRPr="007C19C2">
        <w:rPr>
          <w:color w:val="000000"/>
        </w:rPr>
        <w:t>3</w:t>
      </w:r>
      <w:r w:rsidRPr="007C19C2">
        <w:rPr>
          <w:color w:val="000000"/>
        </w:rPr>
        <w:t>. В случае если на зарубежном участке проводилось досрочное голосование отдельных групп избирателей</w:t>
      </w:r>
      <w:r w:rsidR="00BF54C1" w:rsidRPr="007C19C2">
        <w:rPr>
          <w:color w:val="000000"/>
        </w:rPr>
        <w:t xml:space="preserve"> и (или) голосование вне помещения для голосования</w:t>
      </w:r>
      <w:r w:rsidRPr="007C19C2">
        <w:rPr>
          <w:color w:val="000000"/>
        </w:rPr>
        <w:t xml:space="preserve">, то при подсчете голосов избирателей в первую очередь вскрываются переносные ящики для голосования с избирательными бюллетенями, </w:t>
      </w:r>
      <w:r w:rsidR="00BF54C1" w:rsidRPr="007C19C2">
        <w:rPr>
          <w:color w:val="000000"/>
        </w:rPr>
        <w:t>которые заполнили</w:t>
      </w:r>
      <w:r w:rsidR="004071CD" w:rsidRPr="007C19C2">
        <w:rPr>
          <w:color w:val="000000"/>
        </w:rPr>
        <w:t xml:space="preserve"> </w:t>
      </w:r>
      <w:r w:rsidRPr="007C19C2">
        <w:rPr>
          <w:color w:val="000000"/>
        </w:rPr>
        <w:t>досрочно проголосова</w:t>
      </w:r>
      <w:r w:rsidR="004071CD" w:rsidRPr="007C19C2">
        <w:rPr>
          <w:color w:val="000000"/>
        </w:rPr>
        <w:t>вши</w:t>
      </w:r>
      <w:r w:rsidR="00BF54C1" w:rsidRPr="007C19C2">
        <w:rPr>
          <w:color w:val="000000"/>
        </w:rPr>
        <w:t>е</w:t>
      </w:r>
      <w:r w:rsidRPr="007C19C2">
        <w:rPr>
          <w:color w:val="000000"/>
        </w:rPr>
        <w:t xml:space="preserve"> избирател</w:t>
      </w:r>
      <w:r w:rsidR="004071CD" w:rsidRPr="007C19C2">
        <w:rPr>
          <w:color w:val="000000"/>
        </w:rPr>
        <w:t>и</w:t>
      </w:r>
      <w:r w:rsidRPr="007C19C2">
        <w:rPr>
          <w:color w:val="000000"/>
        </w:rPr>
        <w:t>.</w:t>
      </w:r>
    </w:p>
    <w:p w:rsidR="0093742D" w:rsidRPr="007C19C2" w:rsidRDefault="0093742D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Pr="007C19C2">
        <w:rPr>
          <w:color w:val="000000"/>
        </w:rPr>
        <w:t>.</w:t>
      </w:r>
      <w:r w:rsidR="00442AF0" w:rsidRPr="007C19C2">
        <w:rPr>
          <w:color w:val="000000"/>
        </w:rPr>
        <w:t>4</w:t>
      </w:r>
      <w:r w:rsidRPr="007C19C2">
        <w:rPr>
          <w:color w:val="000000"/>
        </w:rPr>
        <w:t>. </w:t>
      </w:r>
      <w:proofErr w:type="gramStart"/>
      <w:r w:rsidRPr="007C19C2">
        <w:rPr>
          <w:color w:val="000000"/>
        </w:rPr>
        <w:t>Перед вскрытием каждого переносного ящика для голосования</w:t>
      </w:r>
      <w:r w:rsidR="00B101FB" w:rsidRPr="007C19C2">
        <w:rPr>
          <w:color w:val="000000"/>
        </w:rPr>
        <w:t xml:space="preserve"> о</w:t>
      </w:r>
      <w:r w:rsidR="004071CD" w:rsidRPr="007C19C2">
        <w:rPr>
          <w:color w:val="000000"/>
        </w:rPr>
        <w:t>бъявляется</w:t>
      </w:r>
      <w:r w:rsidR="00B101FB" w:rsidRPr="007C19C2">
        <w:rPr>
          <w:color w:val="000000"/>
        </w:rPr>
        <w:t xml:space="preserve"> число избирателей,</w:t>
      </w:r>
      <w:r w:rsidR="0025224F" w:rsidRPr="007C19C2">
        <w:rPr>
          <w:color w:val="000000"/>
        </w:rPr>
        <w:t xml:space="preserve"> </w:t>
      </w:r>
      <w:r w:rsidR="00B101FB" w:rsidRPr="007C19C2">
        <w:rPr>
          <w:color w:val="000000"/>
        </w:rPr>
        <w:t xml:space="preserve">проголосовавших с использованием данного переносного ящика для голосования, проверяется </w:t>
      </w:r>
      <w:proofErr w:type="spellStart"/>
      <w:r w:rsidR="00B101FB" w:rsidRPr="007C19C2">
        <w:rPr>
          <w:color w:val="000000"/>
        </w:rPr>
        <w:t>неповрежденность</w:t>
      </w:r>
      <w:proofErr w:type="spellEnd"/>
      <w:r w:rsidR="00B101FB" w:rsidRPr="007C19C2">
        <w:rPr>
          <w:color w:val="000000"/>
        </w:rPr>
        <w:t xml:space="preserve"> печатей (пломб) на нем, в том числе </w:t>
      </w:r>
      <w:proofErr w:type="spellStart"/>
      <w:r w:rsidR="00B101FB" w:rsidRPr="007C19C2">
        <w:rPr>
          <w:color w:val="000000"/>
        </w:rPr>
        <w:t>неповрежденность</w:t>
      </w:r>
      <w:proofErr w:type="spellEnd"/>
      <w:r w:rsidR="00B101FB" w:rsidRPr="007C19C2">
        <w:rPr>
          <w:color w:val="000000"/>
        </w:rPr>
        <w:t xml:space="preserve"> опечатывания прорези для опускания </w:t>
      </w:r>
      <w:r w:rsidR="00442AF0" w:rsidRPr="007C19C2">
        <w:rPr>
          <w:color w:val="000000"/>
        </w:rPr>
        <w:t xml:space="preserve">избирательных </w:t>
      </w:r>
      <w:r w:rsidR="00B101FB" w:rsidRPr="007C19C2">
        <w:rPr>
          <w:color w:val="000000"/>
        </w:rPr>
        <w:t>бюллетеней, в чем председатель зарубежной УИК предлагает удостовериться членам указанной комиссии, иным присутствующим при подсчете голосов избирателей</w:t>
      </w:r>
      <w:r w:rsidR="004071CD" w:rsidRPr="007C19C2">
        <w:rPr>
          <w:color w:val="000000"/>
        </w:rPr>
        <w:t xml:space="preserve"> лицам</w:t>
      </w:r>
      <w:r w:rsidR="00B101FB" w:rsidRPr="007C19C2">
        <w:rPr>
          <w:color w:val="000000"/>
        </w:rPr>
        <w:t>.</w:t>
      </w:r>
      <w:proofErr w:type="gramEnd"/>
    </w:p>
    <w:p w:rsidR="003C23FE" w:rsidRPr="007C19C2" w:rsidRDefault="00B101FB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Pr="007C19C2">
        <w:rPr>
          <w:color w:val="000000"/>
        </w:rPr>
        <w:t>.</w:t>
      </w:r>
      <w:r w:rsidR="00442AF0" w:rsidRPr="007C19C2">
        <w:rPr>
          <w:color w:val="000000"/>
        </w:rPr>
        <w:t>5</w:t>
      </w:r>
      <w:r w:rsidRPr="007C19C2">
        <w:rPr>
          <w:color w:val="000000"/>
        </w:rPr>
        <w:t>. </w:t>
      </w:r>
      <w:proofErr w:type="gramStart"/>
      <w:r w:rsidRPr="007C19C2">
        <w:rPr>
          <w:color w:val="000000"/>
        </w:rPr>
        <w:t>Зарубежная</w:t>
      </w:r>
      <w:proofErr w:type="gramEnd"/>
      <w:r w:rsidRPr="007C19C2">
        <w:rPr>
          <w:color w:val="000000"/>
        </w:rPr>
        <w:t xml:space="preserve"> УИК</w:t>
      </w:r>
      <w:r w:rsidR="003C23FE" w:rsidRPr="007C19C2">
        <w:rPr>
          <w:color w:val="000000"/>
        </w:rPr>
        <w:t xml:space="preserve"> оформляет сво</w:t>
      </w:r>
      <w:r w:rsidR="00962977" w:rsidRPr="007C19C2">
        <w:rPr>
          <w:color w:val="000000"/>
        </w:rPr>
        <w:t>е</w:t>
      </w:r>
      <w:r w:rsidR="003C23FE" w:rsidRPr="007C19C2">
        <w:rPr>
          <w:color w:val="000000"/>
        </w:rPr>
        <w:t xml:space="preserve"> решени</w:t>
      </w:r>
      <w:r w:rsidR="00962977" w:rsidRPr="007C19C2">
        <w:rPr>
          <w:color w:val="000000"/>
        </w:rPr>
        <w:t>е</w:t>
      </w:r>
      <w:r w:rsidR="003C23FE" w:rsidRPr="007C19C2">
        <w:rPr>
          <w:color w:val="000000"/>
        </w:rPr>
        <w:t xml:space="preserve"> об итогах голосования на соответствующем </w:t>
      </w:r>
      <w:r w:rsidRPr="007C19C2">
        <w:rPr>
          <w:color w:val="000000"/>
        </w:rPr>
        <w:t>зарубежном</w:t>
      </w:r>
      <w:r w:rsidR="003C23FE" w:rsidRPr="007C19C2">
        <w:rPr>
          <w:color w:val="000000"/>
        </w:rPr>
        <w:t xml:space="preserve"> участке протокол</w:t>
      </w:r>
      <w:r w:rsidR="00D02F35" w:rsidRPr="007C19C2">
        <w:rPr>
          <w:color w:val="000000"/>
        </w:rPr>
        <w:t>ом</w:t>
      </w:r>
      <w:r w:rsidR="003C23FE" w:rsidRPr="007C19C2">
        <w:rPr>
          <w:color w:val="000000"/>
        </w:rPr>
        <w:t xml:space="preserve"> об итогах голосования </w:t>
      </w:r>
      <w:r w:rsidRPr="007C19C2">
        <w:rPr>
          <w:color w:val="000000"/>
        </w:rPr>
        <w:t>по ф</w:t>
      </w:r>
      <w:r w:rsidR="00655F6F" w:rsidRPr="007C19C2">
        <w:rPr>
          <w:color w:val="000000"/>
        </w:rPr>
        <w:t>орм</w:t>
      </w:r>
      <w:r w:rsidR="00D02F35" w:rsidRPr="007C19C2">
        <w:rPr>
          <w:color w:val="000000"/>
        </w:rPr>
        <w:t>е</w:t>
      </w:r>
      <w:r w:rsidRPr="007C19C2">
        <w:rPr>
          <w:color w:val="000000"/>
        </w:rPr>
        <w:t>,</w:t>
      </w:r>
      <w:r w:rsidR="00655F6F" w:rsidRPr="007C19C2">
        <w:rPr>
          <w:color w:val="000000"/>
        </w:rPr>
        <w:t xml:space="preserve"> утвержд</w:t>
      </w:r>
      <w:r w:rsidR="00E4218F">
        <w:rPr>
          <w:color w:val="000000"/>
        </w:rPr>
        <w:t>аемой</w:t>
      </w:r>
      <w:r w:rsidR="00655F6F" w:rsidRPr="007C19C2">
        <w:rPr>
          <w:color w:val="000000"/>
        </w:rPr>
        <w:t xml:space="preserve"> постановлением Ц</w:t>
      </w:r>
      <w:r w:rsidR="00410762" w:rsidRPr="007C19C2">
        <w:rPr>
          <w:color w:val="000000"/>
        </w:rPr>
        <w:t>ИК России</w:t>
      </w:r>
      <w:r w:rsidR="00521573" w:rsidRPr="007C19C2">
        <w:rPr>
          <w:color w:val="000000"/>
        </w:rPr>
        <w:t>.</w:t>
      </w:r>
    </w:p>
    <w:p w:rsidR="00DD3FFB" w:rsidRPr="007C19C2" w:rsidRDefault="000B79AE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="00345018" w:rsidRPr="007C19C2">
        <w:rPr>
          <w:color w:val="000000"/>
        </w:rPr>
        <w:t>.</w:t>
      </w:r>
      <w:r w:rsidR="00442AF0" w:rsidRPr="007C19C2">
        <w:rPr>
          <w:color w:val="000000"/>
        </w:rPr>
        <w:t>6</w:t>
      </w:r>
      <w:r w:rsidR="00ED3F57" w:rsidRPr="007C19C2">
        <w:rPr>
          <w:color w:val="000000"/>
        </w:rPr>
        <w:t>.</w:t>
      </w:r>
      <w:r w:rsidR="00345018" w:rsidRPr="007C19C2">
        <w:rPr>
          <w:color w:val="000000"/>
        </w:rPr>
        <w:t> </w:t>
      </w:r>
      <w:r w:rsidR="00DD3FFB" w:rsidRPr="007C19C2">
        <w:rPr>
          <w:color w:val="000000"/>
        </w:rPr>
        <w:t xml:space="preserve">При заполнении протокола </w:t>
      </w:r>
      <w:proofErr w:type="gramStart"/>
      <w:r w:rsidR="00DD3FFB" w:rsidRPr="007C19C2">
        <w:rPr>
          <w:color w:val="000000"/>
        </w:rPr>
        <w:t>зарубежной</w:t>
      </w:r>
      <w:proofErr w:type="gramEnd"/>
      <w:r w:rsidR="00DD3FFB" w:rsidRPr="007C19C2">
        <w:rPr>
          <w:color w:val="000000"/>
        </w:rPr>
        <w:t xml:space="preserve"> УИК об итогах голосования следует учитывать, что:</w:t>
      </w:r>
    </w:p>
    <w:p w:rsidR="00DD3FFB" w:rsidRPr="007C19C2" w:rsidRDefault="00BF5316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proofErr w:type="gramStart"/>
      <w:r w:rsidRPr="007C19C2">
        <w:rPr>
          <w:color w:val="000000"/>
        </w:rPr>
        <w:t>п</w:t>
      </w:r>
      <w:r w:rsidR="00DD3FFB" w:rsidRPr="007C19C2">
        <w:rPr>
          <w:color w:val="000000"/>
        </w:rPr>
        <w:t>ри досрочном голосовании всех избирателей на избирательном участке сведения о таком голосовании учитываются в протоколе УИК об итогах голосования так</w:t>
      </w:r>
      <w:r w:rsidR="005D0BCA" w:rsidRPr="007C19C2">
        <w:rPr>
          <w:color w:val="000000"/>
        </w:rPr>
        <w:t xml:space="preserve"> </w:t>
      </w:r>
      <w:r w:rsidR="00DD3FFB" w:rsidRPr="007C19C2">
        <w:rPr>
          <w:color w:val="000000"/>
        </w:rPr>
        <w:t>же, как и при голосовании избирателей в день голосования: в с</w:t>
      </w:r>
      <w:r w:rsidR="005D0BCA" w:rsidRPr="007C19C2">
        <w:rPr>
          <w:color w:val="000000"/>
        </w:rPr>
        <w:t>т</w:t>
      </w:r>
      <w:r w:rsidR="00DD3FFB" w:rsidRPr="007C19C2">
        <w:rPr>
          <w:color w:val="000000"/>
        </w:rPr>
        <w:t>роке 4 «число избирательных бюллетеней, выданных участковой избирательной комиссией избирателям в помещении для голосования в день голосования» и в строке 8 «число избирательных бюллетеней, содержащихся в стационарных ящиках для голосования»</w:t>
      </w:r>
      <w:r w:rsidR="00436101" w:rsidRPr="007C19C2">
        <w:rPr>
          <w:color w:val="000000"/>
        </w:rPr>
        <w:t>;</w:t>
      </w:r>
      <w:proofErr w:type="gramEnd"/>
    </w:p>
    <w:p w:rsidR="00436101" w:rsidRPr="007C19C2" w:rsidRDefault="00436101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 xml:space="preserve">при досрочном голосовании отдельных групп избирателей на избирательном участке сведения о таком голосовании учитываются в </w:t>
      </w:r>
      <w:r w:rsidR="005D0BCA" w:rsidRPr="007C19C2">
        <w:rPr>
          <w:color w:val="000000"/>
        </w:rPr>
        <w:br/>
      </w:r>
      <w:r w:rsidRPr="007C19C2">
        <w:rPr>
          <w:color w:val="000000"/>
        </w:rPr>
        <w:t>с</w:t>
      </w:r>
      <w:r w:rsidR="00F6184C" w:rsidRPr="007C19C2">
        <w:rPr>
          <w:color w:val="000000"/>
        </w:rPr>
        <w:t>т</w:t>
      </w:r>
      <w:r w:rsidRPr="007C19C2">
        <w:rPr>
          <w:color w:val="000000"/>
        </w:rPr>
        <w:t>роке 3 «число избирательных бюллетеней, выданных избирателям, проголосовавшим досрочно» и в строке 7 «число избирательных бюллетеней, содержащихся в переносных ящиках для голосования».</w:t>
      </w:r>
    </w:p>
    <w:p w:rsidR="00B20EA9" w:rsidRPr="007C19C2" w:rsidRDefault="000B79AE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="00DD3FFB" w:rsidRPr="007C19C2">
        <w:rPr>
          <w:color w:val="000000"/>
        </w:rPr>
        <w:t>.</w:t>
      </w:r>
      <w:r w:rsidR="00442AF0" w:rsidRPr="007C19C2">
        <w:rPr>
          <w:color w:val="000000"/>
        </w:rPr>
        <w:t>7</w:t>
      </w:r>
      <w:r w:rsidR="00DD3FFB" w:rsidRPr="007C19C2">
        <w:rPr>
          <w:color w:val="000000"/>
        </w:rPr>
        <w:t>. </w:t>
      </w:r>
      <w:r w:rsidR="005237BB" w:rsidRPr="007C19C2">
        <w:rPr>
          <w:color w:val="000000"/>
        </w:rPr>
        <w:t>П</w:t>
      </w:r>
      <w:r w:rsidR="003C23FE" w:rsidRPr="007C19C2">
        <w:rPr>
          <w:color w:val="000000"/>
        </w:rPr>
        <w:t xml:space="preserve">ротокол </w:t>
      </w:r>
      <w:proofErr w:type="gramStart"/>
      <w:r w:rsidR="00DD3FFB" w:rsidRPr="007C19C2">
        <w:rPr>
          <w:color w:val="000000"/>
        </w:rPr>
        <w:t>зарубежной</w:t>
      </w:r>
      <w:proofErr w:type="gramEnd"/>
      <w:r w:rsidR="00DD3FFB" w:rsidRPr="007C19C2">
        <w:rPr>
          <w:color w:val="000000"/>
        </w:rPr>
        <w:t xml:space="preserve"> УИК</w:t>
      </w:r>
      <w:r w:rsidR="003C23FE" w:rsidRPr="007C19C2">
        <w:rPr>
          <w:color w:val="000000"/>
        </w:rPr>
        <w:t xml:space="preserve"> об итогах голосования оформля</w:t>
      </w:r>
      <w:r w:rsidR="00140505" w:rsidRPr="007C19C2">
        <w:rPr>
          <w:color w:val="000000"/>
        </w:rPr>
        <w:t>е</w:t>
      </w:r>
      <w:r w:rsidR="003C23FE" w:rsidRPr="007C19C2">
        <w:rPr>
          <w:color w:val="000000"/>
        </w:rPr>
        <w:t>тся на бумажном носителе</w:t>
      </w:r>
      <w:r w:rsidR="00CB20D2">
        <w:rPr>
          <w:color w:val="000000"/>
        </w:rPr>
        <w:t xml:space="preserve">. Его рекомендуется </w:t>
      </w:r>
      <w:r w:rsidR="003C23FE" w:rsidRPr="007C19C2">
        <w:rPr>
          <w:color w:val="000000"/>
        </w:rPr>
        <w:t>составлят</w:t>
      </w:r>
      <w:r w:rsidR="00CB20D2">
        <w:rPr>
          <w:color w:val="000000"/>
        </w:rPr>
        <w:t>ь</w:t>
      </w:r>
      <w:r w:rsidR="003C23FE" w:rsidRPr="007C19C2">
        <w:rPr>
          <w:color w:val="000000"/>
        </w:rPr>
        <w:t xml:space="preserve"> на одном листе</w:t>
      </w:r>
      <w:r w:rsidR="005237BB" w:rsidRPr="007C19C2">
        <w:rPr>
          <w:color w:val="000000"/>
        </w:rPr>
        <w:t xml:space="preserve"> А3 или А</w:t>
      </w:r>
      <w:proofErr w:type="gramStart"/>
      <w:r w:rsidR="005237BB" w:rsidRPr="007C19C2">
        <w:rPr>
          <w:color w:val="000000"/>
        </w:rPr>
        <w:t>4</w:t>
      </w:r>
      <w:proofErr w:type="gramEnd"/>
      <w:r w:rsidR="005237BB" w:rsidRPr="007C19C2">
        <w:rPr>
          <w:color w:val="000000"/>
        </w:rPr>
        <w:t xml:space="preserve"> (с оборотом)</w:t>
      </w:r>
      <w:r w:rsidR="003C23FE" w:rsidRPr="007C19C2">
        <w:rPr>
          <w:color w:val="000000"/>
        </w:rPr>
        <w:t xml:space="preserve">. </w:t>
      </w:r>
      <w:proofErr w:type="gramStart"/>
      <w:r w:rsidR="003C23FE" w:rsidRPr="007C19C2">
        <w:rPr>
          <w:color w:val="000000"/>
        </w:rPr>
        <w:t xml:space="preserve">Если протокол составлен более чем на одном листе, каждый лист должен быть пронумерован, подписан всеми присутствующими членами </w:t>
      </w:r>
      <w:r w:rsidR="00DD3FFB" w:rsidRPr="007C19C2">
        <w:rPr>
          <w:color w:val="000000"/>
        </w:rPr>
        <w:t>зарубежной УИК</w:t>
      </w:r>
      <w:r w:rsidR="003C23FE" w:rsidRPr="007C19C2">
        <w:rPr>
          <w:color w:val="000000"/>
        </w:rPr>
        <w:t xml:space="preserve"> с правом решающего голоса и заверен печатью </w:t>
      </w:r>
      <w:r w:rsidR="00DD3FFB" w:rsidRPr="007C19C2">
        <w:rPr>
          <w:color w:val="000000"/>
        </w:rPr>
        <w:t>зарубежной УИК</w:t>
      </w:r>
      <w:r w:rsidR="005D0BCA" w:rsidRPr="007C19C2">
        <w:rPr>
          <w:color w:val="000000"/>
        </w:rPr>
        <w:t>.</w:t>
      </w:r>
      <w:proofErr w:type="gramEnd"/>
    </w:p>
    <w:p w:rsidR="00B20EA9" w:rsidRPr="007C19C2" w:rsidRDefault="000B79AE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="00B20EA9" w:rsidRPr="007C19C2">
        <w:rPr>
          <w:color w:val="000000"/>
        </w:rPr>
        <w:t>.</w:t>
      </w:r>
      <w:r w:rsidR="00442AF0" w:rsidRPr="007C19C2">
        <w:rPr>
          <w:color w:val="000000"/>
        </w:rPr>
        <w:t>8. </w:t>
      </w:r>
      <w:proofErr w:type="gramStart"/>
      <w:r w:rsidR="00442AF0" w:rsidRPr="007C19C2">
        <w:rPr>
          <w:color w:val="000000"/>
        </w:rPr>
        <w:t>В случае</w:t>
      </w:r>
      <w:r w:rsidR="00B20EA9" w:rsidRPr="007C19C2">
        <w:rPr>
          <w:color w:val="000000"/>
        </w:rPr>
        <w:t xml:space="preserve"> </w:t>
      </w:r>
      <w:r w:rsidRPr="007C19C2">
        <w:rPr>
          <w:color w:val="000000"/>
        </w:rPr>
        <w:t xml:space="preserve">если невозможно передать протокол об итогах голосования зарубежной УИК непосредственно в </w:t>
      </w:r>
      <w:r w:rsidR="005938C8" w:rsidRPr="007C19C2">
        <w:rPr>
          <w:color w:val="000000"/>
        </w:rPr>
        <w:t xml:space="preserve">зарубежную </w:t>
      </w:r>
      <w:r w:rsidRPr="007C19C2">
        <w:rPr>
          <w:color w:val="000000"/>
        </w:rPr>
        <w:t>ТИК, данные протокол</w:t>
      </w:r>
      <w:r w:rsidR="00140505" w:rsidRPr="007C19C2">
        <w:rPr>
          <w:color w:val="000000"/>
        </w:rPr>
        <w:t>а</w:t>
      </w:r>
      <w:r w:rsidRPr="007C19C2">
        <w:rPr>
          <w:color w:val="000000"/>
        </w:rPr>
        <w:t xml:space="preserve"> УИК об итогах голосования сразу же после </w:t>
      </w:r>
      <w:r w:rsidR="00140505" w:rsidRPr="007C19C2">
        <w:rPr>
          <w:color w:val="000000"/>
        </w:rPr>
        <w:t>его</w:t>
      </w:r>
      <w:r w:rsidRPr="007C19C2">
        <w:rPr>
          <w:color w:val="000000"/>
        </w:rPr>
        <w:t xml:space="preserve"> подписания членами зарубежной УИК передаются по техническим каналам связи</w:t>
      </w:r>
      <w:r w:rsidR="00503531" w:rsidRPr="007C19C2">
        <w:rPr>
          <w:color w:val="000000"/>
        </w:rPr>
        <w:br/>
      </w:r>
      <w:r w:rsidRPr="007C19C2">
        <w:rPr>
          <w:color w:val="000000"/>
        </w:rPr>
        <w:t xml:space="preserve">в </w:t>
      </w:r>
      <w:r w:rsidR="004071CD" w:rsidRPr="007C19C2">
        <w:rPr>
          <w:color w:val="000000"/>
        </w:rPr>
        <w:t xml:space="preserve">зарубежную </w:t>
      </w:r>
      <w:r w:rsidRPr="007C19C2">
        <w:rPr>
          <w:color w:val="000000"/>
        </w:rPr>
        <w:t>ТИК</w:t>
      </w:r>
      <w:r w:rsidR="005938C8" w:rsidRPr="007C19C2">
        <w:rPr>
          <w:color w:val="000000"/>
        </w:rPr>
        <w:t xml:space="preserve"> в </w:t>
      </w:r>
      <w:r w:rsidR="00E15D1F" w:rsidRPr="007C19C2">
        <w:rPr>
          <w:color w:val="000000"/>
        </w:rPr>
        <w:t xml:space="preserve">установленные сроки (до установления </w:t>
      </w:r>
      <w:r w:rsidR="00442AF0" w:rsidRPr="007C19C2">
        <w:rPr>
          <w:color w:val="000000"/>
        </w:rPr>
        <w:t xml:space="preserve">зарубежной ТИК </w:t>
      </w:r>
      <w:r w:rsidR="00E15D1F" w:rsidRPr="007C19C2">
        <w:rPr>
          <w:color w:val="000000"/>
        </w:rPr>
        <w:t>итогов голосования) в соответствии с Порядком и сроками</w:t>
      </w:r>
      <w:r w:rsidR="00B147A3" w:rsidRPr="007C19C2">
        <w:rPr>
          <w:color w:val="000000"/>
        </w:rPr>
        <w:t xml:space="preserve"> передачи, обработки и использования информации о выборах, переданной</w:t>
      </w:r>
      <w:proofErr w:type="gramEnd"/>
      <w:r w:rsidR="00B147A3" w:rsidRPr="007C19C2">
        <w:rPr>
          <w:color w:val="000000"/>
        </w:rPr>
        <w:t xml:space="preserve"> </w:t>
      </w:r>
      <w:proofErr w:type="gramStart"/>
      <w:r w:rsidR="00B147A3" w:rsidRPr="007C19C2">
        <w:rPr>
          <w:color w:val="000000"/>
        </w:rPr>
        <w:t xml:space="preserve">по техническим каналам связи при подготовке и проведении выборов </w:t>
      </w:r>
      <w:r w:rsidR="00140505" w:rsidRPr="007C19C2">
        <w:rPr>
          <w:color w:val="000000"/>
        </w:rPr>
        <w:t>Президента</w:t>
      </w:r>
      <w:r w:rsidR="00B147A3" w:rsidRPr="007C19C2">
        <w:rPr>
          <w:color w:val="000000"/>
        </w:rPr>
        <w:t xml:space="preserve"> Российской Федерации на избирательных участках, образованных на судах, которые будут находиться в д</w:t>
      </w:r>
      <w:r w:rsidR="00B97673" w:rsidRPr="007C19C2">
        <w:rPr>
          <w:color w:val="000000"/>
        </w:rPr>
        <w:t>ни</w:t>
      </w:r>
      <w:r w:rsidR="00B147A3" w:rsidRPr="007C19C2">
        <w:rPr>
          <w:color w:val="000000"/>
        </w:rPr>
        <w:t xml:space="preserve"> голосования в плавании, на полярных станциях, в </w:t>
      </w:r>
      <w:r w:rsidR="00F60495" w:rsidRPr="007C19C2">
        <w:rPr>
          <w:color w:val="000000"/>
        </w:rPr>
        <w:t xml:space="preserve">труднодоступных или </w:t>
      </w:r>
      <w:r w:rsidR="00B147A3" w:rsidRPr="007C19C2">
        <w:rPr>
          <w:color w:val="000000"/>
        </w:rPr>
        <w:t>отдаленных местностях либо за пределами территории Российской Федерации, утвержденным</w:t>
      </w:r>
      <w:r w:rsidR="00F60495" w:rsidRPr="007C19C2">
        <w:rPr>
          <w:color w:val="000000"/>
        </w:rPr>
        <w:t>и</w:t>
      </w:r>
      <w:r w:rsidR="00B147A3" w:rsidRPr="007C19C2">
        <w:rPr>
          <w:color w:val="000000"/>
        </w:rPr>
        <w:t xml:space="preserve"> постановлением ЦИК России</w:t>
      </w:r>
      <w:r w:rsidR="00B97673" w:rsidRPr="007C19C2">
        <w:rPr>
          <w:color w:val="000000"/>
        </w:rPr>
        <w:t xml:space="preserve"> от 17 января 2024 года № 150/1186-8</w:t>
      </w:r>
      <w:r w:rsidR="005938C8" w:rsidRPr="007C19C2">
        <w:rPr>
          <w:color w:val="000000"/>
        </w:rPr>
        <w:t xml:space="preserve">. </w:t>
      </w:r>
      <w:proofErr w:type="gramEnd"/>
    </w:p>
    <w:p w:rsidR="00B147A3" w:rsidRPr="007C19C2" w:rsidRDefault="00B147A3" w:rsidP="0008215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Pr="007C19C2">
        <w:rPr>
          <w:color w:val="000000"/>
        </w:rPr>
        <w:t>.</w:t>
      </w:r>
      <w:r w:rsidR="00442AF0" w:rsidRPr="007C19C2">
        <w:rPr>
          <w:color w:val="000000"/>
        </w:rPr>
        <w:t>9</w:t>
      </w:r>
      <w:r w:rsidRPr="007C19C2">
        <w:rPr>
          <w:color w:val="000000"/>
        </w:rPr>
        <w:t>. В слу</w:t>
      </w:r>
      <w:r w:rsidR="0025224F" w:rsidRPr="007C19C2">
        <w:rPr>
          <w:color w:val="000000"/>
        </w:rPr>
        <w:t>ч</w:t>
      </w:r>
      <w:r w:rsidRPr="007C19C2">
        <w:rPr>
          <w:color w:val="000000"/>
        </w:rPr>
        <w:t>ае передачи данны</w:t>
      </w:r>
      <w:r w:rsidR="0025224F" w:rsidRPr="007C19C2">
        <w:rPr>
          <w:color w:val="000000"/>
        </w:rPr>
        <w:t>х</w:t>
      </w:r>
      <w:r w:rsidRPr="007C19C2">
        <w:rPr>
          <w:color w:val="000000"/>
        </w:rPr>
        <w:t xml:space="preserve"> протокол</w:t>
      </w:r>
      <w:r w:rsidR="00026F66" w:rsidRPr="007C19C2">
        <w:rPr>
          <w:color w:val="000000"/>
        </w:rPr>
        <w:t>а</w:t>
      </w:r>
      <w:r w:rsidRPr="007C19C2">
        <w:rPr>
          <w:color w:val="000000"/>
        </w:rPr>
        <w:t xml:space="preserve"> зарубежной УИК об итогах голосования по техническим каналам связи</w:t>
      </w:r>
      <w:r w:rsidR="00F60495" w:rsidRPr="007C19C2">
        <w:rPr>
          <w:color w:val="000000"/>
        </w:rPr>
        <w:t xml:space="preserve"> </w:t>
      </w:r>
      <w:r w:rsidR="001E3148" w:rsidRPr="007C19C2">
        <w:rPr>
          <w:color w:val="000000"/>
        </w:rPr>
        <w:t xml:space="preserve">зарубежная </w:t>
      </w:r>
      <w:r w:rsidRPr="007C19C2">
        <w:rPr>
          <w:color w:val="000000"/>
        </w:rPr>
        <w:t>УИК должна обеспечить обязательное последующее представление перв</w:t>
      </w:r>
      <w:r w:rsidR="00026F66" w:rsidRPr="007C19C2">
        <w:rPr>
          <w:color w:val="000000"/>
        </w:rPr>
        <w:t>ого</w:t>
      </w:r>
      <w:r w:rsidRPr="007C19C2">
        <w:rPr>
          <w:color w:val="000000"/>
        </w:rPr>
        <w:t xml:space="preserve"> экземпляр</w:t>
      </w:r>
      <w:r w:rsidR="00026F66" w:rsidRPr="007C19C2">
        <w:rPr>
          <w:color w:val="000000"/>
        </w:rPr>
        <w:t>а</w:t>
      </w:r>
      <w:r w:rsidRPr="007C19C2">
        <w:rPr>
          <w:color w:val="000000"/>
        </w:rPr>
        <w:t xml:space="preserve"> протокол</w:t>
      </w:r>
      <w:r w:rsidR="00026F66" w:rsidRPr="007C19C2">
        <w:rPr>
          <w:color w:val="000000"/>
        </w:rPr>
        <w:t>а</w:t>
      </w:r>
      <w:r w:rsidRPr="007C19C2">
        <w:rPr>
          <w:color w:val="000000"/>
        </w:rPr>
        <w:t xml:space="preserve"> </w:t>
      </w:r>
      <w:r w:rsidR="001E3148" w:rsidRPr="007C19C2">
        <w:rPr>
          <w:color w:val="000000"/>
        </w:rPr>
        <w:t xml:space="preserve">зарубежной </w:t>
      </w:r>
      <w:r w:rsidRPr="007C19C2">
        <w:rPr>
          <w:color w:val="000000"/>
        </w:rPr>
        <w:t xml:space="preserve">УИК об итогах голосования и </w:t>
      </w:r>
      <w:proofErr w:type="gramStart"/>
      <w:r w:rsidRPr="007C19C2">
        <w:rPr>
          <w:color w:val="000000"/>
        </w:rPr>
        <w:t>других</w:t>
      </w:r>
      <w:proofErr w:type="gramEnd"/>
      <w:r w:rsidRPr="007C19C2">
        <w:rPr>
          <w:color w:val="000000"/>
        </w:rPr>
        <w:t xml:space="preserve"> </w:t>
      </w:r>
      <w:r w:rsidR="00442AF0" w:rsidRPr="007C19C2">
        <w:rPr>
          <w:color w:val="000000"/>
        </w:rPr>
        <w:t xml:space="preserve">прилагаемых к нему </w:t>
      </w:r>
      <w:r w:rsidRPr="007C19C2">
        <w:rPr>
          <w:color w:val="000000"/>
        </w:rPr>
        <w:t xml:space="preserve">избирательных документов в </w:t>
      </w:r>
      <w:r w:rsidR="005938C8" w:rsidRPr="007C19C2">
        <w:rPr>
          <w:color w:val="000000"/>
        </w:rPr>
        <w:t xml:space="preserve">зарубежную </w:t>
      </w:r>
      <w:r w:rsidRPr="007C19C2">
        <w:rPr>
          <w:color w:val="000000"/>
        </w:rPr>
        <w:t>ТИК через дипломатические представительства и консульские учреждения Российской Федерации.</w:t>
      </w:r>
    </w:p>
    <w:p w:rsidR="004E0F17" w:rsidRPr="007C19C2" w:rsidRDefault="00EB2C9F" w:rsidP="00082156">
      <w:pPr>
        <w:pStyle w:val="14-150"/>
        <w:ind w:firstLine="709"/>
        <w:rPr>
          <w:color w:val="000000"/>
        </w:rPr>
      </w:pPr>
      <w:r w:rsidRPr="007C19C2">
        <w:rPr>
          <w:color w:val="000000"/>
        </w:rPr>
        <w:t>1</w:t>
      </w:r>
      <w:r w:rsidR="004E0F17" w:rsidRPr="007C19C2">
        <w:rPr>
          <w:color w:val="000000"/>
        </w:rPr>
        <w:t>3</w:t>
      </w:r>
      <w:r w:rsidR="00E77106" w:rsidRPr="007C19C2">
        <w:rPr>
          <w:color w:val="000000"/>
        </w:rPr>
        <w:t>.</w:t>
      </w:r>
      <w:r w:rsidR="008A1776" w:rsidRPr="007C19C2">
        <w:rPr>
          <w:color w:val="000000"/>
        </w:rPr>
        <w:t>10</w:t>
      </w:r>
      <w:r w:rsidR="00E77106" w:rsidRPr="007C19C2">
        <w:rPr>
          <w:color w:val="000000"/>
        </w:rPr>
        <w:t>. </w:t>
      </w:r>
      <w:proofErr w:type="gramStart"/>
      <w:r w:rsidR="001C68D1" w:rsidRPr="007C19C2">
        <w:rPr>
          <w:color w:val="000000"/>
        </w:rPr>
        <w:t>Вс</w:t>
      </w:r>
      <w:r w:rsidR="006C28C5" w:rsidRPr="007C19C2">
        <w:rPr>
          <w:color w:val="000000"/>
        </w:rPr>
        <w:t>я</w:t>
      </w:r>
      <w:r w:rsidR="001C68D1" w:rsidRPr="007C19C2">
        <w:rPr>
          <w:color w:val="000000"/>
        </w:rPr>
        <w:t xml:space="preserve"> избирательн</w:t>
      </w:r>
      <w:r w:rsidR="006C28C5" w:rsidRPr="007C19C2">
        <w:rPr>
          <w:color w:val="000000"/>
        </w:rPr>
        <w:t>ая</w:t>
      </w:r>
      <w:r w:rsidR="001C68D1" w:rsidRPr="007C19C2">
        <w:rPr>
          <w:color w:val="000000"/>
        </w:rPr>
        <w:t xml:space="preserve"> документ</w:t>
      </w:r>
      <w:r w:rsidR="006C28C5" w:rsidRPr="007C19C2">
        <w:rPr>
          <w:color w:val="000000"/>
        </w:rPr>
        <w:t>ация</w:t>
      </w:r>
      <w:r w:rsidR="001C68D1" w:rsidRPr="007C19C2">
        <w:rPr>
          <w:color w:val="000000"/>
        </w:rPr>
        <w:t xml:space="preserve"> </w:t>
      </w:r>
      <w:r w:rsidRPr="007C19C2">
        <w:rPr>
          <w:color w:val="000000"/>
        </w:rPr>
        <w:t>зарубежных УИК</w:t>
      </w:r>
      <w:r w:rsidR="001C68D1" w:rsidRPr="007C19C2">
        <w:rPr>
          <w:color w:val="000000"/>
        </w:rPr>
        <w:t>, в том числе избирательные бюллет</w:t>
      </w:r>
      <w:r w:rsidR="00A322E2" w:rsidRPr="007C19C2">
        <w:rPr>
          <w:color w:val="000000"/>
        </w:rPr>
        <w:t>ени, за исключением первых</w:t>
      </w:r>
      <w:r w:rsidR="001C68D1" w:rsidRPr="007C19C2">
        <w:rPr>
          <w:color w:val="000000"/>
        </w:rPr>
        <w:t xml:space="preserve"> экземпляр</w:t>
      </w:r>
      <w:r w:rsidR="00A322E2" w:rsidRPr="007C19C2">
        <w:rPr>
          <w:color w:val="000000"/>
        </w:rPr>
        <w:t>ов протоколов</w:t>
      </w:r>
      <w:r w:rsidR="001C68D1" w:rsidRPr="007C19C2">
        <w:rPr>
          <w:color w:val="000000"/>
        </w:rPr>
        <w:t xml:space="preserve"> </w:t>
      </w:r>
      <w:r w:rsidR="008A1776" w:rsidRPr="007C19C2">
        <w:rPr>
          <w:color w:val="000000"/>
        </w:rPr>
        <w:t>зарубежной УИК</w:t>
      </w:r>
      <w:r w:rsidR="001C68D1" w:rsidRPr="007C19C2">
        <w:rPr>
          <w:color w:val="000000"/>
        </w:rPr>
        <w:t xml:space="preserve"> об итогах</w:t>
      </w:r>
      <w:r w:rsidR="00A322E2" w:rsidRPr="007C19C2">
        <w:rPr>
          <w:color w:val="000000"/>
        </w:rPr>
        <w:t xml:space="preserve"> голосования и приложенных к ним</w:t>
      </w:r>
      <w:r w:rsidR="001C68D1" w:rsidRPr="007C19C2">
        <w:rPr>
          <w:color w:val="000000"/>
        </w:rPr>
        <w:t xml:space="preserve"> документов, представляемых в </w:t>
      </w:r>
      <w:r w:rsidR="005938C8" w:rsidRPr="007C19C2">
        <w:rPr>
          <w:color w:val="000000"/>
        </w:rPr>
        <w:t>зарубежн</w:t>
      </w:r>
      <w:r w:rsidRPr="007C19C2">
        <w:rPr>
          <w:color w:val="000000"/>
        </w:rPr>
        <w:t>ую ТИК</w:t>
      </w:r>
      <w:r w:rsidR="001C68D1" w:rsidRPr="007C19C2">
        <w:rPr>
          <w:color w:val="000000"/>
        </w:rPr>
        <w:t>, хран</w:t>
      </w:r>
      <w:r w:rsidR="00F60495" w:rsidRPr="007C19C2">
        <w:rPr>
          <w:color w:val="000000"/>
        </w:rPr>
        <w:t>и</w:t>
      </w:r>
      <w:r w:rsidR="001C68D1" w:rsidRPr="007C19C2">
        <w:rPr>
          <w:color w:val="000000"/>
        </w:rPr>
        <w:t>тся в помещениях дипломатических представительств и консульских учреждений Российской Федерации не менее одного года со дня официального опубликования результатов выборов</w:t>
      </w:r>
      <w:r w:rsidR="005938C8" w:rsidRPr="007C19C2">
        <w:rPr>
          <w:color w:val="000000"/>
        </w:rPr>
        <w:t xml:space="preserve"> Президента Российской Федерации</w:t>
      </w:r>
      <w:r w:rsidR="00A322E2" w:rsidRPr="007C19C2">
        <w:rPr>
          <w:color w:val="000000"/>
        </w:rPr>
        <w:t>.</w:t>
      </w:r>
      <w:proofErr w:type="gramEnd"/>
    </w:p>
    <w:sectPr w:rsidR="004E0F17" w:rsidRPr="007C19C2" w:rsidSect="00361EBE">
      <w:headerReference w:type="even" r:id="rId9"/>
      <w:head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624" w:footer="454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C32" w:rsidRDefault="004E2C32">
      <w:r>
        <w:separator/>
      </w:r>
    </w:p>
  </w:endnote>
  <w:endnote w:type="continuationSeparator" w:id="0">
    <w:p w:rsidR="004E2C32" w:rsidRDefault="004E2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87" w:rsidRPr="00530187" w:rsidRDefault="005740A1">
    <w:pPr>
      <w:pStyle w:val="a3"/>
      <w:rPr>
        <w:sz w:val="16"/>
        <w:szCs w:val="16"/>
      </w:rPr>
    </w:pPr>
    <w:fldSimple w:instr=" FILENAME   \* MERGEFORMAT ">
      <w:r w:rsidR="001709D0" w:rsidRPr="001709D0">
        <w:rPr>
          <w:noProof/>
          <w:sz w:val="16"/>
          <w:szCs w:val="16"/>
        </w:rPr>
        <w:t>m0301020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C32" w:rsidRDefault="004E2C32" w:rsidP="00C80A6A">
      <w:pPr>
        <w:jc w:val="left"/>
      </w:pPr>
      <w:r>
        <w:separator/>
      </w:r>
    </w:p>
  </w:footnote>
  <w:footnote w:type="continuationSeparator" w:id="0">
    <w:p w:rsidR="004E2C32" w:rsidRDefault="004E2C32">
      <w:r>
        <w:continuationSeparator/>
      </w:r>
    </w:p>
  </w:footnote>
  <w:footnote w:id="1">
    <w:p w:rsidR="002F383C" w:rsidRDefault="002F383C" w:rsidP="00534EE8">
      <w:pPr>
        <w:pStyle w:val="a7"/>
        <w:spacing w:after="0"/>
      </w:pPr>
      <w:r>
        <w:rPr>
          <w:rStyle w:val="af0"/>
        </w:rPr>
        <w:footnoteRef/>
      </w:r>
      <w:r>
        <w:t xml:space="preserve"> </w:t>
      </w:r>
      <w:r w:rsidRPr="00684A44">
        <w:t>Наблюдателем может быть гражданин Российской Федерации, обладающий активным избирательным правом. Наблюдателями не могут быть выборные должностные лица, депутаты, высшие должностные лица</w:t>
      </w:r>
      <w:r>
        <w:t xml:space="preserve"> субъектов Российской Федерации</w:t>
      </w:r>
      <w:r w:rsidRPr="00684A44">
        <w:t>, главы местных администраций, лица, находящиеся в непосредственном подчинении этих должностных лиц, судьи, прокуроры, члены избирательных комиссий с правом решающего голоса, за исключением членов избирательных комиссий, полномочия которых были приостановлены (</w:t>
      </w:r>
      <w:r>
        <w:t>пункт</w:t>
      </w:r>
      <w:r w:rsidRPr="00684A44">
        <w:t xml:space="preserve"> </w:t>
      </w:r>
      <w:r>
        <w:t>8</w:t>
      </w:r>
      <w:r w:rsidRPr="00684A44">
        <w:t xml:space="preserve"> статьи </w:t>
      </w:r>
      <w:r>
        <w:t>2</w:t>
      </w:r>
      <w:r w:rsidRPr="00684A44">
        <w:t>3 Федерального закона № </w:t>
      </w:r>
      <w:r>
        <w:t>19</w:t>
      </w:r>
      <w:r w:rsidRPr="00684A44">
        <w:t>-ФЗ).</w:t>
      </w:r>
      <w:r w:rsidR="00530187"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83C" w:rsidRPr="00EC4E68" w:rsidRDefault="002F383C" w:rsidP="00EC4E68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7748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530187" w:rsidRPr="00530187" w:rsidRDefault="005740A1" w:rsidP="00530187">
        <w:pPr>
          <w:pStyle w:val="a9"/>
          <w:spacing w:after="0"/>
          <w:ind w:firstLine="0"/>
          <w:jc w:val="center"/>
          <w:rPr>
            <w:sz w:val="24"/>
            <w:szCs w:val="24"/>
          </w:rPr>
        </w:pPr>
        <w:r w:rsidRPr="00530187">
          <w:rPr>
            <w:sz w:val="24"/>
            <w:szCs w:val="24"/>
          </w:rPr>
          <w:fldChar w:fldCharType="begin"/>
        </w:r>
        <w:r w:rsidR="00530187" w:rsidRPr="00530187">
          <w:rPr>
            <w:sz w:val="24"/>
            <w:szCs w:val="24"/>
          </w:rPr>
          <w:instrText xml:space="preserve"> PAGE   \* MERGEFORMAT </w:instrText>
        </w:r>
        <w:r w:rsidRPr="00530187">
          <w:rPr>
            <w:sz w:val="24"/>
            <w:szCs w:val="24"/>
          </w:rPr>
          <w:fldChar w:fldCharType="separate"/>
        </w:r>
        <w:r w:rsidR="00481307">
          <w:rPr>
            <w:noProof/>
            <w:sz w:val="24"/>
            <w:szCs w:val="24"/>
          </w:rPr>
          <w:t>14</w:t>
        </w:r>
        <w:r w:rsidRPr="00530187">
          <w:rPr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83C" w:rsidRPr="00530187" w:rsidRDefault="002F383C" w:rsidP="00530187">
    <w:pPr>
      <w:pStyle w:val="a9"/>
      <w:ind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proofState w:spelling="clean" w:grammar="clean"/>
  <w:defaultTabStop w:val="567"/>
  <w:drawingGridHorizontalSpacing w:val="14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C68D1"/>
    <w:rsid w:val="00000104"/>
    <w:rsid w:val="00001F7E"/>
    <w:rsid w:val="0000376D"/>
    <w:rsid w:val="000040AD"/>
    <w:rsid w:val="00005732"/>
    <w:rsid w:val="00005E9C"/>
    <w:rsid w:val="0000626F"/>
    <w:rsid w:val="00006692"/>
    <w:rsid w:val="0000762C"/>
    <w:rsid w:val="00011242"/>
    <w:rsid w:val="0001483C"/>
    <w:rsid w:val="00015AE7"/>
    <w:rsid w:val="00016064"/>
    <w:rsid w:val="0001671D"/>
    <w:rsid w:val="0002097C"/>
    <w:rsid w:val="00022137"/>
    <w:rsid w:val="00022494"/>
    <w:rsid w:val="0002294D"/>
    <w:rsid w:val="00024771"/>
    <w:rsid w:val="00025D5E"/>
    <w:rsid w:val="00026F66"/>
    <w:rsid w:val="00027226"/>
    <w:rsid w:val="00030D9D"/>
    <w:rsid w:val="00032C4B"/>
    <w:rsid w:val="00032E7E"/>
    <w:rsid w:val="000332AA"/>
    <w:rsid w:val="000337FF"/>
    <w:rsid w:val="00034104"/>
    <w:rsid w:val="00034ABD"/>
    <w:rsid w:val="00035051"/>
    <w:rsid w:val="0003510E"/>
    <w:rsid w:val="00037264"/>
    <w:rsid w:val="0003771A"/>
    <w:rsid w:val="00037783"/>
    <w:rsid w:val="00040937"/>
    <w:rsid w:val="00040A54"/>
    <w:rsid w:val="000428FF"/>
    <w:rsid w:val="00045103"/>
    <w:rsid w:val="00045174"/>
    <w:rsid w:val="000467F1"/>
    <w:rsid w:val="00047913"/>
    <w:rsid w:val="00047984"/>
    <w:rsid w:val="00047DFF"/>
    <w:rsid w:val="00051829"/>
    <w:rsid w:val="00052FD2"/>
    <w:rsid w:val="00052FD8"/>
    <w:rsid w:val="000531EA"/>
    <w:rsid w:val="00055A85"/>
    <w:rsid w:val="00056B00"/>
    <w:rsid w:val="00057566"/>
    <w:rsid w:val="00061D24"/>
    <w:rsid w:val="00062502"/>
    <w:rsid w:val="00065116"/>
    <w:rsid w:val="00065A0C"/>
    <w:rsid w:val="00067403"/>
    <w:rsid w:val="00067409"/>
    <w:rsid w:val="00067B41"/>
    <w:rsid w:val="000716FE"/>
    <w:rsid w:val="000730E2"/>
    <w:rsid w:val="00075A7D"/>
    <w:rsid w:val="00075FDF"/>
    <w:rsid w:val="0007655F"/>
    <w:rsid w:val="00080C29"/>
    <w:rsid w:val="00082156"/>
    <w:rsid w:val="00082819"/>
    <w:rsid w:val="00082E1C"/>
    <w:rsid w:val="00085C96"/>
    <w:rsid w:val="0008766D"/>
    <w:rsid w:val="000907A7"/>
    <w:rsid w:val="00090E8B"/>
    <w:rsid w:val="00094160"/>
    <w:rsid w:val="00096872"/>
    <w:rsid w:val="00096B1C"/>
    <w:rsid w:val="00097C3E"/>
    <w:rsid w:val="000A0B47"/>
    <w:rsid w:val="000A148D"/>
    <w:rsid w:val="000A1C11"/>
    <w:rsid w:val="000A43C2"/>
    <w:rsid w:val="000A6078"/>
    <w:rsid w:val="000A7206"/>
    <w:rsid w:val="000A73BF"/>
    <w:rsid w:val="000A75F2"/>
    <w:rsid w:val="000A7727"/>
    <w:rsid w:val="000B1038"/>
    <w:rsid w:val="000B1132"/>
    <w:rsid w:val="000B301C"/>
    <w:rsid w:val="000B3470"/>
    <w:rsid w:val="000B3B39"/>
    <w:rsid w:val="000B57D6"/>
    <w:rsid w:val="000B5A5E"/>
    <w:rsid w:val="000B65CD"/>
    <w:rsid w:val="000B79AE"/>
    <w:rsid w:val="000C005F"/>
    <w:rsid w:val="000C1748"/>
    <w:rsid w:val="000C2257"/>
    <w:rsid w:val="000C37D1"/>
    <w:rsid w:val="000C481B"/>
    <w:rsid w:val="000C4840"/>
    <w:rsid w:val="000C48DE"/>
    <w:rsid w:val="000C515B"/>
    <w:rsid w:val="000C6235"/>
    <w:rsid w:val="000C6D66"/>
    <w:rsid w:val="000C70AD"/>
    <w:rsid w:val="000D0F98"/>
    <w:rsid w:val="000D1ADC"/>
    <w:rsid w:val="000D2078"/>
    <w:rsid w:val="000D24B6"/>
    <w:rsid w:val="000D3148"/>
    <w:rsid w:val="000D3D9E"/>
    <w:rsid w:val="000D430A"/>
    <w:rsid w:val="000D4C6E"/>
    <w:rsid w:val="000D5B45"/>
    <w:rsid w:val="000D5E5B"/>
    <w:rsid w:val="000D736A"/>
    <w:rsid w:val="000E06F2"/>
    <w:rsid w:val="000E0C3A"/>
    <w:rsid w:val="000E1B40"/>
    <w:rsid w:val="000E1BC5"/>
    <w:rsid w:val="000E1ECC"/>
    <w:rsid w:val="000E23E9"/>
    <w:rsid w:val="000E6574"/>
    <w:rsid w:val="000E79A2"/>
    <w:rsid w:val="000F00C3"/>
    <w:rsid w:val="000F1694"/>
    <w:rsid w:val="000F3C56"/>
    <w:rsid w:val="000F51E1"/>
    <w:rsid w:val="00100731"/>
    <w:rsid w:val="00100B8C"/>
    <w:rsid w:val="00101509"/>
    <w:rsid w:val="00101C01"/>
    <w:rsid w:val="00102D23"/>
    <w:rsid w:val="001051E4"/>
    <w:rsid w:val="00105561"/>
    <w:rsid w:val="00106854"/>
    <w:rsid w:val="00106E12"/>
    <w:rsid w:val="0011087E"/>
    <w:rsid w:val="00110FAD"/>
    <w:rsid w:val="001122D2"/>
    <w:rsid w:val="00112B5F"/>
    <w:rsid w:val="001144C3"/>
    <w:rsid w:val="00114965"/>
    <w:rsid w:val="00114B27"/>
    <w:rsid w:val="00116512"/>
    <w:rsid w:val="00116E1E"/>
    <w:rsid w:val="00117040"/>
    <w:rsid w:val="00120AFB"/>
    <w:rsid w:val="00123209"/>
    <w:rsid w:val="0012579C"/>
    <w:rsid w:val="00125C01"/>
    <w:rsid w:val="0012627A"/>
    <w:rsid w:val="0012646A"/>
    <w:rsid w:val="00126781"/>
    <w:rsid w:val="0013044B"/>
    <w:rsid w:val="00132C1A"/>
    <w:rsid w:val="00134029"/>
    <w:rsid w:val="001342CA"/>
    <w:rsid w:val="00134443"/>
    <w:rsid w:val="00135FC2"/>
    <w:rsid w:val="00140505"/>
    <w:rsid w:val="00143629"/>
    <w:rsid w:val="0014438C"/>
    <w:rsid w:val="00144473"/>
    <w:rsid w:val="0014592E"/>
    <w:rsid w:val="0014697B"/>
    <w:rsid w:val="00150288"/>
    <w:rsid w:val="00150B3A"/>
    <w:rsid w:val="00150E3D"/>
    <w:rsid w:val="00152472"/>
    <w:rsid w:val="00152D15"/>
    <w:rsid w:val="00152D1B"/>
    <w:rsid w:val="00153B6B"/>
    <w:rsid w:val="00154228"/>
    <w:rsid w:val="00155DF1"/>
    <w:rsid w:val="001568AD"/>
    <w:rsid w:val="001569DD"/>
    <w:rsid w:val="00156EAF"/>
    <w:rsid w:val="00160004"/>
    <w:rsid w:val="0016184C"/>
    <w:rsid w:val="001618F3"/>
    <w:rsid w:val="00162E8C"/>
    <w:rsid w:val="0017070A"/>
    <w:rsid w:val="001709D0"/>
    <w:rsid w:val="00170C94"/>
    <w:rsid w:val="001711FA"/>
    <w:rsid w:val="001714A8"/>
    <w:rsid w:val="00171E62"/>
    <w:rsid w:val="0017259F"/>
    <w:rsid w:val="001734DA"/>
    <w:rsid w:val="00174103"/>
    <w:rsid w:val="001743CC"/>
    <w:rsid w:val="00174B5C"/>
    <w:rsid w:val="0017579D"/>
    <w:rsid w:val="00181089"/>
    <w:rsid w:val="0018300A"/>
    <w:rsid w:val="001843A5"/>
    <w:rsid w:val="00184958"/>
    <w:rsid w:val="00184C94"/>
    <w:rsid w:val="00186BC5"/>
    <w:rsid w:val="001870DA"/>
    <w:rsid w:val="001905C5"/>
    <w:rsid w:val="00190696"/>
    <w:rsid w:val="001954F3"/>
    <w:rsid w:val="001A0725"/>
    <w:rsid w:val="001A162B"/>
    <w:rsid w:val="001A356A"/>
    <w:rsid w:val="001A40AE"/>
    <w:rsid w:val="001A75DA"/>
    <w:rsid w:val="001A7621"/>
    <w:rsid w:val="001A7BDC"/>
    <w:rsid w:val="001B0239"/>
    <w:rsid w:val="001B10EB"/>
    <w:rsid w:val="001B1A00"/>
    <w:rsid w:val="001B3C43"/>
    <w:rsid w:val="001B3DAC"/>
    <w:rsid w:val="001B4151"/>
    <w:rsid w:val="001B419B"/>
    <w:rsid w:val="001B4583"/>
    <w:rsid w:val="001B577E"/>
    <w:rsid w:val="001B686E"/>
    <w:rsid w:val="001C4724"/>
    <w:rsid w:val="001C4855"/>
    <w:rsid w:val="001C68D1"/>
    <w:rsid w:val="001C7868"/>
    <w:rsid w:val="001C7E0A"/>
    <w:rsid w:val="001D13B0"/>
    <w:rsid w:val="001D25E8"/>
    <w:rsid w:val="001D50EB"/>
    <w:rsid w:val="001E035A"/>
    <w:rsid w:val="001E0994"/>
    <w:rsid w:val="001E3148"/>
    <w:rsid w:val="001E4642"/>
    <w:rsid w:val="001E4B3F"/>
    <w:rsid w:val="001E78F3"/>
    <w:rsid w:val="001E799F"/>
    <w:rsid w:val="001F3E59"/>
    <w:rsid w:val="001F56FB"/>
    <w:rsid w:val="001F5C10"/>
    <w:rsid w:val="001F685C"/>
    <w:rsid w:val="001F6911"/>
    <w:rsid w:val="001F69E2"/>
    <w:rsid w:val="001F7447"/>
    <w:rsid w:val="00200869"/>
    <w:rsid w:val="00203440"/>
    <w:rsid w:val="00203C01"/>
    <w:rsid w:val="002054B2"/>
    <w:rsid w:val="0020582D"/>
    <w:rsid w:val="002061F8"/>
    <w:rsid w:val="00207706"/>
    <w:rsid w:val="00211084"/>
    <w:rsid w:val="00212F19"/>
    <w:rsid w:val="002130E6"/>
    <w:rsid w:val="00213516"/>
    <w:rsid w:val="00213806"/>
    <w:rsid w:val="00214EE8"/>
    <w:rsid w:val="00216665"/>
    <w:rsid w:val="00216A91"/>
    <w:rsid w:val="00216CDD"/>
    <w:rsid w:val="00217549"/>
    <w:rsid w:val="00220756"/>
    <w:rsid w:val="00220BA4"/>
    <w:rsid w:val="00221424"/>
    <w:rsid w:val="00222523"/>
    <w:rsid w:val="00222530"/>
    <w:rsid w:val="002236A5"/>
    <w:rsid w:val="0022683D"/>
    <w:rsid w:val="00226D61"/>
    <w:rsid w:val="0022795D"/>
    <w:rsid w:val="0023214B"/>
    <w:rsid w:val="002353D6"/>
    <w:rsid w:val="00235463"/>
    <w:rsid w:val="002358CC"/>
    <w:rsid w:val="00237330"/>
    <w:rsid w:val="00237B0A"/>
    <w:rsid w:val="00240E40"/>
    <w:rsid w:val="0024214D"/>
    <w:rsid w:val="00242A6F"/>
    <w:rsid w:val="00243DFA"/>
    <w:rsid w:val="0024537C"/>
    <w:rsid w:val="00245816"/>
    <w:rsid w:val="00245AED"/>
    <w:rsid w:val="00246C16"/>
    <w:rsid w:val="00250B16"/>
    <w:rsid w:val="00251113"/>
    <w:rsid w:val="0025165D"/>
    <w:rsid w:val="0025224F"/>
    <w:rsid w:val="00252618"/>
    <w:rsid w:val="002539E4"/>
    <w:rsid w:val="0025491C"/>
    <w:rsid w:val="00257962"/>
    <w:rsid w:val="0026194B"/>
    <w:rsid w:val="002626FD"/>
    <w:rsid w:val="002631F9"/>
    <w:rsid w:val="00263383"/>
    <w:rsid w:val="00263A9C"/>
    <w:rsid w:val="00264132"/>
    <w:rsid w:val="002649B3"/>
    <w:rsid w:val="00267D5B"/>
    <w:rsid w:val="00271867"/>
    <w:rsid w:val="00271995"/>
    <w:rsid w:val="00272352"/>
    <w:rsid w:val="00275320"/>
    <w:rsid w:val="00275684"/>
    <w:rsid w:val="002757FD"/>
    <w:rsid w:val="002764A7"/>
    <w:rsid w:val="002776B3"/>
    <w:rsid w:val="002804DC"/>
    <w:rsid w:val="00280BA1"/>
    <w:rsid w:val="00281EF2"/>
    <w:rsid w:val="002821F8"/>
    <w:rsid w:val="00282883"/>
    <w:rsid w:val="00283401"/>
    <w:rsid w:val="00284D62"/>
    <w:rsid w:val="002860B4"/>
    <w:rsid w:val="0029025E"/>
    <w:rsid w:val="00292DAF"/>
    <w:rsid w:val="00292F1D"/>
    <w:rsid w:val="00293C25"/>
    <w:rsid w:val="00297543"/>
    <w:rsid w:val="0029799E"/>
    <w:rsid w:val="002A2137"/>
    <w:rsid w:val="002A310C"/>
    <w:rsid w:val="002A4D03"/>
    <w:rsid w:val="002A7406"/>
    <w:rsid w:val="002A7885"/>
    <w:rsid w:val="002B01A4"/>
    <w:rsid w:val="002B3D4F"/>
    <w:rsid w:val="002B4094"/>
    <w:rsid w:val="002B4337"/>
    <w:rsid w:val="002B45C0"/>
    <w:rsid w:val="002B47F6"/>
    <w:rsid w:val="002B4B7B"/>
    <w:rsid w:val="002B5C60"/>
    <w:rsid w:val="002B6878"/>
    <w:rsid w:val="002B692D"/>
    <w:rsid w:val="002C066B"/>
    <w:rsid w:val="002C1934"/>
    <w:rsid w:val="002C1E6E"/>
    <w:rsid w:val="002C2D2E"/>
    <w:rsid w:val="002C4A09"/>
    <w:rsid w:val="002C6C10"/>
    <w:rsid w:val="002C7112"/>
    <w:rsid w:val="002D1F9A"/>
    <w:rsid w:val="002D27C5"/>
    <w:rsid w:val="002D3BC2"/>
    <w:rsid w:val="002D4A60"/>
    <w:rsid w:val="002D4E4E"/>
    <w:rsid w:val="002D5DA8"/>
    <w:rsid w:val="002D7DF5"/>
    <w:rsid w:val="002E0698"/>
    <w:rsid w:val="002E0DBA"/>
    <w:rsid w:val="002E184A"/>
    <w:rsid w:val="002E1957"/>
    <w:rsid w:val="002E36AF"/>
    <w:rsid w:val="002E37FD"/>
    <w:rsid w:val="002E51B4"/>
    <w:rsid w:val="002E5C5F"/>
    <w:rsid w:val="002E6223"/>
    <w:rsid w:val="002E658B"/>
    <w:rsid w:val="002E73FC"/>
    <w:rsid w:val="002E76BA"/>
    <w:rsid w:val="002F370E"/>
    <w:rsid w:val="002F383C"/>
    <w:rsid w:val="002F673D"/>
    <w:rsid w:val="002F7C58"/>
    <w:rsid w:val="00301B0C"/>
    <w:rsid w:val="00302710"/>
    <w:rsid w:val="003042FD"/>
    <w:rsid w:val="003045B3"/>
    <w:rsid w:val="003077F9"/>
    <w:rsid w:val="00311C0C"/>
    <w:rsid w:val="00311EE9"/>
    <w:rsid w:val="00313652"/>
    <w:rsid w:val="0031417F"/>
    <w:rsid w:val="003143EC"/>
    <w:rsid w:val="003168CE"/>
    <w:rsid w:val="00320309"/>
    <w:rsid w:val="00321E94"/>
    <w:rsid w:val="0032308B"/>
    <w:rsid w:val="00323D83"/>
    <w:rsid w:val="003277CA"/>
    <w:rsid w:val="00327B5B"/>
    <w:rsid w:val="00330411"/>
    <w:rsid w:val="00331DE9"/>
    <w:rsid w:val="00332706"/>
    <w:rsid w:val="00332B27"/>
    <w:rsid w:val="0033354B"/>
    <w:rsid w:val="00333564"/>
    <w:rsid w:val="00333F82"/>
    <w:rsid w:val="003352CF"/>
    <w:rsid w:val="00336BBA"/>
    <w:rsid w:val="00336ED9"/>
    <w:rsid w:val="00341771"/>
    <w:rsid w:val="00342584"/>
    <w:rsid w:val="00342D3C"/>
    <w:rsid w:val="003430CE"/>
    <w:rsid w:val="00345018"/>
    <w:rsid w:val="00345FE7"/>
    <w:rsid w:val="00346776"/>
    <w:rsid w:val="0034694F"/>
    <w:rsid w:val="0035130E"/>
    <w:rsid w:val="003526F2"/>
    <w:rsid w:val="00353293"/>
    <w:rsid w:val="003544FA"/>
    <w:rsid w:val="00354576"/>
    <w:rsid w:val="00354A84"/>
    <w:rsid w:val="003563A3"/>
    <w:rsid w:val="003568BC"/>
    <w:rsid w:val="00356A8F"/>
    <w:rsid w:val="00356D70"/>
    <w:rsid w:val="0035757E"/>
    <w:rsid w:val="003600A7"/>
    <w:rsid w:val="003605EA"/>
    <w:rsid w:val="0036082E"/>
    <w:rsid w:val="003619F9"/>
    <w:rsid w:val="00361EBE"/>
    <w:rsid w:val="003623DE"/>
    <w:rsid w:val="00362AA9"/>
    <w:rsid w:val="00363298"/>
    <w:rsid w:val="00363C75"/>
    <w:rsid w:val="003723CC"/>
    <w:rsid w:val="00374002"/>
    <w:rsid w:val="00374B6D"/>
    <w:rsid w:val="00375916"/>
    <w:rsid w:val="00375D40"/>
    <w:rsid w:val="00375E09"/>
    <w:rsid w:val="00376E78"/>
    <w:rsid w:val="0037717A"/>
    <w:rsid w:val="00381296"/>
    <w:rsid w:val="00382B7C"/>
    <w:rsid w:val="003854EE"/>
    <w:rsid w:val="0038551C"/>
    <w:rsid w:val="00386327"/>
    <w:rsid w:val="00390293"/>
    <w:rsid w:val="00392DAB"/>
    <w:rsid w:val="003939FD"/>
    <w:rsid w:val="0039417F"/>
    <w:rsid w:val="00395829"/>
    <w:rsid w:val="00395F48"/>
    <w:rsid w:val="00396FC8"/>
    <w:rsid w:val="003A3A63"/>
    <w:rsid w:val="003A4096"/>
    <w:rsid w:val="003A4287"/>
    <w:rsid w:val="003A714F"/>
    <w:rsid w:val="003A77FD"/>
    <w:rsid w:val="003A7D16"/>
    <w:rsid w:val="003A7D47"/>
    <w:rsid w:val="003B010E"/>
    <w:rsid w:val="003B275E"/>
    <w:rsid w:val="003B3387"/>
    <w:rsid w:val="003B3892"/>
    <w:rsid w:val="003B6208"/>
    <w:rsid w:val="003B648E"/>
    <w:rsid w:val="003B66DD"/>
    <w:rsid w:val="003B7D61"/>
    <w:rsid w:val="003B7DC8"/>
    <w:rsid w:val="003C1A66"/>
    <w:rsid w:val="003C23FE"/>
    <w:rsid w:val="003C27FF"/>
    <w:rsid w:val="003C458C"/>
    <w:rsid w:val="003C4FCE"/>
    <w:rsid w:val="003C5059"/>
    <w:rsid w:val="003C574E"/>
    <w:rsid w:val="003C6548"/>
    <w:rsid w:val="003C6E40"/>
    <w:rsid w:val="003C6F17"/>
    <w:rsid w:val="003C7199"/>
    <w:rsid w:val="003C783B"/>
    <w:rsid w:val="003D0596"/>
    <w:rsid w:val="003D28C4"/>
    <w:rsid w:val="003D2AE6"/>
    <w:rsid w:val="003D3A0F"/>
    <w:rsid w:val="003D42D7"/>
    <w:rsid w:val="003D5447"/>
    <w:rsid w:val="003D6D4C"/>
    <w:rsid w:val="003D78FE"/>
    <w:rsid w:val="003E01D6"/>
    <w:rsid w:val="003E166D"/>
    <w:rsid w:val="003E1E8D"/>
    <w:rsid w:val="003E594C"/>
    <w:rsid w:val="003E606E"/>
    <w:rsid w:val="003E6848"/>
    <w:rsid w:val="003F1258"/>
    <w:rsid w:val="003F170D"/>
    <w:rsid w:val="003F1B0A"/>
    <w:rsid w:val="004004FA"/>
    <w:rsid w:val="00400551"/>
    <w:rsid w:val="00401789"/>
    <w:rsid w:val="00401A2F"/>
    <w:rsid w:val="0040557F"/>
    <w:rsid w:val="00405E90"/>
    <w:rsid w:val="004067AB"/>
    <w:rsid w:val="004071CD"/>
    <w:rsid w:val="00407B71"/>
    <w:rsid w:val="00410577"/>
    <w:rsid w:val="00410762"/>
    <w:rsid w:val="0041184F"/>
    <w:rsid w:val="00412317"/>
    <w:rsid w:val="00412B33"/>
    <w:rsid w:val="00413244"/>
    <w:rsid w:val="00413720"/>
    <w:rsid w:val="004148AB"/>
    <w:rsid w:val="00415C6F"/>
    <w:rsid w:val="00416F19"/>
    <w:rsid w:val="004170C1"/>
    <w:rsid w:val="0041781E"/>
    <w:rsid w:val="0042284B"/>
    <w:rsid w:val="0042507F"/>
    <w:rsid w:val="00425344"/>
    <w:rsid w:val="00426863"/>
    <w:rsid w:val="00426BF9"/>
    <w:rsid w:val="00426E3C"/>
    <w:rsid w:val="00426EEA"/>
    <w:rsid w:val="0043042B"/>
    <w:rsid w:val="004327C6"/>
    <w:rsid w:val="00432BDC"/>
    <w:rsid w:val="00434050"/>
    <w:rsid w:val="00435E52"/>
    <w:rsid w:val="00436101"/>
    <w:rsid w:val="00436304"/>
    <w:rsid w:val="00437C6C"/>
    <w:rsid w:val="00440B7D"/>
    <w:rsid w:val="00441855"/>
    <w:rsid w:val="00442AF0"/>
    <w:rsid w:val="0044426B"/>
    <w:rsid w:val="004458C5"/>
    <w:rsid w:val="004473D1"/>
    <w:rsid w:val="0044799F"/>
    <w:rsid w:val="0045397A"/>
    <w:rsid w:val="00454AA1"/>
    <w:rsid w:val="00454C95"/>
    <w:rsid w:val="00455558"/>
    <w:rsid w:val="00455881"/>
    <w:rsid w:val="0045797B"/>
    <w:rsid w:val="00457D84"/>
    <w:rsid w:val="004605A6"/>
    <w:rsid w:val="00460E18"/>
    <w:rsid w:val="00461320"/>
    <w:rsid w:val="00461D43"/>
    <w:rsid w:val="0046243F"/>
    <w:rsid w:val="0046471D"/>
    <w:rsid w:val="00464CD4"/>
    <w:rsid w:val="00465621"/>
    <w:rsid w:val="00465AB5"/>
    <w:rsid w:val="0047193F"/>
    <w:rsid w:val="00471BBB"/>
    <w:rsid w:val="00472222"/>
    <w:rsid w:val="00473119"/>
    <w:rsid w:val="00473C61"/>
    <w:rsid w:val="00473EC8"/>
    <w:rsid w:val="00474695"/>
    <w:rsid w:val="00474A52"/>
    <w:rsid w:val="0047748D"/>
    <w:rsid w:val="00477A20"/>
    <w:rsid w:val="00481307"/>
    <w:rsid w:val="0048212C"/>
    <w:rsid w:val="00482159"/>
    <w:rsid w:val="004824ED"/>
    <w:rsid w:val="00482C7B"/>
    <w:rsid w:val="00483BCD"/>
    <w:rsid w:val="0048796C"/>
    <w:rsid w:val="004917D5"/>
    <w:rsid w:val="00492259"/>
    <w:rsid w:val="00493662"/>
    <w:rsid w:val="0049384B"/>
    <w:rsid w:val="00494211"/>
    <w:rsid w:val="004950A0"/>
    <w:rsid w:val="00495C5D"/>
    <w:rsid w:val="0049790F"/>
    <w:rsid w:val="004A114C"/>
    <w:rsid w:val="004A19E4"/>
    <w:rsid w:val="004A3148"/>
    <w:rsid w:val="004A64E4"/>
    <w:rsid w:val="004A78E3"/>
    <w:rsid w:val="004B06F4"/>
    <w:rsid w:val="004B0AF1"/>
    <w:rsid w:val="004B1FEF"/>
    <w:rsid w:val="004B4B2B"/>
    <w:rsid w:val="004B4EBF"/>
    <w:rsid w:val="004B54F4"/>
    <w:rsid w:val="004B5682"/>
    <w:rsid w:val="004B5816"/>
    <w:rsid w:val="004B7B47"/>
    <w:rsid w:val="004C0C48"/>
    <w:rsid w:val="004C2A6E"/>
    <w:rsid w:val="004C2D91"/>
    <w:rsid w:val="004C323D"/>
    <w:rsid w:val="004C349D"/>
    <w:rsid w:val="004C3955"/>
    <w:rsid w:val="004C53EC"/>
    <w:rsid w:val="004C63AB"/>
    <w:rsid w:val="004C73D6"/>
    <w:rsid w:val="004C760C"/>
    <w:rsid w:val="004C7D8D"/>
    <w:rsid w:val="004D0788"/>
    <w:rsid w:val="004D1057"/>
    <w:rsid w:val="004D2B71"/>
    <w:rsid w:val="004D306C"/>
    <w:rsid w:val="004D3A0F"/>
    <w:rsid w:val="004D51EC"/>
    <w:rsid w:val="004D6752"/>
    <w:rsid w:val="004E0F17"/>
    <w:rsid w:val="004E14E4"/>
    <w:rsid w:val="004E1F88"/>
    <w:rsid w:val="004E2C32"/>
    <w:rsid w:val="004E3134"/>
    <w:rsid w:val="004E4B35"/>
    <w:rsid w:val="004E4C6B"/>
    <w:rsid w:val="004E5F66"/>
    <w:rsid w:val="004E6396"/>
    <w:rsid w:val="004E7026"/>
    <w:rsid w:val="004F0798"/>
    <w:rsid w:val="004F0A4B"/>
    <w:rsid w:val="004F2EBC"/>
    <w:rsid w:val="004F3A28"/>
    <w:rsid w:val="004F3EC8"/>
    <w:rsid w:val="004F5A8C"/>
    <w:rsid w:val="004F7404"/>
    <w:rsid w:val="004F7818"/>
    <w:rsid w:val="0050043A"/>
    <w:rsid w:val="00500ACA"/>
    <w:rsid w:val="00500B13"/>
    <w:rsid w:val="00500D61"/>
    <w:rsid w:val="0050163C"/>
    <w:rsid w:val="00503531"/>
    <w:rsid w:val="00504733"/>
    <w:rsid w:val="00504A26"/>
    <w:rsid w:val="0050569D"/>
    <w:rsid w:val="00505C5D"/>
    <w:rsid w:val="005062E6"/>
    <w:rsid w:val="005072FD"/>
    <w:rsid w:val="00511257"/>
    <w:rsid w:val="0051537D"/>
    <w:rsid w:val="0051661D"/>
    <w:rsid w:val="00521573"/>
    <w:rsid w:val="005216C5"/>
    <w:rsid w:val="00521BCD"/>
    <w:rsid w:val="0052247E"/>
    <w:rsid w:val="005237BB"/>
    <w:rsid w:val="00524425"/>
    <w:rsid w:val="00524A11"/>
    <w:rsid w:val="00524FBC"/>
    <w:rsid w:val="00526EA3"/>
    <w:rsid w:val="0052792F"/>
    <w:rsid w:val="00530187"/>
    <w:rsid w:val="00533271"/>
    <w:rsid w:val="00533686"/>
    <w:rsid w:val="00533D61"/>
    <w:rsid w:val="00533E06"/>
    <w:rsid w:val="005340A5"/>
    <w:rsid w:val="005340FE"/>
    <w:rsid w:val="00534EE8"/>
    <w:rsid w:val="00535357"/>
    <w:rsid w:val="00536554"/>
    <w:rsid w:val="00541DDC"/>
    <w:rsid w:val="00543CB1"/>
    <w:rsid w:val="00543FEC"/>
    <w:rsid w:val="00544548"/>
    <w:rsid w:val="0055156A"/>
    <w:rsid w:val="0055232E"/>
    <w:rsid w:val="00552CB0"/>
    <w:rsid w:val="00555AB3"/>
    <w:rsid w:val="00555BDB"/>
    <w:rsid w:val="00556E9E"/>
    <w:rsid w:val="00560B19"/>
    <w:rsid w:val="00560DD1"/>
    <w:rsid w:val="005625F3"/>
    <w:rsid w:val="005626C7"/>
    <w:rsid w:val="005634A7"/>
    <w:rsid w:val="00563954"/>
    <w:rsid w:val="0056746F"/>
    <w:rsid w:val="00570D4D"/>
    <w:rsid w:val="00571ABE"/>
    <w:rsid w:val="005723D0"/>
    <w:rsid w:val="00572AF0"/>
    <w:rsid w:val="0057396F"/>
    <w:rsid w:val="005740A1"/>
    <w:rsid w:val="00574283"/>
    <w:rsid w:val="0057497B"/>
    <w:rsid w:val="0057499B"/>
    <w:rsid w:val="00574B64"/>
    <w:rsid w:val="00574E8F"/>
    <w:rsid w:val="00575C37"/>
    <w:rsid w:val="00575EC7"/>
    <w:rsid w:val="00576356"/>
    <w:rsid w:val="00576C24"/>
    <w:rsid w:val="00576D3F"/>
    <w:rsid w:val="00580DF3"/>
    <w:rsid w:val="0058100F"/>
    <w:rsid w:val="00581A92"/>
    <w:rsid w:val="00582775"/>
    <w:rsid w:val="0058381F"/>
    <w:rsid w:val="00583D49"/>
    <w:rsid w:val="00584C76"/>
    <w:rsid w:val="00585383"/>
    <w:rsid w:val="005860FF"/>
    <w:rsid w:val="0058650A"/>
    <w:rsid w:val="005923E9"/>
    <w:rsid w:val="005938C8"/>
    <w:rsid w:val="0059415B"/>
    <w:rsid w:val="00595EC7"/>
    <w:rsid w:val="00595FA0"/>
    <w:rsid w:val="005960DA"/>
    <w:rsid w:val="00596903"/>
    <w:rsid w:val="00596A2F"/>
    <w:rsid w:val="0059767F"/>
    <w:rsid w:val="005A0952"/>
    <w:rsid w:val="005A1375"/>
    <w:rsid w:val="005A2278"/>
    <w:rsid w:val="005A2459"/>
    <w:rsid w:val="005A311D"/>
    <w:rsid w:val="005A323B"/>
    <w:rsid w:val="005A37C3"/>
    <w:rsid w:val="005A3EC7"/>
    <w:rsid w:val="005A4185"/>
    <w:rsid w:val="005A5867"/>
    <w:rsid w:val="005A687E"/>
    <w:rsid w:val="005A6D92"/>
    <w:rsid w:val="005B028F"/>
    <w:rsid w:val="005B17E1"/>
    <w:rsid w:val="005B1CFD"/>
    <w:rsid w:val="005B23F9"/>
    <w:rsid w:val="005B2C04"/>
    <w:rsid w:val="005B2C65"/>
    <w:rsid w:val="005B2CF8"/>
    <w:rsid w:val="005B2DAB"/>
    <w:rsid w:val="005B33E1"/>
    <w:rsid w:val="005B48AE"/>
    <w:rsid w:val="005B4CDB"/>
    <w:rsid w:val="005B5558"/>
    <w:rsid w:val="005B5E3B"/>
    <w:rsid w:val="005B6F2A"/>
    <w:rsid w:val="005C045B"/>
    <w:rsid w:val="005C198D"/>
    <w:rsid w:val="005C23DC"/>
    <w:rsid w:val="005C66FC"/>
    <w:rsid w:val="005D004E"/>
    <w:rsid w:val="005D008D"/>
    <w:rsid w:val="005D015A"/>
    <w:rsid w:val="005D0317"/>
    <w:rsid w:val="005D0BCA"/>
    <w:rsid w:val="005D1A80"/>
    <w:rsid w:val="005D2048"/>
    <w:rsid w:val="005D28F1"/>
    <w:rsid w:val="005D2D8D"/>
    <w:rsid w:val="005D2EC2"/>
    <w:rsid w:val="005D4D88"/>
    <w:rsid w:val="005D74F0"/>
    <w:rsid w:val="005E3396"/>
    <w:rsid w:val="005E4000"/>
    <w:rsid w:val="005E5480"/>
    <w:rsid w:val="005E5A2D"/>
    <w:rsid w:val="005E76C9"/>
    <w:rsid w:val="005E7CC4"/>
    <w:rsid w:val="005E7E6B"/>
    <w:rsid w:val="005F08B3"/>
    <w:rsid w:val="005F2D3A"/>
    <w:rsid w:val="005F313E"/>
    <w:rsid w:val="005F3193"/>
    <w:rsid w:val="005F4600"/>
    <w:rsid w:val="005F67A8"/>
    <w:rsid w:val="00600B99"/>
    <w:rsid w:val="00601E40"/>
    <w:rsid w:val="0060206B"/>
    <w:rsid w:val="006035E0"/>
    <w:rsid w:val="00604984"/>
    <w:rsid w:val="006055CE"/>
    <w:rsid w:val="00605F34"/>
    <w:rsid w:val="00610B15"/>
    <w:rsid w:val="00610D48"/>
    <w:rsid w:val="00610D9D"/>
    <w:rsid w:val="00611315"/>
    <w:rsid w:val="006115CC"/>
    <w:rsid w:val="00611E79"/>
    <w:rsid w:val="006128C1"/>
    <w:rsid w:val="0061312B"/>
    <w:rsid w:val="006164D3"/>
    <w:rsid w:val="006210DC"/>
    <w:rsid w:val="0062151F"/>
    <w:rsid w:val="0062242C"/>
    <w:rsid w:val="0062292E"/>
    <w:rsid w:val="006231CB"/>
    <w:rsid w:val="00624286"/>
    <w:rsid w:val="006263DF"/>
    <w:rsid w:val="006310C3"/>
    <w:rsid w:val="00631AAF"/>
    <w:rsid w:val="00635F56"/>
    <w:rsid w:val="00637F92"/>
    <w:rsid w:val="00640A25"/>
    <w:rsid w:val="00643480"/>
    <w:rsid w:val="006436FC"/>
    <w:rsid w:val="00644B02"/>
    <w:rsid w:val="00647436"/>
    <w:rsid w:val="006502D0"/>
    <w:rsid w:val="00650641"/>
    <w:rsid w:val="006527C8"/>
    <w:rsid w:val="0065289D"/>
    <w:rsid w:val="00652A50"/>
    <w:rsid w:val="00652D47"/>
    <w:rsid w:val="0065402B"/>
    <w:rsid w:val="006540AF"/>
    <w:rsid w:val="006544D0"/>
    <w:rsid w:val="00655F6F"/>
    <w:rsid w:val="00660B21"/>
    <w:rsid w:val="00660BFF"/>
    <w:rsid w:val="006646CF"/>
    <w:rsid w:val="00665A75"/>
    <w:rsid w:val="00665F38"/>
    <w:rsid w:val="00666115"/>
    <w:rsid w:val="00666177"/>
    <w:rsid w:val="00670DF7"/>
    <w:rsid w:val="006719A3"/>
    <w:rsid w:val="00671C25"/>
    <w:rsid w:val="0067405B"/>
    <w:rsid w:val="00674256"/>
    <w:rsid w:val="00674E19"/>
    <w:rsid w:val="00675274"/>
    <w:rsid w:val="00676A7B"/>
    <w:rsid w:val="00676F32"/>
    <w:rsid w:val="00677884"/>
    <w:rsid w:val="0068029F"/>
    <w:rsid w:val="00681A86"/>
    <w:rsid w:val="006823B1"/>
    <w:rsid w:val="00682CDD"/>
    <w:rsid w:val="0068448D"/>
    <w:rsid w:val="006844CC"/>
    <w:rsid w:val="00684A44"/>
    <w:rsid w:val="00685E8F"/>
    <w:rsid w:val="00686131"/>
    <w:rsid w:val="00686266"/>
    <w:rsid w:val="006867CF"/>
    <w:rsid w:val="0068747D"/>
    <w:rsid w:val="00690178"/>
    <w:rsid w:val="00690351"/>
    <w:rsid w:val="006903CA"/>
    <w:rsid w:val="00690A13"/>
    <w:rsid w:val="00691618"/>
    <w:rsid w:val="00691C74"/>
    <w:rsid w:val="0069356A"/>
    <w:rsid w:val="006935D3"/>
    <w:rsid w:val="00695B1F"/>
    <w:rsid w:val="00697099"/>
    <w:rsid w:val="006A0207"/>
    <w:rsid w:val="006A0924"/>
    <w:rsid w:val="006A1C82"/>
    <w:rsid w:val="006A26A8"/>
    <w:rsid w:val="006A4B59"/>
    <w:rsid w:val="006A67DF"/>
    <w:rsid w:val="006A7436"/>
    <w:rsid w:val="006A7B6E"/>
    <w:rsid w:val="006B0AA1"/>
    <w:rsid w:val="006B2AFE"/>
    <w:rsid w:val="006B3ACA"/>
    <w:rsid w:val="006B3F5B"/>
    <w:rsid w:val="006B6C6C"/>
    <w:rsid w:val="006B7D20"/>
    <w:rsid w:val="006C0C79"/>
    <w:rsid w:val="006C13C3"/>
    <w:rsid w:val="006C1F74"/>
    <w:rsid w:val="006C28C5"/>
    <w:rsid w:val="006C30BB"/>
    <w:rsid w:val="006C64BB"/>
    <w:rsid w:val="006D01D1"/>
    <w:rsid w:val="006D1374"/>
    <w:rsid w:val="006D1ECF"/>
    <w:rsid w:val="006D4530"/>
    <w:rsid w:val="006D49AA"/>
    <w:rsid w:val="006D7C78"/>
    <w:rsid w:val="006E1600"/>
    <w:rsid w:val="006E1E60"/>
    <w:rsid w:val="006E2C52"/>
    <w:rsid w:val="006E36C8"/>
    <w:rsid w:val="006E679D"/>
    <w:rsid w:val="006E7E70"/>
    <w:rsid w:val="006F02F6"/>
    <w:rsid w:val="006F08E6"/>
    <w:rsid w:val="006F349E"/>
    <w:rsid w:val="006F3EC4"/>
    <w:rsid w:val="006F4517"/>
    <w:rsid w:val="006F5BFD"/>
    <w:rsid w:val="006F69F8"/>
    <w:rsid w:val="007024B7"/>
    <w:rsid w:val="00703513"/>
    <w:rsid w:val="00704246"/>
    <w:rsid w:val="007042AE"/>
    <w:rsid w:val="00707CC0"/>
    <w:rsid w:val="007115A2"/>
    <w:rsid w:val="00711713"/>
    <w:rsid w:val="0071222F"/>
    <w:rsid w:val="00713F17"/>
    <w:rsid w:val="0071523C"/>
    <w:rsid w:val="007159CD"/>
    <w:rsid w:val="00715BB6"/>
    <w:rsid w:val="007163C6"/>
    <w:rsid w:val="007204BD"/>
    <w:rsid w:val="0072251D"/>
    <w:rsid w:val="00722CE5"/>
    <w:rsid w:val="00723040"/>
    <w:rsid w:val="00724DD5"/>
    <w:rsid w:val="00727F75"/>
    <w:rsid w:val="0073108A"/>
    <w:rsid w:val="00731654"/>
    <w:rsid w:val="00732387"/>
    <w:rsid w:val="00733A4F"/>
    <w:rsid w:val="007349C0"/>
    <w:rsid w:val="007363D2"/>
    <w:rsid w:val="00737AAF"/>
    <w:rsid w:val="00741C93"/>
    <w:rsid w:val="0074499F"/>
    <w:rsid w:val="00745227"/>
    <w:rsid w:val="00751794"/>
    <w:rsid w:val="00751A52"/>
    <w:rsid w:val="00751ADA"/>
    <w:rsid w:val="007523F1"/>
    <w:rsid w:val="00752BD7"/>
    <w:rsid w:val="00753DB0"/>
    <w:rsid w:val="00754876"/>
    <w:rsid w:val="00755F8C"/>
    <w:rsid w:val="0075728C"/>
    <w:rsid w:val="007574D1"/>
    <w:rsid w:val="00757B06"/>
    <w:rsid w:val="00757C8F"/>
    <w:rsid w:val="00760918"/>
    <w:rsid w:val="00760D69"/>
    <w:rsid w:val="007619F3"/>
    <w:rsid w:val="00761A14"/>
    <w:rsid w:val="0076320B"/>
    <w:rsid w:val="00763767"/>
    <w:rsid w:val="0076394D"/>
    <w:rsid w:val="00763B2E"/>
    <w:rsid w:val="0076446F"/>
    <w:rsid w:val="00766505"/>
    <w:rsid w:val="0076662F"/>
    <w:rsid w:val="00767C35"/>
    <w:rsid w:val="00771D0A"/>
    <w:rsid w:val="00772C1E"/>
    <w:rsid w:val="00772C82"/>
    <w:rsid w:val="00772D96"/>
    <w:rsid w:val="00773944"/>
    <w:rsid w:val="00773BC8"/>
    <w:rsid w:val="007751AD"/>
    <w:rsid w:val="00775CA2"/>
    <w:rsid w:val="00776A29"/>
    <w:rsid w:val="007771AE"/>
    <w:rsid w:val="00780F58"/>
    <w:rsid w:val="007834E8"/>
    <w:rsid w:val="00783B00"/>
    <w:rsid w:val="00784838"/>
    <w:rsid w:val="00784D96"/>
    <w:rsid w:val="00784E57"/>
    <w:rsid w:val="007870E9"/>
    <w:rsid w:val="00787648"/>
    <w:rsid w:val="00787B94"/>
    <w:rsid w:val="00787D61"/>
    <w:rsid w:val="00790087"/>
    <w:rsid w:val="0079160C"/>
    <w:rsid w:val="0079529A"/>
    <w:rsid w:val="00795341"/>
    <w:rsid w:val="00797247"/>
    <w:rsid w:val="007A09C5"/>
    <w:rsid w:val="007A0EA4"/>
    <w:rsid w:val="007A19BB"/>
    <w:rsid w:val="007A19BE"/>
    <w:rsid w:val="007A56A9"/>
    <w:rsid w:val="007A6131"/>
    <w:rsid w:val="007A679D"/>
    <w:rsid w:val="007A7E44"/>
    <w:rsid w:val="007B00DB"/>
    <w:rsid w:val="007B10BC"/>
    <w:rsid w:val="007B216A"/>
    <w:rsid w:val="007B3037"/>
    <w:rsid w:val="007B3AC6"/>
    <w:rsid w:val="007B5231"/>
    <w:rsid w:val="007B7D16"/>
    <w:rsid w:val="007B7D2C"/>
    <w:rsid w:val="007C01A7"/>
    <w:rsid w:val="007C06DD"/>
    <w:rsid w:val="007C18D4"/>
    <w:rsid w:val="007C19C2"/>
    <w:rsid w:val="007C19FF"/>
    <w:rsid w:val="007C2233"/>
    <w:rsid w:val="007C59F9"/>
    <w:rsid w:val="007C765B"/>
    <w:rsid w:val="007D0189"/>
    <w:rsid w:val="007D3623"/>
    <w:rsid w:val="007D41D4"/>
    <w:rsid w:val="007D42A4"/>
    <w:rsid w:val="007D4454"/>
    <w:rsid w:val="007D4658"/>
    <w:rsid w:val="007D4F1E"/>
    <w:rsid w:val="007D78BC"/>
    <w:rsid w:val="007D7B50"/>
    <w:rsid w:val="007E148F"/>
    <w:rsid w:val="007E1A3E"/>
    <w:rsid w:val="007E1F01"/>
    <w:rsid w:val="007E2201"/>
    <w:rsid w:val="007E290B"/>
    <w:rsid w:val="007E34E2"/>
    <w:rsid w:val="007E3A38"/>
    <w:rsid w:val="007E3B59"/>
    <w:rsid w:val="007E51B2"/>
    <w:rsid w:val="007E66D6"/>
    <w:rsid w:val="007E6D30"/>
    <w:rsid w:val="007E6DDA"/>
    <w:rsid w:val="007E6F2D"/>
    <w:rsid w:val="007E7149"/>
    <w:rsid w:val="007E7A86"/>
    <w:rsid w:val="007E7E9E"/>
    <w:rsid w:val="007F17C3"/>
    <w:rsid w:val="007F3D97"/>
    <w:rsid w:val="007F3F5A"/>
    <w:rsid w:val="007F621D"/>
    <w:rsid w:val="007F642F"/>
    <w:rsid w:val="007F6634"/>
    <w:rsid w:val="007F6D63"/>
    <w:rsid w:val="007F70A0"/>
    <w:rsid w:val="00802736"/>
    <w:rsid w:val="00803BB4"/>
    <w:rsid w:val="00803C06"/>
    <w:rsid w:val="008060B6"/>
    <w:rsid w:val="00806FAF"/>
    <w:rsid w:val="0080752A"/>
    <w:rsid w:val="008128E4"/>
    <w:rsid w:val="008132B2"/>
    <w:rsid w:val="00814D68"/>
    <w:rsid w:val="00814DB9"/>
    <w:rsid w:val="00815396"/>
    <w:rsid w:val="00816344"/>
    <w:rsid w:val="00816D08"/>
    <w:rsid w:val="008172AB"/>
    <w:rsid w:val="00821C57"/>
    <w:rsid w:val="00821CE0"/>
    <w:rsid w:val="008233BF"/>
    <w:rsid w:val="00824664"/>
    <w:rsid w:val="00826D3D"/>
    <w:rsid w:val="00827E2C"/>
    <w:rsid w:val="00830F27"/>
    <w:rsid w:val="0083240E"/>
    <w:rsid w:val="008332CD"/>
    <w:rsid w:val="00833853"/>
    <w:rsid w:val="0083465F"/>
    <w:rsid w:val="00834AE7"/>
    <w:rsid w:val="0083525D"/>
    <w:rsid w:val="00835429"/>
    <w:rsid w:val="00835E5A"/>
    <w:rsid w:val="00836435"/>
    <w:rsid w:val="008370C0"/>
    <w:rsid w:val="0084310C"/>
    <w:rsid w:val="00843606"/>
    <w:rsid w:val="00843B47"/>
    <w:rsid w:val="0084721D"/>
    <w:rsid w:val="0085079A"/>
    <w:rsid w:val="00850B2F"/>
    <w:rsid w:val="008530A9"/>
    <w:rsid w:val="00853B16"/>
    <w:rsid w:val="00853D4A"/>
    <w:rsid w:val="00853E0F"/>
    <w:rsid w:val="00854318"/>
    <w:rsid w:val="0085499C"/>
    <w:rsid w:val="00856A7E"/>
    <w:rsid w:val="00857BC3"/>
    <w:rsid w:val="00860ACE"/>
    <w:rsid w:val="00861E1C"/>
    <w:rsid w:val="0086252B"/>
    <w:rsid w:val="0086270A"/>
    <w:rsid w:val="0086271A"/>
    <w:rsid w:val="00863F1C"/>
    <w:rsid w:val="00864E16"/>
    <w:rsid w:val="008659B5"/>
    <w:rsid w:val="00866F3E"/>
    <w:rsid w:val="00867595"/>
    <w:rsid w:val="0087228A"/>
    <w:rsid w:val="00874C86"/>
    <w:rsid w:val="0087651A"/>
    <w:rsid w:val="008776B8"/>
    <w:rsid w:val="00880845"/>
    <w:rsid w:val="00881F2C"/>
    <w:rsid w:val="0088354F"/>
    <w:rsid w:val="00883C0C"/>
    <w:rsid w:val="00883C8E"/>
    <w:rsid w:val="00884727"/>
    <w:rsid w:val="008853E1"/>
    <w:rsid w:val="008857E3"/>
    <w:rsid w:val="00887089"/>
    <w:rsid w:val="0089011F"/>
    <w:rsid w:val="00890669"/>
    <w:rsid w:val="008908FC"/>
    <w:rsid w:val="00890DB5"/>
    <w:rsid w:val="00892AA0"/>
    <w:rsid w:val="00892C36"/>
    <w:rsid w:val="00893D30"/>
    <w:rsid w:val="00895061"/>
    <w:rsid w:val="008952A1"/>
    <w:rsid w:val="008959FD"/>
    <w:rsid w:val="008964C4"/>
    <w:rsid w:val="00897837"/>
    <w:rsid w:val="00897CF7"/>
    <w:rsid w:val="00897E42"/>
    <w:rsid w:val="008A1699"/>
    <w:rsid w:val="008A1776"/>
    <w:rsid w:val="008A1904"/>
    <w:rsid w:val="008A33A0"/>
    <w:rsid w:val="008A5D19"/>
    <w:rsid w:val="008A5F6E"/>
    <w:rsid w:val="008A61D5"/>
    <w:rsid w:val="008B1348"/>
    <w:rsid w:val="008B29D4"/>
    <w:rsid w:val="008B2B15"/>
    <w:rsid w:val="008B329F"/>
    <w:rsid w:val="008B4E15"/>
    <w:rsid w:val="008B7739"/>
    <w:rsid w:val="008C0117"/>
    <w:rsid w:val="008C0682"/>
    <w:rsid w:val="008C072B"/>
    <w:rsid w:val="008C16BB"/>
    <w:rsid w:val="008C1E32"/>
    <w:rsid w:val="008C2D54"/>
    <w:rsid w:val="008C2FA9"/>
    <w:rsid w:val="008C3060"/>
    <w:rsid w:val="008C306F"/>
    <w:rsid w:val="008C356D"/>
    <w:rsid w:val="008C3741"/>
    <w:rsid w:val="008C4051"/>
    <w:rsid w:val="008C4705"/>
    <w:rsid w:val="008D02CA"/>
    <w:rsid w:val="008D06AD"/>
    <w:rsid w:val="008D2B2E"/>
    <w:rsid w:val="008D2C75"/>
    <w:rsid w:val="008D335B"/>
    <w:rsid w:val="008D3486"/>
    <w:rsid w:val="008D3C7F"/>
    <w:rsid w:val="008D43B2"/>
    <w:rsid w:val="008D4933"/>
    <w:rsid w:val="008D7005"/>
    <w:rsid w:val="008E222A"/>
    <w:rsid w:val="008E36D9"/>
    <w:rsid w:val="008E4779"/>
    <w:rsid w:val="008E5856"/>
    <w:rsid w:val="008E6755"/>
    <w:rsid w:val="008F0BFA"/>
    <w:rsid w:val="008F2413"/>
    <w:rsid w:val="008F29A5"/>
    <w:rsid w:val="008F2BFC"/>
    <w:rsid w:val="008F3994"/>
    <w:rsid w:val="008F3B72"/>
    <w:rsid w:val="008F5DD0"/>
    <w:rsid w:val="008F641D"/>
    <w:rsid w:val="008F7562"/>
    <w:rsid w:val="00901055"/>
    <w:rsid w:val="00901541"/>
    <w:rsid w:val="00901FC4"/>
    <w:rsid w:val="00906CF4"/>
    <w:rsid w:val="00910335"/>
    <w:rsid w:val="009139CF"/>
    <w:rsid w:val="0091465A"/>
    <w:rsid w:val="00915378"/>
    <w:rsid w:val="00917351"/>
    <w:rsid w:val="00917C76"/>
    <w:rsid w:val="009213CB"/>
    <w:rsid w:val="00921A04"/>
    <w:rsid w:val="00922C78"/>
    <w:rsid w:val="00923AFE"/>
    <w:rsid w:val="00923B05"/>
    <w:rsid w:val="009244AF"/>
    <w:rsid w:val="0092479B"/>
    <w:rsid w:val="00924F6D"/>
    <w:rsid w:val="0092719F"/>
    <w:rsid w:val="0093252B"/>
    <w:rsid w:val="00933E89"/>
    <w:rsid w:val="0093521D"/>
    <w:rsid w:val="009352C2"/>
    <w:rsid w:val="009366A0"/>
    <w:rsid w:val="00936991"/>
    <w:rsid w:val="00936A65"/>
    <w:rsid w:val="0093742D"/>
    <w:rsid w:val="00937D43"/>
    <w:rsid w:val="00944188"/>
    <w:rsid w:val="00944BC9"/>
    <w:rsid w:val="00945BAB"/>
    <w:rsid w:val="00950692"/>
    <w:rsid w:val="00950AFA"/>
    <w:rsid w:val="009539FA"/>
    <w:rsid w:val="0095456E"/>
    <w:rsid w:val="009563C7"/>
    <w:rsid w:val="00956A8F"/>
    <w:rsid w:val="00956B8B"/>
    <w:rsid w:val="00960885"/>
    <w:rsid w:val="00960ED8"/>
    <w:rsid w:val="00962977"/>
    <w:rsid w:val="00963E71"/>
    <w:rsid w:val="00963F09"/>
    <w:rsid w:val="00965457"/>
    <w:rsid w:val="009657FE"/>
    <w:rsid w:val="00967F16"/>
    <w:rsid w:val="00970344"/>
    <w:rsid w:val="00970402"/>
    <w:rsid w:val="009716A7"/>
    <w:rsid w:val="00972121"/>
    <w:rsid w:val="00972180"/>
    <w:rsid w:val="00972377"/>
    <w:rsid w:val="00973E5C"/>
    <w:rsid w:val="009744A9"/>
    <w:rsid w:val="0097639E"/>
    <w:rsid w:val="00976A69"/>
    <w:rsid w:val="00980070"/>
    <w:rsid w:val="0098027C"/>
    <w:rsid w:val="009802A7"/>
    <w:rsid w:val="00980E35"/>
    <w:rsid w:val="00983B5F"/>
    <w:rsid w:val="0098414F"/>
    <w:rsid w:val="00984AC0"/>
    <w:rsid w:val="00984EF9"/>
    <w:rsid w:val="00985405"/>
    <w:rsid w:val="009875F0"/>
    <w:rsid w:val="00987D9A"/>
    <w:rsid w:val="00990B3A"/>
    <w:rsid w:val="00993563"/>
    <w:rsid w:val="00993AFE"/>
    <w:rsid w:val="00994229"/>
    <w:rsid w:val="00995B85"/>
    <w:rsid w:val="009964D2"/>
    <w:rsid w:val="009A092C"/>
    <w:rsid w:val="009A0F8B"/>
    <w:rsid w:val="009A2115"/>
    <w:rsid w:val="009A25AD"/>
    <w:rsid w:val="009A2728"/>
    <w:rsid w:val="009A3583"/>
    <w:rsid w:val="009A4470"/>
    <w:rsid w:val="009A4D43"/>
    <w:rsid w:val="009A72C1"/>
    <w:rsid w:val="009B04D6"/>
    <w:rsid w:val="009B10F8"/>
    <w:rsid w:val="009B260B"/>
    <w:rsid w:val="009B63DA"/>
    <w:rsid w:val="009C226C"/>
    <w:rsid w:val="009C4A3B"/>
    <w:rsid w:val="009C5B98"/>
    <w:rsid w:val="009C7477"/>
    <w:rsid w:val="009D1557"/>
    <w:rsid w:val="009D231F"/>
    <w:rsid w:val="009D3020"/>
    <w:rsid w:val="009D3B1D"/>
    <w:rsid w:val="009D3C5C"/>
    <w:rsid w:val="009D4C4A"/>
    <w:rsid w:val="009D4FAF"/>
    <w:rsid w:val="009D5D2E"/>
    <w:rsid w:val="009D7304"/>
    <w:rsid w:val="009D73DE"/>
    <w:rsid w:val="009D7677"/>
    <w:rsid w:val="009E0C91"/>
    <w:rsid w:val="009E0F96"/>
    <w:rsid w:val="009E7262"/>
    <w:rsid w:val="009E7F7B"/>
    <w:rsid w:val="009F1210"/>
    <w:rsid w:val="009F1875"/>
    <w:rsid w:val="009F1AB9"/>
    <w:rsid w:val="009F20AD"/>
    <w:rsid w:val="009F3B99"/>
    <w:rsid w:val="009F45B5"/>
    <w:rsid w:val="009F4C4F"/>
    <w:rsid w:val="009F4C8B"/>
    <w:rsid w:val="009F677A"/>
    <w:rsid w:val="009F71A2"/>
    <w:rsid w:val="009F7748"/>
    <w:rsid w:val="00A00663"/>
    <w:rsid w:val="00A0366F"/>
    <w:rsid w:val="00A0387B"/>
    <w:rsid w:val="00A0524D"/>
    <w:rsid w:val="00A05338"/>
    <w:rsid w:val="00A059C5"/>
    <w:rsid w:val="00A07DA3"/>
    <w:rsid w:val="00A10066"/>
    <w:rsid w:val="00A1014E"/>
    <w:rsid w:val="00A10412"/>
    <w:rsid w:val="00A12A27"/>
    <w:rsid w:val="00A12D5E"/>
    <w:rsid w:val="00A12EF8"/>
    <w:rsid w:val="00A1312F"/>
    <w:rsid w:val="00A1368A"/>
    <w:rsid w:val="00A14436"/>
    <w:rsid w:val="00A1464C"/>
    <w:rsid w:val="00A151A7"/>
    <w:rsid w:val="00A15362"/>
    <w:rsid w:val="00A16370"/>
    <w:rsid w:val="00A16814"/>
    <w:rsid w:val="00A1710A"/>
    <w:rsid w:val="00A17D6A"/>
    <w:rsid w:val="00A20A27"/>
    <w:rsid w:val="00A217E3"/>
    <w:rsid w:val="00A22793"/>
    <w:rsid w:val="00A238F9"/>
    <w:rsid w:val="00A239C8"/>
    <w:rsid w:val="00A240C7"/>
    <w:rsid w:val="00A25357"/>
    <w:rsid w:val="00A26863"/>
    <w:rsid w:val="00A278D5"/>
    <w:rsid w:val="00A3161E"/>
    <w:rsid w:val="00A322E2"/>
    <w:rsid w:val="00A32E0D"/>
    <w:rsid w:val="00A33C1E"/>
    <w:rsid w:val="00A351D2"/>
    <w:rsid w:val="00A366A8"/>
    <w:rsid w:val="00A40017"/>
    <w:rsid w:val="00A40B39"/>
    <w:rsid w:val="00A4139B"/>
    <w:rsid w:val="00A41804"/>
    <w:rsid w:val="00A41C73"/>
    <w:rsid w:val="00A43512"/>
    <w:rsid w:val="00A43C01"/>
    <w:rsid w:val="00A454E8"/>
    <w:rsid w:val="00A466BC"/>
    <w:rsid w:val="00A5074D"/>
    <w:rsid w:val="00A50DEC"/>
    <w:rsid w:val="00A51539"/>
    <w:rsid w:val="00A53223"/>
    <w:rsid w:val="00A537C0"/>
    <w:rsid w:val="00A54455"/>
    <w:rsid w:val="00A546FA"/>
    <w:rsid w:val="00A54CF2"/>
    <w:rsid w:val="00A573F6"/>
    <w:rsid w:val="00A60484"/>
    <w:rsid w:val="00A61A7A"/>
    <w:rsid w:val="00A61ACC"/>
    <w:rsid w:val="00A61C11"/>
    <w:rsid w:val="00A61C5E"/>
    <w:rsid w:val="00A61F98"/>
    <w:rsid w:val="00A62F63"/>
    <w:rsid w:val="00A63122"/>
    <w:rsid w:val="00A63536"/>
    <w:rsid w:val="00A63DCC"/>
    <w:rsid w:val="00A655DB"/>
    <w:rsid w:val="00A66AE3"/>
    <w:rsid w:val="00A66C42"/>
    <w:rsid w:val="00A67876"/>
    <w:rsid w:val="00A67DE7"/>
    <w:rsid w:val="00A7143E"/>
    <w:rsid w:val="00A73735"/>
    <w:rsid w:val="00A746CC"/>
    <w:rsid w:val="00A753CF"/>
    <w:rsid w:val="00A760F2"/>
    <w:rsid w:val="00A763B6"/>
    <w:rsid w:val="00A80AB2"/>
    <w:rsid w:val="00A81217"/>
    <w:rsid w:val="00A81890"/>
    <w:rsid w:val="00A81BD1"/>
    <w:rsid w:val="00A81CA3"/>
    <w:rsid w:val="00A81F8E"/>
    <w:rsid w:val="00A8220A"/>
    <w:rsid w:val="00A82E66"/>
    <w:rsid w:val="00A837F3"/>
    <w:rsid w:val="00A84060"/>
    <w:rsid w:val="00A8540D"/>
    <w:rsid w:val="00A85C49"/>
    <w:rsid w:val="00A8612A"/>
    <w:rsid w:val="00A86625"/>
    <w:rsid w:val="00A86E3A"/>
    <w:rsid w:val="00A915EB"/>
    <w:rsid w:val="00A91F6E"/>
    <w:rsid w:val="00A93128"/>
    <w:rsid w:val="00A967E1"/>
    <w:rsid w:val="00A96A72"/>
    <w:rsid w:val="00A97FA2"/>
    <w:rsid w:val="00AA0A63"/>
    <w:rsid w:val="00AA0B9B"/>
    <w:rsid w:val="00AA378C"/>
    <w:rsid w:val="00AA453E"/>
    <w:rsid w:val="00AA4589"/>
    <w:rsid w:val="00AA4BCE"/>
    <w:rsid w:val="00AA4EEA"/>
    <w:rsid w:val="00AA539B"/>
    <w:rsid w:val="00AA69D5"/>
    <w:rsid w:val="00AA6FB4"/>
    <w:rsid w:val="00AB022E"/>
    <w:rsid w:val="00AB1691"/>
    <w:rsid w:val="00AB1C9E"/>
    <w:rsid w:val="00AB2743"/>
    <w:rsid w:val="00AB27BC"/>
    <w:rsid w:val="00AB2FEA"/>
    <w:rsid w:val="00AB42DB"/>
    <w:rsid w:val="00AB4813"/>
    <w:rsid w:val="00AB7834"/>
    <w:rsid w:val="00AB7CDE"/>
    <w:rsid w:val="00AC2F2E"/>
    <w:rsid w:val="00AC34E3"/>
    <w:rsid w:val="00AC3673"/>
    <w:rsid w:val="00AC44C5"/>
    <w:rsid w:val="00AC6590"/>
    <w:rsid w:val="00AD042B"/>
    <w:rsid w:val="00AD10C9"/>
    <w:rsid w:val="00AD246E"/>
    <w:rsid w:val="00AD287C"/>
    <w:rsid w:val="00AD297E"/>
    <w:rsid w:val="00AD442D"/>
    <w:rsid w:val="00AD4C50"/>
    <w:rsid w:val="00AD51E5"/>
    <w:rsid w:val="00AD541E"/>
    <w:rsid w:val="00AD67A3"/>
    <w:rsid w:val="00AD6CFE"/>
    <w:rsid w:val="00AD705B"/>
    <w:rsid w:val="00AE0C8C"/>
    <w:rsid w:val="00AE23A7"/>
    <w:rsid w:val="00AE3BDF"/>
    <w:rsid w:val="00AF07AC"/>
    <w:rsid w:val="00AF3156"/>
    <w:rsid w:val="00AF5EFE"/>
    <w:rsid w:val="00AF76EE"/>
    <w:rsid w:val="00AF7EBA"/>
    <w:rsid w:val="00B00E48"/>
    <w:rsid w:val="00B03F70"/>
    <w:rsid w:val="00B06695"/>
    <w:rsid w:val="00B0686E"/>
    <w:rsid w:val="00B06DB2"/>
    <w:rsid w:val="00B101FB"/>
    <w:rsid w:val="00B1042E"/>
    <w:rsid w:val="00B118B9"/>
    <w:rsid w:val="00B12FCE"/>
    <w:rsid w:val="00B147A3"/>
    <w:rsid w:val="00B147AC"/>
    <w:rsid w:val="00B14DF8"/>
    <w:rsid w:val="00B15E81"/>
    <w:rsid w:val="00B162B3"/>
    <w:rsid w:val="00B20401"/>
    <w:rsid w:val="00B20926"/>
    <w:rsid w:val="00B20EA9"/>
    <w:rsid w:val="00B21021"/>
    <w:rsid w:val="00B225A2"/>
    <w:rsid w:val="00B2494A"/>
    <w:rsid w:val="00B252CC"/>
    <w:rsid w:val="00B26231"/>
    <w:rsid w:val="00B275FE"/>
    <w:rsid w:val="00B27E02"/>
    <w:rsid w:val="00B308FC"/>
    <w:rsid w:val="00B31BE2"/>
    <w:rsid w:val="00B335C4"/>
    <w:rsid w:val="00B34D6E"/>
    <w:rsid w:val="00B35341"/>
    <w:rsid w:val="00B356C6"/>
    <w:rsid w:val="00B3656A"/>
    <w:rsid w:val="00B40FDB"/>
    <w:rsid w:val="00B412C3"/>
    <w:rsid w:val="00B42078"/>
    <w:rsid w:val="00B42463"/>
    <w:rsid w:val="00B44436"/>
    <w:rsid w:val="00B46ABE"/>
    <w:rsid w:val="00B46B50"/>
    <w:rsid w:val="00B46EF8"/>
    <w:rsid w:val="00B47D94"/>
    <w:rsid w:val="00B52380"/>
    <w:rsid w:val="00B56749"/>
    <w:rsid w:val="00B57B0A"/>
    <w:rsid w:val="00B57CB0"/>
    <w:rsid w:val="00B6002B"/>
    <w:rsid w:val="00B60785"/>
    <w:rsid w:val="00B63722"/>
    <w:rsid w:val="00B65208"/>
    <w:rsid w:val="00B66A4D"/>
    <w:rsid w:val="00B6757B"/>
    <w:rsid w:val="00B70300"/>
    <w:rsid w:val="00B707A7"/>
    <w:rsid w:val="00B7199C"/>
    <w:rsid w:val="00B71A72"/>
    <w:rsid w:val="00B71CA6"/>
    <w:rsid w:val="00B724BD"/>
    <w:rsid w:val="00B7417C"/>
    <w:rsid w:val="00B74374"/>
    <w:rsid w:val="00B74D2B"/>
    <w:rsid w:val="00B74F09"/>
    <w:rsid w:val="00B769B9"/>
    <w:rsid w:val="00B77C52"/>
    <w:rsid w:val="00B820EB"/>
    <w:rsid w:val="00B84570"/>
    <w:rsid w:val="00B8596E"/>
    <w:rsid w:val="00B859D7"/>
    <w:rsid w:val="00B8718A"/>
    <w:rsid w:val="00B90828"/>
    <w:rsid w:val="00B915DB"/>
    <w:rsid w:val="00B91A8C"/>
    <w:rsid w:val="00B91F1E"/>
    <w:rsid w:val="00B92F6E"/>
    <w:rsid w:val="00B934AC"/>
    <w:rsid w:val="00B93F20"/>
    <w:rsid w:val="00B958FD"/>
    <w:rsid w:val="00B96ACB"/>
    <w:rsid w:val="00B96DDF"/>
    <w:rsid w:val="00B97673"/>
    <w:rsid w:val="00B97DC3"/>
    <w:rsid w:val="00BA0060"/>
    <w:rsid w:val="00BA0B2D"/>
    <w:rsid w:val="00BA2A42"/>
    <w:rsid w:val="00BA2D2A"/>
    <w:rsid w:val="00BA469C"/>
    <w:rsid w:val="00BA4CEF"/>
    <w:rsid w:val="00BA50A6"/>
    <w:rsid w:val="00BA575D"/>
    <w:rsid w:val="00BA5AE7"/>
    <w:rsid w:val="00BB028A"/>
    <w:rsid w:val="00BB0663"/>
    <w:rsid w:val="00BB1F62"/>
    <w:rsid w:val="00BB23C7"/>
    <w:rsid w:val="00BB2572"/>
    <w:rsid w:val="00BB2AE3"/>
    <w:rsid w:val="00BB3727"/>
    <w:rsid w:val="00BB48C6"/>
    <w:rsid w:val="00BB4C96"/>
    <w:rsid w:val="00BB6395"/>
    <w:rsid w:val="00BB6A91"/>
    <w:rsid w:val="00BB6DC6"/>
    <w:rsid w:val="00BB7616"/>
    <w:rsid w:val="00BC0658"/>
    <w:rsid w:val="00BC078A"/>
    <w:rsid w:val="00BC0793"/>
    <w:rsid w:val="00BC07F9"/>
    <w:rsid w:val="00BC1142"/>
    <w:rsid w:val="00BC2BA8"/>
    <w:rsid w:val="00BC3D52"/>
    <w:rsid w:val="00BC4FD5"/>
    <w:rsid w:val="00BC51C6"/>
    <w:rsid w:val="00BC54FC"/>
    <w:rsid w:val="00BD05F8"/>
    <w:rsid w:val="00BD1970"/>
    <w:rsid w:val="00BD1AEC"/>
    <w:rsid w:val="00BD222B"/>
    <w:rsid w:val="00BD27DF"/>
    <w:rsid w:val="00BD5E92"/>
    <w:rsid w:val="00BD6DCA"/>
    <w:rsid w:val="00BD6FCA"/>
    <w:rsid w:val="00BD792D"/>
    <w:rsid w:val="00BE16E3"/>
    <w:rsid w:val="00BE1AE1"/>
    <w:rsid w:val="00BE253A"/>
    <w:rsid w:val="00BE25C9"/>
    <w:rsid w:val="00BE3B04"/>
    <w:rsid w:val="00BE6856"/>
    <w:rsid w:val="00BE6B61"/>
    <w:rsid w:val="00BE7335"/>
    <w:rsid w:val="00BE734A"/>
    <w:rsid w:val="00BF0489"/>
    <w:rsid w:val="00BF1468"/>
    <w:rsid w:val="00BF4256"/>
    <w:rsid w:val="00BF4417"/>
    <w:rsid w:val="00BF5316"/>
    <w:rsid w:val="00BF54C1"/>
    <w:rsid w:val="00BF6224"/>
    <w:rsid w:val="00BF6A88"/>
    <w:rsid w:val="00BF6BA9"/>
    <w:rsid w:val="00BF7068"/>
    <w:rsid w:val="00C0155F"/>
    <w:rsid w:val="00C041FE"/>
    <w:rsid w:val="00C045C6"/>
    <w:rsid w:val="00C05B53"/>
    <w:rsid w:val="00C05F49"/>
    <w:rsid w:val="00C1032E"/>
    <w:rsid w:val="00C10EA7"/>
    <w:rsid w:val="00C11B05"/>
    <w:rsid w:val="00C129C4"/>
    <w:rsid w:val="00C142D2"/>
    <w:rsid w:val="00C14A23"/>
    <w:rsid w:val="00C167F3"/>
    <w:rsid w:val="00C21790"/>
    <w:rsid w:val="00C221D2"/>
    <w:rsid w:val="00C239A0"/>
    <w:rsid w:val="00C239DC"/>
    <w:rsid w:val="00C254BA"/>
    <w:rsid w:val="00C25599"/>
    <w:rsid w:val="00C25AAF"/>
    <w:rsid w:val="00C25EB2"/>
    <w:rsid w:val="00C26CD3"/>
    <w:rsid w:val="00C26F06"/>
    <w:rsid w:val="00C26F25"/>
    <w:rsid w:val="00C312AF"/>
    <w:rsid w:val="00C3153D"/>
    <w:rsid w:val="00C326DC"/>
    <w:rsid w:val="00C32921"/>
    <w:rsid w:val="00C32E01"/>
    <w:rsid w:val="00C3527D"/>
    <w:rsid w:val="00C352B0"/>
    <w:rsid w:val="00C3573A"/>
    <w:rsid w:val="00C357BC"/>
    <w:rsid w:val="00C36494"/>
    <w:rsid w:val="00C36C5B"/>
    <w:rsid w:val="00C36EBE"/>
    <w:rsid w:val="00C3786B"/>
    <w:rsid w:val="00C405A0"/>
    <w:rsid w:val="00C40609"/>
    <w:rsid w:val="00C406B1"/>
    <w:rsid w:val="00C40867"/>
    <w:rsid w:val="00C429C7"/>
    <w:rsid w:val="00C42C85"/>
    <w:rsid w:val="00C43743"/>
    <w:rsid w:val="00C4434C"/>
    <w:rsid w:val="00C4554F"/>
    <w:rsid w:val="00C47CA5"/>
    <w:rsid w:val="00C5039C"/>
    <w:rsid w:val="00C51578"/>
    <w:rsid w:val="00C5189B"/>
    <w:rsid w:val="00C51CB3"/>
    <w:rsid w:val="00C53199"/>
    <w:rsid w:val="00C531D5"/>
    <w:rsid w:val="00C545B4"/>
    <w:rsid w:val="00C5461B"/>
    <w:rsid w:val="00C55D0B"/>
    <w:rsid w:val="00C55E07"/>
    <w:rsid w:val="00C55EAC"/>
    <w:rsid w:val="00C57925"/>
    <w:rsid w:val="00C57A65"/>
    <w:rsid w:val="00C60578"/>
    <w:rsid w:val="00C62745"/>
    <w:rsid w:val="00C6414A"/>
    <w:rsid w:val="00C642D5"/>
    <w:rsid w:val="00C64FCC"/>
    <w:rsid w:val="00C66366"/>
    <w:rsid w:val="00C70304"/>
    <w:rsid w:val="00C73A56"/>
    <w:rsid w:val="00C759DF"/>
    <w:rsid w:val="00C75E6C"/>
    <w:rsid w:val="00C80219"/>
    <w:rsid w:val="00C80A44"/>
    <w:rsid w:val="00C80A6A"/>
    <w:rsid w:val="00C818AE"/>
    <w:rsid w:val="00C81B25"/>
    <w:rsid w:val="00C82D4D"/>
    <w:rsid w:val="00C82EEE"/>
    <w:rsid w:val="00C83427"/>
    <w:rsid w:val="00C83E8C"/>
    <w:rsid w:val="00C84F82"/>
    <w:rsid w:val="00C85CC7"/>
    <w:rsid w:val="00C86EFF"/>
    <w:rsid w:val="00C87637"/>
    <w:rsid w:val="00C87C0A"/>
    <w:rsid w:val="00C92F5B"/>
    <w:rsid w:val="00C9406C"/>
    <w:rsid w:val="00C94929"/>
    <w:rsid w:val="00C95154"/>
    <w:rsid w:val="00C9656A"/>
    <w:rsid w:val="00CA0DC2"/>
    <w:rsid w:val="00CA119C"/>
    <w:rsid w:val="00CA3979"/>
    <w:rsid w:val="00CA5BB7"/>
    <w:rsid w:val="00CA71F6"/>
    <w:rsid w:val="00CA7F11"/>
    <w:rsid w:val="00CB20D2"/>
    <w:rsid w:val="00CB377D"/>
    <w:rsid w:val="00CB3AAB"/>
    <w:rsid w:val="00CB4B32"/>
    <w:rsid w:val="00CB5B06"/>
    <w:rsid w:val="00CB7006"/>
    <w:rsid w:val="00CC36E6"/>
    <w:rsid w:val="00CC3CCE"/>
    <w:rsid w:val="00CC4B3E"/>
    <w:rsid w:val="00CC5C5E"/>
    <w:rsid w:val="00CC64D4"/>
    <w:rsid w:val="00CC6BBF"/>
    <w:rsid w:val="00CC795B"/>
    <w:rsid w:val="00CC7DE4"/>
    <w:rsid w:val="00CD2E59"/>
    <w:rsid w:val="00CD37FA"/>
    <w:rsid w:val="00CD494E"/>
    <w:rsid w:val="00CD4EC1"/>
    <w:rsid w:val="00CD5548"/>
    <w:rsid w:val="00CD5922"/>
    <w:rsid w:val="00CD5AAA"/>
    <w:rsid w:val="00CD71B7"/>
    <w:rsid w:val="00CD7546"/>
    <w:rsid w:val="00CE0B62"/>
    <w:rsid w:val="00CE21D9"/>
    <w:rsid w:val="00CE227C"/>
    <w:rsid w:val="00CE339C"/>
    <w:rsid w:val="00CE3660"/>
    <w:rsid w:val="00CE3866"/>
    <w:rsid w:val="00CE3B8C"/>
    <w:rsid w:val="00CE4E83"/>
    <w:rsid w:val="00CE6780"/>
    <w:rsid w:val="00CF0005"/>
    <w:rsid w:val="00CF02F3"/>
    <w:rsid w:val="00CF0B1C"/>
    <w:rsid w:val="00CF0DF7"/>
    <w:rsid w:val="00CF57C8"/>
    <w:rsid w:val="00CF5CB9"/>
    <w:rsid w:val="00CF5F0E"/>
    <w:rsid w:val="00CF5FC4"/>
    <w:rsid w:val="00CF7C3A"/>
    <w:rsid w:val="00D00698"/>
    <w:rsid w:val="00D00C14"/>
    <w:rsid w:val="00D02193"/>
    <w:rsid w:val="00D02F35"/>
    <w:rsid w:val="00D03D80"/>
    <w:rsid w:val="00D05535"/>
    <w:rsid w:val="00D05CDF"/>
    <w:rsid w:val="00D06A42"/>
    <w:rsid w:val="00D06F85"/>
    <w:rsid w:val="00D078F6"/>
    <w:rsid w:val="00D1022F"/>
    <w:rsid w:val="00D10427"/>
    <w:rsid w:val="00D1079A"/>
    <w:rsid w:val="00D114C1"/>
    <w:rsid w:val="00D12958"/>
    <w:rsid w:val="00D147DD"/>
    <w:rsid w:val="00D14F57"/>
    <w:rsid w:val="00D2021F"/>
    <w:rsid w:val="00D20343"/>
    <w:rsid w:val="00D20654"/>
    <w:rsid w:val="00D212E3"/>
    <w:rsid w:val="00D21543"/>
    <w:rsid w:val="00D21656"/>
    <w:rsid w:val="00D21AEC"/>
    <w:rsid w:val="00D2731A"/>
    <w:rsid w:val="00D31AAA"/>
    <w:rsid w:val="00D35036"/>
    <w:rsid w:val="00D355BB"/>
    <w:rsid w:val="00D35FBC"/>
    <w:rsid w:val="00D37F7F"/>
    <w:rsid w:val="00D4358C"/>
    <w:rsid w:val="00D4547E"/>
    <w:rsid w:val="00D4638E"/>
    <w:rsid w:val="00D46CB4"/>
    <w:rsid w:val="00D51CBF"/>
    <w:rsid w:val="00D51D68"/>
    <w:rsid w:val="00D53A19"/>
    <w:rsid w:val="00D53D77"/>
    <w:rsid w:val="00D5438F"/>
    <w:rsid w:val="00D544AE"/>
    <w:rsid w:val="00D54D0B"/>
    <w:rsid w:val="00D5751F"/>
    <w:rsid w:val="00D63366"/>
    <w:rsid w:val="00D63577"/>
    <w:rsid w:val="00D63C8C"/>
    <w:rsid w:val="00D651DE"/>
    <w:rsid w:val="00D65C1E"/>
    <w:rsid w:val="00D67378"/>
    <w:rsid w:val="00D67DFA"/>
    <w:rsid w:val="00D71365"/>
    <w:rsid w:val="00D71B9B"/>
    <w:rsid w:val="00D72B77"/>
    <w:rsid w:val="00D7356D"/>
    <w:rsid w:val="00D74327"/>
    <w:rsid w:val="00D74556"/>
    <w:rsid w:val="00D75519"/>
    <w:rsid w:val="00D76DC7"/>
    <w:rsid w:val="00D82A55"/>
    <w:rsid w:val="00D82F22"/>
    <w:rsid w:val="00D837E9"/>
    <w:rsid w:val="00D8548F"/>
    <w:rsid w:val="00D86656"/>
    <w:rsid w:val="00D86956"/>
    <w:rsid w:val="00D876C5"/>
    <w:rsid w:val="00D90603"/>
    <w:rsid w:val="00D9118E"/>
    <w:rsid w:val="00D93B83"/>
    <w:rsid w:val="00D945DE"/>
    <w:rsid w:val="00D94931"/>
    <w:rsid w:val="00D94BD5"/>
    <w:rsid w:val="00D962F3"/>
    <w:rsid w:val="00DA180F"/>
    <w:rsid w:val="00DA1A01"/>
    <w:rsid w:val="00DA2CDE"/>
    <w:rsid w:val="00DA2DBA"/>
    <w:rsid w:val="00DA3613"/>
    <w:rsid w:val="00DA4E8D"/>
    <w:rsid w:val="00DA5921"/>
    <w:rsid w:val="00DA5B41"/>
    <w:rsid w:val="00DB10DC"/>
    <w:rsid w:val="00DB15F3"/>
    <w:rsid w:val="00DB29AA"/>
    <w:rsid w:val="00DB3174"/>
    <w:rsid w:val="00DB3CFA"/>
    <w:rsid w:val="00DB4ABD"/>
    <w:rsid w:val="00DB4EF6"/>
    <w:rsid w:val="00DB6856"/>
    <w:rsid w:val="00DB6EC0"/>
    <w:rsid w:val="00DB7DFA"/>
    <w:rsid w:val="00DC0851"/>
    <w:rsid w:val="00DC08DB"/>
    <w:rsid w:val="00DC0E3A"/>
    <w:rsid w:val="00DC1B45"/>
    <w:rsid w:val="00DC1E6E"/>
    <w:rsid w:val="00DC2E7B"/>
    <w:rsid w:val="00DC441B"/>
    <w:rsid w:val="00DC46FC"/>
    <w:rsid w:val="00DC4DD5"/>
    <w:rsid w:val="00DC55C2"/>
    <w:rsid w:val="00DC6874"/>
    <w:rsid w:val="00DC7C72"/>
    <w:rsid w:val="00DD135A"/>
    <w:rsid w:val="00DD1963"/>
    <w:rsid w:val="00DD2289"/>
    <w:rsid w:val="00DD344E"/>
    <w:rsid w:val="00DD3FFB"/>
    <w:rsid w:val="00DD52AC"/>
    <w:rsid w:val="00DD5354"/>
    <w:rsid w:val="00DD605D"/>
    <w:rsid w:val="00DD6503"/>
    <w:rsid w:val="00DE08AC"/>
    <w:rsid w:val="00DE1241"/>
    <w:rsid w:val="00DE355B"/>
    <w:rsid w:val="00DE3D2C"/>
    <w:rsid w:val="00DE4C81"/>
    <w:rsid w:val="00DE5302"/>
    <w:rsid w:val="00DE65EF"/>
    <w:rsid w:val="00DE712F"/>
    <w:rsid w:val="00DF01BB"/>
    <w:rsid w:val="00DF069B"/>
    <w:rsid w:val="00DF141E"/>
    <w:rsid w:val="00DF3D4E"/>
    <w:rsid w:val="00DF435B"/>
    <w:rsid w:val="00DF73FA"/>
    <w:rsid w:val="00E01C56"/>
    <w:rsid w:val="00E032EE"/>
    <w:rsid w:val="00E05153"/>
    <w:rsid w:val="00E05ADB"/>
    <w:rsid w:val="00E06C43"/>
    <w:rsid w:val="00E07D5D"/>
    <w:rsid w:val="00E11820"/>
    <w:rsid w:val="00E11F81"/>
    <w:rsid w:val="00E13610"/>
    <w:rsid w:val="00E14D58"/>
    <w:rsid w:val="00E15D1F"/>
    <w:rsid w:val="00E216C7"/>
    <w:rsid w:val="00E229FB"/>
    <w:rsid w:val="00E2463B"/>
    <w:rsid w:val="00E25420"/>
    <w:rsid w:val="00E25723"/>
    <w:rsid w:val="00E2611B"/>
    <w:rsid w:val="00E30108"/>
    <w:rsid w:val="00E3025D"/>
    <w:rsid w:val="00E31236"/>
    <w:rsid w:val="00E32616"/>
    <w:rsid w:val="00E341A0"/>
    <w:rsid w:val="00E349DE"/>
    <w:rsid w:val="00E3681B"/>
    <w:rsid w:val="00E36DBB"/>
    <w:rsid w:val="00E407F7"/>
    <w:rsid w:val="00E4218F"/>
    <w:rsid w:val="00E429D6"/>
    <w:rsid w:val="00E43035"/>
    <w:rsid w:val="00E45057"/>
    <w:rsid w:val="00E46E6B"/>
    <w:rsid w:val="00E51569"/>
    <w:rsid w:val="00E521A1"/>
    <w:rsid w:val="00E52618"/>
    <w:rsid w:val="00E54595"/>
    <w:rsid w:val="00E54788"/>
    <w:rsid w:val="00E56881"/>
    <w:rsid w:val="00E60F75"/>
    <w:rsid w:val="00E62226"/>
    <w:rsid w:val="00E62389"/>
    <w:rsid w:val="00E6262D"/>
    <w:rsid w:val="00E62A42"/>
    <w:rsid w:val="00E630F9"/>
    <w:rsid w:val="00E64879"/>
    <w:rsid w:val="00E66E27"/>
    <w:rsid w:val="00E675B5"/>
    <w:rsid w:val="00E67BB2"/>
    <w:rsid w:val="00E67E67"/>
    <w:rsid w:val="00E73F89"/>
    <w:rsid w:val="00E746A7"/>
    <w:rsid w:val="00E7485D"/>
    <w:rsid w:val="00E74AD6"/>
    <w:rsid w:val="00E759B9"/>
    <w:rsid w:val="00E75DC4"/>
    <w:rsid w:val="00E77106"/>
    <w:rsid w:val="00E774A6"/>
    <w:rsid w:val="00E80C35"/>
    <w:rsid w:val="00E82190"/>
    <w:rsid w:val="00E83794"/>
    <w:rsid w:val="00E84671"/>
    <w:rsid w:val="00E8621A"/>
    <w:rsid w:val="00E865F2"/>
    <w:rsid w:val="00E871B5"/>
    <w:rsid w:val="00E90BC7"/>
    <w:rsid w:val="00E90FE9"/>
    <w:rsid w:val="00E919A2"/>
    <w:rsid w:val="00E91C10"/>
    <w:rsid w:val="00E9310C"/>
    <w:rsid w:val="00E93A60"/>
    <w:rsid w:val="00E93AEF"/>
    <w:rsid w:val="00E94078"/>
    <w:rsid w:val="00E95BC2"/>
    <w:rsid w:val="00E961E0"/>
    <w:rsid w:val="00E96352"/>
    <w:rsid w:val="00E96470"/>
    <w:rsid w:val="00E97089"/>
    <w:rsid w:val="00E977A2"/>
    <w:rsid w:val="00EA021C"/>
    <w:rsid w:val="00EA1BDE"/>
    <w:rsid w:val="00EA3762"/>
    <w:rsid w:val="00EA3ED7"/>
    <w:rsid w:val="00EA4653"/>
    <w:rsid w:val="00EA4BFE"/>
    <w:rsid w:val="00EA5D8C"/>
    <w:rsid w:val="00EA5EB9"/>
    <w:rsid w:val="00EA63F5"/>
    <w:rsid w:val="00EA7122"/>
    <w:rsid w:val="00EB0077"/>
    <w:rsid w:val="00EB1265"/>
    <w:rsid w:val="00EB2C9F"/>
    <w:rsid w:val="00EB5795"/>
    <w:rsid w:val="00EB72B9"/>
    <w:rsid w:val="00EC0947"/>
    <w:rsid w:val="00EC09EB"/>
    <w:rsid w:val="00EC0D59"/>
    <w:rsid w:val="00EC101E"/>
    <w:rsid w:val="00EC2328"/>
    <w:rsid w:val="00EC2FA5"/>
    <w:rsid w:val="00EC3777"/>
    <w:rsid w:val="00EC4E68"/>
    <w:rsid w:val="00EC789F"/>
    <w:rsid w:val="00ED0A05"/>
    <w:rsid w:val="00ED0AF1"/>
    <w:rsid w:val="00ED3955"/>
    <w:rsid w:val="00ED3F57"/>
    <w:rsid w:val="00ED5C54"/>
    <w:rsid w:val="00ED708D"/>
    <w:rsid w:val="00ED734A"/>
    <w:rsid w:val="00ED738A"/>
    <w:rsid w:val="00ED7D2B"/>
    <w:rsid w:val="00EE006F"/>
    <w:rsid w:val="00EE08FB"/>
    <w:rsid w:val="00EE092F"/>
    <w:rsid w:val="00EE0F70"/>
    <w:rsid w:val="00EE166E"/>
    <w:rsid w:val="00EE17F1"/>
    <w:rsid w:val="00EE34D4"/>
    <w:rsid w:val="00EE3C17"/>
    <w:rsid w:val="00EE473C"/>
    <w:rsid w:val="00EE57F9"/>
    <w:rsid w:val="00EE6B42"/>
    <w:rsid w:val="00EE7A24"/>
    <w:rsid w:val="00EF13A7"/>
    <w:rsid w:val="00EF1898"/>
    <w:rsid w:val="00EF1B46"/>
    <w:rsid w:val="00EF204A"/>
    <w:rsid w:val="00EF23A6"/>
    <w:rsid w:val="00EF24C0"/>
    <w:rsid w:val="00EF2A95"/>
    <w:rsid w:val="00EF2AF1"/>
    <w:rsid w:val="00EF2B71"/>
    <w:rsid w:val="00EF3350"/>
    <w:rsid w:val="00EF45D5"/>
    <w:rsid w:val="00EF523E"/>
    <w:rsid w:val="00EF576B"/>
    <w:rsid w:val="00EF5B31"/>
    <w:rsid w:val="00EF6003"/>
    <w:rsid w:val="00F004EE"/>
    <w:rsid w:val="00F008F7"/>
    <w:rsid w:val="00F0267B"/>
    <w:rsid w:val="00F030AC"/>
    <w:rsid w:val="00F04806"/>
    <w:rsid w:val="00F058CA"/>
    <w:rsid w:val="00F06249"/>
    <w:rsid w:val="00F063BD"/>
    <w:rsid w:val="00F0670A"/>
    <w:rsid w:val="00F076E7"/>
    <w:rsid w:val="00F07C78"/>
    <w:rsid w:val="00F10885"/>
    <w:rsid w:val="00F12EAB"/>
    <w:rsid w:val="00F12F72"/>
    <w:rsid w:val="00F13ABD"/>
    <w:rsid w:val="00F15220"/>
    <w:rsid w:val="00F217F9"/>
    <w:rsid w:val="00F22737"/>
    <w:rsid w:val="00F2340B"/>
    <w:rsid w:val="00F23D17"/>
    <w:rsid w:val="00F23D8C"/>
    <w:rsid w:val="00F24486"/>
    <w:rsid w:val="00F24571"/>
    <w:rsid w:val="00F24DA7"/>
    <w:rsid w:val="00F25517"/>
    <w:rsid w:val="00F273FF"/>
    <w:rsid w:val="00F2757D"/>
    <w:rsid w:val="00F27BE9"/>
    <w:rsid w:val="00F30910"/>
    <w:rsid w:val="00F327AA"/>
    <w:rsid w:val="00F3397F"/>
    <w:rsid w:val="00F34B12"/>
    <w:rsid w:val="00F3608D"/>
    <w:rsid w:val="00F36118"/>
    <w:rsid w:val="00F3708F"/>
    <w:rsid w:val="00F42310"/>
    <w:rsid w:val="00F43B3D"/>
    <w:rsid w:val="00F445D5"/>
    <w:rsid w:val="00F44E54"/>
    <w:rsid w:val="00F4539A"/>
    <w:rsid w:val="00F46DFB"/>
    <w:rsid w:val="00F510BA"/>
    <w:rsid w:val="00F51EAC"/>
    <w:rsid w:val="00F52572"/>
    <w:rsid w:val="00F542A4"/>
    <w:rsid w:val="00F544CD"/>
    <w:rsid w:val="00F54C07"/>
    <w:rsid w:val="00F55147"/>
    <w:rsid w:val="00F55218"/>
    <w:rsid w:val="00F552D0"/>
    <w:rsid w:val="00F56465"/>
    <w:rsid w:val="00F56A48"/>
    <w:rsid w:val="00F56D61"/>
    <w:rsid w:val="00F571C2"/>
    <w:rsid w:val="00F60495"/>
    <w:rsid w:val="00F6059E"/>
    <w:rsid w:val="00F60972"/>
    <w:rsid w:val="00F60AD0"/>
    <w:rsid w:val="00F61590"/>
    <w:rsid w:val="00F6184C"/>
    <w:rsid w:val="00F619D0"/>
    <w:rsid w:val="00F627B9"/>
    <w:rsid w:val="00F64B91"/>
    <w:rsid w:val="00F65057"/>
    <w:rsid w:val="00F65253"/>
    <w:rsid w:val="00F65D3B"/>
    <w:rsid w:val="00F67C4E"/>
    <w:rsid w:val="00F71C64"/>
    <w:rsid w:val="00F71CB4"/>
    <w:rsid w:val="00F71F53"/>
    <w:rsid w:val="00F71FBE"/>
    <w:rsid w:val="00F72690"/>
    <w:rsid w:val="00F72BF4"/>
    <w:rsid w:val="00F7352A"/>
    <w:rsid w:val="00F74E54"/>
    <w:rsid w:val="00F75D66"/>
    <w:rsid w:val="00F76FBC"/>
    <w:rsid w:val="00F77602"/>
    <w:rsid w:val="00F77DCA"/>
    <w:rsid w:val="00F84268"/>
    <w:rsid w:val="00F84450"/>
    <w:rsid w:val="00F84777"/>
    <w:rsid w:val="00F87225"/>
    <w:rsid w:val="00F90337"/>
    <w:rsid w:val="00F91037"/>
    <w:rsid w:val="00F93BC2"/>
    <w:rsid w:val="00F93DA0"/>
    <w:rsid w:val="00F944F8"/>
    <w:rsid w:val="00F97513"/>
    <w:rsid w:val="00F97EC7"/>
    <w:rsid w:val="00FA1AA4"/>
    <w:rsid w:val="00FA2AA8"/>
    <w:rsid w:val="00FB007A"/>
    <w:rsid w:val="00FB0788"/>
    <w:rsid w:val="00FB1AA9"/>
    <w:rsid w:val="00FB1D98"/>
    <w:rsid w:val="00FB1E88"/>
    <w:rsid w:val="00FB1E8A"/>
    <w:rsid w:val="00FB2658"/>
    <w:rsid w:val="00FB2831"/>
    <w:rsid w:val="00FB4030"/>
    <w:rsid w:val="00FB4E29"/>
    <w:rsid w:val="00FB5AD1"/>
    <w:rsid w:val="00FC0005"/>
    <w:rsid w:val="00FC02F4"/>
    <w:rsid w:val="00FC05D2"/>
    <w:rsid w:val="00FC10DB"/>
    <w:rsid w:val="00FC24C4"/>
    <w:rsid w:val="00FC2896"/>
    <w:rsid w:val="00FC30C3"/>
    <w:rsid w:val="00FC4B2C"/>
    <w:rsid w:val="00FC706F"/>
    <w:rsid w:val="00FC7ED5"/>
    <w:rsid w:val="00FD0D97"/>
    <w:rsid w:val="00FD11D2"/>
    <w:rsid w:val="00FD2C4E"/>
    <w:rsid w:val="00FD2F3B"/>
    <w:rsid w:val="00FD3DC8"/>
    <w:rsid w:val="00FD40B1"/>
    <w:rsid w:val="00FD4C69"/>
    <w:rsid w:val="00FD7299"/>
    <w:rsid w:val="00FE02BF"/>
    <w:rsid w:val="00FE2FD9"/>
    <w:rsid w:val="00FE4AD4"/>
    <w:rsid w:val="00FE6361"/>
    <w:rsid w:val="00FE6FAD"/>
    <w:rsid w:val="00FE76DF"/>
    <w:rsid w:val="00FE7911"/>
    <w:rsid w:val="00FF3366"/>
    <w:rsid w:val="00FF3945"/>
    <w:rsid w:val="00FF3F2F"/>
    <w:rsid w:val="00FF3F32"/>
    <w:rsid w:val="00FF45BD"/>
    <w:rsid w:val="00FF4B8F"/>
    <w:rsid w:val="00FF55CF"/>
    <w:rsid w:val="00FF6458"/>
    <w:rsid w:val="00FF7472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5C96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85C96"/>
    <w:pPr>
      <w:keepNext/>
      <w:overflowPunct w:val="0"/>
      <w:autoSpaceDE w:val="0"/>
      <w:autoSpaceDN w:val="0"/>
      <w:adjustRightInd w:val="0"/>
      <w:spacing w:line="360" w:lineRule="auto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semiHidden/>
    <w:locked/>
    <w:rsid w:val="00085C96"/>
    <w:rPr>
      <w:rFonts w:cs="Times New Roman"/>
      <w:b/>
      <w:sz w:val="28"/>
    </w:rPr>
  </w:style>
  <w:style w:type="paragraph" w:customStyle="1" w:styleId="14-15">
    <w:name w:val="14-15"/>
    <w:basedOn w:val="a"/>
    <w:rsid w:val="00085C96"/>
    <w:pPr>
      <w:spacing w:line="360" w:lineRule="auto"/>
      <w:ind w:firstLine="709"/>
      <w:jc w:val="both"/>
    </w:pPr>
  </w:style>
  <w:style w:type="paragraph" w:styleId="a3">
    <w:name w:val="footer"/>
    <w:basedOn w:val="a"/>
    <w:link w:val="a4"/>
    <w:uiPriority w:val="99"/>
    <w:rsid w:val="00085C96"/>
    <w:pPr>
      <w:tabs>
        <w:tab w:val="center" w:pos="4677"/>
        <w:tab w:val="right" w:pos="9355"/>
      </w:tabs>
      <w:jc w:val="left"/>
    </w:pPr>
  </w:style>
  <w:style w:type="character" w:customStyle="1" w:styleId="a4">
    <w:name w:val="Нижний колонтитул Знак"/>
    <w:basedOn w:val="a0"/>
    <w:link w:val="a3"/>
    <w:uiPriority w:val="99"/>
    <w:semiHidden/>
    <w:locked/>
    <w:rsid w:val="00085C96"/>
    <w:rPr>
      <w:rFonts w:ascii="Times New Roman" w:hAnsi="Times New Roman" w:cs="Times New Roman"/>
      <w:sz w:val="28"/>
    </w:rPr>
  </w:style>
  <w:style w:type="character" w:styleId="a5">
    <w:name w:val="page number"/>
    <w:basedOn w:val="a0"/>
    <w:uiPriority w:val="99"/>
    <w:rsid w:val="00085C96"/>
    <w:rPr>
      <w:rFonts w:ascii="Times New Roman" w:hAnsi="Times New Roman" w:cs="Times New Roman"/>
      <w:sz w:val="22"/>
    </w:rPr>
  </w:style>
  <w:style w:type="paragraph" w:customStyle="1" w:styleId="a6">
    <w:name w:val="Письмо"/>
    <w:basedOn w:val="a"/>
    <w:uiPriority w:val="99"/>
    <w:rsid w:val="00085C96"/>
    <w:pPr>
      <w:spacing w:after="120"/>
      <w:ind w:left="4253"/>
    </w:pPr>
  </w:style>
  <w:style w:type="paragraph" w:styleId="a7">
    <w:name w:val="footnote text"/>
    <w:basedOn w:val="a"/>
    <w:link w:val="a8"/>
    <w:uiPriority w:val="99"/>
    <w:rsid w:val="00085C96"/>
    <w:pPr>
      <w:widowControl w:val="0"/>
      <w:autoSpaceDE w:val="0"/>
      <w:autoSpaceDN w:val="0"/>
      <w:adjustRightInd w:val="0"/>
      <w:spacing w:after="120"/>
      <w:jc w:val="both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locked/>
    <w:rsid w:val="00085C96"/>
    <w:rPr>
      <w:rFonts w:ascii="Times New Roman" w:hAnsi="Times New Roman" w:cs="Times New Roman"/>
      <w:sz w:val="20"/>
    </w:rPr>
  </w:style>
  <w:style w:type="paragraph" w:styleId="a9">
    <w:name w:val="header"/>
    <w:basedOn w:val="a"/>
    <w:link w:val="aa"/>
    <w:uiPriority w:val="99"/>
    <w:rsid w:val="00085C96"/>
    <w:pPr>
      <w:tabs>
        <w:tab w:val="center" w:pos="4677"/>
        <w:tab w:val="right" w:pos="9355"/>
      </w:tabs>
      <w:spacing w:after="120"/>
      <w:ind w:firstLine="720"/>
      <w:jc w:val="both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85C96"/>
    <w:rPr>
      <w:rFonts w:ascii="Times New Roman" w:hAnsi="Times New Roman" w:cs="Times New Roman"/>
      <w:sz w:val="28"/>
    </w:rPr>
  </w:style>
  <w:style w:type="paragraph" w:customStyle="1" w:styleId="14-150">
    <w:name w:val="текст14-15"/>
    <w:basedOn w:val="a"/>
    <w:uiPriority w:val="99"/>
    <w:rsid w:val="00085C96"/>
    <w:pPr>
      <w:spacing w:line="360" w:lineRule="auto"/>
      <w:ind w:firstLine="720"/>
      <w:jc w:val="both"/>
    </w:pPr>
  </w:style>
  <w:style w:type="character" w:styleId="ab">
    <w:name w:val="Hyperlink"/>
    <w:basedOn w:val="a0"/>
    <w:uiPriority w:val="99"/>
    <w:rsid w:val="00085C96"/>
    <w:rPr>
      <w:rFonts w:cs="Times New Roman"/>
      <w:color w:val="0000FF"/>
      <w:u w:val="single"/>
    </w:rPr>
  </w:style>
  <w:style w:type="paragraph" w:styleId="3">
    <w:name w:val="Body Text 3"/>
    <w:basedOn w:val="a"/>
    <w:link w:val="30"/>
    <w:uiPriority w:val="99"/>
    <w:rsid w:val="00085C96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sid w:val="00085C96"/>
    <w:rPr>
      <w:rFonts w:ascii="Times New Roman" w:hAnsi="Times New Roman" w:cs="Times New Roman"/>
      <w:sz w:val="16"/>
    </w:rPr>
  </w:style>
  <w:style w:type="paragraph" w:styleId="2">
    <w:name w:val="Body Text Indent 2"/>
    <w:basedOn w:val="a"/>
    <w:link w:val="20"/>
    <w:uiPriority w:val="99"/>
    <w:rsid w:val="00085C96"/>
    <w:pPr>
      <w:spacing w:after="120" w:line="480" w:lineRule="auto"/>
      <w:ind w:left="283" w:firstLine="720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085C96"/>
    <w:rPr>
      <w:rFonts w:ascii="Times New Roman" w:hAnsi="Times New Roman" w:cs="Times New Roman"/>
      <w:sz w:val="28"/>
    </w:rPr>
  </w:style>
  <w:style w:type="paragraph" w:customStyle="1" w:styleId="14">
    <w:name w:val="Загл.14"/>
    <w:basedOn w:val="a"/>
    <w:uiPriority w:val="99"/>
    <w:rsid w:val="00085C96"/>
    <w:rPr>
      <w:rFonts w:ascii="Times New Roman CYR" w:hAnsi="Times New Roman CYR" w:cs="Times New Roman CYR"/>
      <w:b/>
      <w:bCs/>
    </w:rPr>
  </w:style>
  <w:style w:type="paragraph" w:customStyle="1" w:styleId="Oaeno14-1">
    <w:name w:val="Oaeno14-1"/>
    <w:aliases w:val="5,Текст14-1,Т-1,текст14,Т-14,Текст 14-1,Стиль12-1"/>
    <w:basedOn w:val="a"/>
    <w:rsid w:val="00085C96"/>
    <w:pPr>
      <w:overflowPunct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085C96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Balloon Text"/>
    <w:basedOn w:val="a"/>
    <w:link w:val="ad"/>
    <w:uiPriority w:val="99"/>
    <w:rsid w:val="00085C96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085C96"/>
    <w:rPr>
      <w:rFonts w:ascii="Tahoma" w:hAnsi="Tahoma" w:cs="Times New Roman"/>
      <w:sz w:val="16"/>
    </w:rPr>
  </w:style>
  <w:style w:type="paragraph" w:styleId="21">
    <w:name w:val="Body Text 2"/>
    <w:basedOn w:val="a"/>
    <w:link w:val="22"/>
    <w:uiPriority w:val="99"/>
    <w:rsid w:val="00085C96"/>
    <w:pPr>
      <w:spacing w:after="120"/>
      <w:ind w:left="283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085C96"/>
    <w:rPr>
      <w:rFonts w:ascii="Times New Roman" w:hAnsi="Times New Roman" w:cs="Times New Roman"/>
      <w:sz w:val="28"/>
    </w:rPr>
  </w:style>
  <w:style w:type="paragraph" w:styleId="ae">
    <w:name w:val="Body Text"/>
    <w:basedOn w:val="a"/>
    <w:link w:val="af"/>
    <w:uiPriority w:val="99"/>
    <w:semiHidden/>
    <w:rsid w:val="00E746A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E746A7"/>
    <w:rPr>
      <w:rFonts w:ascii="Times New Roman" w:hAnsi="Times New Roman" w:cs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2D7DF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2D7DF5"/>
    <w:rPr>
      <w:rFonts w:ascii="Times New Roman" w:hAnsi="Times New Roman" w:cs="Times New Roman"/>
      <w:sz w:val="16"/>
    </w:rPr>
  </w:style>
  <w:style w:type="paragraph" w:customStyle="1" w:styleId="ConsNormal">
    <w:name w:val="ConsNormal"/>
    <w:uiPriority w:val="99"/>
    <w:rsid w:val="009B260B"/>
    <w:pPr>
      <w:widowControl w:val="0"/>
      <w:ind w:firstLine="720"/>
    </w:pPr>
    <w:rPr>
      <w:rFonts w:ascii="Arial" w:hAnsi="Arial" w:cs="Arial"/>
    </w:rPr>
  </w:style>
  <w:style w:type="character" w:styleId="af0">
    <w:name w:val="footnote reference"/>
    <w:basedOn w:val="a0"/>
    <w:uiPriority w:val="99"/>
    <w:unhideWhenUsed/>
    <w:rsid w:val="005C045B"/>
    <w:rPr>
      <w:rFonts w:cs="Times New Roman"/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2C6C10"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locked/>
    <w:rsid w:val="002C6C10"/>
    <w:rPr>
      <w:rFonts w:ascii="Times New Roman" w:hAnsi="Times New Roman" w:cs="Times New Roman"/>
      <w:sz w:val="20"/>
    </w:rPr>
  </w:style>
  <w:style w:type="character" w:styleId="af3">
    <w:name w:val="endnote reference"/>
    <w:basedOn w:val="a0"/>
    <w:uiPriority w:val="99"/>
    <w:semiHidden/>
    <w:unhideWhenUsed/>
    <w:rsid w:val="002C6C10"/>
    <w:rPr>
      <w:rFonts w:cs="Times New Roman"/>
      <w:vertAlign w:val="superscript"/>
    </w:rPr>
  </w:style>
  <w:style w:type="paragraph" w:customStyle="1" w:styleId="ConsNonformat">
    <w:name w:val="ConsNonformat"/>
    <w:rsid w:val="00134029"/>
    <w:pPr>
      <w:widowControl w:val="0"/>
    </w:pPr>
    <w:rPr>
      <w:rFonts w:ascii="Courier New" w:hAnsi="Courier New" w:cs="Courier New"/>
    </w:rPr>
  </w:style>
  <w:style w:type="paragraph" w:customStyle="1" w:styleId="7">
    <w:name w:val="заголовок 7"/>
    <w:basedOn w:val="a"/>
    <w:next w:val="a"/>
    <w:uiPriority w:val="99"/>
    <w:rsid w:val="008B29D4"/>
    <w:pPr>
      <w:keepNext/>
      <w:widowControl w:val="0"/>
      <w:autoSpaceDE w:val="0"/>
      <w:autoSpaceDN w:val="0"/>
    </w:pPr>
    <w:rPr>
      <w:b/>
      <w:bCs/>
    </w:rPr>
  </w:style>
  <w:style w:type="paragraph" w:styleId="af4">
    <w:name w:val="Normal (Web)"/>
    <w:basedOn w:val="a"/>
    <w:uiPriority w:val="99"/>
    <w:unhideWhenUsed/>
    <w:rsid w:val="00CE3B8C"/>
    <w:pPr>
      <w:spacing w:before="100" w:beforeAutospacing="1" w:after="100" w:afterAutospacing="1"/>
      <w:jc w:val="both"/>
    </w:pPr>
  </w:style>
  <w:style w:type="paragraph" w:customStyle="1" w:styleId="41">
    <w:name w:val="Заголовок 41"/>
    <w:basedOn w:val="a"/>
    <w:uiPriority w:val="1"/>
    <w:qFormat/>
    <w:rsid w:val="00C83427"/>
    <w:pPr>
      <w:widowControl w:val="0"/>
      <w:ind w:left="113" w:right="98" w:hanging="3615"/>
      <w:jc w:val="left"/>
      <w:outlineLvl w:val="4"/>
    </w:pPr>
    <w:rPr>
      <w:b/>
      <w:bCs/>
      <w:sz w:val="26"/>
      <w:szCs w:val="26"/>
      <w:lang w:val="en-US" w:eastAsia="en-US"/>
    </w:rPr>
  </w:style>
  <w:style w:type="paragraph" w:customStyle="1" w:styleId="ConsPlusTitle">
    <w:name w:val="ConsPlusTitle"/>
    <w:rsid w:val="00AD4C50"/>
    <w:pPr>
      <w:widowControl w:val="0"/>
      <w:autoSpaceDE w:val="0"/>
      <w:autoSpaceDN w:val="0"/>
    </w:pPr>
    <w:rPr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4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490455280124392556214BC06FBA1E6215F68390CE17E70A71116F657E0B7AD10EF56B58309B2B2w6K5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krf.r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B2AAB-ADD2-475A-BC73-75A632A7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8820</Words>
  <Characters>50278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58981</CharactersWithSpaces>
  <SharedDoc>false</SharedDoc>
  <HLinks>
    <vt:vector size="12" baseType="variant">
      <vt:variant>
        <vt:i4>3342397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consultantplus://offline/ref=0490455280124392556214BC06FBA1E6215F68390CE17E70A71116F657E0B7AD10EF56B58309B2B2w6K5M</vt:lpwstr>
      </vt:variant>
      <vt:variant>
        <vt:lpwstr/>
      </vt:variant>
      <vt:variant>
        <vt:i4>1572880</vt:i4>
      </vt:variant>
      <vt:variant>
        <vt:i4>0</vt:i4>
      </vt:variant>
      <vt:variant>
        <vt:i4>0</vt:i4>
      </vt:variant>
      <vt:variant>
        <vt:i4>5</vt:i4>
      </vt:variant>
      <vt:variant>
        <vt:lpwstr>http://www.cikrf.ru/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mashb4</dc:creator>
  <cp:lastModifiedBy>user</cp:lastModifiedBy>
  <cp:revision>4</cp:revision>
  <cp:lastPrinted>2024-01-24T10:03:00Z</cp:lastPrinted>
  <dcterms:created xsi:type="dcterms:W3CDTF">2024-01-24T10:04:00Z</dcterms:created>
  <dcterms:modified xsi:type="dcterms:W3CDTF">2024-01-24T16:00:00Z</dcterms:modified>
</cp:coreProperties>
</file>