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52" w:rsidRDefault="00CA3F4E">
      <w:r>
        <w:t>Contract OC1: SelectFileAndClickOpen</w:t>
      </w:r>
    </w:p>
    <w:p w:rsidR="00CA3F4E" w:rsidRDefault="00CA3F4E">
      <w:r>
        <w:t>Operation: SelectFileAndClickOpen(filePath: String)</w:t>
      </w:r>
    </w:p>
    <w:p w:rsidR="00CA3F4E" w:rsidRDefault="00CA3F4E">
      <w:r>
        <w:t xml:space="preserve">Cross References: </w:t>
      </w:r>
      <w:r w:rsidR="00140779">
        <w:t>UC1: Load program,</w:t>
      </w:r>
      <w:r>
        <w:t xml:space="preserve"> UC2: Reload program</w:t>
      </w:r>
    </w:p>
    <w:p w:rsidR="00CA3F4E" w:rsidRDefault="00CA3F4E">
      <w:r>
        <w:t>Pre-conditions: The OpenFileDialog is open</w:t>
      </w:r>
    </w:p>
    <w:p w:rsidR="00CA3F4E" w:rsidRDefault="00CA3F4E">
      <w:r>
        <w:t xml:space="preserve">Post-conditions: </w:t>
      </w:r>
    </w:p>
    <w:p w:rsidR="00CA3F4E" w:rsidRDefault="00CA3F4E" w:rsidP="00CA3F4E">
      <w:pPr>
        <w:pStyle w:val="ListParagraph"/>
        <w:numPr>
          <w:ilvl w:val="0"/>
          <w:numId w:val="1"/>
        </w:numPr>
      </w:pPr>
      <w:r>
        <w:t>The file name was parsed</w:t>
      </w:r>
    </w:p>
    <w:p w:rsidR="00CA3F4E" w:rsidRDefault="00CA3F4E" w:rsidP="00CA3F4E">
      <w:pPr>
        <w:pStyle w:val="ListParagraph"/>
        <w:numPr>
          <w:ilvl w:val="0"/>
          <w:numId w:val="1"/>
        </w:numPr>
      </w:pPr>
      <w:r>
        <w:t>The emulator opened the file</w:t>
      </w:r>
    </w:p>
    <w:p w:rsidR="00140779" w:rsidRDefault="00140779" w:rsidP="00140779"/>
    <w:p w:rsidR="00140779" w:rsidRDefault="00140779" w:rsidP="00140779">
      <w:r>
        <w:t>Contract OC2: ZoomSliderChanged</w:t>
      </w:r>
    </w:p>
    <w:p w:rsidR="00140779" w:rsidRDefault="00140779" w:rsidP="00140779">
      <w:r>
        <w:t>Operation: ZoomSliderChanged(zoomLevel:int)</w:t>
      </w:r>
    </w:p>
    <w:p w:rsidR="00140779" w:rsidRDefault="00140779" w:rsidP="00140779">
      <w:r>
        <w:t>Cross References: UC3: Zoom screen</w:t>
      </w:r>
    </w:p>
    <w:p w:rsidR="00140779" w:rsidRDefault="00140779" w:rsidP="00140779">
      <w:r>
        <w:t>Pre-conditions: The Zoom slider was changed</w:t>
      </w:r>
    </w:p>
    <w:p w:rsidR="00140779" w:rsidRDefault="00140779" w:rsidP="00140779">
      <w:r>
        <w:t>Post-conditions:</w:t>
      </w:r>
    </w:p>
    <w:p w:rsidR="00140779" w:rsidRDefault="00140779" w:rsidP="00140779">
      <w:pPr>
        <w:pStyle w:val="ListParagraph"/>
        <w:numPr>
          <w:ilvl w:val="0"/>
          <w:numId w:val="2"/>
        </w:numPr>
      </w:pPr>
      <w:r>
        <w:t>The workspace canvas has zoomed to the selected zoom level</w:t>
      </w:r>
    </w:p>
    <w:p w:rsidR="00140779" w:rsidRDefault="00140779" w:rsidP="00140779">
      <w:pPr>
        <w:pStyle w:val="ListParagraph"/>
        <w:numPr>
          <w:ilvl w:val="0"/>
          <w:numId w:val="2"/>
        </w:numPr>
      </w:pPr>
      <w:r>
        <w:t>The workspace canvas’ zoomLevel attribute was updated</w:t>
      </w:r>
    </w:p>
    <w:p w:rsidR="00140779" w:rsidRDefault="00140779" w:rsidP="00140779">
      <w:r>
        <w:t>N.B. Additional Operation Contracts for the remaining use cases were not pursued because of their similarly trivial nature. The basic format of this OC – user changes UI element, UI adjusts accordingly, program updates relevant values – applies to the other use cases.</w:t>
      </w:r>
      <w:bookmarkStart w:id="0" w:name="_GoBack"/>
      <w:bookmarkEnd w:id="0"/>
    </w:p>
    <w:sectPr w:rsidR="0014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2913"/>
    <w:multiLevelType w:val="hybridMultilevel"/>
    <w:tmpl w:val="13368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67025B"/>
    <w:multiLevelType w:val="hybridMultilevel"/>
    <w:tmpl w:val="24A63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4E"/>
    <w:rsid w:val="00140779"/>
    <w:rsid w:val="00600BD0"/>
    <w:rsid w:val="00B50552"/>
    <w:rsid w:val="00C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 Mullans</dc:creator>
  <cp:lastModifiedBy>Alexander J Mullans</cp:lastModifiedBy>
  <cp:revision>3</cp:revision>
  <dcterms:created xsi:type="dcterms:W3CDTF">2012-01-08T20:29:00Z</dcterms:created>
  <dcterms:modified xsi:type="dcterms:W3CDTF">2012-01-10T00:16:00Z</dcterms:modified>
</cp:coreProperties>
</file>