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Montserrat" w:cs="Montserrat" w:eastAsia="Montserrat" w:hAnsi="Montserrat"/>
          <w:b/>
          <w:bCs/>
          <w:color w:val="FF8000"/>
          <w:sz w:val="72"/>
          <w:szCs w:val="72"/>
        </w:rPr>
        <w:t xml:space="preserve">VEBLEN</w:t>
      </w:r>
    </w:p>
    <w:p>
      <w:pPr>
        <w:shd w:fill="0A0A0A" w:val="clear"/>
        <w:spacing w:after="100"/>
        <w:jc w:val="center"/>
      </w:pPr>
      <w:r>
        <w:rPr>
          <w:rFonts w:ascii="Montserrat" w:cs="Montserrat" w:eastAsia="Montserrat" w:hAnsi="Montserrat"/>
          <w:b/>
          <w:bCs/>
          <w:color w:val="FFFFFF"/>
          <w:sz w:val="36"/>
          <w:szCs w:val="36"/>
        </w:rPr>
        <w:t xml:space="preserve">CAMPAIGN SCRIPTS</w:t>
      </w:r>
    </w:p>
    <w:p>
      <w:pPr>
        <w:spacing w:after="200"/>
        <w:jc w:val="center"/>
      </w:pPr>
      <w:r>
        <w:rPr>
          <w:rFonts w:ascii="Inter" w:cs="Inter" w:eastAsia="Inter" w:hAnsi="Inter"/>
          <w:color w:val="666666"/>
          <w:sz w:val="24"/>
          <w:szCs w:val="24"/>
        </w:rPr>
        <w:t xml:space="preserve">5 Offers · 5 x 90-Second Video Scripts · 90-Day Campaign</w:t>
      </w:r>
    </w:p>
    <w:p>
      <w:pPr>
        <w:spacing w:after="600"/>
        <w:jc w:val="center"/>
      </w:pPr>
      <w:r>
        <w:rPr>
          <w:rFonts w:ascii="Inter" w:cs="Inter" w:eastAsia="Inter" w:hAnsi="Inter"/>
          <w:color w:val="666666"/>
          <w:sz w:val="20"/>
          <w:szCs w:val="20"/>
        </w:rPr>
        <w:t xml:space="preserve">Dialogue Only — Production Direction Per Content Bible</w:t>
      </w:r>
    </w:p>
    <w:p>
      <w:pPr>
        <w:spacing w:before="280" w:after="120"/>
      </w:pPr>
      <w:r>
        <w:rPr>
          <w:rFonts w:ascii="Montserrat" w:cs="Montserrat" w:eastAsia="Montserrat" w:hAnsi="Montserrat"/>
          <w:b/>
          <w:bCs/>
          <w:color w:val="0A0A0A"/>
          <w:sz w:val="24"/>
          <w:szCs w:val="24"/>
        </w:rPr>
        <w:t xml:space="preserve">HOW TO READ THIS DOCUMENT</w:t>
      </w:r>
    </w:p>
    <w:p>
      <w:pPr>
        <w:spacing w:before="80" w:after="8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Each script is organised by scene, matching the Content Production Bible exactly.</w:t>
      </w:r>
    </w:p>
    <w:p>
      <w:pPr>
        <w:spacing w:before="120" w:after="120"/>
      </w:pPr>
    </w:p>
    <w:p>
      <w:pPr>
        <w:spacing w:before="60" w:after="60"/>
        <w:ind w:left="240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Grey italic text</w:t>
      </w:r>
      <w:r>
        <w:rPr>
          <w:rFonts w:ascii="Inter" w:cs="Inter" w:eastAsia="Inter" w:hAnsi="Inter"/>
          <w:color w:val="1A1A1A"/>
          <w:sz w:val="20"/>
          <w:szCs w:val="20"/>
        </w:rPr>
        <w:t xml:space="preserve"> = Direction notes (what the talent does / what the editor sees). Do NOT read aloud.</w:t>
      </w:r>
    </w:p>
    <w:p>
      <w:pPr>
        <w:spacing w:before="60" w:after="60"/>
        <w:ind w:left="240"/>
      </w:pPr>
      <w:r>
        <w:rPr>
          <w:rFonts w:ascii="Inter" w:cs="Inter" w:eastAsia="Inter" w:hAnsi="Inter"/>
          <w:color w:val="1A1A1A"/>
          <w:sz w:val="20"/>
          <w:szCs w:val="20"/>
        </w:rPr>
        <w:t xml:space="preserve">“Quoted text”</w:t>
      </w:r>
      <w:r>
        <w:rPr>
          <w:rFonts w:ascii="Inter" w:cs="Inter" w:eastAsia="Inter" w:hAnsi="Inter"/>
          <w:color w:val="1A1A1A"/>
          <w:sz w:val="20"/>
          <w:szCs w:val="20"/>
        </w:rPr>
        <w:t xml:space="preserve"> = Spoken dialogue. This is what the talent says on camera.</w:t>
      </w:r>
    </w:p>
    <w:p>
      <w:pPr>
        <w:spacing w:before="60" w:after="60"/>
        <w:ind w:left="240"/>
      </w:pPr>
      <w:r>
        <w:rPr>
          <w:rFonts w:ascii="Inter" w:cs="Inter" w:eastAsia="Inter" w:hAnsi="Inter"/>
          <w:b/>
          <w:bCs/>
          <w:color w:val="1A1A1A"/>
          <w:sz w:val="20"/>
          <w:szCs w:val="20"/>
        </w:rPr>
        <w:t xml:space="preserve">CAPS</w:t>
      </w:r>
      <w:r>
        <w:rPr>
          <w:rFonts w:ascii="Inter" w:cs="Inter" w:eastAsia="Inter" w:hAnsi="Inter"/>
          <w:color w:val="1A1A1A"/>
          <w:sz w:val="20"/>
          <w:szCs w:val="20"/>
        </w:rPr>
        <w:t xml:space="preserve"> = Emphasise that word when speaking.</w:t>
      </w:r>
    </w:p>
    <w:p>
      <w:pPr>
        <w:spacing w:before="60" w:after="60"/>
        <w:ind w:left="240"/>
      </w:pPr>
      <w:r>
        <w:rPr>
          <w:rFonts w:ascii="Inter" w:cs="Inter" w:eastAsia="Inter" w:hAnsi="Inter"/>
          <w:b/>
          <w:bCs/>
          <w:color w:val="FF8000"/>
          <w:sz w:val="20"/>
          <w:szCs w:val="20"/>
        </w:rPr>
        <w:t xml:space="preserve">[beat]</w:t>
      </w:r>
      <w:r>
        <w:rPr>
          <w:rFonts w:ascii="Inter" w:cs="Inter" w:eastAsia="Inter" w:hAnsi="Inter"/>
          <w:color w:val="1A1A1A"/>
          <w:sz w:val="20"/>
          <w:szCs w:val="20"/>
        </w:rPr>
        <w:t xml:space="preserve"> = Pause. Give the editor a clean cut point.</w:t>
      </w:r>
    </w:p>
    <w:p>
      <w:pPr>
        <w:spacing w:before="60" w:after="60"/>
        <w:ind w:left="240"/>
      </w:pPr>
      <w:r>
        <w:rPr>
          <w:rFonts w:ascii="Inter" w:cs="Inter" w:eastAsia="Inter" w:hAnsi="Inter"/>
          <w:b/>
          <w:bCs/>
          <w:color w:val="CC0000"/>
          <w:sz w:val="20"/>
          <w:szCs w:val="20"/>
        </w:rPr>
        <w:t xml:space="preserve">[X]</w:t>
      </w:r>
      <w:r>
        <w:rPr>
          <w:rFonts w:ascii="Inter" w:cs="Inter" w:eastAsia="Inter" w:hAnsi="Inter"/>
          <w:color w:val="1A1A1A"/>
          <w:sz w:val="20"/>
          <w:szCs w:val="20"/>
        </w:rPr>
        <w:t xml:space="preserve"> = Stat needed. Insert real number before shoot.</w:t>
      </w:r>
    </w:p>
    <w:p>
      <w:pPr>
        <w:spacing w:before="60" w:after="60"/>
        <w:ind w:left="240"/>
      </w:pPr>
      <w:r>
        <w:rPr>
          <w:rFonts w:ascii="Inter" w:cs="Inter" w:eastAsia="Inter" w:hAnsi="Inter"/>
          <w:b/>
          <w:bCs/>
          <w:color w:val="FF8000"/>
          <w:sz w:val="20"/>
          <w:szCs w:val="20"/>
        </w:rPr>
        <w:t xml:space="preserve">Orange boxes</w:t>
      </w:r>
      <w:r>
        <w:rPr>
          <w:rFonts w:ascii="Inter" w:cs="Inter" w:eastAsia="Inter" w:hAnsi="Inter"/>
          <w:color w:val="1A1A1A"/>
          <w:sz w:val="20"/>
          <w:szCs w:val="20"/>
        </w:rPr>
        <w:t xml:space="preserve"> = On-screen text / graphics. Not spoken.</w:t>
      </w:r>
    </w:p>
    <w:p>
      <w:r>
        <w:br w:type="page"/>
      </w:r>
    </w:p>
    <w:p>
      <w:pPr>
        <w:shd w:fill="0A0A0A" w:val="clear"/>
        <w:spacing w:before="400" w:after="200"/>
        <w:ind w:left="200" w:right="200"/>
      </w:pPr>
      <w:r>
        <w:rPr>
          <w:rFonts w:ascii="Montserrat" w:cs="Montserrat" w:eastAsia="Montserrat" w:hAnsi="Montserrat"/>
          <w:b/>
          <w:bCs/>
          <w:color w:val="FFFFFF"/>
          <w:sz w:val="40"/>
          <w:szCs w:val="40"/>
        </w:rPr>
        <w:t xml:space="preserve">OFFER 1: REAL ESTATE VIDEO — $849</w:t>
      </w:r>
    </w:p>
    <w:p>
      <w:pPr>
        <w:spacing w:before="80" w:after="8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Industry: Real Estate</w:t>
      </w:r>
    </w:p>
    <w:p>
      <w:pPr>
        <w:spacing w:before="80" w:after="8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Format: 90-Second Video — Vertical 9:16 — 6 Scenes</w:t>
      </w:r>
    </w:p>
    <w:p>
      <w:pPr>
        <w:spacing w:before="80" w:after="8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Talent: On-camera presenter (spoken dialogue) + Videographer (shooting)</w:t>
      </w:r>
    </w:p>
    <w:p>
      <w:pPr>
        <w:spacing w:before="120" w:after="120"/>
      </w:pPr>
    </w:p>
    <w:p>
      <w:pPr>
        <w:pBdr>
          <w:left w:val="single" w:color="FF8000" w:sz="6" w:space="8"/>
        </w:pBdr>
        <w:spacing w:before="120" w:after="120"/>
        <w:ind w:left="200"/>
      </w:pPr>
      <w:r>
        <w:rPr>
          <w:rFonts w:ascii="Inter" w:cs="Inter" w:eastAsia="Inter" w:hAnsi="Inter"/>
          <w:b/>
          <w:bCs/>
          <w:color w:val="FF8000"/>
          <w:sz w:val="18"/>
          <w:szCs w:val="18"/>
        </w:rPr>
        <w:t xml:space="preserve">STRATEGY CHECK: </w:t>
      </w:r>
      <w:r>
        <w:rPr>
          <w:rFonts w:ascii="Inter" w:cs="Inter" w:eastAsia="Inter" w:hAnsi="Inter"/>
          <w:i/>
          <w:iCs/>
          <w:color w:val="666666"/>
          <w:sz w:val="18"/>
          <w:szCs w:val="18"/>
        </w:rPr>
        <w:t xml:space="preserve">Lead generation for real estate agents. $849 video package as primary entry point. Proves production quality and price accessibility to close the trust gap with cold audiences.</w:t>
      </w:r>
    </w:p>
    <w:p>
      <w:pPr>
        <w:spacing w:before="120" w:after="120"/>
      </w:pPr>
    </w:p>
    <w:p>
      <w:pPr>
        <w:spacing w:before="60" w:after="60"/>
        <w:ind w:left="240"/>
      </w:pPr>
      <w:r>
        <w:rPr>
          <w:rFonts w:ascii="Inter" w:cs="Inter" w:eastAsia="Inter" w:hAnsi="Inter"/>
          <w:b/>
          <w:bCs/>
          <w:color w:val="FF8000"/>
          <w:sz w:val="18"/>
          <w:szCs w:val="18"/>
        </w:rPr>
        <w:t xml:space="preserve">TOTAL SPOKEN WORDS: </w:t>
      </w:r>
      <w:r>
        <w:rPr>
          <w:rFonts w:ascii="Inter" w:cs="Inter" w:eastAsia="Inter" w:hAnsi="Inter"/>
          <w:color w:val="666666"/>
          <w:sz w:val="18"/>
          <w:szCs w:val="18"/>
        </w:rPr>
        <w:t xml:space="preserve">~160 (target: ~200 at 130 wpm for 90s)</w:t>
      </w:r>
    </w:p>
    <w:p>
      <w:pPr>
        <w:spacing w:before="120" w:after="120"/>
      </w:pPr>
    </w:p>
    <w:p>
      <w:pPr>
        <w:shd w:fill="F0F0F0" w:val="clear"/>
        <w:spacing w:before="320" w:after="80"/>
        <w:ind w:left="100" w:right="100"/>
      </w:pPr>
      <w:r>
        <w:rPr>
          <w:rFonts w:ascii="Montserrat" w:cs="Montserrat" w:eastAsia="Montserrat" w:hAnsi="Montserrat"/>
          <w:b/>
          <w:bCs/>
          <w:color w:val="FF8000"/>
          <w:sz w:val="22"/>
          <w:szCs w:val="22"/>
        </w:rPr>
        <w:t xml:space="preserve">SCENE 1</w:t>
      </w:r>
      <w:r>
        <w:rPr>
          <w:rFonts w:ascii="Montserrat" w:cs="Montserrat" w:eastAsia="Montserrat" w:hAnsi="Montserrat"/>
          <w:b/>
          <w:bCs/>
          <w:color w:val="666666"/>
          <w:sz w:val="22"/>
          <w:szCs w:val="22"/>
        </w:rPr>
        <w:t xml:space="preserve">  ·  0:00–0:05</w:t>
      </w:r>
      <w:r>
        <w:rPr>
          <w:rFonts w:ascii="Montserrat" w:cs="Montserrat" w:eastAsia="Montserrat" w:hAnsi="Montserrat"/>
          <w:b/>
          <w:bCs/>
          <w:color w:val="1A1A1A"/>
          <w:sz w:val="22"/>
          <w:szCs w:val="22"/>
        </w:rPr>
        <w:t xml:space="preserve">  —  THE HOOK</w:t>
      </w:r>
    </w:p>
    <w:p>
      <w:pPr>
        <w:spacing w:before="60" w:after="60"/>
        <w:ind w:left="240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No dialogue. POV hand cam — hand reaches forward holding phone/tablet. Property listing card UI materialises in post. VFX carries this scene.</w:t>
      </w:r>
    </w:p>
    <w:p>
      <w:pPr>
        <w:spacing w:before="120" w:after="120"/>
      </w:pPr>
    </w:p>
    <w:p>
      <w:pPr>
        <w:shd w:fill="F0F0F0" w:val="clear"/>
        <w:spacing w:before="320" w:after="80"/>
        <w:ind w:left="100" w:right="100"/>
      </w:pPr>
      <w:r>
        <w:rPr>
          <w:rFonts w:ascii="Montserrat" w:cs="Montserrat" w:eastAsia="Montserrat" w:hAnsi="Montserrat"/>
          <w:b/>
          <w:bCs/>
          <w:color w:val="FF8000"/>
          <w:sz w:val="22"/>
          <w:szCs w:val="22"/>
        </w:rPr>
        <w:t xml:space="preserve">SCENE 2</w:t>
      </w:r>
      <w:r>
        <w:rPr>
          <w:rFonts w:ascii="Montserrat" w:cs="Montserrat" w:eastAsia="Montserrat" w:hAnsi="Montserrat"/>
          <w:b/>
          <w:bCs/>
          <w:color w:val="666666"/>
          <w:sz w:val="22"/>
          <w:szCs w:val="22"/>
        </w:rPr>
        <w:t xml:space="preserve">  ·  0:05–0:15</w:t>
      </w:r>
      <w:r>
        <w:rPr>
          <w:rFonts w:ascii="Montserrat" w:cs="Montserrat" w:eastAsia="Montserrat" w:hAnsi="Montserrat"/>
          <w:b/>
          <w:bCs/>
          <w:color w:val="1A1A1A"/>
          <w:sz w:val="22"/>
          <w:szCs w:val="22"/>
        </w:rPr>
        <w:t xml:space="preserve">  —  THE CHALLENGE</w:t>
      </w:r>
    </w:p>
    <w:p>
      <w:pPr>
        <w:spacing w:before="60" w:after="60"/>
        <w:ind w:left="240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Mid-body, reels style. Step into frame, direct eye contact. Kinetic subtitles match spoken words.</w:t>
      </w:r>
    </w:p>
    <w:p>
      <w:pPr>
        <w:spacing w:before="120" w:after="120"/>
      </w:pPr>
    </w:p>
    <w:p>
      <w:pPr>
        <w:spacing w:before="100" w:after="100"/>
        <w:ind w:left="240" w:right="24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“Eight hundred and forty-nine dollars. That’s what a cinematic listing video costs on the Gold Coast right now.”</w:t>
      </w:r>
    </w:p>
    <w:p>
      <w:pPr>
        <w:spacing w:before="100" w:after="100"/>
        <w:ind w:left="240" w:right="24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“Not five grand. Not three. Eight forty-nine. And it looks like THIS.”</w:t>
      </w:r>
    </w:p>
    <w:p>
      <w:pPr>
        <w:spacing w:before="120" w:after="120"/>
      </w:pPr>
    </w:p>
    <w:p>
      <w:pPr>
        <w:shd w:fill="F0F0F0" w:val="clear"/>
        <w:spacing w:before="320" w:after="80"/>
        <w:ind w:left="100" w:right="100"/>
      </w:pPr>
      <w:r>
        <w:rPr>
          <w:rFonts w:ascii="Montserrat" w:cs="Montserrat" w:eastAsia="Montserrat" w:hAnsi="Montserrat"/>
          <w:b/>
          <w:bCs/>
          <w:color w:val="FF8000"/>
          <w:sz w:val="22"/>
          <w:szCs w:val="22"/>
        </w:rPr>
        <w:t xml:space="preserve">SCENE 3</w:t>
      </w:r>
      <w:r>
        <w:rPr>
          <w:rFonts w:ascii="Montserrat" w:cs="Montserrat" w:eastAsia="Montserrat" w:hAnsi="Montserrat"/>
          <w:b/>
          <w:bCs/>
          <w:color w:val="666666"/>
          <w:sz w:val="22"/>
          <w:szCs w:val="22"/>
        </w:rPr>
        <w:t xml:space="preserve">  ·  0:15–0:45</w:t>
      </w:r>
      <w:r>
        <w:rPr>
          <w:rFonts w:ascii="Montserrat" w:cs="Montserrat" w:eastAsia="Montserrat" w:hAnsi="Montserrat"/>
          <w:b/>
          <w:bCs/>
          <w:color w:val="1A1A1A"/>
          <w:sz w:val="22"/>
          <w:szCs w:val="22"/>
        </w:rPr>
        <w:t xml:space="preserve">  —  PORTFOLIO SHOWCASE</w:t>
      </w:r>
    </w:p>
    <w:p>
      <w:pPr>
        <w:spacing w:before="60" w:after="60"/>
        <w:ind w:left="240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POV arm extended, screen forward. Property clips scroll in 3D carousel — walkthrough, drone aerial, twilight, interiors. Floating label cards on each clip.</w:t>
      </w:r>
    </w:p>
    <w:p>
      <w:pPr>
        <w:spacing w:before="120" w:after="120"/>
      </w:pPr>
    </w:p>
    <w:p>
      <w:pPr>
        <w:spacing w:before="100" w:after="100"/>
        <w:ind w:left="240" w:right="24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“Waterfront penthouse. Shot in one afternoon.”</w:t>
      </w:r>
    </w:p>
    <w:p>
      <w:pPr>
        <w:spacing w:before="100" w:after="100"/>
        <w:ind w:left="240" w:right="24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“Three-bed in Burleigh — the agent had offers before the open home.”</w:t>
      </w:r>
    </w:p>
    <w:p>
      <w:pPr>
        <w:spacing w:before="100" w:after="100"/>
        <w:ind w:left="240" w:right="24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“Twilight exterior in Broadbeach that pulled [X] views on Instagram in the first week.”</w:t>
      </w:r>
    </w:p>
    <w:p>
      <w:pPr>
        <w:spacing w:before="100" w:after="100"/>
        <w:ind w:left="240" w:right="24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“Different properties. Different price points. Same cinematic standard.”</w:t>
      </w:r>
    </w:p>
    <w:p>
      <w:pPr>
        <w:spacing w:before="60" w:after="60"/>
        <w:ind w:left="240"/>
      </w:pPr>
      <w:r>
        <w:rPr>
          <w:rFonts w:ascii="Inter" w:cs="Inter" w:eastAsia="Inter" w:hAnsi="Inter"/>
          <w:b/>
          <w:bCs/>
          <w:color w:val="FF8000"/>
          <w:sz w:val="18"/>
          <w:szCs w:val="18"/>
        </w:rPr>
        <w:t xml:space="preserve">NEEDS STAT: </w:t>
      </w:r>
      <w:r>
        <w:rPr>
          <w:rFonts w:ascii="Inter" w:cs="Inter" w:eastAsia="Inter" w:hAnsi="Inter"/>
          <w:color w:val="666666"/>
          <w:sz w:val="18"/>
          <w:szCs w:val="18"/>
        </w:rPr>
        <w:t xml:space="preserve">NEEDS STAT: Instagram view count for the Broadbeach twilight exterior listing video.</w:t>
      </w:r>
    </w:p>
    <w:p>
      <w:pPr>
        <w:spacing w:before="120" w:after="120"/>
      </w:pPr>
    </w:p>
    <w:p>
      <w:pPr>
        <w:shd w:fill="F0F0F0" w:val="clear"/>
        <w:spacing w:before="320" w:after="80"/>
        <w:ind w:left="100" w:right="100"/>
      </w:pPr>
      <w:r>
        <w:rPr>
          <w:rFonts w:ascii="Montserrat" w:cs="Montserrat" w:eastAsia="Montserrat" w:hAnsi="Montserrat"/>
          <w:b/>
          <w:bCs/>
          <w:color w:val="FF8000"/>
          <w:sz w:val="22"/>
          <w:szCs w:val="22"/>
        </w:rPr>
        <w:t xml:space="preserve">SCENE 4</w:t>
      </w:r>
      <w:r>
        <w:rPr>
          <w:rFonts w:ascii="Montserrat" w:cs="Montserrat" w:eastAsia="Montserrat" w:hAnsi="Montserrat"/>
          <w:b/>
          <w:bCs/>
          <w:color w:val="666666"/>
          <w:sz w:val="22"/>
          <w:szCs w:val="22"/>
        </w:rPr>
        <w:t xml:space="preserve">  ·  0:45–1:05</w:t>
      </w:r>
      <w:r>
        <w:rPr>
          <w:rFonts w:ascii="Montserrat" w:cs="Montserrat" w:eastAsia="Montserrat" w:hAnsi="Montserrat"/>
          <w:b/>
          <w:bCs/>
          <w:color w:val="1A1A1A"/>
          <w:sz w:val="22"/>
          <w:szCs w:val="22"/>
        </w:rPr>
        <w:t xml:space="preserve">  —  THE PROCESS</w:t>
      </w:r>
    </w:p>
    <w:p>
      <w:pPr>
        <w:spacing w:before="60" w:after="60"/>
        <w:ind w:left="240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Front-facing tight shot. Icons animate on right side — camera, drone, reel. Step counter numbers appear with each beat.</w:t>
      </w:r>
    </w:p>
    <w:p>
      <w:pPr>
        <w:spacing w:before="120" w:after="120"/>
      </w:pPr>
    </w:p>
    <w:p>
      <w:pPr>
        <w:spacing w:before="100" w:after="100"/>
        <w:ind w:left="240" w:right="24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“Here’s how it works.”</w:t>
      </w:r>
    </w:p>
    <w:p>
      <w:pPr>
        <w:spacing w:before="100" w:after="100"/>
        <w:ind w:left="240" w:right="24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“One — send us the listing address. That’s it. We handle the rest.”</w:t>
      </w:r>
    </w:p>
    <w:p>
      <w:pPr>
        <w:spacing w:before="100" w:after="100"/>
        <w:ind w:left="240" w:right="24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“Two — we come to you. Cinematic walkthrough, drone aerials, twilight shots. Full production.”</w:t>
      </w:r>
    </w:p>
    <w:p>
      <w:pPr>
        <w:spacing w:before="100" w:after="100"/>
        <w:ind w:left="240" w:right="24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“Three — your finished video lands in your inbox. Ready to post everywhere. No back and forth. No revision drama.”</w:t>
      </w:r>
    </w:p>
    <w:p>
      <w:pPr>
        <w:spacing w:before="120" w:after="120"/>
      </w:pPr>
    </w:p>
    <w:p>
      <w:pPr>
        <w:shd w:fill="F0F0F0" w:val="clear"/>
        <w:spacing w:before="320" w:after="80"/>
        <w:ind w:left="100" w:right="100"/>
      </w:pPr>
      <w:r>
        <w:rPr>
          <w:rFonts w:ascii="Montserrat" w:cs="Montserrat" w:eastAsia="Montserrat" w:hAnsi="Montserrat"/>
          <w:b/>
          <w:bCs/>
          <w:color w:val="FF8000"/>
          <w:sz w:val="22"/>
          <w:szCs w:val="22"/>
        </w:rPr>
        <w:t xml:space="preserve">SCENE 5</w:t>
      </w:r>
      <w:r>
        <w:rPr>
          <w:rFonts w:ascii="Montserrat" w:cs="Montserrat" w:eastAsia="Montserrat" w:hAnsi="Montserrat"/>
          <w:b/>
          <w:bCs/>
          <w:color w:val="666666"/>
          <w:sz w:val="22"/>
          <w:szCs w:val="22"/>
        </w:rPr>
        <w:t xml:space="preserve">  ·  1:05–1:20</w:t>
      </w:r>
      <w:r>
        <w:rPr>
          <w:rFonts w:ascii="Montserrat" w:cs="Montserrat" w:eastAsia="Montserrat" w:hAnsi="Montserrat"/>
          <w:b/>
          <w:bCs/>
          <w:color w:val="1A1A1A"/>
          <w:sz w:val="22"/>
          <w:szCs w:val="22"/>
        </w:rPr>
        <w:t xml:space="preserve">  —  TRUST + CTA</w:t>
      </w:r>
    </w:p>
    <w:p>
      <w:pPr>
        <w:spacing w:before="60" w:after="60"/>
        <w:ind w:left="240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Mid-body, mirrored angle. Relaxed delivery. AR stat cards float in — 48hr turnaround / 4K / Drone included.</w:t>
      </w:r>
    </w:p>
    <w:p>
      <w:pPr>
        <w:spacing w:before="120" w:after="120"/>
      </w:pPr>
    </w:p>
    <w:p>
      <w:pPr>
        <w:spacing w:before="100" w:after="100"/>
        <w:ind w:left="240" w:right="24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“If you’re listing properties on the Gold Coast and your video content isn’t matching the quality of the homes you’re selling —”</w:t>
      </w:r>
    </w:p>
    <w:p>
      <w:pPr>
        <w:spacing w:before="100" w:after="100"/>
        <w:ind w:left="240" w:right="24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“that’s costing you. Every single week.”</w:t>
      </w:r>
    </w:p>
    <w:p>
      <w:pPr>
        <w:spacing w:before="100" w:after="100"/>
        <w:ind w:left="240" w:right="24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“And at this price? There’s no reason not to try it.”</w:t>
      </w:r>
    </w:p>
    <w:p>
      <w:pPr>
        <w:spacing w:before="120" w:after="120"/>
      </w:pPr>
    </w:p>
    <w:p>
      <w:pPr>
        <w:shd w:fill="F0F0F0" w:val="clear"/>
        <w:spacing w:before="320" w:after="80"/>
        <w:ind w:left="100" w:right="100"/>
      </w:pPr>
      <w:r>
        <w:rPr>
          <w:rFonts w:ascii="Montserrat" w:cs="Montserrat" w:eastAsia="Montserrat" w:hAnsi="Montserrat"/>
          <w:b/>
          <w:bCs/>
          <w:color w:val="FF8000"/>
          <w:sz w:val="22"/>
          <w:szCs w:val="22"/>
        </w:rPr>
        <w:t xml:space="preserve">SCENE 6</w:t>
      </w:r>
      <w:r>
        <w:rPr>
          <w:rFonts w:ascii="Montserrat" w:cs="Montserrat" w:eastAsia="Montserrat" w:hAnsi="Montserrat"/>
          <w:b/>
          <w:bCs/>
          <w:color w:val="666666"/>
          <w:sz w:val="22"/>
          <w:szCs w:val="22"/>
        </w:rPr>
        <w:t xml:space="preserve">  ·  1:20–1:30</w:t>
      </w:r>
      <w:r>
        <w:rPr>
          <w:rFonts w:ascii="Montserrat" w:cs="Montserrat" w:eastAsia="Montserrat" w:hAnsi="Montserrat"/>
          <w:b/>
          <w:bCs/>
          <w:color w:val="1A1A1A"/>
          <w:sz w:val="22"/>
          <w:szCs w:val="22"/>
        </w:rPr>
        <w:t xml:space="preserve">  —  PRICE REVEAL</w:t>
      </w:r>
    </w:p>
    <w:p>
      <w:pPr>
        <w:spacing w:before="60" w:after="60"/>
        <w:ind w:left="240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No dialogue. Full-screen graphic. Cut to black. Price card slams on. Logo outro.</w:t>
      </w:r>
    </w:p>
    <w:p>
      <w:pPr>
        <w:spacing w:before="120" w:after="120"/>
      </w:pPr>
    </w:p>
    <w:p>
      <w:pPr>
        <w:spacing w:before="60" w:after="60"/>
        <w:ind w:left="240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ON-SCREEN TEXT:</w:t>
      </w:r>
    </w:p>
    <w:p>
      <w:pPr>
        <w:shd w:fill="1A1A1A" w:val="clear"/>
        <w:spacing w:before="100" w:after="100"/>
        <w:ind w:left="240"/>
      </w:pPr>
      <w:r>
        <w:rPr>
          <w:rFonts w:ascii="Montserrat" w:cs="Montserrat" w:eastAsia="Montserrat" w:hAnsi="Montserrat"/>
          <w:b/>
          <w:bCs/>
          <w:color w:val="FF8000"/>
          <w:sz w:val="22"/>
          <w:szCs w:val="22"/>
        </w:rPr>
        <w:t xml:space="preserve">▶ Complete Real Estate Video Package $849</w:t>
      </w:r>
      <w:r>
        <w:rPr>
          <w:sz w:val="22"/>
          <w:szCs w:val="22"/>
        </w:rPr>
        <w:t xml:space="preserve">
</w:t>
      </w:r>
      <w:r>
        <w:rPr>
          <w:rFonts w:ascii="Montserrat" w:cs="Montserrat" w:eastAsia="Montserrat" w:hAnsi="Montserrat"/>
          <w:b/>
          <w:bCs/>
          <w:color w:val="FF8000"/>
          <w:sz w:val="22"/>
          <w:szCs w:val="22"/>
        </w:rPr>
        <w:t xml:space="preserve">Walkthrough · Drone · Twilight · 4K Edit · 48hr Delivery</w:t>
      </w:r>
    </w:p>
    <w:p>
      <w:pPr>
        <w:shd w:fill="FF8000" w:val="clear"/>
        <w:spacing w:before="160" w:after="160"/>
        <w:ind w:left="200" w:right="200"/>
        <w:jc w:val="center"/>
      </w:pPr>
      <w:r>
        <w:rPr>
          <w:rFonts w:ascii="Montserrat" w:cs="Montserrat" w:eastAsia="Montserrat" w:hAnsi="Montserrat"/>
          <w:b/>
          <w:bCs/>
          <w:color w:val="FFFFFF"/>
          <w:sz w:val="24"/>
          <w:szCs w:val="24"/>
        </w:rPr>
        <w:t xml:space="preserve">Book Your Package →</w:t>
      </w:r>
    </w:p>
    <w:p>
      <w:pPr>
        <w:spacing w:before="120" w:after="120"/>
      </w:pPr>
    </w:p>
    <w:p>
      <w:r>
        <w:br w:type="page"/>
      </w:r>
    </w:p>
    <w:p>
      <w:pPr>
        <w:shd w:fill="0A0A0A" w:val="clear"/>
        <w:spacing w:before="400" w:after="200"/>
        <w:ind w:left="200" w:right="200"/>
      </w:pPr>
      <w:r>
        <w:rPr>
          <w:rFonts w:ascii="Montserrat" w:cs="Montserrat" w:eastAsia="Montserrat" w:hAnsi="Montserrat"/>
          <w:b/>
          <w:bCs/>
          <w:color w:val="FFFFFF"/>
          <w:sz w:val="40"/>
          <w:szCs w:val="40"/>
        </w:rPr>
        <w:t xml:space="preserve">OFFER 2: CONSTRUCTION VIDEO — $849</w:t>
      </w:r>
    </w:p>
    <w:p>
      <w:pPr>
        <w:spacing w:before="80" w:after="8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Industry: Construction / Building</w:t>
      </w:r>
    </w:p>
    <w:p>
      <w:pPr>
        <w:spacing w:before="80" w:after="8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Format: 90-Second Video — Vertical 9:16 — 6 Scenes</w:t>
      </w:r>
    </w:p>
    <w:p>
      <w:pPr>
        <w:spacing w:before="80" w:after="8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Talent: On-camera presenter (spoken dialogue) + Videographer (shooting)</w:t>
      </w:r>
    </w:p>
    <w:p>
      <w:pPr>
        <w:spacing w:before="120" w:after="120"/>
      </w:pPr>
    </w:p>
    <w:p>
      <w:pPr>
        <w:pBdr>
          <w:left w:val="single" w:color="FF8000" w:sz="6" w:space="8"/>
        </w:pBdr>
        <w:spacing w:before="120" w:after="120"/>
        <w:ind w:left="200"/>
      </w:pPr>
      <w:r>
        <w:rPr>
          <w:rFonts w:ascii="Inter" w:cs="Inter" w:eastAsia="Inter" w:hAnsi="Inter"/>
          <w:b/>
          <w:bCs/>
          <w:color w:val="FF8000"/>
          <w:sz w:val="18"/>
          <w:szCs w:val="18"/>
        </w:rPr>
        <w:t xml:space="preserve">STRATEGY CHECK: </w:t>
      </w:r>
      <w:r>
        <w:rPr>
          <w:rFonts w:ascii="Inter" w:cs="Inter" w:eastAsia="Inter" w:hAnsi="Inter"/>
          <w:i/>
          <w:iCs/>
          <w:color w:val="666666"/>
          <w:sz w:val="18"/>
          <w:szCs w:val="18"/>
        </w:rPr>
        <w:t xml:space="preserve">Lead generation for trades and construction businesses. $849 video package as entry point. Positions professional video as a competitive advantage for winning contracts.</w:t>
      </w:r>
    </w:p>
    <w:p>
      <w:pPr>
        <w:spacing w:before="120" w:after="120"/>
      </w:pPr>
    </w:p>
    <w:p>
      <w:pPr>
        <w:spacing w:before="60" w:after="60"/>
        <w:ind w:left="240"/>
      </w:pPr>
      <w:r>
        <w:rPr>
          <w:rFonts w:ascii="Inter" w:cs="Inter" w:eastAsia="Inter" w:hAnsi="Inter"/>
          <w:b/>
          <w:bCs/>
          <w:color w:val="FF8000"/>
          <w:sz w:val="18"/>
          <w:szCs w:val="18"/>
        </w:rPr>
        <w:t xml:space="preserve">TOTAL SPOKEN WORDS: </w:t>
      </w:r>
      <w:r>
        <w:rPr>
          <w:rFonts w:ascii="Inter" w:cs="Inter" w:eastAsia="Inter" w:hAnsi="Inter"/>
          <w:color w:val="666666"/>
          <w:sz w:val="18"/>
          <w:szCs w:val="18"/>
        </w:rPr>
        <w:t xml:space="preserve">~173 (target: ~200 at 130 wpm for 90s)</w:t>
      </w:r>
    </w:p>
    <w:p>
      <w:pPr>
        <w:spacing w:before="120" w:after="120"/>
      </w:pPr>
    </w:p>
    <w:p>
      <w:pPr>
        <w:shd w:fill="F0F0F0" w:val="clear"/>
        <w:spacing w:before="320" w:after="80"/>
        <w:ind w:left="100" w:right="100"/>
      </w:pPr>
      <w:r>
        <w:rPr>
          <w:rFonts w:ascii="Montserrat" w:cs="Montserrat" w:eastAsia="Montserrat" w:hAnsi="Montserrat"/>
          <w:b/>
          <w:bCs/>
          <w:color w:val="FF8000"/>
          <w:sz w:val="22"/>
          <w:szCs w:val="22"/>
        </w:rPr>
        <w:t xml:space="preserve">SCENE 1</w:t>
      </w:r>
      <w:r>
        <w:rPr>
          <w:rFonts w:ascii="Montserrat" w:cs="Montserrat" w:eastAsia="Montserrat" w:hAnsi="Montserrat"/>
          <w:b/>
          <w:bCs/>
          <w:color w:val="666666"/>
          <w:sz w:val="22"/>
          <w:szCs w:val="22"/>
        </w:rPr>
        <w:t xml:space="preserve">  ·  0:00–0:05</w:t>
      </w:r>
      <w:r>
        <w:rPr>
          <w:rFonts w:ascii="Montserrat" w:cs="Montserrat" w:eastAsia="Montserrat" w:hAnsi="Montserrat"/>
          <w:b/>
          <w:bCs/>
          <w:color w:val="1A1A1A"/>
          <w:sz w:val="22"/>
          <w:szCs w:val="22"/>
        </w:rPr>
        <w:t xml:space="preserve">  —  THE HOOK</w:t>
      </w:r>
    </w:p>
    <w:p>
      <w:pPr>
        <w:spacing w:before="60" w:after="60"/>
        <w:ind w:left="240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No dialogue. POV hand cam — hand reaches forward. Construction project dashboard UI materialises. Progress tracker, site photos, timeline bars. Dust particles.</w:t>
      </w:r>
    </w:p>
    <w:p>
      <w:pPr>
        <w:spacing w:before="120" w:after="120"/>
      </w:pPr>
    </w:p>
    <w:p>
      <w:pPr>
        <w:shd w:fill="F0F0F0" w:val="clear"/>
        <w:spacing w:before="320" w:after="80"/>
        <w:ind w:left="100" w:right="100"/>
      </w:pPr>
      <w:r>
        <w:rPr>
          <w:rFonts w:ascii="Montserrat" w:cs="Montserrat" w:eastAsia="Montserrat" w:hAnsi="Montserrat"/>
          <w:b/>
          <w:bCs/>
          <w:color w:val="FF8000"/>
          <w:sz w:val="22"/>
          <w:szCs w:val="22"/>
        </w:rPr>
        <w:t xml:space="preserve">SCENE 2</w:t>
      </w:r>
      <w:r>
        <w:rPr>
          <w:rFonts w:ascii="Montserrat" w:cs="Montserrat" w:eastAsia="Montserrat" w:hAnsi="Montserrat"/>
          <w:b/>
          <w:bCs/>
          <w:color w:val="666666"/>
          <w:sz w:val="22"/>
          <w:szCs w:val="22"/>
        </w:rPr>
        <w:t xml:space="preserve">  ·  0:05–0:15</w:t>
      </w:r>
      <w:r>
        <w:rPr>
          <w:rFonts w:ascii="Montserrat" w:cs="Montserrat" w:eastAsia="Montserrat" w:hAnsi="Montserrat"/>
          <w:b/>
          <w:bCs/>
          <w:color w:val="1A1A1A"/>
          <w:sz w:val="22"/>
          <w:szCs w:val="22"/>
        </w:rPr>
        <w:t xml:space="preserve">  —  THE CHALLENGE</w:t>
      </w:r>
    </w:p>
    <w:p>
      <w:pPr>
        <w:spacing w:before="60" w:after="60"/>
        <w:ind w:left="240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Mid-body, reels style. Step into frame holding hard hat (not wearing). Direct eye contact. Blueprint grid background.</w:t>
      </w:r>
    </w:p>
    <w:p>
      <w:pPr>
        <w:spacing w:before="120" w:after="120"/>
      </w:pPr>
    </w:p>
    <w:p>
      <w:pPr>
        <w:spacing w:before="100" w:after="100"/>
        <w:ind w:left="240" w:right="24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“Every job you finish without a video is a marketing asset you threw away.”</w:t>
      </w:r>
    </w:p>
    <w:p>
      <w:pPr>
        <w:spacing w:before="100" w:after="100"/>
        <w:ind w:left="240" w:right="24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“Your best projects. Gone. No one sees them except the client who paid for them.”</w:t>
      </w:r>
    </w:p>
    <w:p>
      <w:pPr>
        <w:spacing w:before="100" w:after="100"/>
        <w:ind w:left="240" w:right="24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“We fix that for eight forty-nine.”</w:t>
      </w:r>
    </w:p>
    <w:p>
      <w:pPr>
        <w:spacing w:before="120" w:after="120"/>
      </w:pPr>
    </w:p>
    <w:p>
      <w:pPr>
        <w:shd w:fill="F0F0F0" w:val="clear"/>
        <w:spacing w:before="320" w:after="80"/>
        <w:ind w:left="100" w:right="100"/>
      </w:pPr>
      <w:r>
        <w:rPr>
          <w:rFonts w:ascii="Montserrat" w:cs="Montserrat" w:eastAsia="Montserrat" w:hAnsi="Montserrat"/>
          <w:b/>
          <w:bCs/>
          <w:color w:val="FF8000"/>
          <w:sz w:val="22"/>
          <w:szCs w:val="22"/>
        </w:rPr>
        <w:t xml:space="preserve">SCENE 3</w:t>
      </w:r>
      <w:r>
        <w:rPr>
          <w:rFonts w:ascii="Montserrat" w:cs="Montserrat" w:eastAsia="Montserrat" w:hAnsi="Montserrat"/>
          <w:b/>
          <w:bCs/>
          <w:color w:val="666666"/>
          <w:sz w:val="22"/>
          <w:szCs w:val="22"/>
        </w:rPr>
        <w:t xml:space="preserve">  ·  0:15–0:45</w:t>
      </w:r>
      <w:r>
        <w:rPr>
          <w:rFonts w:ascii="Montserrat" w:cs="Montserrat" w:eastAsia="Montserrat" w:hAnsi="Montserrat"/>
          <w:b/>
          <w:bCs/>
          <w:color w:val="1A1A1A"/>
          <w:sz w:val="22"/>
          <w:szCs w:val="22"/>
        </w:rPr>
        <w:t xml:space="preserve">  —  PROJECT SHOWCASE</w:t>
      </w:r>
    </w:p>
    <w:p>
      <w:pPr>
        <w:spacing w:before="60" w:after="60"/>
        <w:ind w:left="240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POV arm extended. Carousel: drone flyover, time-lapse, heavy machinery, finished project. Floating project status cards.</w:t>
      </w:r>
    </w:p>
    <w:p>
      <w:pPr>
        <w:spacing w:before="120" w:after="120"/>
      </w:pPr>
    </w:p>
    <w:p>
      <w:pPr>
        <w:spacing w:before="100" w:after="100"/>
        <w:ind w:left="240" w:right="24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“This is a commercial fit-out we documented from slab to sign-off.”</w:t>
      </w:r>
    </w:p>
    <w:p>
      <w:pPr>
        <w:spacing w:before="100" w:after="100"/>
        <w:ind w:left="240" w:right="24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“This — a drone survey for a civil contractor that saved them [X] on planning approvals.”</w:t>
      </w:r>
    </w:p>
    <w:p>
      <w:pPr>
        <w:spacing w:before="100" w:after="100"/>
        <w:ind w:left="240" w:right="24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“And this time-lapse turned a twelve-month build into sixty seconds of content that’s still generating enquiries.”</w:t>
      </w:r>
    </w:p>
    <w:p>
      <w:pPr>
        <w:spacing w:before="100" w:after="100"/>
        <w:ind w:left="240" w:right="24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“Different trades. Different scale. Same cinematic quality that wins the next contract.”</w:t>
      </w:r>
    </w:p>
    <w:p>
      <w:pPr>
        <w:spacing w:before="60" w:after="60"/>
        <w:ind w:left="240"/>
      </w:pPr>
      <w:r>
        <w:rPr>
          <w:rFonts w:ascii="Inter" w:cs="Inter" w:eastAsia="Inter" w:hAnsi="Inter"/>
          <w:b/>
          <w:bCs/>
          <w:color w:val="FF8000"/>
          <w:sz w:val="18"/>
          <w:szCs w:val="18"/>
        </w:rPr>
        <w:t xml:space="preserve">NEEDS STAT: </w:t>
      </w:r>
      <w:r>
        <w:rPr>
          <w:rFonts w:ascii="Inter" w:cs="Inter" w:eastAsia="Inter" w:hAnsi="Inter"/>
          <w:color w:val="666666"/>
          <w:sz w:val="18"/>
          <w:szCs w:val="18"/>
        </w:rPr>
        <w:t xml:space="preserve">NEEDS STAT: Time/cost saving figure from the civil contractor drone survey.</w:t>
      </w:r>
    </w:p>
    <w:p>
      <w:pPr>
        <w:spacing w:before="120" w:after="120"/>
      </w:pPr>
    </w:p>
    <w:p>
      <w:pPr>
        <w:shd w:fill="F0F0F0" w:val="clear"/>
        <w:spacing w:before="320" w:after="80"/>
        <w:ind w:left="100" w:right="100"/>
      </w:pPr>
      <w:r>
        <w:rPr>
          <w:rFonts w:ascii="Montserrat" w:cs="Montserrat" w:eastAsia="Montserrat" w:hAnsi="Montserrat"/>
          <w:b/>
          <w:bCs/>
          <w:color w:val="FF8000"/>
          <w:sz w:val="22"/>
          <w:szCs w:val="22"/>
        </w:rPr>
        <w:t xml:space="preserve">SCENE 4</w:t>
      </w:r>
      <w:r>
        <w:rPr>
          <w:rFonts w:ascii="Montserrat" w:cs="Montserrat" w:eastAsia="Montserrat" w:hAnsi="Montserrat"/>
          <w:b/>
          <w:bCs/>
          <w:color w:val="666666"/>
          <w:sz w:val="22"/>
          <w:szCs w:val="22"/>
        </w:rPr>
        <w:t xml:space="preserve">  ·  0:45–1:05</w:t>
      </w:r>
      <w:r>
        <w:rPr>
          <w:rFonts w:ascii="Montserrat" w:cs="Montserrat" w:eastAsia="Montserrat" w:hAnsi="Montserrat"/>
          <w:b/>
          <w:bCs/>
          <w:color w:val="1A1A1A"/>
          <w:sz w:val="22"/>
          <w:szCs w:val="22"/>
        </w:rPr>
        <w:t xml:space="preserve">  —  THE PROCESS</w:t>
      </w:r>
    </w:p>
    <w:p>
      <w:pPr>
        <w:spacing w:before="60" w:after="60"/>
        <w:ind w:left="240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Front-facing tight. Crane/drone/film slate icons draw on. Connected workflow lines. Orange step numbers.</w:t>
      </w:r>
    </w:p>
    <w:p>
      <w:pPr>
        <w:spacing w:before="120" w:after="120"/>
      </w:pPr>
    </w:p>
    <w:p>
      <w:pPr>
        <w:spacing w:before="100" w:after="100"/>
        <w:ind w:left="240" w:right="24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“Dead simple.”</w:t>
      </w:r>
    </w:p>
    <w:p>
      <w:pPr>
        <w:spacing w:before="100" w:after="100"/>
        <w:ind w:left="240" w:right="24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“One — tell us the project and when we can get on site.”</w:t>
      </w:r>
    </w:p>
    <w:p>
      <w:pPr>
        <w:spacing w:before="100" w:after="100"/>
        <w:ind w:left="240" w:right="24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“Two — we show up. Drone aerials, walkthrough, time-lapse — the full kit.”</w:t>
      </w:r>
    </w:p>
    <w:p>
      <w:pPr>
        <w:spacing w:before="100" w:after="100"/>
        <w:ind w:left="240" w:right="24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“Three — you get a finished video that makes your company look like the biggest outfit in town. No mucking around. No delays.”</w:t>
      </w:r>
    </w:p>
    <w:p>
      <w:pPr>
        <w:spacing w:before="120" w:after="120"/>
      </w:pPr>
    </w:p>
    <w:p>
      <w:pPr>
        <w:shd w:fill="F0F0F0" w:val="clear"/>
        <w:spacing w:before="320" w:after="80"/>
        <w:ind w:left="100" w:right="100"/>
      </w:pPr>
      <w:r>
        <w:rPr>
          <w:rFonts w:ascii="Montserrat" w:cs="Montserrat" w:eastAsia="Montserrat" w:hAnsi="Montserrat"/>
          <w:b/>
          <w:bCs/>
          <w:color w:val="FF8000"/>
          <w:sz w:val="22"/>
          <w:szCs w:val="22"/>
        </w:rPr>
        <w:t xml:space="preserve">SCENE 5</w:t>
      </w:r>
      <w:r>
        <w:rPr>
          <w:rFonts w:ascii="Montserrat" w:cs="Montserrat" w:eastAsia="Montserrat" w:hAnsi="Montserrat"/>
          <w:b/>
          <w:bCs/>
          <w:color w:val="666666"/>
          <w:sz w:val="22"/>
          <w:szCs w:val="22"/>
        </w:rPr>
        <w:t xml:space="preserve">  ·  1:05–1:20</w:t>
      </w:r>
      <w:r>
        <w:rPr>
          <w:rFonts w:ascii="Montserrat" w:cs="Montserrat" w:eastAsia="Montserrat" w:hAnsi="Montserrat"/>
          <w:b/>
          <w:bCs/>
          <w:color w:val="1A1A1A"/>
          <w:sz w:val="22"/>
          <w:szCs w:val="22"/>
        </w:rPr>
        <w:t xml:space="preserve">  —  TRUST + CTA</w:t>
      </w:r>
    </w:p>
    <w:p>
      <w:pPr>
        <w:spacing w:before="60" w:after="60"/>
        <w:ind w:left="240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Mid-body, mirrored angle. Stat cards float in — Drone included / 4K cinematic / 48hr delivery.</w:t>
      </w:r>
    </w:p>
    <w:p>
      <w:pPr>
        <w:spacing w:before="120" w:after="120"/>
      </w:pPr>
    </w:p>
    <w:p>
      <w:pPr>
        <w:spacing w:before="100" w:after="100"/>
        <w:ind w:left="240" w:right="24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“Builders, contractors, developers — if your competitors are posting drone footage and you’re not,”</w:t>
      </w:r>
    </w:p>
    <w:p>
      <w:pPr>
        <w:spacing w:before="100" w:after="100"/>
        <w:ind w:left="240" w:right="24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“you’re handing them work.”</w:t>
      </w:r>
    </w:p>
    <w:p>
      <w:pPr>
        <w:spacing w:before="100" w:after="100"/>
        <w:ind w:left="240" w:right="24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“Eight hundred and forty-nine dollars. That’s it. And you’ll use this content for years.”</w:t>
      </w:r>
    </w:p>
    <w:p>
      <w:pPr>
        <w:spacing w:before="120" w:after="120"/>
      </w:pPr>
    </w:p>
    <w:p>
      <w:pPr>
        <w:shd w:fill="F0F0F0" w:val="clear"/>
        <w:spacing w:before="320" w:after="80"/>
        <w:ind w:left="100" w:right="100"/>
      </w:pPr>
      <w:r>
        <w:rPr>
          <w:rFonts w:ascii="Montserrat" w:cs="Montserrat" w:eastAsia="Montserrat" w:hAnsi="Montserrat"/>
          <w:b/>
          <w:bCs/>
          <w:color w:val="FF8000"/>
          <w:sz w:val="22"/>
          <w:szCs w:val="22"/>
        </w:rPr>
        <w:t xml:space="preserve">SCENE 6</w:t>
      </w:r>
      <w:r>
        <w:rPr>
          <w:rFonts w:ascii="Montserrat" w:cs="Montserrat" w:eastAsia="Montserrat" w:hAnsi="Montserrat"/>
          <w:b/>
          <w:bCs/>
          <w:color w:val="666666"/>
          <w:sz w:val="22"/>
          <w:szCs w:val="22"/>
        </w:rPr>
        <w:t xml:space="preserve">  ·  1:20–1:30</w:t>
      </w:r>
      <w:r>
        <w:rPr>
          <w:rFonts w:ascii="Montserrat" w:cs="Montserrat" w:eastAsia="Montserrat" w:hAnsi="Montserrat"/>
          <w:b/>
          <w:bCs/>
          <w:color w:val="1A1A1A"/>
          <w:sz w:val="22"/>
          <w:szCs w:val="22"/>
        </w:rPr>
        <w:t xml:space="preserve">  —  PRICE REVEAL</w:t>
      </w:r>
    </w:p>
    <w:p>
      <w:pPr>
        <w:spacing w:before="60" w:after="60"/>
        <w:ind w:left="240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No dialogue. Full-screen graphic. Price card slams in. Industrial sound hit. Logo bounce.</w:t>
      </w:r>
    </w:p>
    <w:p>
      <w:pPr>
        <w:spacing w:before="120" w:after="120"/>
      </w:pPr>
    </w:p>
    <w:p>
      <w:pPr>
        <w:spacing w:before="60" w:after="60"/>
        <w:ind w:left="240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ON-SCREEN TEXT:</w:t>
      </w:r>
    </w:p>
    <w:p>
      <w:pPr>
        <w:shd w:fill="1A1A1A" w:val="clear"/>
        <w:spacing w:before="100" w:after="100"/>
        <w:ind w:left="240"/>
      </w:pPr>
      <w:r>
        <w:rPr>
          <w:rFonts w:ascii="Montserrat" w:cs="Montserrat" w:eastAsia="Montserrat" w:hAnsi="Montserrat"/>
          <w:b/>
          <w:bCs/>
          <w:color w:val="FF8000"/>
          <w:sz w:val="22"/>
          <w:szCs w:val="22"/>
        </w:rPr>
        <w:t xml:space="preserve">▶ Complete Construction Video Package $849</w:t>
      </w:r>
      <w:r>
        <w:rPr>
          <w:sz w:val="22"/>
          <w:szCs w:val="22"/>
        </w:rPr>
        <w:t xml:space="preserve">
</w:t>
      </w:r>
      <w:r>
        <w:rPr>
          <w:rFonts w:ascii="Montserrat" w:cs="Montserrat" w:eastAsia="Montserrat" w:hAnsi="Montserrat"/>
          <w:b/>
          <w:bCs/>
          <w:color w:val="FF8000"/>
          <w:sz w:val="22"/>
          <w:szCs w:val="22"/>
        </w:rPr>
        <w:t xml:space="preserve">Drone · Time-lapse · Walkthrough · 4K Edit · 48hr Delivery</w:t>
      </w:r>
    </w:p>
    <w:p>
      <w:pPr>
        <w:shd w:fill="FF8000" w:val="clear"/>
        <w:spacing w:before="160" w:after="160"/>
        <w:ind w:left="200" w:right="200"/>
        <w:jc w:val="center"/>
      </w:pPr>
      <w:r>
        <w:rPr>
          <w:rFonts w:ascii="Montserrat" w:cs="Montserrat" w:eastAsia="Montserrat" w:hAnsi="Montserrat"/>
          <w:b/>
          <w:bCs/>
          <w:color w:val="FFFFFF"/>
          <w:sz w:val="24"/>
          <w:szCs w:val="24"/>
        </w:rPr>
        <w:t xml:space="preserve">Book Your Shoot →</w:t>
      </w:r>
    </w:p>
    <w:p>
      <w:pPr>
        <w:spacing w:before="120" w:after="120"/>
      </w:pPr>
    </w:p>
    <w:p>
      <w:r>
        <w:br w:type="page"/>
      </w:r>
    </w:p>
    <w:p>
      <w:pPr>
        <w:shd w:fill="0A0A0A" w:val="clear"/>
        <w:spacing w:before="400" w:after="200"/>
        <w:ind w:left="200" w:right="200"/>
      </w:pPr>
      <w:r>
        <w:rPr>
          <w:rFonts w:ascii="Montserrat" w:cs="Montserrat" w:eastAsia="Montserrat" w:hAnsi="Montserrat"/>
          <w:b/>
          <w:bCs/>
          <w:color w:val="FFFFFF"/>
          <w:sz w:val="40"/>
          <w:szCs w:val="40"/>
        </w:rPr>
        <w:t xml:space="preserve">OFFER 3: AD MANAGEMENT — $300/week</w:t>
      </w:r>
    </w:p>
    <w:p>
      <w:pPr>
        <w:spacing w:before="80" w:after="8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Industry: Paid Advertising (Meta + Google)</w:t>
      </w:r>
    </w:p>
    <w:p>
      <w:pPr>
        <w:spacing w:before="80" w:after="8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Format: 90-Second Video — Vertical 9:16 — 6 Scenes</w:t>
      </w:r>
    </w:p>
    <w:p>
      <w:pPr>
        <w:spacing w:before="80" w:after="8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Talent: On-camera presenter (spoken dialogue) + Videographer (shooting)</w:t>
      </w:r>
    </w:p>
    <w:p>
      <w:pPr>
        <w:spacing w:before="120" w:after="120"/>
      </w:pPr>
    </w:p>
    <w:p>
      <w:pPr>
        <w:pBdr>
          <w:left w:val="single" w:color="FF8000" w:sz="6" w:space="8"/>
        </w:pBdr>
        <w:spacing w:before="120" w:after="120"/>
        <w:ind w:left="200"/>
      </w:pPr>
      <w:r>
        <w:rPr>
          <w:rFonts w:ascii="Inter" w:cs="Inter" w:eastAsia="Inter" w:hAnsi="Inter"/>
          <w:b/>
          <w:bCs/>
          <w:color w:val="FF8000"/>
          <w:sz w:val="18"/>
          <w:szCs w:val="18"/>
        </w:rPr>
        <w:t xml:space="preserve">STRATEGY CHECK: </w:t>
      </w:r>
      <w:r>
        <w:rPr>
          <w:rFonts w:ascii="Inter" w:cs="Inter" w:eastAsia="Inter" w:hAnsi="Inter"/>
          <w:i/>
          <w:iCs/>
          <w:color w:val="666666"/>
          <w:sz w:val="18"/>
          <w:szCs w:val="18"/>
        </w:rPr>
        <w:t xml:space="preserve">Entry point offer for businesses with no current paid ads or poor ad performance. Flat-rate pricing removes the percentage-of-spend objection. Feeds upsell to video and website.</w:t>
      </w:r>
    </w:p>
    <w:p>
      <w:pPr>
        <w:spacing w:before="120" w:after="120"/>
      </w:pPr>
    </w:p>
    <w:p>
      <w:pPr>
        <w:spacing w:before="60" w:after="60"/>
        <w:ind w:left="240"/>
      </w:pPr>
      <w:r>
        <w:rPr>
          <w:rFonts w:ascii="Inter" w:cs="Inter" w:eastAsia="Inter" w:hAnsi="Inter"/>
          <w:b/>
          <w:bCs/>
          <w:color w:val="FF8000"/>
          <w:sz w:val="18"/>
          <w:szCs w:val="18"/>
        </w:rPr>
        <w:t xml:space="preserve">TOTAL SPOKEN WORDS: </w:t>
      </w:r>
      <w:r>
        <w:rPr>
          <w:rFonts w:ascii="Inter" w:cs="Inter" w:eastAsia="Inter" w:hAnsi="Inter"/>
          <w:color w:val="666666"/>
          <w:sz w:val="18"/>
          <w:szCs w:val="18"/>
        </w:rPr>
        <w:t xml:space="preserve">~187 (target: ~200 at 130 wpm for 90s)</w:t>
      </w:r>
    </w:p>
    <w:p>
      <w:pPr>
        <w:spacing w:before="120" w:after="120"/>
      </w:pPr>
    </w:p>
    <w:p>
      <w:pPr>
        <w:shd w:fill="F0F0F0" w:val="clear"/>
        <w:spacing w:before="320" w:after="80"/>
        <w:ind w:left="100" w:right="100"/>
      </w:pPr>
      <w:r>
        <w:rPr>
          <w:rFonts w:ascii="Montserrat" w:cs="Montserrat" w:eastAsia="Montserrat" w:hAnsi="Montserrat"/>
          <w:b/>
          <w:bCs/>
          <w:color w:val="FF8000"/>
          <w:sz w:val="22"/>
          <w:szCs w:val="22"/>
        </w:rPr>
        <w:t xml:space="preserve">SCENE 1</w:t>
      </w:r>
      <w:r>
        <w:rPr>
          <w:rFonts w:ascii="Montserrat" w:cs="Montserrat" w:eastAsia="Montserrat" w:hAnsi="Montserrat"/>
          <w:b/>
          <w:bCs/>
          <w:color w:val="666666"/>
          <w:sz w:val="22"/>
          <w:szCs w:val="22"/>
        </w:rPr>
        <w:t xml:space="preserve">  ·  0:00–0:05</w:t>
      </w:r>
      <w:r>
        <w:rPr>
          <w:rFonts w:ascii="Montserrat" w:cs="Montserrat" w:eastAsia="Montserrat" w:hAnsi="Montserrat"/>
          <w:b/>
          <w:bCs/>
          <w:color w:val="1A1A1A"/>
          <w:sz w:val="22"/>
          <w:szCs w:val="22"/>
        </w:rPr>
        <w:t xml:space="preserve">  —  THE HOOK</w:t>
      </w:r>
    </w:p>
    <w:p>
      <w:pPr>
        <w:spacing w:before="60" w:after="60"/>
        <w:ind w:left="240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No dialogue. POV hand cam. Meta/Google ad dashboard UI materialises. ROAS spinning up, CTR counters, conversion graphs drawing themselves.</w:t>
      </w:r>
    </w:p>
    <w:p>
      <w:pPr>
        <w:spacing w:before="120" w:after="120"/>
      </w:pPr>
    </w:p>
    <w:p>
      <w:pPr>
        <w:shd w:fill="F0F0F0" w:val="clear"/>
        <w:spacing w:before="320" w:after="80"/>
        <w:ind w:left="100" w:right="100"/>
      </w:pPr>
      <w:r>
        <w:rPr>
          <w:rFonts w:ascii="Montserrat" w:cs="Montserrat" w:eastAsia="Montserrat" w:hAnsi="Montserrat"/>
          <w:b/>
          <w:bCs/>
          <w:color w:val="FF8000"/>
          <w:sz w:val="22"/>
          <w:szCs w:val="22"/>
        </w:rPr>
        <w:t xml:space="preserve">SCENE 2</w:t>
      </w:r>
      <w:r>
        <w:rPr>
          <w:rFonts w:ascii="Montserrat" w:cs="Montserrat" w:eastAsia="Montserrat" w:hAnsi="Montserrat"/>
          <w:b/>
          <w:bCs/>
          <w:color w:val="666666"/>
          <w:sz w:val="22"/>
          <w:szCs w:val="22"/>
        </w:rPr>
        <w:t xml:space="preserve">  ·  0:05–0:15</w:t>
      </w:r>
      <w:r>
        <w:rPr>
          <w:rFonts w:ascii="Montserrat" w:cs="Montserrat" w:eastAsia="Montserrat" w:hAnsi="Montserrat"/>
          <w:b/>
          <w:bCs/>
          <w:color w:val="1A1A1A"/>
          <w:sz w:val="22"/>
          <w:szCs w:val="22"/>
        </w:rPr>
        <w:t xml:space="preserve">  —  THE CHALLENGE</w:t>
      </w:r>
    </w:p>
    <w:p>
      <w:pPr>
        <w:spacing w:before="60" w:after="60"/>
        <w:ind w:left="240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Mid-body, direct to camera. Kinetic subs. Data grid background.</w:t>
      </w:r>
    </w:p>
    <w:p>
      <w:pPr>
        <w:spacing w:before="120" w:after="120"/>
      </w:pPr>
    </w:p>
    <w:p>
      <w:pPr>
        <w:spacing w:before="100" w:after="100"/>
        <w:ind w:left="240" w:right="24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“Three hundred dollars a week. That’s what proper ad management costs.”</w:t>
      </w:r>
    </w:p>
    <w:p>
      <w:pPr>
        <w:spacing w:before="100" w:after="100"/>
        <w:ind w:left="240" w:right="24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“Not a percentage of your spend. Not a retainer you can’t track. Three hundred flat. And you’ll know exactly where every dollar went.”</w:t>
      </w:r>
    </w:p>
    <w:p>
      <w:pPr>
        <w:spacing w:before="120" w:after="120"/>
      </w:pPr>
    </w:p>
    <w:p>
      <w:pPr>
        <w:shd w:fill="F0F0F0" w:val="clear"/>
        <w:spacing w:before="320" w:after="80"/>
        <w:ind w:left="100" w:right="100"/>
      </w:pPr>
      <w:r>
        <w:rPr>
          <w:rFonts w:ascii="Montserrat" w:cs="Montserrat" w:eastAsia="Montserrat" w:hAnsi="Montserrat"/>
          <w:b/>
          <w:bCs/>
          <w:color w:val="FF8000"/>
          <w:sz w:val="22"/>
          <w:szCs w:val="22"/>
        </w:rPr>
        <w:t xml:space="preserve">SCENE 3</w:t>
      </w:r>
      <w:r>
        <w:rPr>
          <w:rFonts w:ascii="Montserrat" w:cs="Montserrat" w:eastAsia="Montserrat" w:hAnsi="Montserrat"/>
          <w:b/>
          <w:bCs/>
          <w:color w:val="666666"/>
          <w:sz w:val="22"/>
          <w:szCs w:val="22"/>
        </w:rPr>
        <w:t xml:space="preserve">  ·  0:15–0:45</w:t>
      </w:r>
      <w:r>
        <w:rPr>
          <w:rFonts w:ascii="Montserrat" w:cs="Montserrat" w:eastAsia="Montserrat" w:hAnsi="Montserrat"/>
          <w:b/>
          <w:bCs/>
          <w:color w:val="1A1A1A"/>
          <w:sz w:val="22"/>
          <w:szCs w:val="22"/>
        </w:rPr>
        <w:t xml:space="preserve">  —  RESULTS SHOWCASE</w:t>
      </w:r>
    </w:p>
    <w:p>
      <w:pPr>
        <w:spacing w:before="60" w:after="60"/>
        <w:ind w:left="240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POV screen forward. Carousel of campaign results: ROAS charts, audience panels, conversion funnels. Floating metric cards.</w:t>
      </w:r>
    </w:p>
    <w:p>
      <w:pPr>
        <w:spacing w:before="120" w:after="120"/>
      </w:pPr>
    </w:p>
    <w:p>
      <w:pPr>
        <w:spacing w:before="100" w:after="100"/>
        <w:ind w:left="240" w:right="24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“This Gold Coast trades business went from zero online leads to [X] a month in the first ninety days.”</w:t>
      </w:r>
    </w:p>
    <w:p>
      <w:pPr>
        <w:spacing w:before="100" w:after="100"/>
        <w:ind w:left="240" w:right="24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“This e-commerce brand hit a [X] return on ad spend within eight weeks.”</w:t>
      </w:r>
    </w:p>
    <w:p>
      <w:pPr>
        <w:spacing w:before="100" w:after="100"/>
        <w:ind w:left="240" w:right="24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“And this service business cut their cost per lead from [X] down to [X] using the same playbook.”</w:t>
      </w:r>
    </w:p>
    <w:p>
      <w:pPr>
        <w:spacing w:before="100" w:after="100"/>
        <w:ind w:left="240" w:right="24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“Different industries. Same approach. Results you can actually measure.”</w:t>
      </w:r>
    </w:p>
    <w:p>
      <w:pPr>
        <w:spacing w:before="60" w:after="60"/>
        <w:ind w:left="240"/>
      </w:pPr>
      <w:r>
        <w:rPr>
          <w:rFonts w:ascii="Inter" w:cs="Inter" w:eastAsia="Inter" w:hAnsi="Inter"/>
          <w:b/>
          <w:bCs/>
          <w:color w:val="FF8000"/>
          <w:sz w:val="18"/>
          <w:szCs w:val="18"/>
        </w:rPr>
        <w:t xml:space="preserve">NEEDS STAT: </w:t>
      </w:r>
      <w:r>
        <w:rPr>
          <w:rFonts w:ascii="Inter" w:cs="Inter" w:eastAsia="Inter" w:hAnsi="Inter"/>
          <w:color w:val="666666"/>
          <w:sz w:val="18"/>
          <w:szCs w:val="18"/>
        </w:rPr>
        <w:t xml:space="preserve">NEEDS STAT: (1) Monthly lead count for the trades business. (2) ROAS figure for the e-commerce brand. (3) Before and after cost-per-lead for the service business.</w:t>
      </w:r>
    </w:p>
    <w:p>
      <w:pPr>
        <w:spacing w:before="120" w:after="120"/>
      </w:pPr>
    </w:p>
    <w:p>
      <w:pPr>
        <w:shd w:fill="F0F0F0" w:val="clear"/>
        <w:spacing w:before="320" w:after="80"/>
        <w:ind w:left="100" w:right="100"/>
      </w:pPr>
      <w:r>
        <w:rPr>
          <w:rFonts w:ascii="Montserrat" w:cs="Montserrat" w:eastAsia="Montserrat" w:hAnsi="Montserrat"/>
          <w:b/>
          <w:bCs/>
          <w:color w:val="FF8000"/>
          <w:sz w:val="22"/>
          <w:szCs w:val="22"/>
        </w:rPr>
        <w:t xml:space="preserve">SCENE 4</w:t>
      </w:r>
      <w:r>
        <w:rPr>
          <w:rFonts w:ascii="Montserrat" w:cs="Montserrat" w:eastAsia="Montserrat" w:hAnsi="Montserrat"/>
          <w:b/>
          <w:bCs/>
          <w:color w:val="666666"/>
          <w:sz w:val="22"/>
          <w:szCs w:val="22"/>
        </w:rPr>
        <w:t xml:space="preserve">  ·  0:45–1:05</w:t>
      </w:r>
      <w:r>
        <w:rPr>
          <w:rFonts w:ascii="Montserrat" w:cs="Montserrat" w:eastAsia="Montserrat" w:hAnsi="Montserrat"/>
          <w:b/>
          <w:bCs/>
          <w:color w:val="1A1A1A"/>
          <w:sz w:val="22"/>
          <w:szCs w:val="22"/>
        </w:rPr>
        <w:t xml:space="preserve">  —  THE PROCESS</w:t>
      </w:r>
    </w:p>
    <w:p>
      <w:pPr>
        <w:spacing w:before="60" w:after="60"/>
        <w:ind w:left="240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Front-facing tight. Icons: magnifying glass, rocket, chart-up. Connected workflow lines.</w:t>
      </w:r>
    </w:p>
    <w:p>
      <w:pPr>
        <w:spacing w:before="120" w:after="120"/>
      </w:pPr>
    </w:p>
    <w:p>
      <w:pPr>
        <w:spacing w:before="100" w:after="100"/>
        <w:ind w:left="240" w:right="24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“Here’s exactly what happens.”</w:t>
      </w:r>
    </w:p>
    <w:p>
      <w:pPr>
        <w:spacing w:before="100" w:after="100"/>
        <w:ind w:left="240" w:right="24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“One — we audit your current ad setup. Find where you’re bleeding money.”</w:t>
      </w:r>
    </w:p>
    <w:p>
      <w:pPr>
        <w:spacing w:before="100" w:after="100"/>
        <w:ind w:left="240" w:right="24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“Two — we build and manage your campaigns across Meta and Google. Targeting, creatives, everything.”</w:t>
      </w:r>
    </w:p>
    <w:p>
      <w:pPr>
        <w:spacing w:before="100" w:after="100"/>
        <w:ind w:left="240" w:right="24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“Three — every week you get a clear report. What we spent, what it generated, what we’re changing next. No confusion. No wasted budget.”</w:t>
      </w:r>
    </w:p>
    <w:p>
      <w:pPr>
        <w:spacing w:before="120" w:after="120"/>
      </w:pPr>
    </w:p>
    <w:p>
      <w:pPr>
        <w:shd w:fill="F0F0F0" w:val="clear"/>
        <w:spacing w:before="320" w:after="80"/>
        <w:ind w:left="100" w:right="100"/>
      </w:pPr>
      <w:r>
        <w:rPr>
          <w:rFonts w:ascii="Montserrat" w:cs="Montserrat" w:eastAsia="Montserrat" w:hAnsi="Montserrat"/>
          <w:b/>
          <w:bCs/>
          <w:color w:val="FF8000"/>
          <w:sz w:val="22"/>
          <w:szCs w:val="22"/>
        </w:rPr>
        <w:t xml:space="preserve">SCENE 5</w:t>
      </w:r>
      <w:r>
        <w:rPr>
          <w:rFonts w:ascii="Montserrat" w:cs="Montserrat" w:eastAsia="Montserrat" w:hAnsi="Montserrat"/>
          <w:b/>
          <w:bCs/>
          <w:color w:val="666666"/>
          <w:sz w:val="22"/>
          <w:szCs w:val="22"/>
        </w:rPr>
        <w:t xml:space="preserve">  ·  1:05–1:20</w:t>
      </w:r>
      <w:r>
        <w:rPr>
          <w:rFonts w:ascii="Montserrat" w:cs="Montserrat" w:eastAsia="Montserrat" w:hAnsi="Montserrat"/>
          <w:b/>
          <w:bCs/>
          <w:color w:val="1A1A1A"/>
          <w:sz w:val="22"/>
          <w:szCs w:val="22"/>
        </w:rPr>
        <w:t xml:space="preserve">  —  TRUST + CTA</w:t>
      </w:r>
    </w:p>
    <w:p>
      <w:pPr>
        <w:spacing w:before="60" w:after="60"/>
        <w:ind w:left="240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Mid-body. Floating cards — Meta + Google / Flat rate / Weekly reporting.</w:t>
      </w:r>
    </w:p>
    <w:p>
      <w:pPr>
        <w:spacing w:before="120" w:after="120"/>
      </w:pPr>
    </w:p>
    <w:p>
      <w:pPr>
        <w:spacing w:before="100" w:after="100"/>
        <w:ind w:left="240" w:right="24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“If you’re running ads and you have no idea whether they’re actually profitable —”</w:t>
      </w:r>
    </w:p>
    <w:p>
      <w:pPr>
        <w:spacing w:before="100" w:after="100"/>
        <w:ind w:left="240" w:right="24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“or you’re paying an agency a percentage of your spend just to manage them —”</w:t>
      </w:r>
    </w:p>
    <w:p>
      <w:pPr>
        <w:spacing w:before="100" w:after="100"/>
        <w:ind w:left="240" w:right="24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“that stops today. Flat rate. Full transparency. Actual results.”</w:t>
      </w:r>
    </w:p>
    <w:p>
      <w:pPr>
        <w:spacing w:before="120" w:after="120"/>
      </w:pPr>
    </w:p>
    <w:p>
      <w:pPr>
        <w:shd w:fill="F0F0F0" w:val="clear"/>
        <w:spacing w:before="320" w:after="80"/>
        <w:ind w:left="100" w:right="100"/>
      </w:pPr>
      <w:r>
        <w:rPr>
          <w:rFonts w:ascii="Montserrat" w:cs="Montserrat" w:eastAsia="Montserrat" w:hAnsi="Montserrat"/>
          <w:b/>
          <w:bCs/>
          <w:color w:val="FF8000"/>
          <w:sz w:val="22"/>
          <w:szCs w:val="22"/>
        </w:rPr>
        <w:t xml:space="preserve">SCENE 6</w:t>
      </w:r>
      <w:r>
        <w:rPr>
          <w:rFonts w:ascii="Montserrat" w:cs="Montserrat" w:eastAsia="Montserrat" w:hAnsi="Montserrat"/>
          <w:b/>
          <w:bCs/>
          <w:color w:val="666666"/>
          <w:sz w:val="22"/>
          <w:szCs w:val="22"/>
        </w:rPr>
        <w:t xml:space="preserve">  ·  1:20–1:30</w:t>
      </w:r>
      <w:r>
        <w:rPr>
          <w:rFonts w:ascii="Montserrat" w:cs="Montserrat" w:eastAsia="Montserrat" w:hAnsi="Montserrat"/>
          <w:b/>
          <w:bCs/>
          <w:color w:val="1A1A1A"/>
          <w:sz w:val="22"/>
          <w:szCs w:val="22"/>
        </w:rPr>
        <w:t xml:space="preserve">  —  PRICE REVEAL</w:t>
      </w:r>
    </w:p>
    <w:p>
      <w:pPr>
        <w:spacing w:before="60" w:after="60"/>
        <w:ind w:left="240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No dialogue. Full-screen graphic. Price slams in. Metric tickers cascade behind. Logo bounce.</w:t>
      </w:r>
    </w:p>
    <w:p>
      <w:pPr>
        <w:spacing w:before="120" w:after="120"/>
      </w:pPr>
    </w:p>
    <w:p>
      <w:pPr>
        <w:spacing w:before="60" w:after="60"/>
        <w:ind w:left="240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ON-SCREEN TEXT:</w:t>
      </w:r>
    </w:p>
    <w:p>
      <w:pPr>
        <w:shd w:fill="1A1A1A" w:val="clear"/>
        <w:spacing w:before="100" w:after="100"/>
        <w:ind w:left="240"/>
      </w:pPr>
      <w:r>
        <w:rPr>
          <w:rFonts w:ascii="Montserrat" w:cs="Montserrat" w:eastAsia="Montserrat" w:hAnsi="Montserrat"/>
          <w:b/>
          <w:bCs/>
          <w:color w:val="FF8000"/>
          <w:sz w:val="22"/>
          <w:szCs w:val="22"/>
        </w:rPr>
        <w:t xml:space="preserve">▶ Full Ad Management $300/week</w:t>
      </w:r>
      <w:r>
        <w:rPr>
          <w:sz w:val="22"/>
          <w:szCs w:val="22"/>
        </w:rPr>
        <w:t xml:space="preserve">
</w:t>
      </w:r>
      <w:r>
        <w:rPr>
          <w:rFonts w:ascii="Montserrat" w:cs="Montserrat" w:eastAsia="Montserrat" w:hAnsi="Montserrat"/>
          <w:b/>
          <w:bCs/>
          <w:color w:val="FF8000"/>
          <w:sz w:val="22"/>
          <w:szCs w:val="22"/>
        </w:rPr>
        <w:t xml:space="preserve">Meta · Google · Weekly Reports · No Hidden Fees</w:t>
      </w:r>
    </w:p>
    <w:p>
      <w:pPr>
        <w:shd w:fill="FF8000" w:val="clear"/>
        <w:spacing w:before="160" w:after="160"/>
        <w:ind w:left="200" w:right="200"/>
        <w:jc w:val="center"/>
      </w:pPr>
      <w:r>
        <w:rPr>
          <w:rFonts w:ascii="Montserrat" w:cs="Montserrat" w:eastAsia="Montserrat" w:hAnsi="Montserrat"/>
          <w:b/>
          <w:bCs/>
          <w:color w:val="FFFFFF"/>
          <w:sz w:val="24"/>
          <w:szCs w:val="24"/>
        </w:rPr>
        <w:t xml:space="preserve">Get Started →</w:t>
      </w:r>
    </w:p>
    <w:p>
      <w:pPr>
        <w:spacing w:before="120" w:after="120"/>
      </w:pPr>
    </w:p>
    <w:p>
      <w:r>
        <w:br w:type="page"/>
      </w:r>
    </w:p>
    <w:p>
      <w:pPr>
        <w:shd w:fill="0A0A0A" w:val="clear"/>
        <w:spacing w:before="400" w:after="200"/>
        <w:ind w:left="200" w:right="200"/>
      </w:pPr>
      <w:r>
        <w:rPr>
          <w:rFonts w:ascii="Montserrat" w:cs="Montserrat" w:eastAsia="Montserrat" w:hAnsi="Montserrat"/>
          <w:b/>
          <w:bCs/>
          <w:color w:val="FFFFFF"/>
          <w:sz w:val="40"/>
          <w:szCs w:val="40"/>
        </w:rPr>
        <w:t xml:space="preserve">OFFER 4: WEBSITE BUILD — From $1,495</w:t>
      </w:r>
    </w:p>
    <w:p>
      <w:pPr>
        <w:spacing w:before="80" w:after="8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Industry: Web Design / Development</w:t>
      </w:r>
    </w:p>
    <w:p>
      <w:pPr>
        <w:spacing w:before="80" w:after="8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Format: 90-Second Video — Vertical 9:16 — 6 Scenes</w:t>
      </w:r>
    </w:p>
    <w:p>
      <w:pPr>
        <w:spacing w:before="80" w:after="8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Talent: On-camera presenter (spoken dialogue) + Videographer (shooting)</w:t>
      </w:r>
    </w:p>
    <w:p>
      <w:pPr>
        <w:spacing w:before="120" w:after="120"/>
      </w:pPr>
    </w:p>
    <w:p>
      <w:pPr>
        <w:pBdr>
          <w:left w:val="single" w:color="FF8000" w:sz="6" w:space="8"/>
        </w:pBdr>
        <w:spacing w:before="120" w:after="120"/>
        <w:ind w:left="200"/>
      </w:pPr>
      <w:r>
        <w:rPr>
          <w:rFonts w:ascii="Inter" w:cs="Inter" w:eastAsia="Inter" w:hAnsi="Inter"/>
          <w:b/>
          <w:bCs/>
          <w:color w:val="FF8000"/>
          <w:sz w:val="18"/>
          <w:szCs w:val="18"/>
        </w:rPr>
        <w:t xml:space="preserve">STRATEGY CHECK: </w:t>
      </w:r>
      <w:r>
        <w:rPr>
          <w:rFonts w:ascii="Inter" w:cs="Inter" w:eastAsia="Inter" w:hAnsi="Inter"/>
          <w:i/>
          <w:iCs/>
          <w:color w:val="666666"/>
          <w:sz w:val="18"/>
          <w:szCs w:val="18"/>
        </w:rPr>
        <w:t xml:space="preserve">Entry point for businesses with no digital presence or a weak one. One-time payment removes ongoing cost objection. Feeds upsell into ad management and video content.</w:t>
      </w:r>
    </w:p>
    <w:p>
      <w:pPr>
        <w:spacing w:before="120" w:after="120"/>
      </w:pPr>
    </w:p>
    <w:p>
      <w:pPr>
        <w:spacing w:before="60" w:after="60"/>
        <w:ind w:left="240"/>
      </w:pPr>
      <w:r>
        <w:rPr>
          <w:rFonts w:ascii="Inter" w:cs="Inter" w:eastAsia="Inter" w:hAnsi="Inter"/>
          <w:b/>
          <w:bCs/>
          <w:color w:val="FF8000"/>
          <w:sz w:val="18"/>
          <w:szCs w:val="18"/>
        </w:rPr>
        <w:t xml:space="preserve">TOTAL SPOKEN WORDS: </w:t>
      </w:r>
      <w:r>
        <w:rPr>
          <w:rFonts w:ascii="Inter" w:cs="Inter" w:eastAsia="Inter" w:hAnsi="Inter"/>
          <w:color w:val="666666"/>
          <w:sz w:val="18"/>
          <w:szCs w:val="18"/>
        </w:rPr>
        <w:t xml:space="preserve">~179 (target: ~200 at 130 wpm for 90s)</w:t>
      </w:r>
    </w:p>
    <w:p>
      <w:pPr>
        <w:spacing w:before="120" w:after="120"/>
      </w:pPr>
    </w:p>
    <w:p>
      <w:pPr>
        <w:shd w:fill="F0F0F0" w:val="clear"/>
        <w:spacing w:before="320" w:after="80"/>
        <w:ind w:left="100" w:right="100"/>
      </w:pPr>
      <w:r>
        <w:rPr>
          <w:rFonts w:ascii="Montserrat" w:cs="Montserrat" w:eastAsia="Montserrat" w:hAnsi="Montserrat"/>
          <w:b/>
          <w:bCs/>
          <w:color w:val="FF8000"/>
          <w:sz w:val="22"/>
          <w:szCs w:val="22"/>
        </w:rPr>
        <w:t xml:space="preserve">SCENE 1</w:t>
      </w:r>
      <w:r>
        <w:rPr>
          <w:rFonts w:ascii="Montserrat" w:cs="Montserrat" w:eastAsia="Montserrat" w:hAnsi="Montserrat"/>
          <w:b/>
          <w:bCs/>
          <w:color w:val="666666"/>
          <w:sz w:val="22"/>
          <w:szCs w:val="22"/>
        </w:rPr>
        <w:t xml:space="preserve">  ·  0:00–0:05</w:t>
      </w:r>
      <w:r>
        <w:rPr>
          <w:rFonts w:ascii="Montserrat" w:cs="Montserrat" w:eastAsia="Montserrat" w:hAnsi="Montserrat"/>
          <w:b/>
          <w:bCs/>
          <w:color w:val="1A1A1A"/>
          <w:sz w:val="22"/>
          <w:szCs w:val="22"/>
        </w:rPr>
        <w:t xml:space="preserve">  —  THE HOOK</w:t>
      </w:r>
    </w:p>
    <w:p>
      <w:pPr>
        <w:spacing w:before="60" w:after="60"/>
        <w:ind w:left="240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No dialogue. POV hand cam. Browser window UI materialises. Website loads with scroll animation. Conversion metrics float beside it.</w:t>
      </w:r>
    </w:p>
    <w:p>
      <w:pPr>
        <w:spacing w:before="120" w:after="120"/>
      </w:pPr>
    </w:p>
    <w:p>
      <w:pPr>
        <w:shd w:fill="F0F0F0" w:val="clear"/>
        <w:spacing w:before="320" w:after="80"/>
        <w:ind w:left="100" w:right="100"/>
      </w:pPr>
      <w:r>
        <w:rPr>
          <w:rFonts w:ascii="Montserrat" w:cs="Montserrat" w:eastAsia="Montserrat" w:hAnsi="Montserrat"/>
          <w:b/>
          <w:bCs/>
          <w:color w:val="FF8000"/>
          <w:sz w:val="22"/>
          <w:szCs w:val="22"/>
        </w:rPr>
        <w:t xml:space="preserve">SCENE 2</w:t>
      </w:r>
      <w:r>
        <w:rPr>
          <w:rFonts w:ascii="Montserrat" w:cs="Montserrat" w:eastAsia="Montserrat" w:hAnsi="Montserrat"/>
          <w:b/>
          <w:bCs/>
          <w:color w:val="666666"/>
          <w:sz w:val="22"/>
          <w:szCs w:val="22"/>
        </w:rPr>
        <w:t xml:space="preserve">  ·  0:05–0:15</w:t>
      </w:r>
      <w:r>
        <w:rPr>
          <w:rFonts w:ascii="Montserrat" w:cs="Montserrat" w:eastAsia="Montserrat" w:hAnsi="Montserrat"/>
          <w:b/>
          <w:bCs/>
          <w:color w:val="1A1A1A"/>
          <w:sz w:val="22"/>
          <w:szCs w:val="22"/>
        </w:rPr>
        <w:t xml:space="preserve">  —  THE CHALLENGE</w:t>
      </w:r>
    </w:p>
    <w:p>
      <w:pPr>
        <w:spacing w:before="60" w:after="60"/>
        <w:ind w:left="240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Mid-body. Direct to camera. Wireframe grid background. Kinetic subs.</w:t>
      </w:r>
    </w:p>
    <w:p>
      <w:pPr>
        <w:spacing w:before="120" w:after="120"/>
      </w:pPr>
    </w:p>
    <w:p>
      <w:pPr>
        <w:spacing w:before="100" w:after="100"/>
        <w:ind w:left="240" w:right="24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“Your website is either making you money or it’s losing you money. There’s no in between.”</w:t>
      </w:r>
    </w:p>
    <w:p>
      <w:pPr>
        <w:spacing w:before="100" w:after="100"/>
        <w:ind w:left="240" w:right="24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“And if you built it yourself on a template three years ago —”</w:t>
      </w:r>
    </w:p>
    <w:p>
      <w:pPr>
        <w:spacing w:before="100" w:after="100"/>
        <w:ind w:left="240" w:right="24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“it’s losing.”</w:t>
      </w:r>
    </w:p>
    <w:p>
      <w:pPr>
        <w:spacing w:before="120" w:after="120"/>
      </w:pPr>
    </w:p>
    <w:p>
      <w:pPr>
        <w:shd w:fill="F0F0F0" w:val="clear"/>
        <w:spacing w:before="320" w:after="80"/>
        <w:ind w:left="100" w:right="100"/>
      </w:pPr>
      <w:r>
        <w:rPr>
          <w:rFonts w:ascii="Montserrat" w:cs="Montserrat" w:eastAsia="Montserrat" w:hAnsi="Montserrat"/>
          <w:b/>
          <w:bCs/>
          <w:color w:val="FF8000"/>
          <w:sz w:val="22"/>
          <w:szCs w:val="22"/>
        </w:rPr>
        <w:t xml:space="preserve">SCENE 3</w:t>
      </w:r>
      <w:r>
        <w:rPr>
          <w:rFonts w:ascii="Montserrat" w:cs="Montserrat" w:eastAsia="Montserrat" w:hAnsi="Montserrat"/>
          <w:b/>
          <w:bCs/>
          <w:color w:val="666666"/>
          <w:sz w:val="22"/>
          <w:szCs w:val="22"/>
        </w:rPr>
        <w:t xml:space="preserve">  ·  0:15–0:45</w:t>
      </w:r>
      <w:r>
        <w:rPr>
          <w:rFonts w:ascii="Montserrat" w:cs="Montserrat" w:eastAsia="Montserrat" w:hAnsi="Montserrat"/>
          <w:b/>
          <w:bCs/>
          <w:color w:val="1A1A1A"/>
          <w:sz w:val="22"/>
          <w:szCs w:val="22"/>
        </w:rPr>
        <w:t xml:space="preserve">  —  WEBSITE SHOWCASE</w:t>
      </w:r>
    </w:p>
    <w:p>
      <w:pPr>
        <w:spacing w:before="60" w:after="60"/>
        <w:ind w:left="240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POV screen forward. Carousel of Veblen websites. Laptop + phone side by side. Auto-scroll. Conversion callouts: CTA arrows, social proof labels.</w:t>
      </w:r>
    </w:p>
    <w:p>
      <w:pPr>
        <w:spacing w:before="120" w:after="120"/>
      </w:pPr>
    </w:p>
    <w:p>
      <w:pPr>
        <w:spacing w:before="100" w:after="100"/>
        <w:ind w:left="240" w:right="24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“This service business launched their new site and went from [X] online enquiries a month to [X].”</w:t>
      </w:r>
    </w:p>
    <w:p>
      <w:pPr>
        <w:spacing w:before="100" w:after="100"/>
        <w:ind w:left="240" w:right="24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“This e-commerce store saw a [X] percent lift in conversions in the first thirty days.”</w:t>
      </w:r>
    </w:p>
    <w:p>
      <w:pPr>
        <w:spacing w:before="100" w:after="100"/>
        <w:ind w:left="240" w:right="24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“And this tradie went from no website at all to fully booked within six weeks of going live.”</w:t>
      </w:r>
    </w:p>
    <w:p>
      <w:pPr>
        <w:spacing w:before="100" w:after="100"/>
        <w:ind w:left="240" w:right="24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“Different businesses. Same result — a website that actually earns its keep.”</w:t>
      </w:r>
    </w:p>
    <w:p>
      <w:pPr>
        <w:spacing w:before="60" w:after="60"/>
        <w:ind w:left="240"/>
      </w:pPr>
      <w:r>
        <w:rPr>
          <w:rFonts w:ascii="Inter" w:cs="Inter" w:eastAsia="Inter" w:hAnsi="Inter"/>
          <w:b/>
          <w:bCs/>
          <w:color w:val="FF8000"/>
          <w:sz w:val="18"/>
          <w:szCs w:val="18"/>
        </w:rPr>
        <w:t xml:space="preserve">NEEDS STAT: </w:t>
      </w:r>
      <w:r>
        <w:rPr>
          <w:rFonts w:ascii="Inter" w:cs="Inter" w:eastAsia="Inter" w:hAnsi="Inter"/>
          <w:color w:val="666666"/>
          <w:sz w:val="18"/>
          <w:szCs w:val="18"/>
        </w:rPr>
        <w:t xml:space="preserve">NEEDS STAT: (1) Before/after monthly enquiry numbers for the service business. (2) Conversion lift percentage for the e-commerce store.</w:t>
      </w:r>
    </w:p>
    <w:p>
      <w:pPr>
        <w:spacing w:before="120" w:after="120"/>
      </w:pPr>
    </w:p>
    <w:p>
      <w:pPr>
        <w:shd w:fill="F0F0F0" w:val="clear"/>
        <w:spacing w:before="320" w:after="80"/>
        <w:ind w:left="100" w:right="100"/>
      </w:pPr>
      <w:r>
        <w:rPr>
          <w:rFonts w:ascii="Montserrat" w:cs="Montserrat" w:eastAsia="Montserrat" w:hAnsi="Montserrat"/>
          <w:b/>
          <w:bCs/>
          <w:color w:val="FF8000"/>
          <w:sz w:val="22"/>
          <w:szCs w:val="22"/>
        </w:rPr>
        <w:t xml:space="preserve">SCENE 4</w:t>
      </w:r>
      <w:r>
        <w:rPr>
          <w:rFonts w:ascii="Montserrat" w:cs="Montserrat" w:eastAsia="Montserrat" w:hAnsi="Montserrat"/>
          <w:b/>
          <w:bCs/>
          <w:color w:val="666666"/>
          <w:sz w:val="22"/>
          <w:szCs w:val="22"/>
        </w:rPr>
        <w:t xml:space="preserve">  ·  0:45–1:05</w:t>
      </w:r>
      <w:r>
        <w:rPr>
          <w:rFonts w:ascii="Montserrat" w:cs="Montserrat" w:eastAsia="Montserrat" w:hAnsi="Montserrat"/>
          <w:b/>
          <w:bCs/>
          <w:color w:val="1A1A1A"/>
          <w:sz w:val="22"/>
          <w:szCs w:val="22"/>
        </w:rPr>
        <w:t xml:space="preserve">  —  THE PROCESS</w:t>
      </w:r>
    </w:p>
    <w:p>
      <w:pPr>
        <w:spacing w:before="60" w:after="60"/>
        <w:ind w:left="240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Front-facing tight. Icons: target, code brackets, money chart. Workflow lines.</w:t>
      </w:r>
    </w:p>
    <w:p>
      <w:pPr>
        <w:spacing w:before="120" w:after="120"/>
      </w:pPr>
    </w:p>
    <w:p>
      <w:pPr>
        <w:spacing w:before="100" w:after="100"/>
        <w:ind w:left="240" w:right="24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“Simple.”</w:t>
      </w:r>
    </w:p>
    <w:p>
      <w:pPr>
        <w:spacing w:before="100" w:after="100"/>
        <w:ind w:left="240" w:right="24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“One — tell us about your business and what you need the site to do.”</w:t>
      </w:r>
    </w:p>
    <w:p>
      <w:pPr>
        <w:spacing w:before="100" w:after="100"/>
        <w:ind w:left="240" w:right="24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“Two — we design and build it. Mobile-first, fast-loading, optimised to convert. Not just look good.”</w:t>
      </w:r>
    </w:p>
    <w:p>
      <w:pPr>
        <w:spacing w:before="100" w:after="100"/>
        <w:ind w:left="240" w:right="24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“Three — it’s yours. One payment. No monthly hosting fees. No lock-in contracts. A website that works for your business, not against it.”</w:t>
      </w:r>
    </w:p>
    <w:p>
      <w:pPr>
        <w:spacing w:before="120" w:after="120"/>
      </w:pPr>
    </w:p>
    <w:p>
      <w:pPr>
        <w:shd w:fill="F0F0F0" w:val="clear"/>
        <w:spacing w:before="320" w:after="80"/>
        <w:ind w:left="100" w:right="100"/>
      </w:pPr>
      <w:r>
        <w:rPr>
          <w:rFonts w:ascii="Montserrat" w:cs="Montserrat" w:eastAsia="Montserrat" w:hAnsi="Montserrat"/>
          <w:b/>
          <w:bCs/>
          <w:color w:val="FF8000"/>
          <w:sz w:val="22"/>
          <w:szCs w:val="22"/>
        </w:rPr>
        <w:t xml:space="preserve">SCENE 5</w:t>
      </w:r>
      <w:r>
        <w:rPr>
          <w:rFonts w:ascii="Montserrat" w:cs="Montserrat" w:eastAsia="Montserrat" w:hAnsi="Montserrat"/>
          <w:b/>
          <w:bCs/>
          <w:color w:val="666666"/>
          <w:sz w:val="22"/>
          <w:szCs w:val="22"/>
        </w:rPr>
        <w:t xml:space="preserve">  ·  1:05–1:20</w:t>
      </w:r>
      <w:r>
        <w:rPr>
          <w:rFonts w:ascii="Montserrat" w:cs="Montserrat" w:eastAsia="Montserrat" w:hAnsi="Montserrat"/>
          <w:b/>
          <w:bCs/>
          <w:color w:val="1A1A1A"/>
          <w:sz w:val="22"/>
          <w:szCs w:val="22"/>
        </w:rPr>
        <w:t xml:space="preserve">  —  TRUST + CTA</w:t>
      </w:r>
    </w:p>
    <w:p>
      <w:pPr>
        <w:spacing w:before="60" w:after="60"/>
        <w:ind w:left="240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Mid-body. Floating cards — Mobile-first / SEO-ready / One-time payment.</w:t>
      </w:r>
    </w:p>
    <w:p>
      <w:pPr>
        <w:spacing w:before="120" w:after="120"/>
      </w:pPr>
    </w:p>
    <w:p>
      <w:pPr>
        <w:spacing w:before="100" w:after="100"/>
        <w:ind w:left="240" w:right="24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“If your current website isn’t generating leads or sales —”</w:t>
      </w:r>
    </w:p>
    <w:p>
      <w:pPr>
        <w:spacing w:before="100" w:after="100"/>
        <w:ind w:left="240" w:right="24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“every single day it sits there, it’s costing you.”</w:t>
      </w:r>
    </w:p>
    <w:p>
      <w:pPr>
        <w:spacing w:before="100" w:after="100"/>
        <w:ind w:left="240" w:right="24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“We build sites that convert. Starting from fourteen ninety-five. One time. Done.”</w:t>
      </w:r>
    </w:p>
    <w:p>
      <w:pPr>
        <w:spacing w:before="120" w:after="120"/>
      </w:pPr>
    </w:p>
    <w:p>
      <w:pPr>
        <w:shd w:fill="F0F0F0" w:val="clear"/>
        <w:spacing w:before="320" w:after="80"/>
        <w:ind w:left="100" w:right="100"/>
      </w:pPr>
      <w:r>
        <w:rPr>
          <w:rFonts w:ascii="Montserrat" w:cs="Montserrat" w:eastAsia="Montserrat" w:hAnsi="Montserrat"/>
          <w:b/>
          <w:bCs/>
          <w:color w:val="FF8000"/>
          <w:sz w:val="22"/>
          <w:szCs w:val="22"/>
        </w:rPr>
        <w:t xml:space="preserve">SCENE 6</w:t>
      </w:r>
      <w:r>
        <w:rPr>
          <w:rFonts w:ascii="Montserrat" w:cs="Montserrat" w:eastAsia="Montserrat" w:hAnsi="Montserrat"/>
          <w:b/>
          <w:bCs/>
          <w:color w:val="666666"/>
          <w:sz w:val="22"/>
          <w:szCs w:val="22"/>
        </w:rPr>
        <w:t xml:space="preserve">  ·  1:20–1:30</w:t>
      </w:r>
      <w:r>
        <w:rPr>
          <w:rFonts w:ascii="Montserrat" w:cs="Montserrat" w:eastAsia="Montserrat" w:hAnsi="Montserrat"/>
          <w:b/>
          <w:bCs/>
          <w:color w:val="1A1A1A"/>
          <w:sz w:val="22"/>
          <w:szCs w:val="22"/>
        </w:rPr>
        <w:t xml:space="preserve">  —  PRICE REVEAL</w:t>
      </w:r>
    </w:p>
    <w:p>
      <w:pPr>
        <w:spacing w:before="60" w:after="60"/>
        <w:ind w:left="240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No dialogue. Full-screen graphic. Price slams in. Browser mockup fades behind. Logo + URL.</w:t>
      </w:r>
    </w:p>
    <w:p>
      <w:pPr>
        <w:spacing w:before="120" w:after="120"/>
      </w:pPr>
    </w:p>
    <w:p>
      <w:pPr>
        <w:spacing w:before="60" w:after="60"/>
        <w:ind w:left="240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ON-SCREEN TEXT:</w:t>
      </w:r>
    </w:p>
    <w:p>
      <w:pPr>
        <w:shd w:fill="1A1A1A" w:val="clear"/>
        <w:spacing w:before="100" w:after="100"/>
        <w:ind w:left="240"/>
      </w:pPr>
      <w:r>
        <w:rPr>
          <w:rFonts w:ascii="Montserrat" w:cs="Montserrat" w:eastAsia="Montserrat" w:hAnsi="Montserrat"/>
          <w:b/>
          <w:bCs/>
          <w:color w:val="FF8000"/>
          <w:sz w:val="22"/>
          <w:szCs w:val="22"/>
        </w:rPr>
        <w:t xml:space="preserve">▶ Custom Website Build From $1,495</w:t>
      </w:r>
      <w:r>
        <w:rPr>
          <w:sz w:val="22"/>
          <w:szCs w:val="22"/>
        </w:rPr>
        <w:t xml:space="preserve">
</w:t>
      </w:r>
      <w:r>
        <w:rPr>
          <w:rFonts w:ascii="Montserrat" w:cs="Montserrat" w:eastAsia="Montserrat" w:hAnsi="Montserrat"/>
          <w:b/>
          <w:bCs/>
          <w:color w:val="FF8000"/>
          <w:sz w:val="22"/>
          <w:szCs w:val="22"/>
        </w:rPr>
        <w:t xml:space="preserve">Custom Design · Mobile-First · SEO · One-Time Payment</w:t>
      </w:r>
    </w:p>
    <w:p>
      <w:pPr>
        <w:shd w:fill="FF8000" w:val="clear"/>
        <w:spacing w:before="160" w:after="160"/>
        <w:ind w:left="200" w:right="200"/>
        <w:jc w:val="center"/>
      </w:pPr>
      <w:r>
        <w:rPr>
          <w:rFonts w:ascii="Montserrat" w:cs="Montserrat" w:eastAsia="Montserrat" w:hAnsi="Montserrat"/>
          <w:b/>
          <w:bCs/>
          <w:color w:val="FFFFFF"/>
          <w:sz w:val="24"/>
          <w:szCs w:val="24"/>
        </w:rPr>
        <w:t xml:space="preserve">Start Your Build →</w:t>
      </w:r>
    </w:p>
    <w:p>
      <w:pPr>
        <w:spacing w:before="120" w:after="120"/>
      </w:pPr>
    </w:p>
    <w:p>
      <w:r>
        <w:br w:type="page"/>
      </w:r>
    </w:p>
    <w:p>
      <w:pPr>
        <w:shd w:fill="0A0A0A" w:val="clear"/>
        <w:spacing w:before="400" w:after="200"/>
        <w:ind w:left="200" w:right="200"/>
      </w:pPr>
      <w:r>
        <w:rPr>
          <w:rFonts w:ascii="Montserrat" w:cs="Montserrat" w:eastAsia="Montserrat" w:hAnsi="Montserrat"/>
          <w:b/>
          <w:bCs/>
          <w:color w:val="FFFFFF"/>
          <w:sz w:val="40"/>
          <w:szCs w:val="40"/>
        </w:rPr>
        <w:t xml:space="preserve">OFFER 5: GHL DEVELOPER — $9.90/hr</w:t>
      </w:r>
    </w:p>
    <w:p>
      <w:pPr>
        <w:spacing w:before="80" w:after="8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Industry: GoHighLevel / SaaS Automation</w:t>
      </w:r>
    </w:p>
    <w:p>
      <w:pPr>
        <w:spacing w:before="80" w:after="8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Format: 90-Second Video — Vertical 9:16 — 6 Scenes</w:t>
      </w:r>
    </w:p>
    <w:p>
      <w:pPr>
        <w:spacing w:before="80" w:after="8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Talent: On-camera presenter (spoken dialogue) + Videographer (shooting)</w:t>
      </w:r>
    </w:p>
    <w:p>
      <w:pPr>
        <w:spacing w:before="120" w:after="120"/>
      </w:pPr>
    </w:p>
    <w:p>
      <w:pPr>
        <w:pBdr>
          <w:left w:val="single" w:color="FF8000" w:sz="6" w:space="8"/>
        </w:pBdr>
        <w:spacing w:before="120" w:after="120"/>
        <w:ind w:left="200"/>
      </w:pPr>
      <w:r>
        <w:rPr>
          <w:rFonts w:ascii="Inter" w:cs="Inter" w:eastAsia="Inter" w:hAnsi="Inter"/>
          <w:b/>
          <w:bCs/>
          <w:color w:val="FF8000"/>
          <w:sz w:val="18"/>
          <w:szCs w:val="18"/>
        </w:rPr>
        <w:t xml:space="preserve">STRATEGY CHECK: </w:t>
      </w:r>
      <w:r>
        <w:rPr>
          <w:rFonts w:ascii="Inter" w:cs="Inter" w:eastAsia="Inter" w:hAnsi="Inter"/>
          <w:i/>
          <w:iCs/>
          <w:color w:val="666666"/>
          <w:sz w:val="18"/>
          <w:szCs w:val="18"/>
        </w:rPr>
        <w:t xml:space="preserve">Targeted at B2B companies using or considering GHL. $9.90/hr price shock is the hook. Volume-based offer designed to attract consistent retainer work.</w:t>
      </w:r>
    </w:p>
    <w:p>
      <w:pPr>
        <w:spacing w:before="120" w:after="120"/>
      </w:pPr>
    </w:p>
    <w:p>
      <w:pPr>
        <w:spacing w:before="60" w:after="60"/>
        <w:ind w:left="240"/>
      </w:pPr>
      <w:r>
        <w:rPr>
          <w:rFonts w:ascii="Inter" w:cs="Inter" w:eastAsia="Inter" w:hAnsi="Inter"/>
          <w:b/>
          <w:bCs/>
          <w:color w:val="FF8000"/>
          <w:sz w:val="18"/>
          <w:szCs w:val="18"/>
        </w:rPr>
        <w:t xml:space="preserve">TOTAL SPOKEN WORDS: </w:t>
      </w:r>
      <w:r>
        <w:rPr>
          <w:rFonts w:ascii="Inter" w:cs="Inter" w:eastAsia="Inter" w:hAnsi="Inter"/>
          <w:color w:val="666666"/>
          <w:sz w:val="18"/>
          <w:szCs w:val="18"/>
        </w:rPr>
        <w:t xml:space="preserve">~186 (target: ~200 at 130 wpm for 90s)</w:t>
      </w:r>
    </w:p>
    <w:p>
      <w:pPr>
        <w:spacing w:before="120" w:after="120"/>
      </w:pPr>
    </w:p>
    <w:p>
      <w:pPr>
        <w:shd w:fill="F0F0F0" w:val="clear"/>
        <w:spacing w:before="320" w:after="80"/>
        <w:ind w:left="100" w:right="100"/>
      </w:pPr>
      <w:r>
        <w:rPr>
          <w:rFonts w:ascii="Montserrat" w:cs="Montserrat" w:eastAsia="Montserrat" w:hAnsi="Montserrat"/>
          <w:b/>
          <w:bCs/>
          <w:color w:val="FF8000"/>
          <w:sz w:val="22"/>
          <w:szCs w:val="22"/>
        </w:rPr>
        <w:t xml:space="preserve">SCENE 1</w:t>
      </w:r>
      <w:r>
        <w:rPr>
          <w:rFonts w:ascii="Montserrat" w:cs="Montserrat" w:eastAsia="Montserrat" w:hAnsi="Montserrat"/>
          <w:b/>
          <w:bCs/>
          <w:color w:val="666666"/>
          <w:sz w:val="22"/>
          <w:szCs w:val="22"/>
        </w:rPr>
        <w:t xml:space="preserve">  ·  0:00–0:05</w:t>
      </w:r>
      <w:r>
        <w:rPr>
          <w:rFonts w:ascii="Montserrat" w:cs="Montserrat" w:eastAsia="Montserrat" w:hAnsi="Montserrat"/>
          <w:b/>
          <w:bCs/>
          <w:color w:val="1A1A1A"/>
          <w:sz w:val="22"/>
          <w:szCs w:val="22"/>
        </w:rPr>
        <w:t xml:space="preserve">  —  THE HOOK</w:t>
      </w:r>
    </w:p>
    <w:p>
      <w:pPr>
        <w:spacing w:before="60" w:after="60"/>
        <w:ind w:left="240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No dialogue. POV hand cam. GHL workflow diagram materialises — nodes connecting with animated orange lines, automation triggers firing, pipeline stages filling.</w:t>
      </w:r>
    </w:p>
    <w:p>
      <w:pPr>
        <w:spacing w:before="120" w:after="120"/>
      </w:pPr>
    </w:p>
    <w:p>
      <w:pPr>
        <w:shd w:fill="F0F0F0" w:val="clear"/>
        <w:spacing w:before="320" w:after="80"/>
        <w:ind w:left="100" w:right="100"/>
      </w:pPr>
      <w:r>
        <w:rPr>
          <w:rFonts w:ascii="Montserrat" w:cs="Montserrat" w:eastAsia="Montserrat" w:hAnsi="Montserrat"/>
          <w:b/>
          <w:bCs/>
          <w:color w:val="FF8000"/>
          <w:sz w:val="22"/>
          <w:szCs w:val="22"/>
        </w:rPr>
        <w:t xml:space="preserve">SCENE 2</w:t>
      </w:r>
      <w:r>
        <w:rPr>
          <w:rFonts w:ascii="Montserrat" w:cs="Montserrat" w:eastAsia="Montserrat" w:hAnsi="Montserrat"/>
          <w:b/>
          <w:bCs/>
          <w:color w:val="666666"/>
          <w:sz w:val="22"/>
          <w:szCs w:val="22"/>
        </w:rPr>
        <w:t xml:space="preserve">  ·  0:05–0:15</w:t>
      </w:r>
      <w:r>
        <w:rPr>
          <w:rFonts w:ascii="Montserrat" w:cs="Montserrat" w:eastAsia="Montserrat" w:hAnsi="Montserrat"/>
          <w:b/>
          <w:bCs/>
          <w:color w:val="1A1A1A"/>
          <w:sz w:val="22"/>
          <w:szCs w:val="22"/>
        </w:rPr>
        <w:t xml:space="preserve">  —  THE CHALLENGE</w:t>
      </w:r>
    </w:p>
    <w:p>
      <w:pPr>
        <w:spacing w:before="60" w:after="60"/>
        <w:ind w:left="240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Mid-body. Direct to camera. Code/circuit pattern background. Kinetic subs.</w:t>
      </w:r>
    </w:p>
    <w:p>
      <w:pPr>
        <w:spacing w:before="120" w:after="120"/>
      </w:pPr>
    </w:p>
    <w:p>
      <w:pPr>
        <w:spacing w:before="100" w:after="100"/>
        <w:ind w:left="240" w:right="24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“Nine dollars and ninety cents an hour. That’s what a dedicated GoHighLevel developer costs.”</w:t>
      </w:r>
    </w:p>
    <w:p>
      <w:pPr>
        <w:spacing w:before="100" w:after="100"/>
        <w:ind w:left="240" w:right="24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“Not fifty. Not a hundred. Nine ninety. Less than two coffees.”</w:t>
      </w:r>
    </w:p>
    <w:p>
      <w:pPr>
        <w:spacing w:before="100" w:after="100"/>
        <w:ind w:left="240" w:right="24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“And they’ll build everything you’ve been putting off.”</w:t>
      </w:r>
    </w:p>
    <w:p>
      <w:pPr>
        <w:spacing w:before="120" w:after="120"/>
      </w:pPr>
    </w:p>
    <w:p>
      <w:pPr>
        <w:shd w:fill="F0F0F0" w:val="clear"/>
        <w:spacing w:before="320" w:after="80"/>
        <w:ind w:left="100" w:right="100"/>
      </w:pPr>
      <w:r>
        <w:rPr>
          <w:rFonts w:ascii="Montserrat" w:cs="Montserrat" w:eastAsia="Montserrat" w:hAnsi="Montserrat"/>
          <w:b/>
          <w:bCs/>
          <w:color w:val="FF8000"/>
          <w:sz w:val="22"/>
          <w:szCs w:val="22"/>
        </w:rPr>
        <w:t xml:space="preserve">SCENE 3</w:t>
      </w:r>
      <w:r>
        <w:rPr>
          <w:rFonts w:ascii="Montserrat" w:cs="Montserrat" w:eastAsia="Montserrat" w:hAnsi="Montserrat"/>
          <w:b/>
          <w:bCs/>
          <w:color w:val="666666"/>
          <w:sz w:val="22"/>
          <w:szCs w:val="22"/>
        </w:rPr>
        <w:t xml:space="preserve">  ·  0:15–0:45</w:t>
      </w:r>
      <w:r>
        <w:rPr>
          <w:rFonts w:ascii="Montserrat" w:cs="Montserrat" w:eastAsia="Montserrat" w:hAnsi="Montserrat"/>
          <w:b/>
          <w:bCs/>
          <w:color w:val="1A1A1A"/>
          <w:sz w:val="22"/>
          <w:szCs w:val="22"/>
        </w:rPr>
        <w:t xml:space="preserve">  —  WORKFLOW SHOWCASE</w:t>
      </w:r>
    </w:p>
    <w:p>
      <w:pPr>
        <w:spacing w:before="60" w:after="60"/>
        <w:ind w:left="240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POV screen forward. Carousel: automation workflows, funnel pages, CRM pipelines, email sequences, booking setups. Nodes light up sequentially.</w:t>
      </w:r>
    </w:p>
    <w:p>
      <w:pPr>
        <w:spacing w:before="120" w:after="120"/>
      </w:pPr>
    </w:p>
    <w:p>
      <w:pPr>
        <w:spacing w:before="100" w:after="100"/>
        <w:ind w:left="240" w:right="24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“This is a full lead nurture sequence — [X] emails, [X] SMS triggers, automated follow-ups that run while you sleep.”</w:t>
      </w:r>
    </w:p>
    <w:p>
      <w:pPr>
        <w:spacing w:before="100" w:after="100"/>
        <w:ind w:left="240" w:right="24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“This sales pipeline tracks every deal from first touch to close.”</w:t>
      </w:r>
    </w:p>
    <w:p>
      <w:pPr>
        <w:spacing w:before="100" w:after="100"/>
        <w:ind w:left="240" w:right="24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“And this booking funnel fills a calendar with [X] qualified calls a week — hands-free.”</w:t>
      </w:r>
    </w:p>
    <w:p>
      <w:pPr>
        <w:spacing w:before="100" w:after="100"/>
        <w:ind w:left="240" w:right="24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“All built in GoHighLevel. All by our devs.”</w:t>
      </w:r>
    </w:p>
    <w:p>
      <w:pPr>
        <w:spacing w:before="60" w:after="60"/>
        <w:ind w:left="240"/>
      </w:pPr>
      <w:r>
        <w:rPr>
          <w:rFonts w:ascii="Inter" w:cs="Inter" w:eastAsia="Inter" w:hAnsi="Inter"/>
          <w:b/>
          <w:bCs/>
          <w:color w:val="FF8000"/>
          <w:sz w:val="18"/>
          <w:szCs w:val="18"/>
        </w:rPr>
        <w:t xml:space="preserve">NEEDS STAT: </w:t>
      </w:r>
      <w:r>
        <w:rPr>
          <w:rFonts w:ascii="Inter" w:cs="Inter" w:eastAsia="Inter" w:hAnsi="Inter"/>
          <w:color w:val="666666"/>
          <w:sz w:val="18"/>
          <w:szCs w:val="18"/>
        </w:rPr>
        <w:t xml:space="preserve">NEEDS STAT: (1) Number of emails in the nurture sequence. (2) Number of SMS triggers. (3) Weekly qualified calls from the booking funnel.</w:t>
      </w:r>
    </w:p>
    <w:p>
      <w:pPr>
        <w:spacing w:before="120" w:after="120"/>
      </w:pPr>
    </w:p>
    <w:p>
      <w:pPr>
        <w:shd w:fill="F0F0F0" w:val="clear"/>
        <w:spacing w:before="320" w:after="80"/>
        <w:ind w:left="100" w:right="100"/>
      </w:pPr>
      <w:r>
        <w:rPr>
          <w:rFonts w:ascii="Montserrat" w:cs="Montserrat" w:eastAsia="Montserrat" w:hAnsi="Montserrat"/>
          <w:b/>
          <w:bCs/>
          <w:color w:val="FF8000"/>
          <w:sz w:val="22"/>
          <w:szCs w:val="22"/>
        </w:rPr>
        <w:t xml:space="preserve">SCENE 4</w:t>
      </w:r>
      <w:r>
        <w:rPr>
          <w:rFonts w:ascii="Montserrat" w:cs="Montserrat" w:eastAsia="Montserrat" w:hAnsi="Montserrat"/>
          <w:b/>
          <w:bCs/>
          <w:color w:val="666666"/>
          <w:sz w:val="22"/>
          <w:szCs w:val="22"/>
        </w:rPr>
        <w:t xml:space="preserve">  ·  0:45–1:05</w:t>
      </w:r>
      <w:r>
        <w:rPr>
          <w:rFonts w:ascii="Montserrat" w:cs="Montserrat" w:eastAsia="Montserrat" w:hAnsi="Montserrat"/>
          <w:b/>
          <w:bCs/>
          <w:color w:val="1A1A1A"/>
          <w:sz w:val="22"/>
          <w:szCs w:val="22"/>
        </w:rPr>
        <w:t xml:space="preserve">  —  THE PROCESS</w:t>
      </w:r>
    </w:p>
    <w:p>
      <w:pPr>
        <w:spacing w:before="60" w:after="60"/>
        <w:ind w:left="240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Front-facing tight. Gear/code/rocket icons. Connected by circuit-style lines.</w:t>
      </w:r>
    </w:p>
    <w:p>
      <w:pPr>
        <w:spacing w:before="120" w:after="120"/>
      </w:pPr>
    </w:p>
    <w:p>
      <w:pPr>
        <w:spacing w:before="100" w:after="100"/>
        <w:ind w:left="240" w:right="24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“Here’s how simple it is.”</w:t>
      </w:r>
    </w:p>
    <w:p>
      <w:pPr>
        <w:spacing w:before="100" w:after="100"/>
        <w:ind w:left="240" w:right="24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“One — tell us what you need built inside GHL.”</w:t>
      </w:r>
    </w:p>
    <w:p>
      <w:pPr>
        <w:spacing w:before="100" w:after="100"/>
        <w:ind w:left="240" w:right="24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“Two — our developer builds it. Automations, funnels, workflows, CRM setup — whatever you need.”</w:t>
      </w:r>
    </w:p>
    <w:p>
      <w:pPr>
        <w:spacing w:before="100" w:after="100"/>
        <w:ind w:left="240" w:right="24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“Three — you get a fully working setup, tested and ready to go. No learning curve. No YouTube rabbit holes. Just a pro building exactly what your business needs.”</w:t>
      </w:r>
    </w:p>
    <w:p>
      <w:pPr>
        <w:spacing w:before="120" w:after="120"/>
      </w:pPr>
    </w:p>
    <w:p>
      <w:pPr>
        <w:shd w:fill="F0F0F0" w:val="clear"/>
        <w:spacing w:before="320" w:after="80"/>
        <w:ind w:left="100" w:right="100"/>
      </w:pPr>
      <w:r>
        <w:rPr>
          <w:rFonts w:ascii="Montserrat" w:cs="Montserrat" w:eastAsia="Montserrat" w:hAnsi="Montserrat"/>
          <w:b/>
          <w:bCs/>
          <w:color w:val="FF8000"/>
          <w:sz w:val="22"/>
          <w:szCs w:val="22"/>
        </w:rPr>
        <w:t xml:space="preserve">SCENE 5</w:t>
      </w:r>
      <w:r>
        <w:rPr>
          <w:rFonts w:ascii="Montserrat" w:cs="Montserrat" w:eastAsia="Montserrat" w:hAnsi="Montserrat"/>
          <w:b/>
          <w:bCs/>
          <w:color w:val="666666"/>
          <w:sz w:val="22"/>
          <w:szCs w:val="22"/>
        </w:rPr>
        <w:t xml:space="preserve">  ·  1:05–1:20</w:t>
      </w:r>
      <w:r>
        <w:rPr>
          <w:rFonts w:ascii="Montserrat" w:cs="Montserrat" w:eastAsia="Montserrat" w:hAnsi="Montserrat"/>
          <w:b/>
          <w:bCs/>
          <w:color w:val="1A1A1A"/>
          <w:sz w:val="22"/>
          <w:szCs w:val="22"/>
        </w:rPr>
        <w:t xml:space="preserve">  —  TRUST + CTA</w:t>
      </w:r>
    </w:p>
    <w:p>
      <w:pPr>
        <w:spacing w:before="60" w:after="60"/>
        <w:ind w:left="240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Mid-body. Floating cards — Dedicated Dev / All GHL Features / Less than coffee.</w:t>
      </w:r>
    </w:p>
    <w:p>
      <w:pPr>
        <w:spacing w:before="120" w:after="120"/>
      </w:pPr>
    </w:p>
    <w:p>
      <w:pPr>
        <w:spacing w:before="100" w:after="100"/>
        <w:ind w:left="240" w:right="24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“If you’re running GoHighLevel and you’re still trying to figure it all out yourself —”</w:t>
      </w:r>
    </w:p>
    <w:p>
      <w:pPr>
        <w:spacing w:before="100" w:after="100"/>
        <w:ind w:left="240" w:right="24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“stop. Get a dedicated dev for nine ninety an hour.”</w:t>
      </w:r>
    </w:p>
    <w:p>
      <w:pPr>
        <w:spacing w:before="100" w:after="100"/>
        <w:ind w:left="240" w:right="240"/>
      </w:pPr>
      <w:r>
        <w:rPr>
          <w:rFonts w:ascii="Inter" w:cs="Inter" w:eastAsia="Inter" w:hAnsi="Inter"/>
          <w:color w:val="1A1A1A"/>
          <w:sz w:val="22"/>
          <w:szCs w:val="22"/>
        </w:rPr>
        <w:t xml:space="preserve">“That’s less than what you’d spend on lunch. And the time you’ll get back? Priceless.”</w:t>
      </w:r>
    </w:p>
    <w:p>
      <w:pPr>
        <w:spacing w:before="120" w:after="120"/>
      </w:pPr>
    </w:p>
    <w:p>
      <w:pPr>
        <w:shd w:fill="F0F0F0" w:val="clear"/>
        <w:spacing w:before="320" w:after="80"/>
        <w:ind w:left="100" w:right="100"/>
      </w:pPr>
      <w:r>
        <w:rPr>
          <w:rFonts w:ascii="Montserrat" w:cs="Montserrat" w:eastAsia="Montserrat" w:hAnsi="Montserrat"/>
          <w:b/>
          <w:bCs/>
          <w:color w:val="FF8000"/>
          <w:sz w:val="22"/>
          <w:szCs w:val="22"/>
        </w:rPr>
        <w:t xml:space="preserve">SCENE 6</w:t>
      </w:r>
      <w:r>
        <w:rPr>
          <w:rFonts w:ascii="Montserrat" w:cs="Montserrat" w:eastAsia="Montserrat" w:hAnsi="Montserrat"/>
          <w:b/>
          <w:bCs/>
          <w:color w:val="666666"/>
          <w:sz w:val="22"/>
          <w:szCs w:val="22"/>
        </w:rPr>
        <w:t xml:space="preserve">  ·  1:20–1:30</w:t>
      </w:r>
      <w:r>
        <w:rPr>
          <w:rFonts w:ascii="Montserrat" w:cs="Montserrat" w:eastAsia="Montserrat" w:hAnsi="Montserrat"/>
          <w:b/>
          <w:bCs/>
          <w:color w:val="1A1A1A"/>
          <w:sz w:val="22"/>
          <w:szCs w:val="22"/>
        </w:rPr>
        <w:t xml:space="preserve">  —  PRICE REVEAL</w:t>
      </w:r>
    </w:p>
    <w:p>
      <w:pPr>
        <w:spacing w:before="60" w:after="60"/>
        <w:ind w:left="240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No dialogue. Full-screen graphic. $9.90/hr MASSIVE. Coffee cup icon. Workflow nodes radiate outward. Logo bounce.</w:t>
      </w:r>
    </w:p>
    <w:p>
      <w:pPr>
        <w:spacing w:before="120" w:after="120"/>
      </w:pPr>
    </w:p>
    <w:p>
      <w:pPr>
        <w:spacing w:before="60" w:after="60"/>
        <w:ind w:left="240"/>
      </w:pPr>
      <w:r>
        <w:rPr>
          <w:rFonts w:ascii="Inter" w:cs="Inter" w:eastAsia="Inter" w:hAnsi="Inter"/>
          <w:i/>
          <w:iCs/>
          <w:color w:val="666666"/>
          <w:sz w:val="20"/>
          <w:szCs w:val="20"/>
        </w:rPr>
        <w:t xml:space="preserve">ON-SCREEN TEXT:</w:t>
      </w:r>
    </w:p>
    <w:p>
      <w:pPr>
        <w:shd w:fill="1A1A1A" w:val="clear"/>
        <w:spacing w:before="100" w:after="100"/>
        <w:ind w:left="240"/>
      </w:pPr>
      <w:r>
        <w:rPr>
          <w:rFonts w:ascii="Montserrat" w:cs="Montserrat" w:eastAsia="Montserrat" w:hAnsi="Montserrat"/>
          <w:b/>
          <w:bCs/>
          <w:color w:val="FF8000"/>
          <w:sz w:val="22"/>
          <w:szCs w:val="22"/>
        </w:rPr>
        <w:t xml:space="preserve">▶ Dedicated GHL Developer $9.90/hr</w:t>
      </w:r>
      <w:r>
        <w:rPr>
          <w:sz w:val="22"/>
          <w:szCs w:val="22"/>
        </w:rPr>
        <w:t xml:space="preserve">
</w:t>
      </w:r>
      <w:r>
        <w:rPr>
          <w:rFonts w:ascii="Montserrat" w:cs="Montserrat" w:eastAsia="Montserrat" w:hAnsi="Montserrat"/>
          <w:b/>
          <w:bCs/>
          <w:color w:val="FF8000"/>
          <w:sz w:val="22"/>
          <w:szCs w:val="22"/>
        </w:rPr>
        <w:t xml:space="preserve">Automations · Funnels · Workflows · CRM · Pipeline</w:t>
      </w:r>
    </w:p>
    <w:p>
      <w:pPr>
        <w:shd w:fill="FF8000" w:val="clear"/>
        <w:spacing w:before="160" w:after="160"/>
        <w:ind w:left="200" w:right="200"/>
        <w:jc w:val="center"/>
      </w:pPr>
      <w:r>
        <w:rPr>
          <w:rFonts w:ascii="Montserrat" w:cs="Montserrat" w:eastAsia="Montserrat" w:hAnsi="Montserrat"/>
          <w:b/>
          <w:bCs/>
          <w:color w:val="FFFFFF"/>
          <w:sz w:val="24"/>
          <w:szCs w:val="24"/>
        </w:rPr>
        <w:t xml:space="preserve">Get Your Dev →</w:t>
      </w:r>
    </w:p>
    <w:p>
      <w:pPr>
        <w:spacing w:before="120" w:after="120"/>
      </w:pP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Inter" w:cs="Inter" w:eastAsia="Inter" w:hAnsi="Inter"/>
        <w:color w:val="666666"/>
        <w:sz w:val="16"/>
        <w:szCs w:val="16"/>
      </w:rPr>
      <w:t xml:space="preserve">Page </w:t>
    </w:r>
    <w:r>
      <w:rPr>
        <w:rFonts w:ascii="Inter" w:cs="Inter" w:eastAsia="Inter" w:hAnsi="Inter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ontserrat" w:cs="Montserrat" w:eastAsia="Montserrat" w:hAnsi="Montserrat"/>
        <w:b/>
        <w:bCs/>
        <w:color w:val="FF8000"/>
        <w:sz w:val="16"/>
        <w:szCs w:val="16"/>
      </w:rPr>
      <w:t xml:space="preserve">VEBLEN </w:t>
    </w:r>
    <w:r>
      <w:rPr>
        <w:rFonts w:ascii="Inter" w:cs="Inter" w:eastAsia="Inter" w:hAnsi="Inter"/>
        <w:color w:val="666666"/>
        <w:sz w:val="16"/>
        <w:szCs w:val="16"/>
      </w:rPr>
      <w:t xml:space="preserve">Campaign Scripts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2026-03-31T05:19:47.476Z</dcterms:created>
  <dcterms:modified xsi:type="dcterms:W3CDTF">2026-03-31T05:19:47.476Z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