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EB6C1" w14:textId="77777777" w:rsidR="00463C64" w:rsidRDefault="00000000" w:rsidP="00104644">
      <w:r>
        <w:rPr>
          <w:noProof/>
        </w:rPr>
        <w:drawing>
          <wp:anchor distT="114300" distB="114300" distL="114300" distR="114300" simplePos="0" relativeHeight="251658240" behindDoc="0" locked="0" layoutInCell="1" hidden="0" allowOverlap="1" wp14:anchorId="58BBB819" wp14:editId="34927C9C">
            <wp:simplePos x="0" y="0"/>
            <wp:positionH relativeFrom="column">
              <wp:posOffset>1228725</wp:posOffset>
            </wp:positionH>
            <wp:positionV relativeFrom="paragraph">
              <wp:posOffset>1466850</wp:posOffset>
            </wp:positionV>
            <wp:extent cx="3156901" cy="13490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56901" cy="1349025"/>
                    </a:xfrm>
                    <a:prstGeom prst="rect">
                      <a:avLst/>
                    </a:prstGeom>
                    <a:ln/>
                  </pic:spPr>
                </pic:pic>
              </a:graphicData>
            </a:graphic>
          </wp:anchor>
        </w:drawing>
      </w:r>
    </w:p>
    <w:p w14:paraId="4945D08C" w14:textId="77777777" w:rsidR="00463C64" w:rsidRDefault="00463C64" w:rsidP="00104644"/>
    <w:p w14:paraId="165E5AD0" w14:textId="77777777" w:rsidR="00463C64" w:rsidRDefault="00463C64" w:rsidP="00104644"/>
    <w:p w14:paraId="3CCE89C5" w14:textId="77777777" w:rsidR="00463C64" w:rsidRDefault="00463C64" w:rsidP="00104644"/>
    <w:p w14:paraId="5A882AD9" w14:textId="77777777" w:rsidR="00463C64" w:rsidRDefault="00463C64" w:rsidP="00104644"/>
    <w:p w14:paraId="34E0B055" w14:textId="77777777" w:rsidR="00463C64" w:rsidRDefault="00463C64" w:rsidP="00104644"/>
    <w:p w14:paraId="2AD97D21" w14:textId="77777777" w:rsidR="00463C64" w:rsidRDefault="00463C64" w:rsidP="00104644"/>
    <w:p w14:paraId="74A22311" w14:textId="77777777" w:rsidR="00463C64" w:rsidRDefault="00463C64" w:rsidP="00104644"/>
    <w:p w14:paraId="0B283957" w14:textId="77777777" w:rsidR="00463C64" w:rsidRPr="005E1575" w:rsidRDefault="00000000" w:rsidP="009E10E4">
      <w:pPr>
        <w:pStyle w:val="Titre"/>
      </w:pPr>
      <w:r w:rsidRPr="005E1575">
        <w:t xml:space="preserve">Project 7: </w:t>
      </w:r>
      <w:r w:rsidRPr="009E10E4">
        <w:t>Passenger</w:t>
      </w:r>
      <w:r w:rsidRPr="005E1575">
        <w:t xml:space="preserve"> Satisfaction on SBB</w:t>
      </w:r>
    </w:p>
    <w:p w14:paraId="212C8351" w14:textId="5BD70BD7" w:rsidR="00463C64" w:rsidRPr="009E10E4" w:rsidRDefault="00000000" w:rsidP="009E10E4">
      <w:pPr>
        <w:pStyle w:val="Sous-titre"/>
      </w:pPr>
      <w:r w:rsidRPr="009E10E4">
        <w:t>Does the first class influence the satisfaction of the client?</w:t>
      </w:r>
    </w:p>
    <w:p w14:paraId="43B6838E" w14:textId="77777777" w:rsidR="00463C64" w:rsidRPr="005E1575" w:rsidRDefault="00463C64" w:rsidP="009E10E4">
      <w:pPr>
        <w:jc w:val="center"/>
      </w:pPr>
    </w:p>
    <w:p w14:paraId="4BE1C337" w14:textId="77777777" w:rsidR="00463C64" w:rsidRPr="005E1575" w:rsidRDefault="00000000" w:rsidP="009E10E4">
      <w:pPr>
        <w:jc w:val="center"/>
      </w:pPr>
      <w:r w:rsidRPr="005E1575">
        <w:t xml:space="preserve">Professor : Christos </w:t>
      </w:r>
      <w:proofErr w:type="spellStart"/>
      <w:r w:rsidRPr="005E1575">
        <w:t>Dimitrakakis</w:t>
      </w:r>
      <w:proofErr w:type="spellEnd"/>
    </w:p>
    <w:p w14:paraId="568057F7" w14:textId="54A73F63" w:rsidR="00463C64" w:rsidRPr="005E1575" w:rsidRDefault="00000000" w:rsidP="009E10E4">
      <w:pPr>
        <w:jc w:val="center"/>
      </w:pPr>
      <w:r w:rsidRPr="005E1575">
        <w:t xml:space="preserve">Students: </w:t>
      </w:r>
      <w:hyperlink r:id="rId9">
        <w:r w:rsidRPr="005E1575">
          <w:t>Boris Verdecia Echarte</w:t>
        </w:r>
      </w:hyperlink>
      <w:r w:rsidRPr="005E1575">
        <w:t xml:space="preserve">, </w:t>
      </w:r>
      <w:hyperlink r:id="rId10">
        <w:r w:rsidRPr="005E1575">
          <w:t>Iago Baumann</w:t>
        </w:r>
      </w:hyperlink>
      <w:r w:rsidRPr="005E1575">
        <w:t xml:space="preserve"> and </w:t>
      </w:r>
      <w:proofErr w:type="spellStart"/>
      <w:r w:rsidRPr="005E1575">
        <w:t>Allizha</w:t>
      </w:r>
      <w:proofErr w:type="spellEnd"/>
      <w:r w:rsidRPr="005E1575">
        <w:t xml:space="preserve"> </w:t>
      </w:r>
      <w:proofErr w:type="spellStart"/>
      <w:r w:rsidRPr="005E1575">
        <w:t>Theiventhiram</w:t>
      </w:r>
      <w:proofErr w:type="spellEnd"/>
    </w:p>
    <w:p w14:paraId="57277079" w14:textId="77777777" w:rsidR="00104644" w:rsidRDefault="00104644">
      <w:pPr>
        <w:spacing w:line="276" w:lineRule="auto"/>
        <w:rPr>
          <w:sz w:val="52"/>
          <w:szCs w:val="52"/>
        </w:rPr>
      </w:pPr>
      <w:r>
        <w:br w:type="page"/>
      </w:r>
    </w:p>
    <w:sdt>
      <w:sdtPr>
        <w:rPr>
          <w:rFonts w:asciiTheme="majorBidi" w:hAnsiTheme="majorBidi"/>
          <w:lang w:val="fr-FR"/>
        </w:rPr>
        <w:id w:val="-1087369984"/>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41C6D94A" w14:textId="767FA84E" w:rsidR="005363A4" w:rsidRPr="005363A4" w:rsidRDefault="005363A4" w:rsidP="005363A4">
          <w:pPr>
            <w:pStyle w:val="En-ttedetabledesmatires"/>
            <w:rPr>
              <w:rFonts w:asciiTheme="majorBidi" w:hAnsiTheme="majorBidi"/>
              <w:b/>
              <w:bCs/>
              <w:color w:val="auto"/>
              <w:sz w:val="44"/>
              <w:szCs w:val="44"/>
            </w:rPr>
          </w:pPr>
          <w:r w:rsidRPr="005363A4">
            <w:rPr>
              <w:rFonts w:asciiTheme="majorBidi" w:hAnsiTheme="majorBidi"/>
              <w:b/>
              <w:bCs/>
              <w:color w:val="auto"/>
              <w:sz w:val="44"/>
              <w:szCs w:val="44"/>
              <w:lang w:val="fr-FR"/>
            </w:rPr>
            <w:t>Contents</w:t>
          </w:r>
        </w:p>
        <w:p w14:paraId="19AF1D59" w14:textId="5E4C0D1C" w:rsidR="005363A4" w:rsidRDefault="005363A4">
          <w:pPr>
            <w:pStyle w:val="TM1"/>
            <w:tabs>
              <w:tab w:val="right" w:leader="underscore" w:pos="9019"/>
            </w:tabs>
            <w:rPr>
              <w:rFonts w:eastAsiaTheme="minorEastAsia" w:cstheme="minorBidi"/>
              <w:b w:val="0"/>
              <w:bCs w:val="0"/>
              <w:i w:val="0"/>
              <w:iCs w:val="0"/>
              <w:noProof/>
              <w:kern w:val="2"/>
              <w:szCs w:val="24"/>
              <w:lang w:val="fr-CH"/>
              <w14:ligatures w14:val="standardContextual"/>
            </w:rPr>
          </w:pPr>
          <w:r>
            <w:rPr>
              <w:rFonts w:asciiTheme="majorBidi" w:hAnsiTheme="majorBidi" w:cstheme="majorBidi"/>
              <w:b w:val="0"/>
              <w:bCs w:val="0"/>
              <w:caps/>
            </w:rPr>
            <w:fldChar w:fldCharType="begin"/>
          </w:r>
          <w:r>
            <w:rPr>
              <w:rFonts w:asciiTheme="majorBidi" w:hAnsiTheme="majorBidi" w:cstheme="majorBidi"/>
              <w:b w:val="0"/>
              <w:bCs w:val="0"/>
              <w:caps/>
            </w:rPr>
            <w:instrText xml:space="preserve"> TOC \o "1-2" \h \z \u </w:instrText>
          </w:r>
          <w:r>
            <w:rPr>
              <w:rFonts w:asciiTheme="majorBidi" w:hAnsiTheme="majorBidi" w:cstheme="majorBidi"/>
              <w:b w:val="0"/>
              <w:bCs w:val="0"/>
              <w:caps/>
            </w:rPr>
            <w:fldChar w:fldCharType="separate"/>
          </w:r>
          <w:hyperlink w:anchor="_Toc187413781" w:history="1">
            <w:r w:rsidRPr="00E97CD5">
              <w:rPr>
                <w:rStyle w:val="Lienhypertexte"/>
                <w:noProof/>
              </w:rPr>
              <w:t>Introduction</w:t>
            </w:r>
            <w:r>
              <w:rPr>
                <w:noProof/>
                <w:webHidden/>
              </w:rPr>
              <w:tab/>
            </w:r>
            <w:r>
              <w:rPr>
                <w:noProof/>
                <w:webHidden/>
              </w:rPr>
              <w:fldChar w:fldCharType="begin"/>
            </w:r>
            <w:r>
              <w:rPr>
                <w:noProof/>
                <w:webHidden/>
              </w:rPr>
              <w:instrText xml:space="preserve"> PAGEREF _Toc187413781 \h </w:instrText>
            </w:r>
            <w:r>
              <w:rPr>
                <w:noProof/>
                <w:webHidden/>
              </w:rPr>
            </w:r>
            <w:r>
              <w:rPr>
                <w:noProof/>
                <w:webHidden/>
              </w:rPr>
              <w:fldChar w:fldCharType="separate"/>
            </w:r>
            <w:r>
              <w:rPr>
                <w:noProof/>
                <w:webHidden/>
              </w:rPr>
              <w:t>5</w:t>
            </w:r>
            <w:r>
              <w:rPr>
                <w:noProof/>
                <w:webHidden/>
              </w:rPr>
              <w:fldChar w:fldCharType="end"/>
            </w:r>
          </w:hyperlink>
        </w:p>
        <w:p w14:paraId="6E05919B" w14:textId="027744AC"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82" w:history="1">
            <w:r w:rsidRPr="00E97CD5">
              <w:rPr>
                <w:rStyle w:val="Lienhypertexte"/>
                <w:noProof/>
              </w:rPr>
              <w:t>Motivation</w:t>
            </w:r>
            <w:r>
              <w:rPr>
                <w:noProof/>
                <w:webHidden/>
              </w:rPr>
              <w:tab/>
            </w:r>
            <w:r>
              <w:rPr>
                <w:noProof/>
                <w:webHidden/>
              </w:rPr>
              <w:fldChar w:fldCharType="begin"/>
            </w:r>
            <w:r>
              <w:rPr>
                <w:noProof/>
                <w:webHidden/>
              </w:rPr>
              <w:instrText xml:space="preserve"> PAGEREF _Toc187413782 \h </w:instrText>
            </w:r>
            <w:r>
              <w:rPr>
                <w:noProof/>
                <w:webHidden/>
              </w:rPr>
            </w:r>
            <w:r>
              <w:rPr>
                <w:noProof/>
                <w:webHidden/>
              </w:rPr>
              <w:fldChar w:fldCharType="separate"/>
            </w:r>
            <w:r>
              <w:rPr>
                <w:noProof/>
                <w:webHidden/>
              </w:rPr>
              <w:t>5</w:t>
            </w:r>
            <w:r>
              <w:rPr>
                <w:noProof/>
                <w:webHidden/>
              </w:rPr>
              <w:fldChar w:fldCharType="end"/>
            </w:r>
          </w:hyperlink>
        </w:p>
        <w:p w14:paraId="66AFE2F0" w14:textId="16F5522D"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83" w:history="1">
            <w:r w:rsidRPr="00E97CD5">
              <w:rPr>
                <w:rStyle w:val="Lienhypertexte"/>
                <w:noProof/>
              </w:rPr>
              <w:t>Objective</w:t>
            </w:r>
            <w:r>
              <w:rPr>
                <w:noProof/>
                <w:webHidden/>
              </w:rPr>
              <w:tab/>
            </w:r>
            <w:r>
              <w:rPr>
                <w:noProof/>
                <w:webHidden/>
              </w:rPr>
              <w:fldChar w:fldCharType="begin"/>
            </w:r>
            <w:r>
              <w:rPr>
                <w:noProof/>
                <w:webHidden/>
              </w:rPr>
              <w:instrText xml:space="preserve"> PAGEREF _Toc187413783 \h </w:instrText>
            </w:r>
            <w:r>
              <w:rPr>
                <w:noProof/>
                <w:webHidden/>
              </w:rPr>
            </w:r>
            <w:r>
              <w:rPr>
                <w:noProof/>
                <w:webHidden/>
              </w:rPr>
              <w:fldChar w:fldCharType="separate"/>
            </w:r>
            <w:r>
              <w:rPr>
                <w:noProof/>
                <w:webHidden/>
              </w:rPr>
              <w:t>5</w:t>
            </w:r>
            <w:r>
              <w:rPr>
                <w:noProof/>
                <w:webHidden/>
              </w:rPr>
              <w:fldChar w:fldCharType="end"/>
            </w:r>
          </w:hyperlink>
        </w:p>
        <w:p w14:paraId="04A2064E" w14:textId="0C153D6F" w:rsidR="005363A4" w:rsidRDefault="005363A4">
          <w:pPr>
            <w:pStyle w:val="TM1"/>
            <w:tabs>
              <w:tab w:val="right" w:leader="underscore" w:pos="9019"/>
            </w:tabs>
            <w:rPr>
              <w:rFonts w:eastAsiaTheme="minorEastAsia" w:cstheme="minorBidi"/>
              <w:b w:val="0"/>
              <w:bCs w:val="0"/>
              <w:i w:val="0"/>
              <w:iCs w:val="0"/>
              <w:noProof/>
              <w:kern w:val="2"/>
              <w:szCs w:val="24"/>
              <w:lang w:val="fr-CH"/>
              <w14:ligatures w14:val="standardContextual"/>
            </w:rPr>
          </w:pPr>
          <w:hyperlink w:anchor="_Toc187413784" w:history="1">
            <w:r w:rsidRPr="00E97CD5">
              <w:rPr>
                <w:rStyle w:val="Lienhypertexte"/>
                <w:noProof/>
              </w:rPr>
              <w:t>Simulation Model</w:t>
            </w:r>
            <w:r>
              <w:rPr>
                <w:noProof/>
                <w:webHidden/>
              </w:rPr>
              <w:tab/>
            </w:r>
            <w:r>
              <w:rPr>
                <w:noProof/>
                <w:webHidden/>
              </w:rPr>
              <w:fldChar w:fldCharType="begin"/>
            </w:r>
            <w:r>
              <w:rPr>
                <w:noProof/>
                <w:webHidden/>
              </w:rPr>
              <w:instrText xml:space="preserve"> PAGEREF _Toc187413784 \h </w:instrText>
            </w:r>
            <w:r>
              <w:rPr>
                <w:noProof/>
                <w:webHidden/>
              </w:rPr>
            </w:r>
            <w:r>
              <w:rPr>
                <w:noProof/>
                <w:webHidden/>
              </w:rPr>
              <w:fldChar w:fldCharType="separate"/>
            </w:r>
            <w:r>
              <w:rPr>
                <w:noProof/>
                <w:webHidden/>
              </w:rPr>
              <w:t>5</w:t>
            </w:r>
            <w:r>
              <w:rPr>
                <w:noProof/>
                <w:webHidden/>
              </w:rPr>
              <w:fldChar w:fldCharType="end"/>
            </w:r>
          </w:hyperlink>
        </w:p>
        <w:p w14:paraId="56D88E24" w14:textId="7FC7D43C"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85" w:history="1">
            <w:r w:rsidRPr="00E97CD5">
              <w:rPr>
                <w:rStyle w:val="Lienhypertexte"/>
                <w:noProof/>
              </w:rPr>
              <w:t>Data Categories</w:t>
            </w:r>
            <w:r>
              <w:rPr>
                <w:noProof/>
                <w:webHidden/>
              </w:rPr>
              <w:tab/>
            </w:r>
            <w:r>
              <w:rPr>
                <w:noProof/>
                <w:webHidden/>
              </w:rPr>
              <w:fldChar w:fldCharType="begin"/>
            </w:r>
            <w:r>
              <w:rPr>
                <w:noProof/>
                <w:webHidden/>
              </w:rPr>
              <w:instrText xml:space="preserve"> PAGEREF _Toc187413785 \h </w:instrText>
            </w:r>
            <w:r>
              <w:rPr>
                <w:noProof/>
                <w:webHidden/>
              </w:rPr>
            </w:r>
            <w:r>
              <w:rPr>
                <w:noProof/>
                <w:webHidden/>
              </w:rPr>
              <w:fldChar w:fldCharType="separate"/>
            </w:r>
            <w:r>
              <w:rPr>
                <w:noProof/>
                <w:webHidden/>
              </w:rPr>
              <w:t>5</w:t>
            </w:r>
            <w:r>
              <w:rPr>
                <w:noProof/>
                <w:webHidden/>
              </w:rPr>
              <w:fldChar w:fldCharType="end"/>
            </w:r>
          </w:hyperlink>
        </w:p>
        <w:p w14:paraId="4CD1D092" w14:textId="5090289F"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86" w:history="1">
            <w:r w:rsidRPr="00E97CD5">
              <w:rPr>
                <w:rStyle w:val="Lienhypertexte"/>
                <w:noProof/>
              </w:rPr>
              <w:t>Dependencies Between Variables</w:t>
            </w:r>
            <w:r>
              <w:rPr>
                <w:noProof/>
                <w:webHidden/>
              </w:rPr>
              <w:tab/>
            </w:r>
            <w:r>
              <w:rPr>
                <w:noProof/>
                <w:webHidden/>
              </w:rPr>
              <w:fldChar w:fldCharType="begin"/>
            </w:r>
            <w:r>
              <w:rPr>
                <w:noProof/>
                <w:webHidden/>
              </w:rPr>
              <w:instrText xml:space="preserve"> PAGEREF _Toc187413786 \h </w:instrText>
            </w:r>
            <w:r>
              <w:rPr>
                <w:noProof/>
                <w:webHidden/>
              </w:rPr>
            </w:r>
            <w:r>
              <w:rPr>
                <w:noProof/>
                <w:webHidden/>
              </w:rPr>
              <w:fldChar w:fldCharType="separate"/>
            </w:r>
            <w:r>
              <w:rPr>
                <w:noProof/>
                <w:webHidden/>
              </w:rPr>
              <w:t>7</w:t>
            </w:r>
            <w:r>
              <w:rPr>
                <w:noProof/>
                <w:webHidden/>
              </w:rPr>
              <w:fldChar w:fldCharType="end"/>
            </w:r>
          </w:hyperlink>
        </w:p>
        <w:p w14:paraId="283B548C" w14:textId="13034923"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87" w:history="1">
            <w:r w:rsidRPr="00E97CD5">
              <w:rPr>
                <w:rStyle w:val="Lienhypertexte"/>
                <w:noProof/>
              </w:rPr>
              <w:t>Graphical Model</w:t>
            </w:r>
            <w:r>
              <w:rPr>
                <w:noProof/>
                <w:webHidden/>
              </w:rPr>
              <w:tab/>
            </w:r>
            <w:r>
              <w:rPr>
                <w:noProof/>
                <w:webHidden/>
              </w:rPr>
              <w:fldChar w:fldCharType="begin"/>
            </w:r>
            <w:r>
              <w:rPr>
                <w:noProof/>
                <w:webHidden/>
              </w:rPr>
              <w:instrText xml:space="preserve"> PAGEREF _Toc187413787 \h </w:instrText>
            </w:r>
            <w:r>
              <w:rPr>
                <w:noProof/>
                <w:webHidden/>
              </w:rPr>
            </w:r>
            <w:r>
              <w:rPr>
                <w:noProof/>
                <w:webHidden/>
              </w:rPr>
              <w:fldChar w:fldCharType="separate"/>
            </w:r>
            <w:r>
              <w:rPr>
                <w:noProof/>
                <w:webHidden/>
              </w:rPr>
              <w:t>8</w:t>
            </w:r>
            <w:r>
              <w:rPr>
                <w:noProof/>
                <w:webHidden/>
              </w:rPr>
              <w:fldChar w:fldCharType="end"/>
            </w:r>
          </w:hyperlink>
        </w:p>
        <w:p w14:paraId="07273ABB" w14:textId="074A61EC"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88" w:history="1">
            <w:r w:rsidRPr="00E97CD5">
              <w:rPr>
                <w:rStyle w:val="Lienhypertexte"/>
                <w:noProof/>
              </w:rPr>
              <w:t>Scenarios for Analysis</w:t>
            </w:r>
            <w:r>
              <w:rPr>
                <w:noProof/>
                <w:webHidden/>
              </w:rPr>
              <w:tab/>
            </w:r>
            <w:r>
              <w:rPr>
                <w:noProof/>
                <w:webHidden/>
              </w:rPr>
              <w:fldChar w:fldCharType="begin"/>
            </w:r>
            <w:r>
              <w:rPr>
                <w:noProof/>
                <w:webHidden/>
              </w:rPr>
              <w:instrText xml:space="preserve"> PAGEREF _Toc187413788 \h </w:instrText>
            </w:r>
            <w:r>
              <w:rPr>
                <w:noProof/>
                <w:webHidden/>
              </w:rPr>
            </w:r>
            <w:r>
              <w:rPr>
                <w:noProof/>
                <w:webHidden/>
              </w:rPr>
              <w:fldChar w:fldCharType="separate"/>
            </w:r>
            <w:r>
              <w:rPr>
                <w:noProof/>
                <w:webHidden/>
              </w:rPr>
              <w:t>8</w:t>
            </w:r>
            <w:r>
              <w:rPr>
                <w:noProof/>
                <w:webHidden/>
              </w:rPr>
              <w:fldChar w:fldCharType="end"/>
            </w:r>
          </w:hyperlink>
        </w:p>
        <w:p w14:paraId="0704D06F" w14:textId="5F663505" w:rsidR="005363A4" w:rsidRDefault="005363A4">
          <w:pPr>
            <w:pStyle w:val="TM1"/>
            <w:tabs>
              <w:tab w:val="right" w:leader="underscore" w:pos="9019"/>
            </w:tabs>
            <w:rPr>
              <w:rFonts w:eastAsiaTheme="minorEastAsia" w:cstheme="minorBidi"/>
              <w:b w:val="0"/>
              <w:bCs w:val="0"/>
              <w:i w:val="0"/>
              <w:iCs w:val="0"/>
              <w:noProof/>
              <w:kern w:val="2"/>
              <w:szCs w:val="24"/>
              <w:lang w:val="fr-CH"/>
              <w14:ligatures w14:val="standardContextual"/>
            </w:rPr>
          </w:pPr>
          <w:hyperlink w:anchor="_Toc187413789" w:history="1">
            <w:r w:rsidRPr="00E97CD5">
              <w:rPr>
                <w:rStyle w:val="Lienhypertexte"/>
                <w:noProof/>
              </w:rPr>
              <w:t>Data preparation</w:t>
            </w:r>
            <w:r>
              <w:rPr>
                <w:noProof/>
                <w:webHidden/>
              </w:rPr>
              <w:tab/>
            </w:r>
            <w:r>
              <w:rPr>
                <w:noProof/>
                <w:webHidden/>
              </w:rPr>
              <w:fldChar w:fldCharType="begin"/>
            </w:r>
            <w:r>
              <w:rPr>
                <w:noProof/>
                <w:webHidden/>
              </w:rPr>
              <w:instrText xml:space="preserve"> PAGEREF _Toc187413789 \h </w:instrText>
            </w:r>
            <w:r>
              <w:rPr>
                <w:noProof/>
                <w:webHidden/>
              </w:rPr>
            </w:r>
            <w:r>
              <w:rPr>
                <w:noProof/>
                <w:webHidden/>
              </w:rPr>
              <w:fldChar w:fldCharType="separate"/>
            </w:r>
            <w:r>
              <w:rPr>
                <w:noProof/>
                <w:webHidden/>
              </w:rPr>
              <w:t>9</w:t>
            </w:r>
            <w:r>
              <w:rPr>
                <w:noProof/>
                <w:webHidden/>
              </w:rPr>
              <w:fldChar w:fldCharType="end"/>
            </w:r>
          </w:hyperlink>
        </w:p>
        <w:p w14:paraId="5EBCE426" w14:textId="41E2D692"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90" w:history="1">
            <w:r w:rsidRPr="00E97CD5">
              <w:rPr>
                <w:rStyle w:val="Lienhypertexte"/>
                <w:noProof/>
              </w:rPr>
              <w:t>Simulator Modeling</w:t>
            </w:r>
            <w:r>
              <w:rPr>
                <w:noProof/>
                <w:webHidden/>
              </w:rPr>
              <w:tab/>
            </w:r>
            <w:r>
              <w:rPr>
                <w:noProof/>
                <w:webHidden/>
              </w:rPr>
              <w:fldChar w:fldCharType="begin"/>
            </w:r>
            <w:r>
              <w:rPr>
                <w:noProof/>
                <w:webHidden/>
              </w:rPr>
              <w:instrText xml:space="preserve"> PAGEREF _Toc187413790 \h </w:instrText>
            </w:r>
            <w:r>
              <w:rPr>
                <w:noProof/>
                <w:webHidden/>
              </w:rPr>
            </w:r>
            <w:r>
              <w:rPr>
                <w:noProof/>
                <w:webHidden/>
              </w:rPr>
              <w:fldChar w:fldCharType="separate"/>
            </w:r>
            <w:r>
              <w:rPr>
                <w:noProof/>
                <w:webHidden/>
              </w:rPr>
              <w:t>9</w:t>
            </w:r>
            <w:r>
              <w:rPr>
                <w:noProof/>
                <w:webHidden/>
              </w:rPr>
              <w:fldChar w:fldCharType="end"/>
            </w:r>
          </w:hyperlink>
        </w:p>
        <w:p w14:paraId="0F897DFE" w14:textId="3CF877D3"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91" w:history="1">
            <w:r w:rsidRPr="00E97CD5">
              <w:rPr>
                <w:rStyle w:val="Lienhypertexte"/>
                <w:noProof/>
              </w:rPr>
              <w:t>Data generation and Processing</w:t>
            </w:r>
            <w:r>
              <w:rPr>
                <w:noProof/>
                <w:webHidden/>
              </w:rPr>
              <w:tab/>
            </w:r>
            <w:r>
              <w:rPr>
                <w:noProof/>
                <w:webHidden/>
              </w:rPr>
              <w:fldChar w:fldCharType="begin"/>
            </w:r>
            <w:r>
              <w:rPr>
                <w:noProof/>
                <w:webHidden/>
              </w:rPr>
              <w:instrText xml:space="preserve"> PAGEREF _Toc187413791 \h </w:instrText>
            </w:r>
            <w:r>
              <w:rPr>
                <w:noProof/>
                <w:webHidden/>
              </w:rPr>
            </w:r>
            <w:r>
              <w:rPr>
                <w:noProof/>
                <w:webHidden/>
              </w:rPr>
              <w:fldChar w:fldCharType="separate"/>
            </w:r>
            <w:r>
              <w:rPr>
                <w:noProof/>
                <w:webHidden/>
              </w:rPr>
              <w:t>9</w:t>
            </w:r>
            <w:r>
              <w:rPr>
                <w:noProof/>
                <w:webHidden/>
              </w:rPr>
              <w:fldChar w:fldCharType="end"/>
            </w:r>
          </w:hyperlink>
        </w:p>
        <w:p w14:paraId="28B33A3D" w14:textId="519F6E3C" w:rsidR="005363A4" w:rsidRDefault="005363A4">
          <w:pPr>
            <w:pStyle w:val="TM1"/>
            <w:tabs>
              <w:tab w:val="right" w:leader="underscore" w:pos="9019"/>
            </w:tabs>
            <w:rPr>
              <w:rFonts w:eastAsiaTheme="minorEastAsia" w:cstheme="minorBidi"/>
              <w:b w:val="0"/>
              <w:bCs w:val="0"/>
              <w:i w:val="0"/>
              <w:iCs w:val="0"/>
              <w:noProof/>
              <w:kern w:val="2"/>
              <w:szCs w:val="24"/>
              <w:lang w:val="fr-CH"/>
              <w14:ligatures w14:val="standardContextual"/>
            </w:rPr>
          </w:pPr>
          <w:hyperlink w:anchor="_Toc187413792" w:history="1">
            <w:r w:rsidRPr="00E97CD5">
              <w:rPr>
                <w:rStyle w:val="Lienhypertexte"/>
                <w:noProof/>
              </w:rPr>
              <w:t>Methodology</w:t>
            </w:r>
            <w:r>
              <w:rPr>
                <w:noProof/>
                <w:webHidden/>
              </w:rPr>
              <w:tab/>
            </w:r>
            <w:r>
              <w:rPr>
                <w:noProof/>
                <w:webHidden/>
              </w:rPr>
              <w:fldChar w:fldCharType="begin"/>
            </w:r>
            <w:r>
              <w:rPr>
                <w:noProof/>
                <w:webHidden/>
              </w:rPr>
              <w:instrText xml:space="preserve"> PAGEREF _Toc187413792 \h </w:instrText>
            </w:r>
            <w:r>
              <w:rPr>
                <w:noProof/>
                <w:webHidden/>
              </w:rPr>
            </w:r>
            <w:r>
              <w:rPr>
                <w:noProof/>
                <w:webHidden/>
              </w:rPr>
              <w:fldChar w:fldCharType="separate"/>
            </w:r>
            <w:r>
              <w:rPr>
                <w:noProof/>
                <w:webHidden/>
              </w:rPr>
              <w:t>9</w:t>
            </w:r>
            <w:r>
              <w:rPr>
                <w:noProof/>
                <w:webHidden/>
              </w:rPr>
              <w:fldChar w:fldCharType="end"/>
            </w:r>
          </w:hyperlink>
        </w:p>
        <w:p w14:paraId="7ECDFC24" w14:textId="4B506F11"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93" w:history="1">
            <w:r w:rsidRPr="00E97CD5">
              <w:rPr>
                <w:rStyle w:val="Lienhypertexte"/>
                <w:noProof/>
              </w:rPr>
              <w:t>Simulation Approach</w:t>
            </w:r>
            <w:r>
              <w:rPr>
                <w:noProof/>
                <w:webHidden/>
              </w:rPr>
              <w:tab/>
            </w:r>
            <w:r>
              <w:rPr>
                <w:noProof/>
                <w:webHidden/>
              </w:rPr>
              <w:fldChar w:fldCharType="begin"/>
            </w:r>
            <w:r>
              <w:rPr>
                <w:noProof/>
                <w:webHidden/>
              </w:rPr>
              <w:instrText xml:space="preserve"> PAGEREF _Toc187413793 \h </w:instrText>
            </w:r>
            <w:r>
              <w:rPr>
                <w:noProof/>
                <w:webHidden/>
              </w:rPr>
            </w:r>
            <w:r>
              <w:rPr>
                <w:noProof/>
                <w:webHidden/>
              </w:rPr>
              <w:fldChar w:fldCharType="separate"/>
            </w:r>
            <w:r>
              <w:rPr>
                <w:noProof/>
                <w:webHidden/>
              </w:rPr>
              <w:t>9</w:t>
            </w:r>
            <w:r>
              <w:rPr>
                <w:noProof/>
                <w:webHidden/>
              </w:rPr>
              <w:fldChar w:fldCharType="end"/>
            </w:r>
          </w:hyperlink>
        </w:p>
        <w:p w14:paraId="3F4EE3F2" w14:textId="35A1567F"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94" w:history="1">
            <w:r w:rsidRPr="00E97CD5">
              <w:rPr>
                <w:rStyle w:val="Lienhypertexte"/>
                <w:noProof/>
              </w:rPr>
              <w:t>Satisfaction Calculation</w:t>
            </w:r>
            <w:r>
              <w:rPr>
                <w:noProof/>
                <w:webHidden/>
              </w:rPr>
              <w:tab/>
            </w:r>
            <w:r>
              <w:rPr>
                <w:noProof/>
                <w:webHidden/>
              </w:rPr>
              <w:fldChar w:fldCharType="begin"/>
            </w:r>
            <w:r>
              <w:rPr>
                <w:noProof/>
                <w:webHidden/>
              </w:rPr>
              <w:instrText xml:space="preserve"> PAGEREF _Toc187413794 \h </w:instrText>
            </w:r>
            <w:r>
              <w:rPr>
                <w:noProof/>
                <w:webHidden/>
              </w:rPr>
            </w:r>
            <w:r>
              <w:rPr>
                <w:noProof/>
                <w:webHidden/>
              </w:rPr>
              <w:fldChar w:fldCharType="separate"/>
            </w:r>
            <w:r>
              <w:rPr>
                <w:noProof/>
                <w:webHidden/>
              </w:rPr>
              <w:t>9</w:t>
            </w:r>
            <w:r>
              <w:rPr>
                <w:noProof/>
                <w:webHidden/>
              </w:rPr>
              <w:fldChar w:fldCharType="end"/>
            </w:r>
          </w:hyperlink>
        </w:p>
        <w:p w14:paraId="508B7FEC" w14:textId="4259BC88"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95" w:history="1">
            <w:r w:rsidRPr="00E97CD5">
              <w:rPr>
                <w:rStyle w:val="Lienhypertexte"/>
                <w:noProof/>
              </w:rPr>
              <w:t>Statistical Testing</w:t>
            </w:r>
            <w:r>
              <w:rPr>
                <w:noProof/>
                <w:webHidden/>
              </w:rPr>
              <w:tab/>
            </w:r>
            <w:r>
              <w:rPr>
                <w:noProof/>
                <w:webHidden/>
              </w:rPr>
              <w:fldChar w:fldCharType="begin"/>
            </w:r>
            <w:r>
              <w:rPr>
                <w:noProof/>
                <w:webHidden/>
              </w:rPr>
              <w:instrText xml:space="preserve"> PAGEREF _Toc187413795 \h </w:instrText>
            </w:r>
            <w:r>
              <w:rPr>
                <w:noProof/>
                <w:webHidden/>
              </w:rPr>
            </w:r>
            <w:r>
              <w:rPr>
                <w:noProof/>
                <w:webHidden/>
              </w:rPr>
              <w:fldChar w:fldCharType="separate"/>
            </w:r>
            <w:r>
              <w:rPr>
                <w:noProof/>
                <w:webHidden/>
              </w:rPr>
              <w:t>9</w:t>
            </w:r>
            <w:r>
              <w:rPr>
                <w:noProof/>
                <w:webHidden/>
              </w:rPr>
              <w:fldChar w:fldCharType="end"/>
            </w:r>
          </w:hyperlink>
        </w:p>
        <w:p w14:paraId="12B765BE" w14:textId="73453F2A" w:rsidR="005363A4" w:rsidRDefault="005363A4">
          <w:pPr>
            <w:pStyle w:val="TM1"/>
            <w:tabs>
              <w:tab w:val="right" w:leader="underscore" w:pos="9019"/>
            </w:tabs>
            <w:rPr>
              <w:rFonts w:eastAsiaTheme="minorEastAsia" w:cstheme="minorBidi"/>
              <w:b w:val="0"/>
              <w:bCs w:val="0"/>
              <w:i w:val="0"/>
              <w:iCs w:val="0"/>
              <w:noProof/>
              <w:kern w:val="2"/>
              <w:szCs w:val="24"/>
              <w:lang w:val="fr-CH"/>
              <w14:ligatures w14:val="standardContextual"/>
            </w:rPr>
          </w:pPr>
          <w:hyperlink w:anchor="_Toc187413796" w:history="1">
            <w:r w:rsidRPr="00E97CD5">
              <w:rPr>
                <w:rStyle w:val="Lienhypertexte"/>
                <w:noProof/>
              </w:rPr>
              <w:t>Results and Analysis</w:t>
            </w:r>
            <w:r>
              <w:rPr>
                <w:noProof/>
                <w:webHidden/>
              </w:rPr>
              <w:tab/>
            </w:r>
            <w:r>
              <w:rPr>
                <w:noProof/>
                <w:webHidden/>
              </w:rPr>
              <w:fldChar w:fldCharType="begin"/>
            </w:r>
            <w:r>
              <w:rPr>
                <w:noProof/>
                <w:webHidden/>
              </w:rPr>
              <w:instrText xml:space="preserve"> PAGEREF _Toc187413796 \h </w:instrText>
            </w:r>
            <w:r>
              <w:rPr>
                <w:noProof/>
                <w:webHidden/>
              </w:rPr>
            </w:r>
            <w:r>
              <w:rPr>
                <w:noProof/>
                <w:webHidden/>
              </w:rPr>
              <w:fldChar w:fldCharType="separate"/>
            </w:r>
            <w:r>
              <w:rPr>
                <w:noProof/>
                <w:webHidden/>
              </w:rPr>
              <w:t>9</w:t>
            </w:r>
            <w:r>
              <w:rPr>
                <w:noProof/>
                <w:webHidden/>
              </w:rPr>
              <w:fldChar w:fldCharType="end"/>
            </w:r>
          </w:hyperlink>
        </w:p>
        <w:p w14:paraId="20C6D7CF" w14:textId="6B4A8E91"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97" w:history="1">
            <w:r w:rsidRPr="00E97CD5">
              <w:rPr>
                <w:rStyle w:val="Lienhypertexte"/>
                <w:noProof/>
              </w:rPr>
              <w:t>Summary of Key Results</w:t>
            </w:r>
            <w:r>
              <w:rPr>
                <w:noProof/>
                <w:webHidden/>
              </w:rPr>
              <w:tab/>
            </w:r>
            <w:r>
              <w:rPr>
                <w:noProof/>
                <w:webHidden/>
              </w:rPr>
              <w:fldChar w:fldCharType="begin"/>
            </w:r>
            <w:r>
              <w:rPr>
                <w:noProof/>
                <w:webHidden/>
              </w:rPr>
              <w:instrText xml:space="preserve"> PAGEREF _Toc187413797 \h </w:instrText>
            </w:r>
            <w:r>
              <w:rPr>
                <w:noProof/>
                <w:webHidden/>
              </w:rPr>
            </w:r>
            <w:r>
              <w:rPr>
                <w:noProof/>
                <w:webHidden/>
              </w:rPr>
              <w:fldChar w:fldCharType="separate"/>
            </w:r>
            <w:r>
              <w:rPr>
                <w:noProof/>
                <w:webHidden/>
              </w:rPr>
              <w:t>9</w:t>
            </w:r>
            <w:r>
              <w:rPr>
                <w:noProof/>
                <w:webHidden/>
              </w:rPr>
              <w:fldChar w:fldCharType="end"/>
            </w:r>
          </w:hyperlink>
        </w:p>
        <w:p w14:paraId="0751D301" w14:textId="25BE1D08"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98" w:history="1">
            <w:r w:rsidRPr="00E97CD5">
              <w:rPr>
                <w:rStyle w:val="Lienhypertexte"/>
                <w:noProof/>
              </w:rPr>
              <w:t>Statistical Results</w:t>
            </w:r>
            <w:r>
              <w:rPr>
                <w:noProof/>
                <w:webHidden/>
              </w:rPr>
              <w:tab/>
            </w:r>
            <w:r>
              <w:rPr>
                <w:noProof/>
                <w:webHidden/>
              </w:rPr>
              <w:fldChar w:fldCharType="begin"/>
            </w:r>
            <w:r>
              <w:rPr>
                <w:noProof/>
                <w:webHidden/>
              </w:rPr>
              <w:instrText xml:space="preserve"> PAGEREF _Toc187413798 \h </w:instrText>
            </w:r>
            <w:r>
              <w:rPr>
                <w:noProof/>
                <w:webHidden/>
              </w:rPr>
            </w:r>
            <w:r>
              <w:rPr>
                <w:noProof/>
                <w:webHidden/>
              </w:rPr>
              <w:fldChar w:fldCharType="separate"/>
            </w:r>
            <w:r>
              <w:rPr>
                <w:noProof/>
                <w:webHidden/>
              </w:rPr>
              <w:t>9</w:t>
            </w:r>
            <w:r>
              <w:rPr>
                <w:noProof/>
                <w:webHidden/>
              </w:rPr>
              <w:fldChar w:fldCharType="end"/>
            </w:r>
          </w:hyperlink>
        </w:p>
        <w:p w14:paraId="691886AE" w14:textId="3460A2EC"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799" w:history="1">
            <w:r w:rsidRPr="00E97CD5">
              <w:rPr>
                <w:rStyle w:val="Lienhypertexte"/>
                <w:noProof/>
              </w:rPr>
              <w:t>Interpretation of Results</w:t>
            </w:r>
            <w:r>
              <w:rPr>
                <w:noProof/>
                <w:webHidden/>
              </w:rPr>
              <w:tab/>
            </w:r>
            <w:r>
              <w:rPr>
                <w:noProof/>
                <w:webHidden/>
              </w:rPr>
              <w:fldChar w:fldCharType="begin"/>
            </w:r>
            <w:r>
              <w:rPr>
                <w:noProof/>
                <w:webHidden/>
              </w:rPr>
              <w:instrText xml:space="preserve"> PAGEREF _Toc187413799 \h </w:instrText>
            </w:r>
            <w:r>
              <w:rPr>
                <w:noProof/>
                <w:webHidden/>
              </w:rPr>
            </w:r>
            <w:r>
              <w:rPr>
                <w:noProof/>
                <w:webHidden/>
              </w:rPr>
              <w:fldChar w:fldCharType="separate"/>
            </w:r>
            <w:r>
              <w:rPr>
                <w:noProof/>
                <w:webHidden/>
              </w:rPr>
              <w:t>9</w:t>
            </w:r>
            <w:r>
              <w:rPr>
                <w:noProof/>
                <w:webHidden/>
              </w:rPr>
              <w:fldChar w:fldCharType="end"/>
            </w:r>
          </w:hyperlink>
        </w:p>
        <w:p w14:paraId="6CF3BFB0" w14:textId="47DA9BC7"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800" w:history="1">
            <w:r w:rsidRPr="00E97CD5">
              <w:rPr>
                <w:rStyle w:val="Lienhypertexte"/>
                <w:noProof/>
              </w:rPr>
              <w:t>Visualizations</w:t>
            </w:r>
            <w:r>
              <w:rPr>
                <w:noProof/>
                <w:webHidden/>
              </w:rPr>
              <w:tab/>
            </w:r>
            <w:r>
              <w:rPr>
                <w:noProof/>
                <w:webHidden/>
              </w:rPr>
              <w:fldChar w:fldCharType="begin"/>
            </w:r>
            <w:r>
              <w:rPr>
                <w:noProof/>
                <w:webHidden/>
              </w:rPr>
              <w:instrText xml:space="preserve"> PAGEREF _Toc187413800 \h </w:instrText>
            </w:r>
            <w:r>
              <w:rPr>
                <w:noProof/>
                <w:webHidden/>
              </w:rPr>
            </w:r>
            <w:r>
              <w:rPr>
                <w:noProof/>
                <w:webHidden/>
              </w:rPr>
              <w:fldChar w:fldCharType="separate"/>
            </w:r>
            <w:r>
              <w:rPr>
                <w:noProof/>
                <w:webHidden/>
              </w:rPr>
              <w:t>9</w:t>
            </w:r>
            <w:r>
              <w:rPr>
                <w:noProof/>
                <w:webHidden/>
              </w:rPr>
              <w:fldChar w:fldCharType="end"/>
            </w:r>
          </w:hyperlink>
        </w:p>
        <w:p w14:paraId="5E0DB427" w14:textId="33E79A5B" w:rsidR="005363A4" w:rsidRDefault="005363A4">
          <w:pPr>
            <w:pStyle w:val="TM1"/>
            <w:tabs>
              <w:tab w:val="right" w:leader="underscore" w:pos="9019"/>
            </w:tabs>
            <w:rPr>
              <w:rFonts w:eastAsiaTheme="minorEastAsia" w:cstheme="minorBidi"/>
              <w:b w:val="0"/>
              <w:bCs w:val="0"/>
              <w:i w:val="0"/>
              <w:iCs w:val="0"/>
              <w:noProof/>
              <w:kern w:val="2"/>
              <w:szCs w:val="24"/>
              <w:lang w:val="fr-CH"/>
              <w14:ligatures w14:val="standardContextual"/>
            </w:rPr>
          </w:pPr>
          <w:hyperlink w:anchor="_Toc187413801" w:history="1">
            <w:r w:rsidRPr="00E97CD5">
              <w:rPr>
                <w:rStyle w:val="Lienhypertexte"/>
                <w:noProof/>
              </w:rPr>
              <w:t>Discussion and Conclusion</w:t>
            </w:r>
            <w:r>
              <w:rPr>
                <w:noProof/>
                <w:webHidden/>
              </w:rPr>
              <w:tab/>
            </w:r>
            <w:r>
              <w:rPr>
                <w:noProof/>
                <w:webHidden/>
              </w:rPr>
              <w:fldChar w:fldCharType="begin"/>
            </w:r>
            <w:r>
              <w:rPr>
                <w:noProof/>
                <w:webHidden/>
              </w:rPr>
              <w:instrText xml:space="preserve"> PAGEREF _Toc187413801 \h </w:instrText>
            </w:r>
            <w:r>
              <w:rPr>
                <w:noProof/>
                <w:webHidden/>
              </w:rPr>
            </w:r>
            <w:r>
              <w:rPr>
                <w:noProof/>
                <w:webHidden/>
              </w:rPr>
              <w:fldChar w:fldCharType="separate"/>
            </w:r>
            <w:r>
              <w:rPr>
                <w:noProof/>
                <w:webHidden/>
              </w:rPr>
              <w:t>9</w:t>
            </w:r>
            <w:r>
              <w:rPr>
                <w:noProof/>
                <w:webHidden/>
              </w:rPr>
              <w:fldChar w:fldCharType="end"/>
            </w:r>
          </w:hyperlink>
        </w:p>
        <w:p w14:paraId="4EC527B1" w14:textId="68996551"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802" w:history="1">
            <w:r w:rsidRPr="00E97CD5">
              <w:rPr>
                <w:rStyle w:val="Lienhypertexte"/>
                <w:noProof/>
              </w:rPr>
              <w:t>Answer to the Scientific Question</w:t>
            </w:r>
            <w:r>
              <w:rPr>
                <w:noProof/>
                <w:webHidden/>
              </w:rPr>
              <w:tab/>
            </w:r>
            <w:r>
              <w:rPr>
                <w:noProof/>
                <w:webHidden/>
              </w:rPr>
              <w:fldChar w:fldCharType="begin"/>
            </w:r>
            <w:r>
              <w:rPr>
                <w:noProof/>
                <w:webHidden/>
              </w:rPr>
              <w:instrText xml:space="preserve"> PAGEREF _Toc187413802 \h </w:instrText>
            </w:r>
            <w:r>
              <w:rPr>
                <w:noProof/>
                <w:webHidden/>
              </w:rPr>
            </w:r>
            <w:r>
              <w:rPr>
                <w:noProof/>
                <w:webHidden/>
              </w:rPr>
              <w:fldChar w:fldCharType="separate"/>
            </w:r>
            <w:r>
              <w:rPr>
                <w:noProof/>
                <w:webHidden/>
              </w:rPr>
              <w:t>9</w:t>
            </w:r>
            <w:r>
              <w:rPr>
                <w:noProof/>
                <w:webHidden/>
              </w:rPr>
              <w:fldChar w:fldCharType="end"/>
            </w:r>
          </w:hyperlink>
        </w:p>
        <w:p w14:paraId="7C907DE0" w14:textId="24E21687"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803" w:history="1">
            <w:r w:rsidRPr="00E97CD5">
              <w:rPr>
                <w:rStyle w:val="Lienhypertexte"/>
                <w:noProof/>
              </w:rPr>
              <w:t>Ethical Issues</w:t>
            </w:r>
            <w:r>
              <w:rPr>
                <w:noProof/>
                <w:webHidden/>
              </w:rPr>
              <w:tab/>
            </w:r>
            <w:r>
              <w:rPr>
                <w:noProof/>
                <w:webHidden/>
              </w:rPr>
              <w:fldChar w:fldCharType="begin"/>
            </w:r>
            <w:r>
              <w:rPr>
                <w:noProof/>
                <w:webHidden/>
              </w:rPr>
              <w:instrText xml:space="preserve"> PAGEREF _Toc187413803 \h </w:instrText>
            </w:r>
            <w:r>
              <w:rPr>
                <w:noProof/>
                <w:webHidden/>
              </w:rPr>
            </w:r>
            <w:r>
              <w:rPr>
                <w:noProof/>
                <w:webHidden/>
              </w:rPr>
              <w:fldChar w:fldCharType="separate"/>
            </w:r>
            <w:r>
              <w:rPr>
                <w:noProof/>
                <w:webHidden/>
              </w:rPr>
              <w:t>9</w:t>
            </w:r>
            <w:r>
              <w:rPr>
                <w:noProof/>
                <w:webHidden/>
              </w:rPr>
              <w:fldChar w:fldCharType="end"/>
            </w:r>
          </w:hyperlink>
        </w:p>
        <w:p w14:paraId="4E39ECA4" w14:textId="74665082" w:rsidR="005363A4" w:rsidRDefault="005363A4">
          <w:pPr>
            <w:pStyle w:val="TM1"/>
            <w:tabs>
              <w:tab w:val="right" w:leader="underscore" w:pos="9019"/>
            </w:tabs>
            <w:rPr>
              <w:rFonts w:eastAsiaTheme="minorEastAsia" w:cstheme="minorBidi"/>
              <w:b w:val="0"/>
              <w:bCs w:val="0"/>
              <w:i w:val="0"/>
              <w:iCs w:val="0"/>
              <w:noProof/>
              <w:kern w:val="2"/>
              <w:szCs w:val="24"/>
              <w:lang w:val="fr-CH"/>
              <w14:ligatures w14:val="standardContextual"/>
            </w:rPr>
          </w:pPr>
          <w:hyperlink w:anchor="_Toc187413804" w:history="1">
            <w:r w:rsidRPr="00E97CD5">
              <w:rPr>
                <w:rStyle w:val="Lienhypertexte"/>
                <w:noProof/>
              </w:rPr>
              <w:t>Consulted Resources</w:t>
            </w:r>
            <w:r>
              <w:rPr>
                <w:noProof/>
                <w:webHidden/>
              </w:rPr>
              <w:tab/>
            </w:r>
            <w:r>
              <w:rPr>
                <w:noProof/>
                <w:webHidden/>
              </w:rPr>
              <w:fldChar w:fldCharType="begin"/>
            </w:r>
            <w:r>
              <w:rPr>
                <w:noProof/>
                <w:webHidden/>
              </w:rPr>
              <w:instrText xml:space="preserve"> PAGEREF _Toc187413804 \h </w:instrText>
            </w:r>
            <w:r>
              <w:rPr>
                <w:noProof/>
                <w:webHidden/>
              </w:rPr>
            </w:r>
            <w:r>
              <w:rPr>
                <w:noProof/>
                <w:webHidden/>
              </w:rPr>
              <w:fldChar w:fldCharType="separate"/>
            </w:r>
            <w:r>
              <w:rPr>
                <w:noProof/>
                <w:webHidden/>
              </w:rPr>
              <w:t>9</w:t>
            </w:r>
            <w:r>
              <w:rPr>
                <w:noProof/>
                <w:webHidden/>
              </w:rPr>
              <w:fldChar w:fldCharType="end"/>
            </w:r>
          </w:hyperlink>
        </w:p>
        <w:p w14:paraId="1F382992" w14:textId="77ACC611"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805" w:history="1">
            <w:r w:rsidRPr="00E97CD5">
              <w:rPr>
                <w:rStyle w:val="Lienhypertexte"/>
                <w:noProof/>
              </w:rPr>
              <w:t>References Used</w:t>
            </w:r>
            <w:r>
              <w:rPr>
                <w:noProof/>
                <w:webHidden/>
              </w:rPr>
              <w:tab/>
            </w:r>
            <w:r>
              <w:rPr>
                <w:noProof/>
                <w:webHidden/>
              </w:rPr>
              <w:fldChar w:fldCharType="begin"/>
            </w:r>
            <w:r>
              <w:rPr>
                <w:noProof/>
                <w:webHidden/>
              </w:rPr>
              <w:instrText xml:space="preserve"> PAGEREF _Toc187413805 \h </w:instrText>
            </w:r>
            <w:r>
              <w:rPr>
                <w:noProof/>
                <w:webHidden/>
              </w:rPr>
            </w:r>
            <w:r>
              <w:rPr>
                <w:noProof/>
                <w:webHidden/>
              </w:rPr>
              <w:fldChar w:fldCharType="separate"/>
            </w:r>
            <w:r>
              <w:rPr>
                <w:noProof/>
                <w:webHidden/>
              </w:rPr>
              <w:t>9</w:t>
            </w:r>
            <w:r>
              <w:rPr>
                <w:noProof/>
                <w:webHidden/>
              </w:rPr>
              <w:fldChar w:fldCharType="end"/>
            </w:r>
          </w:hyperlink>
        </w:p>
        <w:p w14:paraId="489F7F49" w14:textId="4004ECB7" w:rsidR="005363A4" w:rsidRDefault="005363A4">
          <w:pPr>
            <w:pStyle w:val="TM1"/>
            <w:tabs>
              <w:tab w:val="right" w:leader="underscore" w:pos="9019"/>
            </w:tabs>
            <w:rPr>
              <w:rFonts w:eastAsiaTheme="minorEastAsia" w:cstheme="minorBidi"/>
              <w:b w:val="0"/>
              <w:bCs w:val="0"/>
              <w:i w:val="0"/>
              <w:iCs w:val="0"/>
              <w:noProof/>
              <w:kern w:val="2"/>
              <w:szCs w:val="24"/>
              <w:lang w:val="fr-CH"/>
              <w14:ligatures w14:val="standardContextual"/>
            </w:rPr>
          </w:pPr>
          <w:hyperlink w:anchor="_Toc187413806" w:history="1">
            <w:r w:rsidRPr="00E97CD5">
              <w:rPr>
                <w:rStyle w:val="Lienhypertexte"/>
                <w:noProof/>
              </w:rPr>
              <w:t>Appendices</w:t>
            </w:r>
            <w:r>
              <w:rPr>
                <w:noProof/>
                <w:webHidden/>
              </w:rPr>
              <w:tab/>
            </w:r>
            <w:r>
              <w:rPr>
                <w:noProof/>
                <w:webHidden/>
              </w:rPr>
              <w:fldChar w:fldCharType="begin"/>
            </w:r>
            <w:r>
              <w:rPr>
                <w:noProof/>
                <w:webHidden/>
              </w:rPr>
              <w:instrText xml:space="preserve"> PAGEREF _Toc187413806 \h </w:instrText>
            </w:r>
            <w:r>
              <w:rPr>
                <w:noProof/>
                <w:webHidden/>
              </w:rPr>
            </w:r>
            <w:r>
              <w:rPr>
                <w:noProof/>
                <w:webHidden/>
              </w:rPr>
              <w:fldChar w:fldCharType="separate"/>
            </w:r>
            <w:r>
              <w:rPr>
                <w:noProof/>
                <w:webHidden/>
              </w:rPr>
              <w:t>10</w:t>
            </w:r>
            <w:r>
              <w:rPr>
                <w:noProof/>
                <w:webHidden/>
              </w:rPr>
              <w:fldChar w:fldCharType="end"/>
            </w:r>
          </w:hyperlink>
        </w:p>
        <w:p w14:paraId="29E2E4AB" w14:textId="411FA813" w:rsidR="005363A4" w:rsidRDefault="005363A4">
          <w:pPr>
            <w:pStyle w:val="TM2"/>
            <w:tabs>
              <w:tab w:val="right" w:leader="underscore" w:pos="9019"/>
            </w:tabs>
            <w:rPr>
              <w:rFonts w:eastAsiaTheme="minorEastAsia" w:cstheme="minorBidi"/>
              <w:b w:val="0"/>
              <w:bCs w:val="0"/>
              <w:noProof/>
              <w:kern w:val="2"/>
              <w:sz w:val="24"/>
              <w:szCs w:val="24"/>
              <w:lang w:val="fr-CH"/>
              <w14:ligatures w14:val="standardContextual"/>
            </w:rPr>
          </w:pPr>
          <w:hyperlink w:anchor="_Toc187413807" w:history="1">
            <w:r w:rsidRPr="00E97CD5">
              <w:rPr>
                <w:rStyle w:val="Lienhypertexte"/>
                <w:noProof/>
              </w:rPr>
              <w:t>Code</w:t>
            </w:r>
            <w:r>
              <w:rPr>
                <w:noProof/>
                <w:webHidden/>
              </w:rPr>
              <w:tab/>
            </w:r>
            <w:r>
              <w:rPr>
                <w:noProof/>
                <w:webHidden/>
              </w:rPr>
              <w:fldChar w:fldCharType="begin"/>
            </w:r>
            <w:r>
              <w:rPr>
                <w:noProof/>
                <w:webHidden/>
              </w:rPr>
              <w:instrText xml:space="preserve"> PAGEREF _Toc187413807 \h </w:instrText>
            </w:r>
            <w:r>
              <w:rPr>
                <w:noProof/>
                <w:webHidden/>
              </w:rPr>
            </w:r>
            <w:r>
              <w:rPr>
                <w:noProof/>
                <w:webHidden/>
              </w:rPr>
              <w:fldChar w:fldCharType="separate"/>
            </w:r>
            <w:r>
              <w:rPr>
                <w:noProof/>
                <w:webHidden/>
              </w:rPr>
              <w:t>10</w:t>
            </w:r>
            <w:r>
              <w:rPr>
                <w:noProof/>
                <w:webHidden/>
              </w:rPr>
              <w:fldChar w:fldCharType="end"/>
            </w:r>
          </w:hyperlink>
        </w:p>
        <w:p w14:paraId="368D16BF" w14:textId="006B431A" w:rsidR="005363A4" w:rsidRDefault="005363A4" w:rsidP="005363A4">
          <w:r>
            <w:rPr>
              <w:rFonts w:asciiTheme="majorBidi" w:hAnsiTheme="majorBidi" w:cstheme="majorBidi"/>
              <w:b/>
              <w:bCs/>
              <w:caps/>
              <w:szCs w:val="28"/>
            </w:rPr>
            <w:fldChar w:fldCharType="end"/>
          </w:r>
        </w:p>
      </w:sdtContent>
    </w:sdt>
    <w:p w14:paraId="2A4FC30B" w14:textId="77777777" w:rsidR="00104644" w:rsidRDefault="00104644">
      <w:pPr>
        <w:spacing w:line="276" w:lineRule="auto"/>
        <w:rPr>
          <w:b/>
          <w:sz w:val="28"/>
          <w:szCs w:val="28"/>
        </w:rPr>
      </w:pPr>
      <w:r>
        <w:br w:type="page"/>
      </w:r>
    </w:p>
    <w:p w14:paraId="661CC809" w14:textId="1F12ABA6" w:rsidR="00463C64" w:rsidRPr="005E1575" w:rsidRDefault="00000000" w:rsidP="00104644">
      <w:pPr>
        <w:pStyle w:val="Titre1"/>
      </w:pPr>
      <w:bookmarkStart w:id="0" w:name="_Toc187413781"/>
      <w:r w:rsidRPr="005E1575">
        <w:lastRenderedPageBreak/>
        <w:t>Introduction</w:t>
      </w:r>
      <w:bookmarkEnd w:id="0"/>
    </w:p>
    <w:p w14:paraId="341458E8" w14:textId="634DD46A" w:rsidR="00463C64" w:rsidRPr="005E1575" w:rsidRDefault="00000000" w:rsidP="000A0E26">
      <w:pPr>
        <w:pStyle w:val="Titre2"/>
      </w:pPr>
      <w:bookmarkStart w:id="1" w:name="_Toc187413782"/>
      <w:r w:rsidRPr="005E1575">
        <w:t>Motivation</w:t>
      </w:r>
      <w:bookmarkEnd w:id="1"/>
    </w:p>
    <w:p w14:paraId="1CFF7DBB" w14:textId="31B3266D" w:rsidR="00463C64" w:rsidRPr="005E1575" w:rsidRDefault="00000000" w:rsidP="00104644">
      <w:r w:rsidRPr="005E1575">
        <w:t>Understanding customer satisfaction is vital for the success of train service providers. One aspect often debated is whether premium services, such as first-class seating, truly enhance the customer experience.</w:t>
      </w:r>
    </w:p>
    <w:p w14:paraId="10872DA7" w14:textId="77777777" w:rsidR="00463C64" w:rsidRDefault="00000000" w:rsidP="00104644">
      <w:r w:rsidRPr="005E1575">
        <w:t>Our focus is into the potential impact of first-class offerings on passenger satisfaction, taking into account variables such as ticket price, punctuality, overcrowding and frequency of train usage. The goal is to explore the value these services bring to customers and their influence on overall satisfaction.</w:t>
      </w:r>
    </w:p>
    <w:p w14:paraId="6D43078D" w14:textId="565EC9B7" w:rsidR="00CD35F4" w:rsidRPr="005E1575" w:rsidRDefault="00CD35F4" w:rsidP="00CD35F4">
      <w:r w:rsidRPr="00CD35F4">
        <w:t xml:space="preserve">Due to the challenges of accessing detailed customer satisfaction data, </w:t>
      </w:r>
      <w:r>
        <w:t xml:space="preserve">and for privacy concerns, </w:t>
      </w:r>
      <w:r w:rsidRPr="00CD35F4">
        <w:t>we opted for a simulation approach to explore these relationships.</w:t>
      </w:r>
    </w:p>
    <w:p w14:paraId="72F4EE10" w14:textId="2AF883D8" w:rsidR="00463C64" w:rsidRPr="005E1575" w:rsidRDefault="00000000" w:rsidP="000A0E26">
      <w:pPr>
        <w:pStyle w:val="Titre2"/>
      </w:pPr>
      <w:bookmarkStart w:id="2" w:name="_Toc187413783"/>
      <w:r w:rsidRPr="005E1575">
        <w:t>Objective</w:t>
      </w:r>
      <w:bookmarkEnd w:id="2"/>
    </w:p>
    <w:p w14:paraId="600ADFFE" w14:textId="77777777" w:rsidR="00463C64" w:rsidRPr="00104644" w:rsidRDefault="00000000" w:rsidP="00104644">
      <w:r w:rsidRPr="00104644">
        <w:t>This study aims to determine the extent to which first-class service impacts passenger satisfaction. By simulating customer behavior, the analysis seeks to uncover the key factors that contribute to satisfaction levels and evaluate whether passengers opting for first-class services report a noticeably better experience compared to those using regular seating.</w:t>
      </w:r>
    </w:p>
    <w:p w14:paraId="2A6256B4" w14:textId="3C9E2682" w:rsidR="00104644" w:rsidRDefault="00104644" w:rsidP="00104644">
      <w:pPr>
        <w:pStyle w:val="Titre1"/>
      </w:pPr>
      <w:bookmarkStart w:id="3" w:name="_Toc187413784"/>
      <w:r>
        <w:t>Simulation Model</w:t>
      </w:r>
      <w:bookmarkEnd w:id="3"/>
    </w:p>
    <w:p w14:paraId="41ADA36A" w14:textId="0CFAEE18" w:rsidR="009163E5" w:rsidRPr="009163E5" w:rsidRDefault="00030664" w:rsidP="00030664">
      <w:r>
        <w:t xml:space="preserve">All the data used in this work is generated by ourselves. </w:t>
      </w:r>
      <w:r w:rsidRPr="00030664">
        <w:t>The variables, their weights, and the interdependencies used in our simulation are not derived from real-world data but are based on common sense and general assumptions about customer behavior. This approach was chosen partly because some of the relevant real-world data is proprietary or confidential to railway companies, and partly because we value privacy and aim to avoid gathering unnecessary data about real individuals. While these assumptions create a plausible framework for the simulation, they may reflect biases or preconceptions. Future work could validate these assumptions with access to anonymized real-world data, ensuring greater accuracy and realism.</w:t>
      </w:r>
    </w:p>
    <w:p w14:paraId="569783CA" w14:textId="77777777" w:rsidR="00D90E55" w:rsidRDefault="00D90E55" w:rsidP="00D90E55">
      <w:pPr>
        <w:pStyle w:val="Titre2"/>
      </w:pPr>
      <w:bookmarkStart w:id="4" w:name="_Toc187413785"/>
      <w:r>
        <w:t>Data Categories</w:t>
      </w:r>
      <w:bookmarkEnd w:id="4"/>
    </w:p>
    <w:p w14:paraId="621BB77B" w14:textId="77777777" w:rsidR="00C82681" w:rsidRPr="00C82681" w:rsidRDefault="00C82681" w:rsidP="00C82681">
      <w:pPr>
        <w:spacing w:after="0"/>
        <w:rPr>
          <w:lang w:val="fr-CH"/>
        </w:rPr>
      </w:pPr>
      <w:r w:rsidRPr="00C82681">
        <w:t xml:space="preserve">The simulated dataset comprises a range of variables designed to capture demographic, behavioral, and travel-related characteristics of train passengers. </w:t>
      </w:r>
      <w:proofErr w:type="spellStart"/>
      <w:r w:rsidRPr="00C82681">
        <w:rPr>
          <w:lang w:val="fr-CH"/>
        </w:rPr>
        <w:t>These</w:t>
      </w:r>
      <w:proofErr w:type="spellEnd"/>
      <w:r w:rsidRPr="00C82681">
        <w:rPr>
          <w:lang w:val="fr-CH"/>
        </w:rPr>
        <w:t xml:space="preserve"> variables are </w:t>
      </w:r>
      <w:proofErr w:type="spellStart"/>
      <w:r w:rsidRPr="00C82681">
        <w:rPr>
          <w:lang w:val="fr-CH"/>
        </w:rPr>
        <w:t>categorized</w:t>
      </w:r>
      <w:proofErr w:type="spellEnd"/>
      <w:r w:rsidRPr="00C82681">
        <w:rPr>
          <w:lang w:val="fr-CH"/>
        </w:rPr>
        <w:t xml:space="preserve"> as </w:t>
      </w:r>
      <w:proofErr w:type="spellStart"/>
      <w:r w:rsidRPr="00C82681">
        <w:rPr>
          <w:lang w:val="fr-CH"/>
        </w:rPr>
        <w:t>follows</w:t>
      </w:r>
      <w:proofErr w:type="spellEnd"/>
      <w:r w:rsidRPr="00C82681">
        <w:rPr>
          <w:lang w:val="fr-CH"/>
        </w:rPr>
        <w:t>:</w:t>
      </w:r>
    </w:p>
    <w:p w14:paraId="5C5AD43B" w14:textId="77777777" w:rsidR="00C82681" w:rsidRPr="00C82681" w:rsidRDefault="00C82681" w:rsidP="00C82681">
      <w:pPr>
        <w:pStyle w:val="Titre3"/>
        <w:rPr>
          <w:lang w:val="fr-CH"/>
        </w:rPr>
      </w:pPr>
      <w:proofErr w:type="spellStart"/>
      <w:r w:rsidRPr="00C82681">
        <w:rPr>
          <w:lang w:val="fr-CH"/>
        </w:rPr>
        <w:t>Demographic</w:t>
      </w:r>
      <w:proofErr w:type="spellEnd"/>
      <w:r w:rsidRPr="00C82681">
        <w:rPr>
          <w:lang w:val="fr-CH"/>
        </w:rPr>
        <w:t xml:space="preserve"> Variables</w:t>
      </w:r>
    </w:p>
    <w:p w14:paraId="238CC084" w14:textId="2ED7A6E4" w:rsidR="00C82681" w:rsidRPr="00C82681" w:rsidRDefault="00C82681" w:rsidP="00951498">
      <w:pPr>
        <w:pStyle w:val="Titre4"/>
        <w:rPr>
          <w:lang w:val="fr-CH"/>
        </w:rPr>
      </w:pPr>
      <w:r w:rsidRPr="00C82681">
        <w:rPr>
          <w:lang w:val="fr-CH"/>
        </w:rPr>
        <w:t>Age</w:t>
      </w:r>
    </w:p>
    <w:p w14:paraId="69C23CB3" w14:textId="77777777" w:rsidR="00C82681" w:rsidRPr="00C82681" w:rsidRDefault="00C82681" w:rsidP="00732737">
      <w:pPr>
        <w:spacing w:after="0"/>
        <w:ind w:left="360"/>
      </w:pPr>
      <w:r w:rsidRPr="00C82681">
        <w:t>The age of each customer, categorized into discrete groups: 15, 26, 40, 60, and 90 years.</w:t>
      </w:r>
    </w:p>
    <w:p w14:paraId="5B9F9A6F" w14:textId="77777777" w:rsidR="00C82681" w:rsidRPr="00C82681" w:rsidRDefault="00C82681" w:rsidP="00732737">
      <w:pPr>
        <w:spacing w:after="0"/>
        <w:ind w:left="360"/>
      </w:pPr>
      <w:r w:rsidRPr="00C82681">
        <w:t>This reflects common age brackets relevant to travel habits and income levels.</w:t>
      </w:r>
    </w:p>
    <w:p w14:paraId="14F47463" w14:textId="24E2E0D2" w:rsidR="00C82681" w:rsidRPr="00C82681" w:rsidRDefault="00C82681" w:rsidP="00951498">
      <w:pPr>
        <w:pStyle w:val="Titre4"/>
        <w:rPr>
          <w:lang w:val="fr-CH"/>
        </w:rPr>
      </w:pPr>
      <w:proofErr w:type="spellStart"/>
      <w:r w:rsidRPr="00C82681">
        <w:rPr>
          <w:lang w:val="fr-CH"/>
        </w:rPr>
        <w:lastRenderedPageBreak/>
        <w:t>Gender</w:t>
      </w:r>
      <w:proofErr w:type="spellEnd"/>
    </w:p>
    <w:p w14:paraId="0121A833" w14:textId="77777777" w:rsidR="00C82681" w:rsidRPr="00C82681" w:rsidRDefault="00C82681" w:rsidP="00732737">
      <w:pPr>
        <w:spacing w:after="0"/>
        <w:ind w:left="360"/>
      </w:pPr>
      <w:r w:rsidRPr="00C82681">
        <w:t>A binary variable indicating the customer’s gender, represented as:</w:t>
      </w:r>
    </w:p>
    <w:p w14:paraId="033E62C8" w14:textId="77777777" w:rsidR="00C82681" w:rsidRPr="00C82681" w:rsidRDefault="00C82681" w:rsidP="00732737">
      <w:pPr>
        <w:numPr>
          <w:ilvl w:val="2"/>
          <w:numId w:val="2"/>
        </w:numPr>
        <w:tabs>
          <w:tab w:val="clear" w:pos="2160"/>
          <w:tab w:val="num" w:pos="1080"/>
        </w:tabs>
        <w:spacing w:after="0"/>
        <w:ind w:left="1080"/>
        <w:rPr>
          <w:lang w:val="fr-CH"/>
        </w:rPr>
      </w:pPr>
      <w:r w:rsidRPr="00C82681">
        <w:rPr>
          <w:lang w:val="fr-CH"/>
        </w:rPr>
        <w:t>'M': Male</w:t>
      </w:r>
    </w:p>
    <w:p w14:paraId="0B603341" w14:textId="77777777" w:rsidR="00C82681" w:rsidRPr="00C82681" w:rsidRDefault="00C82681" w:rsidP="00732737">
      <w:pPr>
        <w:numPr>
          <w:ilvl w:val="2"/>
          <w:numId w:val="2"/>
        </w:numPr>
        <w:tabs>
          <w:tab w:val="clear" w:pos="2160"/>
          <w:tab w:val="num" w:pos="1080"/>
        </w:tabs>
        <w:spacing w:after="0"/>
        <w:ind w:left="1080"/>
        <w:rPr>
          <w:lang w:val="fr-CH"/>
        </w:rPr>
      </w:pPr>
      <w:r w:rsidRPr="00C82681">
        <w:rPr>
          <w:lang w:val="fr-CH"/>
        </w:rPr>
        <w:t xml:space="preserve">'F': </w:t>
      </w:r>
      <w:proofErr w:type="spellStart"/>
      <w:r w:rsidRPr="00C82681">
        <w:rPr>
          <w:lang w:val="fr-CH"/>
        </w:rPr>
        <w:t>Female</w:t>
      </w:r>
      <w:proofErr w:type="spellEnd"/>
      <w:r w:rsidRPr="00C82681">
        <w:rPr>
          <w:lang w:val="fr-CH"/>
        </w:rPr>
        <w:t>.</w:t>
      </w:r>
    </w:p>
    <w:p w14:paraId="049B041E" w14:textId="222A4110" w:rsidR="00C82681" w:rsidRPr="00C82681" w:rsidRDefault="00C82681" w:rsidP="00951498">
      <w:pPr>
        <w:pStyle w:val="Titre4"/>
        <w:rPr>
          <w:lang w:val="fr-CH"/>
        </w:rPr>
      </w:pPr>
      <w:proofErr w:type="spellStart"/>
      <w:r w:rsidRPr="00C82681">
        <w:rPr>
          <w:lang w:val="fr-CH"/>
        </w:rPr>
        <w:t>Income</w:t>
      </w:r>
      <w:proofErr w:type="spellEnd"/>
    </w:p>
    <w:p w14:paraId="49F9A047" w14:textId="77777777" w:rsidR="00C82681" w:rsidRPr="00C82681" w:rsidRDefault="00C82681" w:rsidP="00732737">
      <w:pPr>
        <w:spacing w:after="0"/>
        <w:ind w:left="360"/>
      </w:pPr>
      <w:r w:rsidRPr="00C82681">
        <w:t>The annual income of the customer, expressed in discrete ranges:</w:t>
      </w:r>
    </w:p>
    <w:p w14:paraId="08869913" w14:textId="77777777" w:rsidR="00C82681" w:rsidRPr="00C82681" w:rsidRDefault="00C82681" w:rsidP="00732737">
      <w:pPr>
        <w:numPr>
          <w:ilvl w:val="2"/>
          <w:numId w:val="2"/>
        </w:numPr>
        <w:tabs>
          <w:tab w:val="clear" w:pos="2160"/>
          <w:tab w:val="num" w:pos="1080"/>
        </w:tabs>
        <w:spacing w:after="0"/>
        <w:ind w:left="1080"/>
        <w:rPr>
          <w:lang w:val="fr-CH"/>
        </w:rPr>
      </w:pPr>
      <w:r w:rsidRPr="00C82681">
        <w:rPr>
          <w:lang w:val="fr-CH"/>
        </w:rPr>
        <w:t>Very Low: &lt;30,000</w:t>
      </w:r>
    </w:p>
    <w:p w14:paraId="2EAB256D" w14:textId="77777777" w:rsidR="00C82681" w:rsidRPr="00C82681" w:rsidRDefault="00C82681" w:rsidP="00732737">
      <w:pPr>
        <w:numPr>
          <w:ilvl w:val="2"/>
          <w:numId w:val="2"/>
        </w:numPr>
        <w:tabs>
          <w:tab w:val="clear" w:pos="2160"/>
          <w:tab w:val="num" w:pos="1080"/>
        </w:tabs>
        <w:spacing w:after="0"/>
        <w:ind w:left="1080"/>
        <w:rPr>
          <w:lang w:val="fr-CH"/>
        </w:rPr>
      </w:pPr>
      <w:r w:rsidRPr="00C82681">
        <w:rPr>
          <w:lang w:val="fr-CH"/>
        </w:rPr>
        <w:t>Low: 30,000–60,000</w:t>
      </w:r>
    </w:p>
    <w:p w14:paraId="76C790EC" w14:textId="77777777" w:rsidR="00C82681" w:rsidRPr="00C82681" w:rsidRDefault="00C82681" w:rsidP="00732737">
      <w:pPr>
        <w:numPr>
          <w:ilvl w:val="2"/>
          <w:numId w:val="2"/>
        </w:numPr>
        <w:tabs>
          <w:tab w:val="clear" w:pos="2160"/>
          <w:tab w:val="num" w:pos="1080"/>
        </w:tabs>
        <w:spacing w:after="0"/>
        <w:ind w:left="1080"/>
        <w:rPr>
          <w:lang w:val="fr-CH"/>
        </w:rPr>
      </w:pPr>
      <w:r w:rsidRPr="00C82681">
        <w:rPr>
          <w:lang w:val="fr-CH"/>
        </w:rPr>
        <w:t>Medium: 60,000–85,000</w:t>
      </w:r>
    </w:p>
    <w:p w14:paraId="610FB521" w14:textId="77777777" w:rsidR="00C82681" w:rsidRPr="00C82681" w:rsidRDefault="00C82681" w:rsidP="00732737">
      <w:pPr>
        <w:numPr>
          <w:ilvl w:val="2"/>
          <w:numId w:val="2"/>
        </w:numPr>
        <w:tabs>
          <w:tab w:val="clear" w:pos="2160"/>
          <w:tab w:val="num" w:pos="1080"/>
        </w:tabs>
        <w:spacing w:after="0"/>
        <w:ind w:left="1080"/>
        <w:rPr>
          <w:lang w:val="fr-CH"/>
        </w:rPr>
      </w:pPr>
      <w:r w:rsidRPr="00C82681">
        <w:rPr>
          <w:lang w:val="fr-CH"/>
        </w:rPr>
        <w:t>High: 85,000–100,000</w:t>
      </w:r>
    </w:p>
    <w:p w14:paraId="32A49585" w14:textId="77777777" w:rsidR="00C82681" w:rsidRPr="00C82681" w:rsidRDefault="00C82681" w:rsidP="00732737">
      <w:pPr>
        <w:numPr>
          <w:ilvl w:val="2"/>
          <w:numId w:val="2"/>
        </w:numPr>
        <w:tabs>
          <w:tab w:val="clear" w:pos="2160"/>
          <w:tab w:val="num" w:pos="1080"/>
        </w:tabs>
        <w:spacing w:after="0"/>
        <w:ind w:left="1080"/>
        <w:rPr>
          <w:lang w:val="fr-CH"/>
        </w:rPr>
      </w:pPr>
      <w:r w:rsidRPr="00C82681">
        <w:rPr>
          <w:lang w:val="fr-CH"/>
        </w:rPr>
        <w:t>Very High: &gt;100,000.</w:t>
      </w:r>
    </w:p>
    <w:p w14:paraId="6F08E3AF" w14:textId="77777777" w:rsidR="00C82681" w:rsidRPr="00C82681" w:rsidRDefault="00C82681" w:rsidP="00732737">
      <w:pPr>
        <w:spacing w:after="0"/>
        <w:ind w:left="360"/>
      </w:pPr>
      <w:r w:rsidRPr="00C82681">
        <w:t>Income is influenced by age and gender in the simulation.</w:t>
      </w:r>
    </w:p>
    <w:p w14:paraId="43139EA5" w14:textId="77777777" w:rsidR="00C82681" w:rsidRPr="00C82681" w:rsidRDefault="00C82681" w:rsidP="00C82681">
      <w:pPr>
        <w:pStyle w:val="Titre3"/>
        <w:rPr>
          <w:lang w:val="fr-CH"/>
        </w:rPr>
      </w:pPr>
      <w:r w:rsidRPr="00C82681">
        <w:rPr>
          <w:lang w:val="fr-CH"/>
        </w:rPr>
        <w:t>Behavioral Variables</w:t>
      </w:r>
    </w:p>
    <w:p w14:paraId="62B9F356" w14:textId="0807FD82" w:rsidR="00C82681" w:rsidRPr="00C82681" w:rsidRDefault="00C82681" w:rsidP="00732737">
      <w:pPr>
        <w:pStyle w:val="Titre4"/>
        <w:rPr>
          <w:lang w:val="fr-CH"/>
        </w:rPr>
      </w:pPr>
      <w:proofErr w:type="spellStart"/>
      <w:r w:rsidRPr="00C82681">
        <w:rPr>
          <w:lang w:val="fr-CH"/>
        </w:rPr>
        <w:t>Remote</w:t>
      </w:r>
      <w:proofErr w:type="spellEnd"/>
      <w:r w:rsidRPr="00C82681">
        <w:rPr>
          <w:lang w:val="fr-CH"/>
        </w:rPr>
        <w:t xml:space="preserve"> </w:t>
      </w:r>
      <w:proofErr w:type="spellStart"/>
      <w:r w:rsidRPr="00C82681">
        <w:rPr>
          <w:lang w:val="fr-CH"/>
        </w:rPr>
        <w:t>Working</w:t>
      </w:r>
      <w:proofErr w:type="spellEnd"/>
      <w:r w:rsidRPr="00C82681">
        <w:rPr>
          <w:lang w:val="fr-CH"/>
        </w:rPr>
        <w:t xml:space="preserve"> Days</w:t>
      </w:r>
    </w:p>
    <w:p w14:paraId="12B90A74" w14:textId="77777777" w:rsidR="00C82681" w:rsidRPr="00C82681" w:rsidRDefault="00C82681" w:rsidP="00732737">
      <w:pPr>
        <w:spacing w:after="0"/>
      </w:pPr>
      <w:r w:rsidRPr="00C82681">
        <w:t>The number of days per week the customer works remotely, ranging from 0 to 5.</w:t>
      </w:r>
    </w:p>
    <w:p w14:paraId="5FD2C04E" w14:textId="77777777" w:rsidR="00C82681" w:rsidRPr="00C82681" w:rsidRDefault="00C82681" w:rsidP="00732737">
      <w:pPr>
        <w:spacing w:after="0"/>
      </w:pPr>
      <w:r w:rsidRPr="00C82681">
        <w:t>This variable impacts travel frequency and overall satisfaction.</w:t>
      </w:r>
    </w:p>
    <w:p w14:paraId="33286B12" w14:textId="1FEAA6A6" w:rsidR="00C82681" w:rsidRPr="00C82681" w:rsidRDefault="00C82681" w:rsidP="00732737">
      <w:pPr>
        <w:pStyle w:val="Titre4"/>
        <w:rPr>
          <w:lang w:val="fr-CH"/>
        </w:rPr>
      </w:pPr>
      <w:r w:rsidRPr="00C82681">
        <w:rPr>
          <w:lang w:val="fr-CH"/>
        </w:rPr>
        <w:t>Has Car</w:t>
      </w:r>
    </w:p>
    <w:p w14:paraId="30A0593F" w14:textId="77777777" w:rsidR="00C82681" w:rsidRPr="00C82681" w:rsidRDefault="00C82681" w:rsidP="00732737">
      <w:pPr>
        <w:spacing w:after="0"/>
      </w:pPr>
      <w:r w:rsidRPr="00C82681">
        <w:t>A binary variable indicating car ownership:</w:t>
      </w:r>
    </w:p>
    <w:p w14:paraId="128C9936" w14:textId="77777777" w:rsidR="00C82681" w:rsidRPr="00C82681" w:rsidRDefault="00C82681" w:rsidP="00732737">
      <w:pPr>
        <w:numPr>
          <w:ilvl w:val="2"/>
          <w:numId w:val="3"/>
        </w:numPr>
        <w:tabs>
          <w:tab w:val="clear" w:pos="2160"/>
          <w:tab w:val="num" w:pos="720"/>
        </w:tabs>
        <w:spacing w:after="0"/>
        <w:ind w:left="720"/>
      </w:pPr>
      <w:r w:rsidRPr="00C82681">
        <w:t>'yes': The customer owns a car.</w:t>
      </w:r>
    </w:p>
    <w:p w14:paraId="36DE5F7F" w14:textId="77777777" w:rsidR="00C82681" w:rsidRPr="00C82681" w:rsidRDefault="00C82681" w:rsidP="00732737">
      <w:pPr>
        <w:numPr>
          <w:ilvl w:val="2"/>
          <w:numId w:val="3"/>
        </w:numPr>
        <w:tabs>
          <w:tab w:val="clear" w:pos="2160"/>
          <w:tab w:val="num" w:pos="720"/>
        </w:tabs>
        <w:spacing w:after="0"/>
        <w:ind w:left="720"/>
      </w:pPr>
      <w:r w:rsidRPr="00C82681">
        <w:t>'no': The customer does not own a car.</w:t>
      </w:r>
    </w:p>
    <w:p w14:paraId="0C024B6E" w14:textId="77777777" w:rsidR="00C82681" w:rsidRPr="00C82681" w:rsidRDefault="00C82681" w:rsidP="00732737">
      <w:pPr>
        <w:spacing w:after="0"/>
      </w:pPr>
      <w:r w:rsidRPr="00C82681">
        <w:t>Car ownership reduces train usage frequency in the simulation.</w:t>
      </w:r>
    </w:p>
    <w:p w14:paraId="4F146897" w14:textId="389AA64D" w:rsidR="00C82681" w:rsidRPr="00C82681" w:rsidRDefault="00C82681" w:rsidP="00732737">
      <w:pPr>
        <w:pStyle w:val="Titre4"/>
        <w:rPr>
          <w:lang w:val="fr-CH"/>
        </w:rPr>
      </w:pPr>
      <w:r w:rsidRPr="00C82681">
        <w:rPr>
          <w:lang w:val="fr-CH"/>
        </w:rPr>
        <w:t>Frequency</w:t>
      </w:r>
    </w:p>
    <w:p w14:paraId="5CFD5A72" w14:textId="77777777" w:rsidR="00C82681" w:rsidRPr="00C82681" w:rsidRDefault="00C82681" w:rsidP="00732737">
      <w:pPr>
        <w:spacing w:after="0"/>
      </w:pPr>
      <w:r w:rsidRPr="00C82681">
        <w:t>How often the customer uses trains, rated on a 5-point scale:</w:t>
      </w:r>
    </w:p>
    <w:p w14:paraId="7E83AF56" w14:textId="77777777" w:rsidR="00C82681" w:rsidRPr="00C82681" w:rsidRDefault="00C82681" w:rsidP="00732737">
      <w:pPr>
        <w:numPr>
          <w:ilvl w:val="2"/>
          <w:numId w:val="3"/>
        </w:numPr>
        <w:tabs>
          <w:tab w:val="clear" w:pos="2160"/>
          <w:tab w:val="num" w:pos="720"/>
        </w:tabs>
        <w:spacing w:after="0"/>
        <w:ind w:left="720"/>
        <w:rPr>
          <w:lang w:val="fr-CH"/>
        </w:rPr>
      </w:pPr>
      <w:r w:rsidRPr="00C82681">
        <w:rPr>
          <w:lang w:val="fr-CH"/>
        </w:rPr>
        <w:t xml:space="preserve">1: Very </w:t>
      </w:r>
      <w:proofErr w:type="spellStart"/>
      <w:r w:rsidRPr="00C82681">
        <w:rPr>
          <w:lang w:val="fr-CH"/>
        </w:rPr>
        <w:t>low</w:t>
      </w:r>
      <w:proofErr w:type="spellEnd"/>
      <w:r w:rsidRPr="00C82681">
        <w:rPr>
          <w:lang w:val="fr-CH"/>
        </w:rPr>
        <w:t xml:space="preserve"> usage.</w:t>
      </w:r>
    </w:p>
    <w:p w14:paraId="1CEA73F9" w14:textId="77777777" w:rsidR="00C82681" w:rsidRPr="00C82681" w:rsidRDefault="00C82681" w:rsidP="00732737">
      <w:pPr>
        <w:numPr>
          <w:ilvl w:val="2"/>
          <w:numId w:val="3"/>
        </w:numPr>
        <w:tabs>
          <w:tab w:val="clear" w:pos="2160"/>
          <w:tab w:val="num" w:pos="720"/>
        </w:tabs>
        <w:spacing w:after="0"/>
        <w:ind w:left="720"/>
        <w:rPr>
          <w:lang w:val="fr-CH"/>
        </w:rPr>
      </w:pPr>
      <w:r w:rsidRPr="00C82681">
        <w:rPr>
          <w:lang w:val="fr-CH"/>
        </w:rPr>
        <w:t xml:space="preserve">5: Very </w:t>
      </w:r>
      <w:proofErr w:type="spellStart"/>
      <w:r w:rsidRPr="00C82681">
        <w:rPr>
          <w:lang w:val="fr-CH"/>
        </w:rPr>
        <w:t>frequent</w:t>
      </w:r>
      <w:proofErr w:type="spellEnd"/>
      <w:r w:rsidRPr="00C82681">
        <w:rPr>
          <w:lang w:val="fr-CH"/>
        </w:rPr>
        <w:t xml:space="preserve"> usage.</w:t>
      </w:r>
    </w:p>
    <w:p w14:paraId="696FE980" w14:textId="77777777" w:rsidR="00C82681" w:rsidRPr="00C82681" w:rsidRDefault="00C82681" w:rsidP="00732737">
      <w:pPr>
        <w:spacing w:after="0"/>
      </w:pPr>
      <w:r w:rsidRPr="00C82681">
        <w:t>Frequency is influenced by remote working days and car ownership.</w:t>
      </w:r>
    </w:p>
    <w:p w14:paraId="055DCFBC" w14:textId="77777777" w:rsidR="00C82681" w:rsidRPr="00C82681" w:rsidRDefault="00C82681" w:rsidP="00C82681">
      <w:pPr>
        <w:pStyle w:val="Titre3"/>
        <w:rPr>
          <w:lang w:val="fr-CH"/>
        </w:rPr>
      </w:pPr>
      <w:proofErr w:type="spellStart"/>
      <w:r w:rsidRPr="00C82681">
        <w:rPr>
          <w:lang w:val="fr-CH"/>
        </w:rPr>
        <w:t>Travel</w:t>
      </w:r>
      <w:proofErr w:type="spellEnd"/>
      <w:r w:rsidRPr="00C82681">
        <w:rPr>
          <w:lang w:val="fr-CH"/>
        </w:rPr>
        <w:t xml:space="preserve"> Variables</w:t>
      </w:r>
    </w:p>
    <w:p w14:paraId="7AF718EA" w14:textId="295EE597" w:rsidR="00C82681" w:rsidRPr="00C82681" w:rsidRDefault="00C82681" w:rsidP="00732737">
      <w:pPr>
        <w:pStyle w:val="Titre4"/>
        <w:rPr>
          <w:lang w:val="fr-CH"/>
        </w:rPr>
      </w:pPr>
      <w:r w:rsidRPr="00C82681">
        <w:rPr>
          <w:lang w:val="fr-CH"/>
        </w:rPr>
        <w:t>Price</w:t>
      </w:r>
    </w:p>
    <w:p w14:paraId="7483BCFE" w14:textId="77777777" w:rsidR="00C82681" w:rsidRPr="00C82681" w:rsidRDefault="00C82681" w:rsidP="00732737">
      <w:pPr>
        <w:spacing w:after="0"/>
      </w:pPr>
      <w:r w:rsidRPr="00C82681">
        <w:t>The ticket price paid by the customer, rated on a 5-point scale:</w:t>
      </w:r>
    </w:p>
    <w:p w14:paraId="7CF6635E" w14:textId="77777777" w:rsidR="00C82681" w:rsidRPr="00C82681" w:rsidRDefault="00C82681" w:rsidP="00732737">
      <w:pPr>
        <w:numPr>
          <w:ilvl w:val="2"/>
          <w:numId w:val="4"/>
        </w:numPr>
        <w:tabs>
          <w:tab w:val="clear" w:pos="2160"/>
          <w:tab w:val="num" w:pos="720"/>
        </w:tabs>
        <w:spacing w:after="0"/>
        <w:ind w:left="720"/>
        <w:rPr>
          <w:lang w:val="fr-CH"/>
        </w:rPr>
      </w:pPr>
      <w:r w:rsidRPr="00C82681">
        <w:rPr>
          <w:lang w:val="fr-CH"/>
        </w:rPr>
        <w:t xml:space="preserve">1: Very </w:t>
      </w:r>
      <w:proofErr w:type="spellStart"/>
      <w:r w:rsidRPr="00C82681">
        <w:rPr>
          <w:lang w:val="fr-CH"/>
        </w:rPr>
        <w:t>low</w:t>
      </w:r>
      <w:proofErr w:type="spellEnd"/>
      <w:r w:rsidRPr="00C82681">
        <w:rPr>
          <w:lang w:val="fr-CH"/>
        </w:rPr>
        <w:t xml:space="preserve"> </w:t>
      </w:r>
      <w:proofErr w:type="spellStart"/>
      <w:r w:rsidRPr="00C82681">
        <w:rPr>
          <w:lang w:val="fr-CH"/>
        </w:rPr>
        <w:t>price</w:t>
      </w:r>
      <w:proofErr w:type="spellEnd"/>
      <w:r w:rsidRPr="00C82681">
        <w:rPr>
          <w:lang w:val="fr-CH"/>
        </w:rPr>
        <w:t>.</w:t>
      </w:r>
    </w:p>
    <w:p w14:paraId="134EFA2C" w14:textId="77777777" w:rsidR="00C82681" w:rsidRPr="00C82681" w:rsidRDefault="00C82681" w:rsidP="00732737">
      <w:pPr>
        <w:numPr>
          <w:ilvl w:val="2"/>
          <w:numId w:val="4"/>
        </w:numPr>
        <w:tabs>
          <w:tab w:val="clear" w:pos="2160"/>
          <w:tab w:val="num" w:pos="720"/>
        </w:tabs>
        <w:spacing w:after="0"/>
        <w:ind w:left="720"/>
        <w:rPr>
          <w:lang w:val="fr-CH"/>
        </w:rPr>
      </w:pPr>
      <w:r w:rsidRPr="00C82681">
        <w:rPr>
          <w:lang w:val="fr-CH"/>
        </w:rPr>
        <w:t xml:space="preserve">5: Very high </w:t>
      </w:r>
      <w:proofErr w:type="spellStart"/>
      <w:r w:rsidRPr="00C82681">
        <w:rPr>
          <w:lang w:val="fr-CH"/>
        </w:rPr>
        <w:t>price</w:t>
      </w:r>
      <w:proofErr w:type="spellEnd"/>
      <w:r w:rsidRPr="00C82681">
        <w:rPr>
          <w:lang w:val="fr-CH"/>
        </w:rPr>
        <w:t>.</w:t>
      </w:r>
    </w:p>
    <w:p w14:paraId="57E0288C" w14:textId="77777777" w:rsidR="00C82681" w:rsidRPr="00C82681" w:rsidRDefault="00C82681" w:rsidP="00732737">
      <w:pPr>
        <w:spacing w:after="0"/>
      </w:pPr>
      <w:r w:rsidRPr="00C82681">
        <w:t>Price is influenced by income, journey duration, and whether the customer travels first class.</w:t>
      </w:r>
    </w:p>
    <w:p w14:paraId="4D807666" w14:textId="3179D14B" w:rsidR="00C82681" w:rsidRPr="00C82681" w:rsidRDefault="00C82681" w:rsidP="00732737">
      <w:pPr>
        <w:pStyle w:val="Titre4"/>
        <w:rPr>
          <w:lang w:val="fr-CH"/>
        </w:rPr>
      </w:pPr>
      <w:proofErr w:type="spellStart"/>
      <w:r w:rsidRPr="00C82681">
        <w:rPr>
          <w:lang w:val="fr-CH"/>
        </w:rPr>
        <w:t>Punctuality</w:t>
      </w:r>
      <w:proofErr w:type="spellEnd"/>
    </w:p>
    <w:p w14:paraId="544B0457" w14:textId="77777777" w:rsidR="00C82681" w:rsidRPr="00C82681" w:rsidRDefault="00C82681" w:rsidP="00732737">
      <w:pPr>
        <w:spacing w:after="0"/>
      </w:pPr>
      <w:r w:rsidRPr="00C82681">
        <w:t>A measure of the train’s timeliness, rated on a 5-point scale:</w:t>
      </w:r>
    </w:p>
    <w:p w14:paraId="5CF25CEA" w14:textId="77777777" w:rsidR="00C82681" w:rsidRPr="00C82681" w:rsidRDefault="00C82681" w:rsidP="00732737">
      <w:pPr>
        <w:numPr>
          <w:ilvl w:val="2"/>
          <w:numId w:val="4"/>
        </w:numPr>
        <w:tabs>
          <w:tab w:val="clear" w:pos="2160"/>
          <w:tab w:val="num" w:pos="720"/>
        </w:tabs>
        <w:spacing w:after="0"/>
        <w:ind w:left="720"/>
        <w:rPr>
          <w:lang w:val="fr-CH"/>
        </w:rPr>
      </w:pPr>
      <w:r w:rsidRPr="00C82681">
        <w:rPr>
          <w:lang w:val="fr-CH"/>
        </w:rPr>
        <w:t xml:space="preserve">1: </w:t>
      </w:r>
      <w:proofErr w:type="spellStart"/>
      <w:r w:rsidRPr="00C82681">
        <w:rPr>
          <w:lang w:val="fr-CH"/>
        </w:rPr>
        <w:t>Almost</w:t>
      </w:r>
      <w:proofErr w:type="spellEnd"/>
      <w:r w:rsidRPr="00C82681">
        <w:rPr>
          <w:lang w:val="fr-CH"/>
        </w:rPr>
        <w:t xml:space="preserve"> </w:t>
      </w:r>
      <w:proofErr w:type="spellStart"/>
      <w:r w:rsidRPr="00C82681">
        <w:rPr>
          <w:lang w:val="fr-CH"/>
        </w:rPr>
        <w:t>never</w:t>
      </w:r>
      <w:proofErr w:type="spellEnd"/>
      <w:r w:rsidRPr="00C82681">
        <w:rPr>
          <w:lang w:val="fr-CH"/>
        </w:rPr>
        <w:t xml:space="preserve"> </w:t>
      </w:r>
      <w:proofErr w:type="spellStart"/>
      <w:r w:rsidRPr="00C82681">
        <w:rPr>
          <w:lang w:val="fr-CH"/>
        </w:rPr>
        <w:t>punctual</w:t>
      </w:r>
      <w:proofErr w:type="spellEnd"/>
      <w:r w:rsidRPr="00C82681">
        <w:rPr>
          <w:lang w:val="fr-CH"/>
        </w:rPr>
        <w:t>.</w:t>
      </w:r>
    </w:p>
    <w:p w14:paraId="58E358A5" w14:textId="77777777" w:rsidR="00C82681" w:rsidRPr="00C82681" w:rsidRDefault="00C82681" w:rsidP="00732737">
      <w:pPr>
        <w:numPr>
          <w:ilvl w:val="2"/>
          <w:numId w:val="4"/>
        </w:numPr>
        <w:tabs>
          <w:tab w:val="clear" w:pos="2160"/>
          <w:tab w:val="num" w:pos="720"/>
        </w:tabs>
        <w:spacing w:after="0"/>
        <w:ind w:left="720"/>
        <w:rPr>
          <w:lang w:val="fr-CH"/>
        </w:rPr>
      </w:pPr>
      <w:r w:rsidRPr="00C82681">
        <w:rPr>
          <w:lang w:val="fr-CH"/>
        </w:rPr>
        <w:t xml:space="preserve">5: Always </w:t>
      </w:r>
      <w:proofErr w:type="spellStart"/>
      <w:r w:rsidRPr="00C82681">
        <w:rPr>
          <w:lang w:val="fr-CH"/>
        </w:rPr>
        <w:t>punctual</w:t>
      </w:r>
      <w:proofErr w:type="spellEnd"/>
      <w:r w:rsidRPr="00C82681">
        <w:rPr>
          <w:lang w:val="fr-CH"/>
        </w:rPr>
        <w:t>.</w:t>
      </w:r>
    </w:p>
    <w:p w14:paraId="24CC9167" w14:textId="77777777" w:rsidR="00C82681" w:rsidRPr="00C82681" w:rsidRDefault="00C82681" w:rsidP="00732737">
      <w:pPr>
        <w:spacing w:after="0"/>
        <w:rPr>
          <w:lang w:val="fr-CH"/>
        </w:rPr>
      </w:pPr>
      <w:proofErr w:type="spellStart"/>
      <w:r w:rsidRPr="00C82681">
        <w:rPr>
          <w:lang w:val="fr-CH"/>
        </w:rPr>
        <w:t>Punctuality</w:t>
      </w:r>
      <w:proofErr w:type="spellEnd"/>
      <w:r w:rsidRPr="00C82681">
        <w:rPr>
          <w:lang w:val="fr-CH"/>
        </w:rPr>
        <w:t xml:space="preserve"> impacts </w:t>
      </w:r>
      <w:proofErr w:type="spellStart"/>
      <w:r w:rsidRPr="00C82681">
        <w:rPr>
          <w:lang w:val="fr-CH"/>
        </w:rPr>
        <w:t>overcrowding</w:t>
      </w:r>
      <w:proofErr w:type="spellEnd"/>
      <w:r w:rsidRPr="00C82681">
        <w:rPr>
          <w:lang w:val="fr-CH"/>
        </w:rPr>
        <w:t xml:space="preserve"> perceptions.</w:t>
      </w:r>
    </w:p>
    <w:p w14:paraId="56F2DFA1" w14:textId="32097FD5" w:rsidR="00C82681" w:rsidRPr="00C82681" w:rsidRDefault="00C82681" w:rsidP="00732737">
      <w:pPr>
        <w:pStyle w:val="Titre4"/>
        <w:rPr>
          <w:lang w:val="fr-CH"/>
        </w:rPr>
      </w:pPr>
      <w:r w:rsidRPr="00C82681">
        <w:rPr>
          <w:lang w:val="fr-CH"/>
        </w:rPr>
        <w:lastRenderedPageBreak/>
        <w:t>Duration</w:t>
      </w:r>
    </w:p>
    <w:p w14:paraId="3E79FAB5" w14:textId="77777777" w:rsidR="00C82681" w:rsidRPr="00C82681" w:rsidRDefault="00C82681" w:rsidP="00732737">
      <w:pPr>
        <w:spacing w:after="0"/>
      </w:pPr>
      <w:r w:rsidRPr="00C82681">
        <w:t>The length of the customer’s journey, rated on a 5-point scale:</w:t>
      </w:r>
    </w:p>
    <w:p w14:paraId="6893B5B6" w14:textId="77777777" w:rsidR="00C82681" w:rsidRPr="00C82681" w:rsidRDefault="00C82681" w:rsidP="00732737">
      <w:pPr>
        <w:numPr>
          <w:ilvl w:val="2"/>
          <w:numId w:val="4"/>
        </w:numPr>
        <w:tabs>
          <w:tab w:val="clear" w:pos="2160"/>
          <w:tab w:val="num" w:pos="720"/>
        </w:tabs>
        <w:spacing w:after="0"/>
        <w:ind w:left="720"/>
        <w:rPr>
          <w:lang w:val="fr-CH"/>
        </w:rPr>
      </w:pPr>
      <w:r w:rsidRPr="00C82681">
        <w:rPr>
          <w:lang w:val="fr-CH"/>
        </w:rPr>
        <w:t>1: Very short duration.</w:t>
      </w:r>
    </w:p>
    <w:p w14:paraId="05AEFDA8" w14:textId="77777777" w:rsidR="00C82681" w:rsidRPr="00C82681" w:rsidRDefault="00C82681" w:rsidP="00732737">
      <w:pPr>
        <w:numPr>
          <w:ilvl w:val="2"/>
          <w:numId w:val="4"/>
        </w:numPr>
        <w:tabs>
          <w:tab w:val="clear" w:pos="2160"/>
          <w:tab w:val="num" w:pos="720"/>
        </w:tabs>
        <w:spacing w:after="0"/>
        <w:ind w:left="720"/>
        <w:rPr>
          <w:lang w:val="fr-CH"/>
        </w:rPr>
      </w:pPr>
      <w:r w:rsidRPr="00C82681">
        <w:rPr>
          <w:lang w:val="fr-CH"/>
        </w:rPr>
        <w:t>5: Very long duration.</w:t>
      </w:r>
    </w:p>
    <w:p w14:paraId="2545D725" w14:textId="4A0EBA2F" w:rsidR="00C82681" w:rsidRPr="00C82681" w:rsidRDefault="00C82681" w:rsidP="00732737">
      <w:pPr>
        <w:pStyle w:val="Titre4"/>
        <w:rPr>
          <w:lang w:val="fr-CH"/>
        </w:rPr>
      </w:pPr>
      <w:proofErr w:type="spellStart"/>
      <w:r w:rsidRPr="00C82681">
        <w:rPr>
          <w:lang w:val="fr-CH"/>
        </w:rPr>
        <w:t>Overcrowding</w:t>
      </w:r>
      <w:proofErr w:type="spellEnd"/>
    </w:p>
    <w:p w14:paraId="035B7A5D" w14:textId="77777777" w:rsidR="00C82681" w:rsidRPr="00C82681" w:rsidRDefault="00C82681" w:rsidP="00732737">
      <w:pPr>
        <w:spacing w:after="0"/>
      </w:pPr>
      <w:r w:rsidRPr="00C82681">
        <w:t>The customer’s perception of crowd levels, rated on a 5-point scale:</w:t>
      </w:r>
    </w:p>
    <w:p w14:paraId="6772060B" w14:textId="77777777" w:rsidR="00C82681" w:rsidRPr="00C82681" w:rsidRDefault="00C82681" w:rsidP="00732737">
      <w:pPr>
        <w:numPr>
          <w:ilvl w:val="2"/>
          <w:numId w:val="4"/>
        </w:numPr>
        <w:tabs>
          <w:tab w:val="clear" w:pos="2160"/>
          <w:tab w:val="num" w:pos="720"/>
        </w:tabs>
        <w:spacing w:after="0"/>
        <w:ind w:left="720"/>
        <w:rPr>
          <w:lang w:val="fr-CH"/>
        </w:rPr>
      </w:pPr>
      <w:r w:rsidRPr="00C82681">
        <w:rPr>
          <w:lang w:val="fr-CH"/>
        </w:rPr>
        <w:t xml:space="preserve">1: Very </w:t>
      </w:r>
      <w:proofErr w:type="spellStart"/>
      <w:r w:rsidRPr="00C82681">
        <w:rPr>
          <w:lang w:val="fr-CH"/>
        </w:rPr>
        <w:t>low</w:t>
      </w:r>
      <w:proofErr w:type="spellEnd"/>
      <w:r w:rsidRPr="00C82681">
        <w:rPr>
          <w:lang w:val="fr-CH"/>
        </w:rPr>
        <w:t xml:space="preserve"> </w:t>
      </w:r>
      <w:proofErr w:type="spellStart"/>
      <w:r w:rsidRPr="00C82681">
        <w:rPr>
          <w:lang w:val="fr-CH"/>
        </w:rPr>
        <w:t>overcrowding</w:t>
      </w:r>
      <w:proofErr w:type="spellEnd"/>
      <w:r w:rsidRPr="00C82681">
        <w:rPr>
          <w:lang w:val="fr-CH"/>
        </w:rPr>
        <w:t>.</w:t>
      </w:r>
    </w:p>
    <w:p w14:paraId="1C5EC00C" w14:textId="77777777" w:rsidR="00C82681" w:rsidRPr="00C82681" w:rsidRDefault="00C82681" w:rsidP="00732737">
      <w:pPr>
        <w:numPr>
          <w:ilvl w:val="2"/>
          <w:numId w:val="4"/>
        </w:numPr>
        <w:tabs>
          <w:tab w:val="clear" w:pos="2160"/>
          <w:tab w:val="num" w:pos="720"/>
        </w:tabs>
        <w:spacing w:after="0"/>
        <w:ind w:left="720"/>
        <w:rPr>
          <w:lang w:val="fr-CH"/>
        </w:rPr>
      </w:pPr>
      <w:r w:rsidRPr="00C82681">
        <w:rPr>
          <w:lang w:val="fr-CH"/>
        </w:rPr>
        <w:t xml:space="preserve">5: Very high </w:t>
      </w:r>
      <w:proofErr w:type="spellStart"/>
      <w:r w:rsidRPr="00C82681">
        <w:rPr>
          <w:lang w:val="fr-CH"/>
        </w:rPr>
        <w:t>overcrowding</w:t>
      </w:r>
      <w:proofErr w:type="spellEnd"/>
      <w:r w:rsidRPr="00C82681">
        <w:rPr>
          <w:lang w:val="fr-CH"/>
        </w:rPr>
        <w:t>.</w:t>
      </w:r>
    </w:p>
    <w:p w14:paraId="79FA3CFC" w14:textId="77777777" w:rsidR="00C82681" w:rsidRPr="00C82681" w:rsidRDefault="00C82681" w:rsidP="00732737">
      <w:pPr>
        <w:spacing w:after="0"/>
      </w:pPr>
      <w:r w:rsidRPr="00C82681">
        <w:t>Overcrowding is affected by punctuality and the customer’s travel class.</w:t>
      </w:r>
    </w:p>
    <w:p w14:paraId="10028B55" w14:textId="3595177A" w:rsidR="00C82681" w:rsidRPr="00C82681" w:rsidRDefault="00C82681" w:rsidP="00951498">
      <w:pPr>
        <w:pStyle w:val="Titre4"/>
        <w:rPr>
          <w:lang w:val="fr-CH"/>
        </w:rPr>
      </w:pPr>
      <w:r w:rsidRPr="00C82681">
        <w:rPr>
          <w:lang w:val="fr-CH"/>
        </w:rPr>
        <w:t>First-Class</w:t>
      </w:r>
    </w:p>
    <w:p w14:paraId="4CA7F20D" w14:textId="77777777" w:rsidR="00C82681" w:rsidRPr="00C82681" w:rsidRDefault="00C82681" w:rsidP="00951498">
      <w:pPr>
        <w:keepNext/>
        <w:spacing w:after="0"/>
      </w:pPr>
      <w:r w:rsidRPr="00C82681">
        <w:t>A binary variable (only present in specific simulation scenarios) indicating whether the customer traveled first class:</w:t>
      </w:r>
    </w:p>
    <w:p w14:paraId="61FDC313" w14:textId="77777777" w:rsidR="00C82681" w:rsidRPr="00C82681" w:rsidRDefault="00C82681" w:rsidP="00951498">
      <w:pPr>
        <w:keepNext/>
        <w:numPr>
          <w:ilvl w:val="2"/>
          <w:numId w:val="4"/>
        </w:numPr>
        <w:tabs>
          <w:tab w:val="clear" w:pos="2160"/>
          <w:tab w:val="num" w:pos="720"/>
        </w:tabs>
        <w:spacing w:after="0"/>
        <w:ind w:left="720"/>
        <w:rPr>
          <w:lang w:val="fr-CH"/>
        </w:rPr>
      </w:pPr>
      <w:r w:rsidRPr="00C82681">
        <w:rPr>
          <w:lang w:val="fr-CH"/>
        </w:rPr>
        <w:t xml:space="preserve">1: First-class </w:t>
      </w:r>
      <w:proofErr w:type="spellStart"/>
      <w:r w:rsidRPr="00C82681">
        <w:rPr>
          <w:lang w:val="fr-CH"/>
        </w:rPr>
        <w:t>travel</w:t>
      </w:r>
      <w:proofErr w:type="spellEnd"/>
      <w:r w:rsidRPr="00C82681">
        <w:rPr>
          <w:lang w:val="fr-CH"/>
        </w:rPr>
        <w:t>.</w:t>
      </w:r>
    </w:p>
    <w:p w14:paraId="5F318E63" w14:textId="77777777" w:rsidR="00C82681" w:rsidRPr="00C82681" w:rsidRDefault="00C82681" w:rsidP="00951498">
      <w:pPr>
        <w:keepNext/>
        <w:numPr>
          <w:ilvl w:val="2"/>
          <w:numId w:val="4"/>
        </w:numPr>
        <w:tabs>
          <w:tab w:val="clear" w:pos="2160"/>
          <w:tab w:val="num" w:pos="720"/>
        </w:tabs>
        <w:spacing w:after="0"/>
        <w:ind w:left="720"/>
        <w:rPr>
          <w:lang w:val="fr-CH"/>
        </w:rPr>
      </w:pPr>
      <w:r w:rsidRPr="00C82681">
        <w:rPr>
          <w:lang w:val="fr-CH"/>
        </w:rPr>
        <w:t xml:space="preserve">0: Non-first-class </w:t>
      </w:r>
      <w:proofErr w:type="spellStart"/>
      <w:r w:rsidRPr="00C82681">
        <w:rPr>
          <w:lang w:val="fr-CH"/>
        </w:rPr>
        <w:t>travel</w:t>
      </w:r>
      <w:proofErr w:type="spellEnd"/>
      <w:r w:rsidRPr="00C82681">
        <w:rPr>
          <w:lang w:val="fr-CH"/>
        </w:rPr>
        <w:t>.</w:t>
      </w:r>
    </w:p>
    <w:p w14:paraId="0B3047AE" w14:textId="77777777" w:rsidR="00C82681" w:rsidRPr="00C82681" w:rsidRDefault="00C82681" w:rsidP="00951498">
      <w:pPr>
        <w:keepNext/>
        <w:spacing w:after="0"/>
      </w:pPr>
      <w:r w:rsidRPr="00C82681">
        <w:t>First-class travel reduces perceived overcrowding and affects ticket price.</w:t>
      </w:r>
    </w:p>
    <w:p w14:paraId="563A9E46" w14:textId="77777777" w:rsidR="00C82681" w:rsidRPr="00C82681" w:rsidRDefault="00C82681" w:rsidP="00C82681">
      <w:pPr>
        <w:pStyle w:val="Titre3"/>
        <w:rPr>
          <w:lang w:val="fr-CH"/>
        </w:rPr>
      </w:pPr>
      <w:r w:rsidRPr="00C82681">
        <w:rPr>
          <w:lang w:val="fr-CH"/>
        </w:rPr>
        <w:t>Target Variable</w:t>
      </w:r>
    </w:p>
    <w:p w14:paraId="21D6C8E2" w14:textId="33B28674" w:rsidR="00C82681" w:rsidRPr="00C82681" w:rsidRDefault="00C82681" w:rsidP="00732737">
      <w:pPr>
        <w:pStyle w:val="Titre4"/>
        <w:rPr>
          <w:lang w:val="fr-CH"/>
        </w:rPr>
      </w:pPr>
      <w:r w:rsidRPr="00C82681">
        <w:rPr>
          <w:lang w:val="fr-CH"/>
        </w:rPr>
        <w:t>Satisfaction</w:t>
      </w:r>
    </w:p>
    <w:p w14:paraId="47E55DB1" w14:textId="77777777" w:rsidR="00C82681" w:rsidRPr="00C82681" w:rsidRDefault="00C82681" w:rsidP="00732737">
      <w:pPr>
        <w:spacing w:after="0"/>
      </w:pPr>
      <w:r w:rsidRPr="00C82681">
        <w:t>A binary variable representing the customer’s satisfaction:</w:t>
      </w:r>
    </w:p>
    <w:p w14:paraId="4548361A" w14:textId="77777777" w:rsidR="00C82681" w:rsidRPr="00C82681" w:rsidRDefault="00C82681" w:rsidP="00732737">
      <w:pPr>
        <w:numPr>
          <w:ilvl w:val="2"/>
          <w:numId w:val="5"/>
        </w:numPr>
        <w:tabs>
          <w:tab w:val="clear" w:pos="2160"/>
          <w:tab w:val="num" w:pos="720"/>
        </w:tabs>
        <w:spacing w:after="0"/>
        <w:ind w:left="720"/>
        <w:rPr>
          <w:lang w:val="fr-CH"/>
        </w:rPr>
      </w:pPr>
      <w:r w:rsidRPr="00C82681">
        <w:rPr>
          <w:lang w:val="fr-CH"/>
        </w:rPr>
        <w:t xml:space="preserve">1: </w:t>
      </w:r>
      <w:proofErr w:type="spellStart"/>
      <w:r w:rsidRPr="00C82681">
        <w:rPr>
          <w:lang w:val="fr-CH"/>
        </w:rPr>
        <w:t>Satisfied</w:t>
      </w:r>
      <w:proofErr w:type="spellEnd"/>
      <w:r w:rsidRPr="00C82681">
        <w:rPr>
          <w:lang w:val="fr-CH"/>
        </w:rPr>
        <w:t>.</w:t>
      </w:r>
    </w:p>
    <w:p w14:paraId="7E506560" w14:textId="77777777" w:rsidR="00C82681" w:rsidRPr="00C82681" w:rsidRDefault="00C82681" w:rsidP="00732737">
      <w:pPr>
        <w:numPr>
          <w:ilvl w:val="2"/>
          <w:numId w:val="5"/>
        </w:numPr>
        <w:tabs>
          <w:tab w:val="clear" w:pos="2160"/>
          <w:tab w:val="num" w:pos="720"/>
        </w:tabs>
        <w:spacing w:after="0"/>
        <w:ind w:left="720"/>
        <w:rPr>
          <w:lang w:val="fr-CH"/>
        </w:rPr>
      </w:pPr>
      <w:r w:rsidRPr="00C82681">
        <w:rPr>
          <w:lang w:val="fr-CH"/>
        </w:rPr>
        <w:t xml:space="preserve">0: </w:t>
      </w:r>
      <w:proofErr w:type="spellStart"/>
      <w:r w:rsidRPr="00C82681">
        <w:rPr>
          <w:lang w:val="fr-CH"/>
        </w:rPr>
        <w:t>Unsatisfied</w:t>
      </w:r>
      <w:proofErr w:type="spellEnd"/>
      <w:r w:rsidRPr="00C82681">
        <w:rPr>
          <w:lang w:val="fr-CH"/>
        </w:rPr>
        <w:t>.</w:t>
      </w:r>
    </w:p>
    <w:p w14:paraId="6D4DFD39" w14:textId="77777777" w:rsidR="00C82681" w:rsidRPr="00C82681" w:rsidRDefault="00C82681" w:rsidP="00732737">
      <w:pPr>
        <w:spacing w:after="0"/>
      </w:pPr>
      <w:r w:rsidRPr="00C82681">
        <w:t>Satisfaction depends on multiple factors, including ticket price, punctuality, overcrowding, and first-class travel, with varying weights depending on the simulation scenario.</w:t>
      </w:r>
    </w:p>
    <w:p w14:paraId="2D6A003A" w14:textId="77777777" w:rsidR="00D90E55" w:rsidRPr="00D90E55" w:rsidRDefault="00D90E55" w:rsidP="00D90E55"/>
    <w:p w14:paraId="76BFF3AE" w14:textId="753DEDC7" w:rsidR="00104644" w:rsidRDefault="000A0E26" w:rsidP="000A0E26">
      <w:pPr>
        <w:pStyle w:val="Titre2"/>
      </w:pPr>
      <w:bookmarkStart w:id="5" w:name="_Toc187413786"/>
      <w:r>
        <w:t>Dependencies Between Variables</w:t>
      </w:r>
      <w:bookmarkEnd w:id="5"/>
    </w:p>
    <w:p w14:paraId="2B7E43C5" w14:textId="77777777" w:rsidR="00822D39" w:rsidRPr="00822D39" w:rsidRDefault="00822D39" w:rsidP="00822D39">
      <w:pPr>
        <w:spacing w:after="0"/>
        <w:rPr>
          <w:lang w:val="fr-CH"/>
        </w:rPr>
      </w:pPr>
      <w:r w:rsidRPr="00822D39">
        <w:t xml:space="preserve">The simulation model incorporates a variety of interdependencies between variables to reflect realistic relationships observed in train passenger satisfaction. </w:t>
      </w:r>
      <w:proofErr w:type="spellStart"/>
      <w:r w:rsidRPr="00822D39">
        <w:rPr>
          <w:lang w:val="fr-CH"/>
        </w:rPr>
        <w:t>Below</w:t>
      </w:r>
      <w:proofErr w:type="spellEnd"/>
      <w:r w:rsidRPr="00822D39">
        <w:rPr>
          <w:lang w:val="fr-CH"/>
        </w:rPr>
        <w:t xml:space="preserve"> </w:t>
      </w:r>
      <w:proofErr w:type="spellStart"/>
      <w:r w:rsidRPr="00822D39">
        <w:rPr>
          <w:lang w:val="fr-CH"/>
        </w:rPr>
        <w:t>is</w:t>
      </w:r>
      <w:proofErr w:type="spellEnd"/>
      <w:r w:rsidRPr="00822D39">
        <w:rPr>
          <w:lang w:val="fr-CH"/>
        </w:rPr>
        <w:t xml:space="preserve"> a </w:t>
      </w:r>
      <w:proofErr w:type="spellStart"/>
      <w:r w:rsidRPr="00822D39">
        <w:rPr>
          <w:lang w:val="fr-CH"/>
        </w:rPr>
        <w:t>detailed</w:t>
      </w:r>
      <w:proofErr w:type="spellEnd"/>
      <w:r w:rsidRPr="00822D39">
        <w:rPr>
          <w:lang w:val="fr-CH"/>
        </w:rPr>
        <w:t xml:space="preserve"> </w:t>
      </w:r>
      <w:proofErr w:type="spellStart"/>
      <w:r w:rsidRPr="00822D39">
        <w:rPr>
          <w:lang w:val="fr-CH"/>
        </w:rPr>
        <w:t>explanation</w:t>
      </w:r>
      <w:proofErr w:type="spellEnd"/>
      <w:r w:rsidRPr="00822D39">
        <w:rPr>
          <w:lang w:val="fr-CH"/>
        </w:rPr>
        <w:t xml:space="preserve"> of </w:t>
      </w:r>
      <w:proofErr w:type="spellStart"/>
      <w:r w:rsidRPr="00822D39">
        <w:rPr>
          <w:lang w:val="fr-CH"/>
        </w:rPr>
        <w:t>these</w:t>
      </w:r>
      <w:proofErr w:type="spellEnd"/>
      <w:r w:rsidRPr="00822D39">
        <w:rPr>
          <w:lang w:val="fr-CH"/>
        </w:rPr>
        <w:t xml:space="preserve"> </w:t>
      </w:r>
      <w:proofErr w:type="spellStart"/>
      <w:r w:rsidRPr="00822D39">
        <w:rPr>
          <w:lang w:val="fr-CH"/>
        </w:rPr>
        <w:t>dependencies</w:t>
      </w:r>
      <w:proofErr w:type="spellEnd"/>
      <w:r w:rsidRPr="00822D39">
        <w:rPr>
          <w:lang w:val="fr-CH"/>
        </w:rPr>
        <w:t>:</w:t>
      </w:r>
    </w:p>
    <w:p w14:paraId="25FAA819" w14:textId="30E6FD58" w:rsidR="00822D39" w:rsidRPr="00822D39" w:rsidRDefault="00822D39" w:rsidP="00822D39">
      <w:pPr>
        <w:pStyle w:val="Titre3"/>
        <w:rPr>
          <w:lang w:val="fr-CH"/>
        </w:rPr>
      </w:pPr>
      <w:proofErr w:type="spellStart"/>
      <w:r w:rsidRPr="00822D39">
        <w:rPr>
          <w:lang w:val="fr-CH"/>
        </w:rPr>
        <w:t>Income</w:t>
      </w:r>
      <w:proofErr w:type="spellEnd"/>
      <w:r w:rsidRPr="00822D39">
        <w:rPr>
          <w:lang w:val="fr-CH"/>
        </w:rPr>
        <w:t xml:space="preserve"> and Price</w:t>
      </w:r>
    </w:p>
    <w:p w14:paraId="1C0F7E28" w14:textId="77777777" w:rsidR="00822D39" w:rsidRPr="00822D39" w:rsidRDefault="00822D39" w:rsidP="00F056ED">
      <w:r w:rsidRPr="00822D39">
        <w:t>The price a customer pays for their ticket depends on their income level.</w:t>
      </w:r>
    </w:p>
    <w:p w14:paraId="19678B6B" w14:textId="77777777" w:rsidR="00822D39" w:rsidRPr="00822D39" w:rsidRDefault="00822D39" w:rsidP="00F056ED">
      <w:r w:rsidRPr="00822D39">
        <w:t>Customers with higher incomes are more likely to purchase higher-priced tickets and opt for first-class travel. For instance, customers earning above 100,000 units are highly likely to select first-class travel and pay higher ticket prices. Conversely, lower-income groups tend to select lower-priced tickets.</w:t>
      </w:r>
    </w:p>
    <w:p w14:paraId="345C34E7" w14:textId="2891F8BB" w:rsidR="00822D39" w:rsidRPr="00822D39" w:rsidRDefault="00822D39" w:rsidP="00822D39">
      <w:pPr>
        <w:pStyle w:val="Titre3"/>
        <w:rPr>
          <w:lang w:val="fr-CH"/>
        </w:rPr>
      </w:pPr>
      <w:r w:rsidRPr="00822D39">
        <w:rPr>
          <w:lang w:val="fr-CH"/>
        </w:rPr>
        <w:t>Price, Duration, and Satisfaction</w:t>
      </w:r>
    </w:p>
    <w:p w14:paraId="50666220" w14:textId="77777777" w:rsidR="00822D39" w:rsidRPr="00822D39" w:rsidRDefault="00822D39" w:rsidP="00F056ED">
      <w:r w:rsidRPr="00822D39">
        <w:t>Longer journey durations often result in slightly higher ticket prices, especially when the customer opts for lower-priced categories. This reflects a dependency where prolonged travel times are factored into pricing strategies.</w:t>
      </w:r>
    </w:p>
    <w:p w14:paraId="02CF4829" w14:textId="77777777" w:rsidR="00822D39" w:rsidRPr="00822D39" w:rsidRDefault="00822D39" w:rsidP="00F056ED">
      <w:r w:rsidRPr="00822D39">
        <w:lastRenderedPageBreak/>
        <w:t>Satisfaction is indirectly influenced by this relationship, as higher ticket prices can increase expectations, impacting satisfaction outcomes.</w:t>
      </w:r>
    </w:p>
    <w:p w14:paraId="650FFAE6" w14:textId="02FFD6A9" w:rsidR="00822D39" w:rsidRPr="00822D39" w:rsidRDefault="00822D39" w:rsidP="00822D39">
      <w:pPr>
        <w:pStyle w:val="Titre3"/>
      </w:pPr>
      <w:r w:rsidRPr="00822D39">
        <w:t>First-Class Travel and Overcrowding</w:t>
      </w:r>
    </w:p>
    <w:p w14:paraId="311937A1" w14:textId="77777777" w:rsidR="00822D39" w:rsidRPr="00822D39" w:rsidRDefault="00822D39" w:rsidP="00F056ED">
      <w:r w:rsidRPr="00822D39">
        <w:t>First-class travel significantly impacts perceived overcrowding levels. Customers traveling in first-class experience reduced overcrowding (assigned a value of 1 in the overcrowding variable).</w:t>
      </w:r>
    </w:p>
    <w:p w14:paraId="2F77DF73" w14:textId="77777777" w:rsidR="00822D39" w:rsidRPr="00822D39" w:rsidRDefault="00822D39" w:rsidP="00F056ED">
      <w:r w:rsidRPr="00822D39">
        <w:t>Overcrowding is modeled to reflect higher levels in non-first-class travel, especially during peak times or when punctuality is low.</w:t>
      </w:r>
    </w:p>
    <w:p w14:paraId="24C40EF4" w14:textId="2BDAB1C4" w:rsidR="00822D39" w:rsidRPr="00822D39" w:rsidRDefault="00822D39" w:rsidP="00822D39">
      <w:pPr>
        <w:pStyle w:val="Titre3"/>
        <w:rPr>
          <w:lang w:val="fr-CH"/>
        </w:rPr>
      </w:pPr>
      <w:proofErr w:type="spellStart"/>
      <w:r w:rsidRPr="00822D39">
        <w:rPr>
          <w:lang w:val="fr-CH"/>
        </w:rPr>
        <w:t>Punctuality</w:t>
      </w:r>
      <w:proofErr w:type="spellEnd"/>
      <w:r w:rsidRPr="00822D39">
        <w:rPr>
          <w:lang w:val="fr-CH"/>
        </w:rPr>
        <w:t xml:space="preserve"> and </w:t>
      </w:r>
      <w:proofErr w:type="spellStart"/>
      <w:r w:rsidRPr="00822D39">
        <w:rPr>
          <w:lang w:val="fr-CH"/>
        </w:rPr>
        <w:t>Overcrowding</w:t>
      </w:r>
      <w:proofErr w:type="spellEnd"/>
    </w:p>
    <w:p w14:paraId="107E67C2" w14:textId="77777777" w:rsidR="00822D39" w:rsidRPr="00822D39" w:rsidRDefault="00822D39" w:rsidP="00F056ED">
      <w:r w:rsidRPr="00822D39">
        <w:t>Punctuality directly influences the perception of overcrowding. When punctuality is rated low (e.g., less than 3 on a 5-point scale), customers are more likely to perceive higher overcrowding levels.</w:t>
      </w:r>
    </w:p>
    <w:p w14:paraId="5C5F2B08" w14:textId="0AC216F8" w:rsidR="00822D39" w:rsidRPr="00822D39" w:rsidRDefault="00822D39" w:rsidP="00822D39">
      <w:pPr>
        <w:pStyle w:val="Titre3"/>
        <w:rPr>
          <w:lang w:val="fr-CH"/>
        </w:rPr>
      </w:pPr>
      <w:r w:rsidRPr="00822D39">
        <w:rPr>
          <w:lang w:val="fr-CH"/>
        </w:rPr>
        <w:t xml:space="preserve">Frequency of </w:t>
      </w:r>
      <w:proofErr w:type="spellStart"/>
      <w:r w:rsidRPr="00822D39">
        <w:rPr>
          <w:lang w:val="fr-CH"/>
        </w:rPr>
        <w:t>Travel</w:t>
      </w:r>
      <w:proofErr w:type="spellEnd"/>
    </w:p>
    <w:p w14:paraId="4A02BC87" w14:textId="77777777" w:rsidR="00822D39" w:rsidRPr="00822D39" w:rsidRDefault="00822D39" w:rsidP="00F056ED">
      <w:r w:rsidRPr="00822D39">
        <w:t>Customers with fewer remote working days are more frequent train users. However, owning a car reduces the frequency of train usage, even among customers with fewer remote working days.</w:t>
      </w:r>
    </w:p>
    <w:p w14:paraId="66077316" w14:textId="77777777" w:rsidR="00822D39" w:rsidRPr="00822D39" w:rsidRDefault="00822D39" w:rsidP="00F056ED">
      <w:r w:rsidRPr="00822D39">
        <w:t>This relationship demonstrates how lifestyle factors affect travel behavior.</w:t>
      </w:r>
    </w:p>
    <w:p w14:paraId="46D71059" w14:textId="0D7CE0A0" w:rsidR="00822D39" w:rsidRPr="00822D39" w:rsidRDefault="00822D39" w:rsidP="00822D39">
      <w:pPr>
        <w:pStyle w:val="Titre3"/>
      </w:pPr>
      <w:r w:rsidRPr="00822D39">
        <w:t>Satisfaction and Weighted Variable Impacts</w:t>
      </w:r>
    </w:p>
    <w:p w14:paraId="439AFBC0" w14:textId="77777777" w:rsidR="00822D39" w:rsidRPr="00951498" w:rsidRDefault="00822D39" w:rsidP="00F056ED">
      <w:r w:rsidRPr="00822D39">
        <w:t xml:space="preserve">Satisfaction is determined using multiple variables, such as price, punctuality, duration, frequency, and overcrowding. </w:t>
      </w:r>
      <w:r w:rsidRPr="00951498">
        <w:t>In the complex satisfaction model:</w:t>
      </w:r>
    </w:p>
    <w:p w14:paraId="2BB8D14A" w14:textId="77777777" w:rsidR="00822D39" w:rsidRPr="00822D39" w:rsidRDefault="00822D39" w:rsidP="00951498">
      <w:pPr>
        <w:numPr>
          <w:ilvl w:val="0"/>
          <w:numId w:val="8"/>
        </w:numPr>
        <w:spacing w:after="0"/>
      </w:pPr>
      <w:r w:rsidRPr="00822D39">
        <w:t>Ticket price exerts a negative influence on satisfaction, with lower prices generally correlating to higher satisfaction.</w:t>
      </w:r>
    </w:p>
    <w:p w14:paraId="6C41C3DF" w14:textId="77777777" w:rsidR="00822D39" w:rsidRPr="00822D39" w:rsidRDefault="00822D39" w:rsidP="00951498">
      <w:pPr>
        <w:numPr>
          <w:ilvl w:val="0"/>
          <w:numId w:val="8"/>
        </w:numPr>
        <w:spacing w:after="0"/>
      </w:pPr>
      <w:r w:rsidRPr="00822D39">
        <w:t>Punctuality and reduced overcrowding have positive impacts on satisfaction.</w:t>
      </w:r>
    </w:p>
    <w:p w14:paraId="3204207F" w14:textId="77777777" w:rsidR="00822D39" w:rsidRPr="00822D39" w:rsidRDefault="00822D39" w:rsidP="00951498">
      <w:pPr>
        <w:numPr>
          <w:ilvl w:val="0"/>
          <w:numId w:val="8"/>
        </w:numPr>
        <w:spacing w:after="0"/>
      </w:pPr>
      <w:r w:rsidRPr="00822D39">
        <w:t>Longer durations and higher travel frequencies tend to diminish satisfaction levels.</w:t>
      </w:r>
    </w:p>
    <w:p w14:paraId="635F83EC" w14:textId="77777777" w:rsidR="00822D39" w:rsidRPr="00822D39" w:rsidRDefault="00822D39" w:rsidP="00F056ED">
      <w:r w:rsidRPr="00822D39">
        <w:t>The combined effect of these variables, weighted appropriately, determines the satisfaction score.</w:t>
      </w:r>
    </w:p>
    <w:p w14:paraId="6254E221" w14:textId="2D2F5FD9" w:rsidR="00822D39" w:rsidRPr="00822D39" w:rsidRDefault="00822D39" w:rsidP="00822D39">
      <w:pPr>
        <w:pStyle w:val="Titre3"/>
        <w:rPr>
          <w:lang w:val="fr-CH"/>
        </w:rPr>
      </w:pPr>
      <w:r w:rsidRPr="00822D39">
        <w:rPr>
          <w:lang w:val="fr-CH"/>
        </w:rPr>
        <w:t xml:space="preserve">Age and </w:t>
      </w:r>
      <w:proofErr w:type="spellStart"/>
      <w:r w:rsidRPr="00822D39">
        <w:rPr>
          <w:lang w:val="fr-CH"/>
        </w:rPr>
        <w:t>Income</w:t>
      </w:r>
      <w:proofErr w:type="spellEnd"/>
    </w:p>
    <w:p w14:paraId="6D73ED51" w14:textId="77777777" w:rsidR="00822D39" w:rsidRPr="00822D39" w:rsidRDefault="00822D39" w:rsidP="00F056ED">
      <w:r w:rsidRPr="00822D39">
        <w:t>Income levels are adjusted based on age groups:</w:t>
      </w:r>
    </w:p>
    <w:p w14:paraId="13643AC2" w14:textId="77777777" w:rsidR="00822D39" w:rsidRPr="00822D39" w:rsidRDefault="00822D39" w:rsidP="00951498">
      <w:pPr>
        <w:numPr>
          <w:ilvl w:val="0"/>
          <w:numId w:val="7"/>
        </w:numPr>
        <w:spacing w:after="0"/>
      </w:pPr>
      <w:r w:rsidRPr="00822D39">
        <w:t>Customers below 20 years of age are primarily in lower income brackets.</w:t>
      </w:r>
    </w:p>
    <w:p w14:paraId="072EE18C" w14:textId="77777777" w:rsidR="00822D39" w:rsidRPr="00822D39" w:rsidRDefault="00822D39" w:rsidP="00951498">
      <w:pPr>
        <w:numPr>
          <w:ilvl w:val="0"/>
          <w:numId w:val="7"/>
        </w:numPr>
        <w:spacing w:after="0"/>
      </w:pPr>
      <w:r w:rsidRPr="00822D39">
        <w:t>Older customers (above 35) are more likely to be in higher income groups, with adjustments made to account for professional growth over time.</w:t>
      </w:r>
    </w:p>
    <w:p w14:paraId="2C8F6CC3" w14:textId="77777777" w:rsidR="00822D39" w:rsidRPr="00822D39" w:rsidRDefault="00822D39" w:rsidP="00F056ED">
      <w:r w:rsidRPr="00822D39">
        <w:t>Gender introduces additional variability, with female customers experiencing a slight reduction in income to simulate potential gender-based pay disparities observed in real-world data.</w:t>
      </w:r>
    </w:p>
    <w:p w14:paraId="154C3176" w14:textId="7FE271A9" w:rsidR="00822D39" w:rsidRPr="00822D39" w:rsidRDefault="00822D39" w:rsidP="00822D39">
      <w:pPr>
        <w:pStyle w:val="Titre3"/>
      </w:pPr>
      <w:r w:rsidRPr="00822D39">
        <w:t>Interplay Between Remote Work and Travel Behavior</w:t>
      </w:r>
    </w:p>
    <w:p w14:paraId="27122D52" w14:textId="77777777" w:rsidR="00822D39" w:rsidRDefault="00822D39" w:rsidP="00951498">
      <w:r w:rsidRPr="00822D39">
        <w:t>Remote working days influence both train frequency and perceptions of overcrowding. Customers with more remote workdays tend to travel less frequently, reducing the likelihood of experiencing overcrowding.</w:t>
      </w:r>
    </w:p>
    <w:p w14:paraId="6CF04DEC" w14:textId="641BD6C0" w:rsidR="00951498" w:rsidRDefault="00951498" w:rsidP="00951498">
      <w:pPr>
        <w:pStyle w:val="Titre3"/>
      </w:pPr>
      <w:r>
        <w:lastRenderedPageBreak/>
        <w:t>Income and First-Class</w:t>
      </w:r>
    </w:p>
    <w:p w14:paraId="7FC5FE82" w14:textId="23124DFE" w:rsidR="00F056ED" w:rsidRDefault="00951498" w:rsidP="00822D39">
      <w:r w:rsidRPr="00951498">
        <w:t>The dependency between Income</w:t>
      </w:r>
      <w:r>
        <w:t xml:space="preserve"> </w:t>
      </w:r>
      <w:r w:rsidRPr="00951498">
        <w:t>and First-Class indicates that higher income levels increase the likelihood of opting for first-class journeys.</w:t>
      </w:r>
    </w:p>
    <w:p w14:paraId="7F617821" w14:textId="69C1B104" w:rsidR="00822D39" w:rsidRPr="00822D39" w:rsidRDefault="00822D39" w:rsidP="00822D39">
      <w:pPr>
        <w:spacing w:after="0"/>
      </w:pPr>
      <w:r w:rsidRPr="00822D39">
        <w:t>These interdependencies are central to the simulation’s ability to model realistic customer satisfaction scenarios, allowing us to explore the nuanced impacts of factors like first-class travel, price, and service quality on overall satisfaction.</w:t>
      </w:r>
    </w:p>
    <w:p w14:paraId="4FC786CB" w14:textId="77777777" w:rsidR="000A0E26" w:rsidRPr="000A0E26" w:rsidRDefault="000A0E26" w:rsidP="000A0E26"/>
    <w:p w14:paraId="69870617" w14:textId="180EAF16" w:rsidR="000A0E26" w:rsidRDefault="000A0E26" w:rsidP="00574843">
      <w:pPr>
        <w:pStyle w:val="Titre2"/>
        <w:keepNext/>
      </w:pPr>
      <w:bookmarkStart w:id="6" w:name="_Toc187413787"/>
      <w:r w:rsidRPr="005E1575">
        <w:t>Graphical Model</w:t>
      </w:r>
      <w:bookmarkEnd w:id="6"/>
    </w:p>
    <w:p w14:paraId="13AE4120" w14:textId="77777777" w:rsidR="001B349E" w:rsidRDefault="001B349E" w:rsidP="00574843">
      <w:pPr>
        <w:keepNext/>
      </w:pPr>
      <w:r>
        <w:t>The graphical models presented below illustrate the relationships between various factors influencing satisfaction. These include direct factors, such as price, punctuality, and overcrowding, as well as indirect factors, such as age, income, and remote working days.</w:t>
      </w:r>
    </w:p>
    <w:p w14:paraId="228B2DC1" w14:textId="77777777" w:rsidR="001B349E" w:rsidRDefault="001B349E" w:rsidP="001B349E">
      <w:r>
        <w:t>In the first model, the relationships are shown without incorporating the First-Class variable. This representation focuses solely on the interplay of factors affecting satisfaction without considering the additional dimension of service class differentiation.</w:t>
      </w:r>
    </w:p>
    <w:p w14:paraId="178A5736" w14:textId="4FFBD642" w:rsidR="0016575C" w:rsidRDefault="001B349E" w:rsidP="00DC2569">
      <w:r>
        <w:t>In the second model, the First-Class variable is introduced. This addition highlights its potential influence on satisfaction and its interaction with other factors, such as price and overcrowding</w:t>
      </w:r>
      <w:r w:rsidR="00DC2569">
        <w:t>, but also the influence of income on that variable</w:t>
      </w:r>
      <w:r>
        <w:t>.</w:t>
      </w:r>
    </w:p>
    <w:p w14:paraId="01C1B468" w14:textId="77777777" w:rsidR="00DC2569" w:rsidRDefault="00DC2569" w:rsidP="00DC2569"/>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0"/>
        <w:gridCol w:w="4849"/>
      </w:tblGrid>
      <w:tr w:rsidR="00EE10FA" w14:paraId="25E84C84" w14:textId="77777777" w:rsidTr="003967AD">
        <w:trPr>
          <w:cantSplit/>
        </w:trPr>
        <w:tc>
          <w:tcPr>
            <w:tcW w:w="4153" w:type="dxa"/>
            <w:tcBorders>
              <w:top w:val="single" w:sz="4" w:space="0" w:color="auto"/>
              <w:left w:val="single" w:sz="4" w:space="0" w:color="auto"/>
              <w:bottom w:val="single" w:sz="4" w:space="0" w:color="auto"/>
              <w:right w:val="single" w:sz="4" w:space="0" w:color="auto"/>
            </w:tcBorders>
          </w:tcPr>
          <w:p w14:paraId="04628B6C" w14:textId="12C8C473" w:rsidR="0016575C" w:rsidRDefault="0016575C" w:rsidP="001B349E">
            <w:pPr>
              <w:jc w:val="center"/>
            </w:pPr>
            <w:r w:rsidRPr="0016575C">
              <w:drawing>
                <wp:inline distT="0" distB="0" distL="0" distR="0" wp14:anchorId="3B2521FB" wp14:editId="50C4A7E5">
                  <wp:extent cx="2549870" cy="2626121"/>
                  <wp:effectExtent l="0" t="0" r="3175" b="3175"/>
                  <wp:docPr id="320915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15422" name=""/>
                          <pic:cNvPicPr/>
                        </pic:nvPicPr>
                        <pic:blipFill>
                          <a:blip r:embed="rId11"/>
                          <a:stretch>
                            <a:fillRect/>
                          </a:stretch>
                        </pic:blipFill>
                        <pic:spPr>
                          <a:xfrm>
                            <a:off x="0" y="0"/>
                            <a:ext cx="2549870" cy="2626121"/>
                          </a:xfrm>
                          <a:prstGeom prst="rect">
                            <a:avLst/>
                          </a:prstGeom>
                        </pic:spPr>
                      </pic:pic>
                    </a:graphicData>
                  </a:graphic>
                </wp:inline>
              </w:drawing>
            </w:r>
          </w:p>
        </w:tc>
        <w:tc>
          <w:tcPr>
            <w:tcW w:w="4866" w:type="dxa"/>
            <w:tcBorders>
              <w:top w:val="single" w:sz="4" w:space="0" w:color="auto"/>
              <w:left w:val="single" w:sz="4" w:space="0" w:color="auto"/>
              <w:bottom w:val="single" w:sz="4" w:space="0" w:color="auto"/>
              <w:right w:val="single" w:sz="4" w:space="0" w:color="auto"/>
            </w:tcBorders>
          </w:tcPr>
          <w:p w14:paraId="538B6681" w14:textId="244C76A6" w:rsidR="0016575C" w:rsidRDefault="00EE10FA" w:rsidP="001B349E">
            <w:pPr>
              <w:jc w:val="right"/>
            </w:pPr>
            <w:r w:rsidRPr="00EE10FA">
              <w:drawing>
                <wp:inline distT="0" distB="0" distL="0" distR="0" wp14:anchorId="247078D3" wp14:editId="6F1C11B7">
                  <wp:extent cx="2989722" cy="2612571"/>
                  <wp:effectExtent l="0" t="0" r="1270" b="0"/>
                  <wp:docPr id="18986462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46291" name=""/>
                          <pic:cNvPicPr/>
                        </pic:nvPicPr>
                        <pic:blipFill>
                          <a:blip r:embed="rId12"/>
                          <a:stretch>
                            <a:fillRect/>
                          </a:stretch>
                        </pic:blipFill>
                        <pic:spPr>
                          <a:xfrm>
                            <a:off x="0" y="0"/>
                            <a:ext cx="3011001" cy="2631165"/>
                          </a:xfrm>
                          <a:prstGeom prst="rect">
                            <a:avLst/>
                          </a:prstGeom>
                        </pic:spPr>
                      </pic:pic>
                    </a:graphicData>
                  </a:graphic>
                </wp:inline>
              </w:drawing>
            </w:r>
          </w:p>
        </w:tc>
      </w:tr>
      <w:tr w:rsidR="00EE10FA" w:rsidRPr="001B349E" w14:paraId="52210D2D" w14:textId="77777777" w:rsidTr="003967AD">
        <w:trPr>
          <w:cantSplit/>
        </w:trPr>
        <w:tc>
          <w:tcPr>
            <w:tcW w:w="4153" w:type="dxa"/>
            <w:tcBorders>
              <w:top w:val="single" w:sz="4" w:space="0" w:color="auto"/>
            </w:tcBorders>
          </w:tcPr>
          <w:p w14:paraId="1AC035B4" w14:textId="11220291" w:rsidR="001B349E" w:rsidRPr="001B349E" w:rsidRDefault="00AE701A" w:rsidP="001B349E">
            <w:pPr>
              <w:jc w:val="center"/>
              <w:rPr>
                <w:i/>
                <w:iCs/>
                <w:sz w:val="22"/>
                <w:szCs w:val="22"/>
              </w:rPr>
            </w:pPr>
            <w:r>
              <w:rPr>
                <w:i/>
                <w:iCs/>
                <w:sz w:val="22"/>
                <w:szCs w:val="22"/>
              </w:rPr>
              <w:t xml:space="preserve">Fig. 1: </w:t>
            </w:r>
            <w:r w:rsidR="00050C54">
              <w:rPr>
                <w:i/>
                <w:iCs/>
                <w:sz w:val="22"/>
                <w:szCs w:val="22"/>
              </w:rPr>
              <w:t>Dependencies w</w:t>
            </w:r>
            <w:r w:rsidR="001B349E" w:rsidRPr="001B349E">
              <w:rPr>
                <w:i/>
                <w:iCs/>
                <w:sz w:val="22"/>
                <w:szCs w:val="22"/>
              </w:rPr>
              <w:t xml:space="preserve">ithout </w:t>
            </w:r>
            <w:r w:rsidR="001B349E">
              <w:rPr>
                <w:i/>
                <w:iCs/>
                <w:sz w:val="22"/>
                <w:szCs w:val="22"/>
              </w:rPr>
              <w:t>f</w:t>
            </w:r>
            <w:r w:rsidR="001B349E" w:rsidRPr="001B349E">
              <w:rPr>
                <w:i/>
                <w:iCs/>
                <w:sz w:val="22"/>
                <w:szCs w:val="22"/>
              </w:rPr>
              <w:t>irst-class variable</w:t>
            </w:r>
          </w:p>
        </w:tc>
        <w:tc>
          <w:tcPr>
            <w:tcW w:w="4866" w:type="dxa"/>
            <w:tcBorders>
              <w:top w:val="single" w:sz="4" w:space="0" w:color="auto"/>
            </w:tcBorders>
          </w:tcPr>
          <w:p w14:paraId="5AD901A5" w14:textId="11CDDC8B" w:rsidR="001B349E" w:rsidRPr="001B349E" w:rsidRDefault="00AE701A" w:rsidP="001B349E">
            <w:pPr>
              <w:jc w:val="center"/>
              <w:rPr>
                <w:i/>
                <w:iCs/>
                <w:sz w:val="22"/>
                <w:szCs w:val="22"/>
              </w:rPr>
            </w:pPr>
            <w:r w:rsidRPr="001A169E">
              <w:rPr>
                <w:i/>
                <w:iCs/>
                <w:sz w:val="22"/>
                <w:szCs w:val="22"/>
                <w:highlight w:val="yellow"/>
              </w:rPr>
              <w:t xml:space="preserve">Fig. 2: </w:t>
            </w:r>
            <w:r w:rsidR="00050C54" w:rsidRPr="001A169E">
              <w:rPr>
                <w:i/>
                <w:iCs/>
                <w:sz w:val="22"/>
                <w:szCs w:val="22"/>
                <w:highlight w:val="yellow"/>
              </w:rPr>
              <w:t>Dependencies wi</w:t>
            </w:r>
            <w:r w:rsidR="001B349E" w:rsidRPr="001A169E">
              <w:rPr>
                <w:i/>
                <w:iCs/>
                <w:sz w:val="22"/>
                <w:szCs w:val="22"/>
                <w:highlight w:val="yellow"/>
              </w:rPr>
              <w:t>th first-class variable</w:t>
            </w:r>
          </w:p>
        </w:tc>
      </w:tr>
    </w:tbl>
    <w:p w14:paraId="03B1C704" w14:textId="77777777" w:rsidR="0016575C" w:rsidRPr="000A0E26" w:rsidRDefault="0016575C" w:rsidP="000A0E26"/>
    <w:p w14:paraId="1C043173" w14:textId="3D8F0646" w:rsidR="000A0E26" w:rsidRDefault="000A0E26" w:rsidP="000A0E26">
      <w:pPr>
        <w:pStyle w:val="Titre2"/>
      </w:pPr>
      <w:bookmarkStart w:id="7" w:name="_Toc187413788"/>
      <w:r w:rsidRPr="005E1575">
        <w:t>Scenarios for Analysis</w:t>
      </w:r>
      <w:bookmarkEnd w:id="7"/>
    </w:p>
    <w:p w14:paraId="6D56F14A" w14:textId="77777777" w:rsidR="004F4528" w:rsidRPr="004F4528" w:rsidRDefault="004F4528" w:rsidP="004F4528">
      <w:pPr>
        <w:pStyle w:val="Titre3"/>
      </w:pPr>
      <w:r w:rsidRPr="004F4528">
        <w:t>Scenario 1: Baseline Scenario</w:t>
      </w:r>
    </w:p>
    <w:p w14:paraId="3B739088" w14:textId="77777777" w:rsidR="004F4528" w:rsidRPr="004F4528" w:rsidRDefault="004F4528" w:rsidP="004F4528">
      <w:r w:rsidRPr="004F4528">
        <w:t>This scenario excludes the first-class variable and focuses on standard travel factors such as price, punctuality, overcrowding, and journey duration. The aim is to establish a baseline understanding of how these factors independently influence satisfaction.</w:t>
      </w:r>
    </w:p>
    <w:p w14:paraId="5B7C7391" w14:textId="77777777" w:rsidR="004F4528" w:rsidRPr="00A6579E" w:rsidRDefault="004F4528" w:rsidP="004F4528">
      <w:pPr>
        <w:pStyle w:val="Titre3"/>
        <w:rPr>
          <w:lang w:val="fr-CH"/>
        </w:rPr>
      </w:pPr>
      <w:r w:rsidRPr="004F4528">
        <w:lastRenderedPageBreak/>
        <w:t>Scenario 2: First-Class Inclusion</w:t>
      </w:r>
    </w:p>
    <w:p w14:paraId="506A6A6D" w14:textId="77777777" w:rsidR="004F4528" w:rsidRPr="004F4528" w:rsidRDefault="004F4528" w:rsidP="004F4528">
      <w:r w:rsidRPr="004F4528">
        <w:t>In this scenario, the first-class variable is introduced. This allows us to assess its impact on satisfaction by comparing first-class and non-first-class travelers under identical conditions. Key aspects include changes in overcrowding perceptions and ticket price sensitivity.</w:t>
      </w:r>
    </w:p>
    <w:p w14:paraId="2FA3ABFC" w14:textId="5EE67368" w:rsidR="000A0E26" w:rsidRPr="000A0E26" w:rsidRDefault="00F74E61" w:rsidP="00591F01">
      <w:pPr>
        <w:pStyle w:val="Titre3"/>
      </w:pPr>
      <w:r w:rsidRPr="00F74E61">
        <w:rPr>
          <w:highlight w:val="yellow"/>
        </w:rPr>
        <w:t>OTHER SCENARIOS?</w:t>
      </w:r>
    </w:p>
    <w:p w14:paraId="055D04E9" w14:textId="5B64DAE3" w:rsidR="00104644" w:rsidRDefault="00104644" w:rsidP="00104644">
      <w:pPr>
        <w:pStyle w:val="Titre1"/>
      </w:pPr>
      <w:bookmarkStart w:id="8" w:name="_Toc187413789"/>
      <w:r>
        <w:t>Data preparation</w:t>
      </w:r>
      <w:bookmarkEnd w:id="8"/>
    </w:p>
    <w:p w14:paraId="312836A7" w14:textId="77777777" w:rsidR="00EF6854" w:rsidRDefault="00EF6854" w:rsidP="00EF6854">
      <w:pPr>
        <w:pStyle w:val="Titre2"/>
        <w:rPr>
          <w:sz w:val="24"/>
          <w:szCs w:val="24"/>
        </w:rPr>
      </w:pPr>
      <w:bookmarkStart w:id="9" w:name="_Toc187413790"/>
      <w:r w:rsidRPr="00EF6854">
        <w:rPr>
          <w:sz w:val="24"/>
          <w:szCs w:val="24"/>
        </w:rPr>
        <w:t>The data preparation process involved generating synthetic datasets, preprocessing them, and structuring them for analysis. This section outlines the mechanics of simulator modeling, data generation, and processing steps.</w:t>
      </w:r>
      <w:r w:rsidRPr="00EF6854">
        <w:rPr>
          <w:sz w:val="24"/>
          <w:szCs w:val="24"/>
        </w:rPr>
        <w:t xml:space="preserve"> </w:t>
      </w:r>
    </w:p>
    <w:p w14:paraId="1A39CCED" w14:textId="2867CCCA" w:rsidR="00EF467C" w:rsidRDefault="00EF467C" w:rsidP="00EF6854">
      <w:pPr>
        <w:pStyle w:val="Titre2"/>
      </w:pPr>
      <w:r>
        <w:t>Simulator Modeling</w:t>
      </w:r>
      <w:bookmarkEnd w:id="9"/>
    </w:p>
    <w:p w14:paraId="5F8D90B4" w14:textId="77777777" w:rsidR="00EF6854" w:rsidRPr="00EF6854" w:rsidRDefault="00EF6854" w:rsidP="00EF6854">
      <w:r w:rsidRPr="00EF6854">
        <w:t>The study employed two simulators:</w:t>
      </w:r>
    </w:p>
    <w:p w14:paraId="54F52D7E" w14:textId="77777777" w:rsidR="00EF6854" w:rsidRPr="00EF6854" w:rsidRDefault="00EF6854" w:rsidP="00EF6854">
      <w:pPr>
        <w:numPr>
          <w:ilvl w:val="0"/>
          <w:numId w:val="15"/>
        </w:numPr>
      </w:pPr>
      <w:proofErr w:type="spellStart"/>
      <w:r w:rsidRPr="00EF6854">
        <w:t>ComplexDependentSatisfaction</w:t>
      </w:r>
      <w:proofErr w:type="spellEnd"/>
      <w:r w:rsidRPr="00EF6854">
        <w:t>: Focuses on satisfaction without first-class travel, modeling dependencies like price, punctuality, and overcrowding.</w:t>
      </w:r>
    </w:p>
    <w:p w14:paraId="5CDF2E63" w14:textId="77777777" w:rsidR="00EF6854" w:rsidRPr="00EF6854" w:rsidRDefault="00EF6854" w:rsidP="00EF6854">
      <w:pPr>
        <w:numPr>
          <w:ilvl w:val="0"/>
          <w:numId w:val="15"/>
        </w:numPr>
      </w:pPr>
      <w:proofErr w:type="spellStart"/>
      <w:r w:rsidRPr="00EF6854">
        <w:t>ImpactOnOvercrowding</w:t>
      </w:r>
      <w:proofErr w:type="spellEnd"/>
      <w:r w:rsidRPr="00EF6854">
        <w:t>: Includes first-class travel and models its specific impact on perceived overcrowding.</w:t>
      </w:r>
    </w:p>
    <w:p w14:paraId="79037037" w14:textId="77777777" w:rsidR="00EF6854" w:rsidRPr="00EF6854" w:rsidRDefault="00EF6854" w:rsidP="00EF6854">
      <w:r w:rsidRPr="00EF6854">
        <w:t>These simulators generate realistic datasets by incorporating dependencies between variables, ensuring alignment with the research objectives.</w:t>
      </w:r>
    </w:p>
    <w:p w14:paraId="6D4E4343" w14:textId="56965025" w:rsidR="004F4528" w:rsidRPr="004F4528" w:rsidRDefault="004F4528" w:rsidP="00A0356D"/>
    <w:p w14:paraId="2B9B94DE" w14:textId="0AAAE33E" w:rsidR="00EF467C" w:rsidRDefault="00EF467C" w:rsidP="0006596C">
      <w:pPr>
        <w:pStyle w:val="Titre2"/>
      </w:pPr>
      <w:bookmarkStart w:id="10" w:name="_Toc187413791"/>
      <w:r w:rsidRPr="005E1575">
        <w:t>Data generation and Processing</w:t>
      </w:r>
      <w:bookmarkEnd w:id="10"/>
    </w:p>
    <w:p w14:paraId="22F97A3D" w14:textId="77777777" w:rsidR="00F6678B" w:rsidRPr="00F6678B" w:rsidRDefault="00F6678B" w:rsidP="00F6678B">
      <w:pPr>
        <w:pStyle w:val="Titre3"/>
      </w:pPr>
      <w:r w:rsidRPr="00F6678B">
        <w:t>Synthetic Data Generation</w:t>
      </w:r>
    </w:p>
    <w:p w14:paraId="381F04FF" w14:textId="77777777" w:rsidR="00475C38" w:rsidRDefault="00475C38" w:rsidP="00475C38">
      <w:pPr>
        <w:pStyle w:val="Titre3"/>
        <w:rPr>
          <w:color w:val="auto"/>
          <w:sz w:val="24"/>
          <w:szCs w:val="24"/>
        </w:rPr>
      </w:pPr>
      <w:r w:rsidRPr="00475C38">
        <w:rPr>
          <w:color w:val="auto"/>
          <w:sz w:val="24"/>
          <w:szCs w:val="24"/>
        </w:rPr>
        <w:t>Datasets of varying sizes (10 to 50,000 samples) were generated to simulate diverse customer behaviors and allow robust testing. Each dataset included key demographic, behavioral, and travel-related variables.</w:t>
      </w:r>
      <w:r w:rsidRPr="00475C38">
        <w:rPr>
          <w:color w:val="auto"/>
          <w:sz w:val="24"/>
          <w:szCs w:val="24"/>
        </w:rPr>
        <w:t xml:space="preserve"> </w:t>
      </w:r>
    </w:p>
    <w:p w14:paraId="0D486681" w14:textId="201DF3CF" w:rsidR="00F6678B" w:rsidRPr="00F6678B" w:rsidRDefault="00F6678B" w:rsidP="00475C38">
      <w:pPr>
        <w:pStyle w:val="Titre3"/>
      </w:pPr>
      <w:r w:rsidRPr="00F6678B">
        <w:t>Preprocessing Pipelines</w:t>
      </w:r>
    </w:p>
    <w:p w14:paraId="40FA59E7" w14:textId="2ED10E02" w:rsidR="00475C38" w:rsidRPr="00475C38" w:rsidRDefault="00470B86" w:rsidP="00470B86">
      <w:r>
        <w:t>The n</w:t>
      </w:r>
      <w:r w:rsidR="00475C38" w:rsidRPr="00475C38">
        <w:t xml:space="preserve">umerical </w:t>
      </w:r>
      <w:r>
        <w:t>f</w:t>
      </w:r>
      <w:r w:rsidR="00475C38" w:rsidRPr="00475C38">
        <w:t>eatures</w:t>
      </w:r>
      <w:r>
        <w:t xml:space="preserve"> are s</w:t>
      </w:r>
      <w:r w:rsidR="00475C38" w:rsidRPr="00475C38">
        <w:t xml:space="preserve">caled with </w:t>
      </w:r>
      <w:proofErr w:type="spellStart"/>
      <w:r w:rsidR="00475C38" w:rsidRPr="00475C38">
        <w:t>MinMaxScaler</w:t>
      </w:r>
      <w:proofErr w:type="spellEnd"/>
      <w:r w:rsidR="00475C38" w:rsidRPr="00475C38">
        <w:t xml:space="preserve"> to normalize feature ranges. </w:t>
      </w:r>
      <w:r w:rsidR="00475C38" w:rsidRPr="00470B86">
        <w:t>These include variables like income, price, and punctuality.</w:t>
      </w:r>
      <w:r>
        <w:t xml:space="preserve"> The c</w:t>
      </w:r>
      <w:r w:rsidR="00475C38" w:rsidRPr="00475C38">
        <w:t xml:space="preserve">ategorical </w:t>
      </w:r>
      <w:r>
        <w:t>f</w:t>
      </w:r>
      <w:r w:rsidR="00475C38" w:rsidRPr="00475C38">
        <w:t>eatures</w:t>
      </w:r>
      <w:r>
        <w:t xml:space="preserve"> are instead e</w:t>
      </w:r>
      <w:r w:rsidR="00475C38" w:rsidRPr="00475C38">
        <w:t xml:space="preserve">ncoded using </w:t>
      </w:r>
      <w:proofErr w:type="spellStart"/>
      <w:r w:rsidR="00475C38" w:rsidRPr="00475C38">
        <w:t>OneHotEncoder</w:t>
      </w:r>
      <w:proofErr w:type="spellEnd"/>
      <w:r w:rsidR="00475C38" w:rsidRPr="00475C38">
        <w:t>. The features varied by simulator:</w:t>
      </w:r>
    </w:p>
    <w:p w14:paraId="5F57CE67" w14:textId="77777777" w:rsidR="00475C38" w:rsidRPr="00475C38" w:rsidRDefault="00475C38" w:rsidP="00475C38">
      <w:pPr>
        <w:pStyle w:val="Paragraphedeliste"/>
        <w:numPr>
          <w:ilvl w:val="0"/>
          <w:numId w:val="18"/>
        </w:numPr>
      </w:pPr>
      <w:proofErr w:type="spellStart"/>
      <w:r w:rsidRPr="00475C38">
        <w:t>ComplexDependentSatisfaction</w:t>
      </w:r>
      <w:proofErr w:type="spellEnd"/>
      <w:r w:rsidRPr="00475C38">
        <w:t>: Included "Has Car" and "Gender."</w:t>
      </w:r>
    </w:p>
    <w:p w14:paraId="46963D4E" w14:textId="77777777" w:rsidR="00475C38" w:rsidRPr="00475C38" w:rsidRDefault="00475C38" w:rsidP="00475C38">
      <w:pPr>
        <w:pStyle w:val="Paragraphedeliste"/>
        <w:numPr>
          <w:ilvl w:val="0"/>
          <w:numId w:val="18"/>
        </w:numPr>
      </w:pPr>
      <w:proofErr w:type="spellStart"/>
      <w:r w:rsidRPr="00475C38">
        <w:t>ImpactOnOvercrowding</w:t>
      </w:r>
      <w:proofErr w:type="spellEnd"/>
      <w:r w:rsidRPr="00475C38">
        <w:t>: Added "First-Class" to capture its unique effects.</w:t>
      </w:r>
    </w:p>
    <w:p w14:paraId="0CBAA4CB" w14:textId="77777777" w:rsidR="00475C38" w:rsidRPr="00475C38" w:rsidRDefault="00475C38" w:rsidP="00475C38">
      <w:r w:rsidRPr="00475C38">
        <w:t>Pipelines combined numerical and categorical preprocessing to standardize data preparation for machine learning models.</w:t>
      </w:r>
    </w:p>
    <w:p w14:paraId="50508E2F" w14:textId="0847F2B4" w:rsidR="00104644" w:rsidRDefault="00104644" w:rsidP="009D5563">
      <w:pPr>
        <w:pStyle w:val="Titre1"/>
        <w:keepNext/>
      </w:pPr>
      <w:bookmarkStart w:id="11" w:name="_Toc187413792"/>
      <w:r>
        <w:lastRenderedPageBreak/>
        <w:t>Methodology</w:t>
      </w:r>
      <w:bookmarkEnd w:id="11"/>
    </w:p>
    <w:p w14:paraId="6DB6DBF7" w14:textId="2E13EACF" w:rsidR="00470B86" w:rsidRPr="00470B86" w:rsidRDefault="00470B86" w:rsidP="009D5563">
      <w:pPr>
        <w:keepNext/>
      </w:pPr>
      <w:r w:rsidRPr="00470B86">
        <w:t>The methodology outlines the approach to simulation, satisfaction calculation, and statistical testing, explaining the rationale for choices in model design and analysis.</w:t>
      </w:r>
    </w:p>
    <w:p w14:paraId="07131928" w14:textId="712B7219" w:rsidR="00104644" w:rsidRPr="00470B86" w:rsidRDefault="00F056ED" w:rsidP="009D5563">
      <w:pPr>
        <w:pStyle w:val="Titre2"/>
        <w:keepNext/>
      </w:pPr>
      <w:bookmarkStart w:id="12" w:name="_Toc187413793"/>
      <w:r w:rsidRPr="00470B86">
        <w:t>Simulation Approach</w:t>
      </w:r>
      <w:bookmarkEnd w:id="12"/>
    </w:p>
    <w:p w14:paraId="720FBAB0" w14:textId="77777777" w:rsidR="00470B86" w:rsidRPr="00470B86" w:rsidRDefault="00470B86" w:rsidP="009D5563">
      <w:pPr>
        <w:keepNext/>
      </w:pPr>
      <w:r w:rsidRPr="00470B86">
        <w:t>The choice of two simulators was driven by the study’s focus:</w:t>
      </w:r>
    </w:p>
    <w:p w14:paraId="6079D67D" w14:textId="77777777" w:rsidR="00470B86" w:rsidRPr="00470B86" w:rsidRDefault="00470B86" w:rsidP="00470B86">
      <w:pPr>
        <w:numPr>
          <w:ilvl w:val="0"/>
          <w:numId w:val="19"/>
        </w:numPr>
      </w:pPr>
      <w:proofErr w:type="spellStart"/>
      <w:r w:rsidRPr="00470B86">
        <w:t>ComplexDependentSatisfaction</w:t>
      </w:r>
      <w:proofErr w:type="spellEnd"/>
      <w:r w:rsidRPr="00470B86">
        <w:t>: Provides a baseline for understanding core satisfaction dynamics without first-class travel.</w:t>
      </w:r>
    </w:p>
    <w:p w14:paraId="3D26709F" w14:textId="77777777" w:rsidR="00470B86" w:rsidRPr="00470B86" w:rsidRDefault="00470B86" w:rsidP="00470B86">
      <w:pPr>
        <w:numPr>
          <w:ilvl w:val="0"/>
          <w:numId w:val="19"/>
        </w:numPr>
      </w:pPr>
      <w:proofErr w:type="spellStart"/>
      <w:r w:rsidRPr="00470B86">
        <w:t>ImpactOnOvercrowding</w:t>
      </w:r>
      <w:proofErr w:type="spellEnd"/>
      <w:r w:rsidRPr="00470B86">
        <w:t>: Introduces first-class travel to assess its impact, particularly on overcrowding and satisfaction.</w:t>
      </w:r>
    </w:p>
    <w:p w14:paraId="06BB5D3B" w14:textId="77777777" w:rsidR="00470B86" w:rsidRPr="00470B86" w:rsidRDefault="00470B86" w:rsidP="00470B86">
      <w:r w:rsidRPr="00470B86">
        <w:t>This dual-simulator approach balances complexity and interpretability, ensuring that the study addresses the research question comprehensively.</w:t>
      </w:r>
    </w:p>
    <w:p w14:paraId="67F0514C" w14:textId="13B22FFE" w:rsidR="00F056ED" w:rsidRPr="00470B86" w:rsidRDefault="00F056ED" w:rsidP="00F056ED">
      <w:pPr>
        <w:pStyle w:val="Titre2"/>
      </w:pPr>
      <w:bookmarkStart w:id="13" w:name="_Toc187413794"/>
      <w:r w:rsidRPr="00470B86">
        <w:t>Satisfaction Calculation</w:t>
      </w:r>
      <w:bookmarkEnd w:id="13"/>
    </w:p>
    <w:p w14:paraId="3EA21617" w14:textId="77777777" w:rsidR="00470B86" w:rsidRPr="00470B86" w:rsidRDefault="00470B86" w:rsidP="00470B86">
      <w:r w:rsidRPr="00470B86">
        <w:t>Satisfaction was modeled as a binary variable (1 for satisfied, 0 for unsatisfied), influenced by multiple factors:</w:t>
      </w:r>
    </w:p>
    <w:p w14:paraId="6B3641FD" w14:textId="77777777" w:rsidR="00470B86" w:rsidRPr="00470B86" w:rsidRDefault="00470B86" w:rsidP="00D47603">
      <w:pPr>
        <w:pStyle w:val="Paragraphedeliste"/>
        <w:numPr>
          <w:ilvl w:val="0"/>
          <w:numId w:val="29"/>
        </w:numPr>
      </w:pPr>
      <w:r w:rsidRPr="00470B86">
        <w:t>Direct Factors: Ticket price, punctuality, and overcrowding.</w:t>
      </w:r>
    </w:p>
    <w:p w14:paraId="1B8E6FF6" w14:textId="77777777" w:rsidR="00470B86" w:rsidRPr="00470B86" w:rsidRDefault="00470B86" w:rsidP="00D47603">
      <w:pPr>
        <w:pStyle w:val="Paragraphedeliste"/>
        <w:numPr>
          <w:ilvl w:val="0"/>
          <w:numId w:val="29"/>
        </w:numPr>
      </w:pPr>
      <w:r w:rsidRPr="00470B86">
        <w:t>Indirect Factors: Age, income, remote working days, and car ownership.</w:t>
      </w:r>
    </w:p>
    <w:p w14:paraId="4269FD52" w14:textId="1EBC8DA2" w:rsidR="00470B86" w:rsidRDefault="00470B86" w:rsidP="00470B86">
      <w:r w:rsidRPr="00470B86">
        <w:t xml:space="preserve">The variables were weighted to reflect their real-world importance, </w:t>
      </w:r>
      <w:r w:rsidR="00EB2B83">
        <w:t xml:space="preserve">for example </w:t>
      </w:r>
      <w:r w:rsidRPr="00470B86">
        <w:t>with first-class travel reducing overcrowding and influencing satisfaction in the second simulator.</w:t>
      </w:r>
    </w:p>
    <w:p w14:paraId="55B47FF4" w14:textId="77777777" w:rsidR="00790CB5" w:rsidRPr="00E603B3" w:rsidRDefault="00790CB5" w:rsidP="00790CB5">
      <w:pPr>
        <w:pStyle w:val="Titre2"/>
      </w:pPr>
      <w:r w:rsidRPr="00E603B3">
        <w:t>Feature Selection Methodology</w:t>
      </w:r>
    </w:p>
    <w:p w14:paraId="7ECADB6B" w14:textId="77777777" w:rsidR="00E603B3" w:rsidRPr="00E603B3" w:rsidRDefault="00E603B3" w:rsidP="00E603B3">
      <w:r w:rsidRPr="00E603B3">
        <w:t>To identify the most important variables contributing to satisfaction, three feature selection methods were employed:</w:t>
      </w:r>
    </w:p>
    <w:p w14:paraId="4750875D" w14:textId="77777777" w:rsidR="00E603B3" w:rsidRPr="00E603B3" w:rsidRDefault="00E603B3" w:rsidP="00CC79F2">
      <w:pPr>
        <w:pStyle w:val="Titre3"/>
        <w:rPr>
          <w:lang w:val="fr-CH"/>
        </w:rPr>
      </w:pPr>
      <w:proofErr w:type="spellStart"/>
      <w:r w:rsidRPr="00E603B3">
        <w:rPr>
          <w:lang w:val="fr-CH"/>
        </w:rPr>
        <w:t>Filter</w:t>
      </w:r>
      <w:proofErr w:type="spellEnd"/>
      <w:r w:rsidRPr="00E603B3">
        <w:rPr>
          <w:lang w:val="fr-CH"/>
        </w:rPr>
        <w:t xml:space="preserve"> Method (</w:t>
      </w:r>
      <w:proofErr w:type="spellStart"/>
      <w:r w:rsidRPr="00E603B3">
        <w:rPr>
          <w:lang w:val="fr-CH"/>
        </w:rPr>
        <w:t>Correlation</w:t>
      </w:r>
      <w:proofErr w:type="spellEnd"/>
      <w:r w:rsidRPr="00E603B3">
        <w:rPr>
          <w:lang w:val="fr-CH"/>
        </w:rPr>
        <w:t xml:space="preserve"> </w:t>
      </w:r>
      <w:proofErr w:type="spellStart"/>
      <w:r w:rsidRPr="00E603B3">
        <w:rPr>
          <w:lang w:val="fr-CH"/>
        </w:rPr>
        <w:t>Analysis</w:t>
      </w:r>
      <w:proofErr w:type="spellEnd"/>
      <w:r w:rsidRPr="00E603B3">
        <w:rPr>
          <w:lang w:val="fr-CH"/>
        </w:rPr>
        <w:t>):</w:t>
      </w:r>
    </w:p>
    <w:p w14:paraId="7765DF69" w14:textId="77777777" w:rsidR="00E603B3" w:rsidRPr="00E603B3" w:rsidRDefault="00E603B3" w:rsidP="00CC79F2">
      <w:pPr>
        <w:pStyle w:val="Paragraphedeliste"/>
        <w:numPr>
          <w:ilvl w:val="0"/>
          <w:numId w:val="26"/>
        </w:numPr>
      </w:pPr>
      <w:r w:rsidRPr="00E603B3">
        <w:t>Measures the correlation between each feature and the target variable (satisfaction).</w:t>
      </w:r>
    </w:p>
    <w:p w14:paraId="1A38BD2D" w14:textId="77777777" w:rsidR="00E603B3" w:rsidRPr="00E603B3" w:rsidRDefault="00E603B3" w:rsidP="00CC79F2">
      <w:pPr>
        <w:pStyle w:val="Paragraphedeliste"/>
        <w:numPr>
          <w:ilvl w:val="0"/>
          <w:numId w:val="26"/>
        </w:numPr>
      </w:pPr>
      <w:r w:rsidRPr="00E603B3">
        <w:t>Features with high absolute correlations were considered significant.</w:t>
      </w:r>
    </w:p>
    <w:p w14:paraId="0DBE2EE8" w14:textId="77777777" w:rsidR="00E603B3" w:rsidRPr="00E603B3" w:rsidRDefault="00E603B3" w:rsidP="00CC79F2">
      <w:pPr>
        <w:pStyle w:val="Titre3"/>
        <w:rPr>
          <w:lang w:val="fr-CH"/>
        </w:rPr>
      </w:pPr>
      <w:proofErr w:type="spellStart"/>
      <w:r w:rsidRPr="00E603B3">
        <w:rPr>
          <w:lang w:val="fr-CH"/>
        </w:rPr>
        <w:t>Recursive</w:t>
      </w:r>
      <w:proofErr w:type="spellEnd"/>
      <w:r w:rsidRPr="00E603B3">
        <w:rPr>
          <w:lang w:val="fr-CH"/>
        </w:rPr>
        <w:t xml:space="preserve"> </w:t>
      </w:r>
      <w:proofErr w:type="spellStart"/>
      <w:r w:rsidRPr="00E603B3">
        <w:rPr>
          <w:lang w:val="fr-CH"/>
        </w:rPr>
        <w:t>Feature</w:t>
      </w:r>
      <w:proofErr w:type="spellEnd"/>
      <w:r w:rsidRPr="00E603B3">
        <w:rPr>
          <w:lang w:val="fr-CH"/>
        </w:rPr>
        <w:t xml:space="preserve"> Elimination (RFE):</w:t>
      </w:r>
    </w:p>
    <w:p w14:paraId="541A3FAA" w14:textId="77777777" w:rsidR="00E603B3" w:rsidRPr="00E603B3" w:rsidRDefault="00E603B3" w:rsidP="00CC79F2">
      <w:pPr>
        <w:pStyle w:val="Paragraphedeliste"/>
        <w:numPr>
          <w:ilvl w:val="0"/>
          <w:numId w:val="27"/>
        </w:numPr>
      </w:pPr>
      <w:r w:rsidRPr="00E603B3">
        <w:t>Iteratively removes the least important features based on model performance, ultimately retaining the top-ranked features.</w:t>
      </w:r>
    </w:p>
    <w:p w14:paraId="0E093E3E" w14:textId="77777777" w:rsidR="00E603B3" w:rsidRPr="00E603B3" w:rsidRDefault="00E603B3" w:rsidP="00CC79F2">
      <w:pPr>
        <w:pStyle w:val="Paragraphedeliste"/>
        <w:numPr>
          <w:ilvl w:val="0"/>
          <w:numId w:val="27"/>
        </w:numPr>
      </w:pPr>
      <w:r w:rsidRPr="00E603B3">
        <w:t>A Logistic Regression model was used as the estimator to rank features.</w:t>
      </w:r>
    </w:p>
    <w:p w14:paraId="13A59011" w14:textId="77777777" w:rsidR="00E603B3" w:rsidRPr="00E603B3" w:rsidRDefault="00E603B3" w:rsidP="00CC79F2">
      <w:pPr>
        <w:pStyle w:val="Titre3"/>
        <w:rPr>
          <w:lang w:val="fr-CH"/>
        </w:rPr>
      </w:pPr>
      <w:proofErr w:type="spellStart"/>
      <w:r w:rsidRPr="00E603B3">
        <w:rPr>
          <w:lang w:val="fr-CH"/>
        </w:rPr>
        <w:t>Random</w:t>
      </w:r>
      <w:proofErr w:type="spellEnd"/>
      <w:r w:rsidRPr="00E603B3">
        <w:rPr>
          <w:lang w:val="fr-CH"/>
        </w:rPr>
        <w:t xml:space="preserve"> Forest </w:t>
      </w:r>
      <w:proofErr w:type="spellStart"/>
      <w:r w:rsidRPr="00E603B3">
        <w:rPr>
          <w:lang w:val="fr-CH"/>
        </w:rPr>
        <w:t>Feature</w:t>
      </w:r>
      <w:proofErr w:type="spellEnd"/>
      <w:r w:rsidRPr="00E603B3">
        <w:rPr>
          <w:lang w:val="fr-CH"/>
        </w:rPr>
        <w:t xml:space="preserve"> Importance:</w:t>
      </w:r>
    </w:p>
    <w:p w14:paraId="519490DA" w14:textId="77777777" w:rsidR="00E603B3" w:rsidRPr="00E603B3" w:rsidRDefault="00E603B3" w:rsidP="00CC79F2">
      <w:pPr>
        <w:pStyle w:val="Paragraphedeliste"/>
        <w:numPr>
          <w:ilvl w:val="0"/>
          <w:numId w:val="28"/>
        </w:numPr>
      </w:pPr>
      <w:r w:rsidRPr="00E603B3">
        <w:t>Uses a Random Forest classifier to assign importance scores to features based on their contribution to reducing prediction error.</w:t>
      </w:r>
    </w:p>
    <w:p w14:paraId="4B85C945" w14:textId="77777777" w:rsidR="00E603B3" w:rsidRPr="00E603B3" w:rsidRDefault="00E603B3" w:rsidP="00E603B3">
      <w:r w:rsidRPr="00E603B3">
        <w:t xml:space="preserve">Feature selection was applied to datasets of varying sizes to observe how feature importance stabilizes as the dataset size increases. The selected features were later used to train </w:t>
      </w:r>
      <w:r w:rsidRPr="00E603B3">
        <w:lastRenderedPageBreak/>
        <w:t>predictive models, and their performance was compared against models trained on all features.</w:t>
      </w:r>
    </w:p>
    <w:p w14:paraId="1D792F25" w14:textId="2B73F777" w:rsidR="00F056ED" w:rsidRPr="00E603B3" w:rsidRDefault="00F056ED" w:rsidP="00F056ED">
      <w:pPr>
        <w:pStyle w:val="Titre2"/>
      </w:pPr>
      <w:bookmarkStart w:id="14" w:name="_Toc187413795"/>
      <w:r w:rsidRPr="00E603B3">
        <w:t>Statistical Testing</w:t>
      </w:r>
      <w:bookmarkEnd w:id="14"/>
    </w:p>
    <w:p w14:paraId="10216D5B" w14:textId="77777777" w:rsidR="00470B86" w:rsidRPr="00470B86" w:rsidRDefault="00470B86" w:rsidP="00470B86">
      <w:pPr>
        <w:rPr>
          <w:lang w:val="fr-CH"/>
        </w:rPr>
      </w:pPr>
      <w:r w:rsidRPr="00470B86">
        <w:t xml:space="preserve">The study evaluated the scalability and performance of machine learning models using datasets of increasing sizes. </w:t>
      </w:r>
      <w:r w:rsidRPr="00470B86">
        <w:rPr>
          <w:lang w:val="fr-CH"/>
        </w:rPr>
        <w:t xml:space="preserve">Four </w:t>
      </w:r>
      <w:proofErr w:type="spellStart"/>
      <w:r w:rsidRPr="00470B86">
        <w:rPr>
          <w:lang w:val="fr-CH"/>
        </w:rPr>
        <w:t>classifiers</w:t>
      </w:r>
      <w:proofErr w:type="spellEnd"/>
      <w:r w:rsidRPr="00470B86">
        <w:rPr>
          <w:lang w:val="fr-CH"/>
        </w:rPr>
        <w:t xml:space="preserve"> </w:t>
      </w:r>
      <w:proofErr w:type="spellStart"/>
      <w:r w:rsidRPr="00470B86">
        <w:rPr>
          <w:lang w:val="fr-CH"/>
        </w:rPr>
        <w:t>were</w:t>
      </w:r>
      <w:proofErr w:type="spellEnd"/>
      <w:r w:rsidRPr="00470B86">
        <w:rPr>
          <w:lang w:val="fr-CH"/>
        </w:rPr>
        <w:t xml:space="preserve"> </w:t>
      </w:r>
      <w:proofErr w:type="spellStart"/>
      <w:r w:rsidRPr="00470B86">
        <w:rPr>
          <w:lang w:val="fr-CH"/>
        </w:rPr>
        <w:t>chosen</w:t>
      </w:r>
      <w:proofErr w:type="spellEnd"/>
      <w:r w:rsidRPr="00470B86">
        <w:rPr>
          <w:lang w:val="fr-CH"/>
        </w:rPr>
        <w:t xml:space="preserve"> for their </w:t>
      </w:r>
      <w:proofErr w:type="spellStart"/>
      <w:r w:rsidRPr="00470B86">
        <w:rPr>
          <w:lang w:val="fr-CH"/>
        </w:rPr>
        <w:t>complementary</w:t>
      </w:r>
      <w:proofErr w:type="spellEnd"/>
      <w:r w:rsidRPr="00470B86">
        <w:rPr>
          <w:lang w:val="fr-CH"/>
        </w:rPr>
        <w:t xml:space="preserve"> </w:t>
      </w:r>
      <w:proofErr w:type="spellStart"/>
      <w:r w:rsidRPr="00470B86">
        <w:rPr>
          <w:lang w:val="fr-CH"/>
        </w:rPr>
        <w:t>strengths</w:t>
      </w:r>
      <w:proofErr w:type="spellEnd"/>
      <w:r w:rsidRPr="00470B86">
        <w:rPr>
          <w:lang w:val="fr-CH"/>
        </w:rPr>
        <w:t>:</w:t>
      </w:r>
    </w:p>
    <w:p w14:paraId="6D6CFEE4" w14:textId="77777777" w:rsidR="00470B86" w:rsidRPr="00470B86" w:rsidRDefault="00470B86" w:rsidP="00281C8E">
      <w:pPr>
        <w:numPr>
          <w:ilvl w:val="0"/>
          <w:numId w:val="22"/>
        </w:numPr>
      </w:pPr>
      <w:r w:rsidRPr="00470B86">
        <w:t>Random Forest: For capturing non-linear relationships.</w:t>
      </w:r>
    </w:p>
    <w:p w14:paraId="097B71EF" w14:textId="77777777" w:rsidR="00470B86" w:rsidRPr="00470B86" w:rsidRDefault="00470B86" w:rsidP="00281C8E">
      <w:pPr>
        <w:numPr>
          <w:ilvl w:val="0"/>
          <w:numId w:val="22"/>
        </w:numPr>
      </w:pPr>
      <w:r w:rsidRPr="00470B86">
        <w:t>Logistic Regression: As a baseline for linear separability.</w:t>
      </w:r>
    </w:p>
    <w:p w14:paraId="5FCE9019" w14:textId="77777777" w:rsidR="00470B86" w:rsidRPr="00470B86" w:rsidRDefault="00470B86" w:rsidP="00281C8E">
      <w:pPr>
        <w:numPr>
          <w:ilvl w:val="0"/>
          <w:numId w:val="22"/>
        </w:numPr>
      </w:pPr>
      <w:r w:rsidRPr="00470B86">
        <w:t>Single-Layer Perceptron: To test the dataset’s separability with a simple neural network.</w:t>
      </w:r>
    </w:p>
    <w:p w14:paraId="127B0AB8" w14:textId="77777777" w:rsidR="00470B86" w:rsidRPr="00470B86" w:rsidRDefault="00470B86" w:rsidP="00281C8E">
      <w:pPr>
        <w:numPr>
          <w:ilvl w:val="0"/>
          <w:numId w:val="22"/>
        </w:numPr>
      </w:pPr>
      <w:r w:rsidRPr="00470B86">
        <w:t>K-Nearest Neighbors: For capturing local relationships.</w:t>
      </w:r>
    </w:p>
    <w:p w14:paraId="1556DD15" w14:textId="77777777" w:rsidR="00470B86" w:rsidRPr="00470B86" w:rsidRDefault="00470B86" w:rsidP="00470B86">
      <w:r w:rsidRPr="00470B86">
        <w:t>Model performance was assessed using accuracy scores, with preprocessing integrated into pipelines to ensure consistency and reproducibility.</w:t>
      </w:r>
    </w:p>
    <w:p w14:paraId="04D7337D" w14:textId="7B6C6265" w:rsidR="00104644" w:rsidRDefault="00104644" w:rsidP="00104644">
      <w:pPr>
        <w:pStyle w:val="Titre1"/>
      </w:pPr>
      <w:bookmarkStart w:id="15" w:name="_Toc187413796"/>
      <w:r w:rsidRPr="005E1575">
        <w:t>Results and Analysis</w:t>
      </w:r>
      <w:bookmarkEnd w:id="15"/>
    </w:p>
    <w:p w14:paraId="4094BDF9" w14:textId="20A3070F" w:rsidR="00104644" w:rsidRDefault="00F056ED" w:rsidP="00F056ED">
      <w:pPr>
        <w:pStyle w:val="Titre2"/>
      </w:pPr>
      <w:bookmarkStart w:id="16" w:name="_Toc187413797"/>
      <w:r>
        <w:t>Summary of Key Results</w:t>
      </w:r>
      <w:bookmarkEnd w:id="16"/>
    </w:p>
    <w:p w14:paraId="5C70C1DF" w14:textId="59C822DE" w:rsidR="00F056ED" w:rsidRDefault="00F056ED" w:rsidP="00F056ED">
      <w:pPr>
        <w:pStyle w:val="Titre2"/>
      </w:pPr>
      <w:bookmarkStart w:id="17" w:name="_Toc187413798"/>
      <w:r>
        <w:t>Statistical Results</w:t>
      </w:r>
      <w:bookmarkEnd w:id="17"/>
    </w:p>
    <w:p w14:paraId="750091FF" w14:textId="55312948" w:rsidR="00F056ED" w:rsidRDefault="00F056ED" w:rsidP="00F056ED">
      <w:pPr>
        <w:pStyle w:val="Titre2"/>
      </w:pPr>
      <w:bookmarkStart w:id="18" w:name="_Toc187413799"/>
      <w:r>
        <w:t>Interpretation of Results</w:t>
      </w:r>
      <w:bookmarkEnd w:id="18"/>
    </w:p>
    <w:p w14:paraId="3EDE8203" w14:textId="5DA2292A" w:rsidR="00F056ED" w:rsidRDefault="00F056ED" w:rsidP="00F056ED">
      <w:pPr>
        <w:pStyle w:val="Titre2"/>
      </w:pPr>
      <w:bookmarkStart w:id="19" w:name="_Toc187413800"/>
      <w:r>
        <w:t>Visualizations</w:t>
      </w:r>
      <w:bookmarkEnd w:id="19"/>
    </w:p>
    <w:p w14:paraId="2A4D562E" w14:textId="730E18A7" w:rsidR="00104644" w:rsidRDefault="00104644" w:rsidP="00104644">
      <w:pPr>
        <w:pStyle w:val="Titre1"/>
      </w:pPr>
      <w:bookmarkStart w:id="20" w:name="_Toc187413801"/>
      <w:r>
        <w:t>Discussion and Conclusion</w:t>
      </w:r>
      <w:bookmarkEnd w:id="20"/>
    </w:p>
    <w:p w14:paraId="41CB0CD9" w14:textId="43E4394C" w:rsidR="00104644" w:rsidRDefault="00F056ED" w:rsidP="00F056ED">
      <w:pPr>
        <w:pStyle w:val="Titre2"/>
      </w:pPr>
      <w:bookmarkStart w:id="21" w:name="_Toc187413802"/>
      <w:r>
        <w:t>Answer to the Scientific Question</w:t>
      </w:r>
      <w:bookmarkEnd w:id="21"/>
    </w:p>
    <w:p w14:paraId="3CDFDA26" w14:textId="3D884142" w:rsidR="00984CC1" w:rsidRPr="00984CC1" w:rsidRDefault="00984CC1" w:rsidP="00984CC1">
      <w:r>
        <w:t xml:space="preserve">FUTURE WORK COULD </w:t>
      </w:r>
      <w:r w:rsidR="00F247AD">
        <w:t>TRY OUR METHODS WITH REAL-WORLD DATA</w:t>
      </w:r>
    </w:p>
    <w:p w14:paraId="61F79827" w14:textId="149A639E" w:rsidR="00F056ED" w:rsidRDefault="00F056ED" w:rsidP="00F056ED">
      <w:pPr>
        <w:pStyle w:val="Titre2"/>
      </w:pPr>
      <w:bookmarkStart w:id="22" w:name="_Toc187413803"/>
      <w:r>
        <w:t>Ethical Issues</w:t>
      </w:r>
      <w:bookmarkEnd w:id="22"/>
    </w:p>
    <w:p w14:paraId="26999F46" w14:textId="51ED3DE3" w:rsidR="003309FD" w:rsidRDefault="003309FD" w:rsidP="00104644">
      <w:r>
        <w:t>Good because of privacy</w:t>
      </w:r>
      <w:r w:rsidR="00984CC1">
        <w:t>.</w:t>
      </w:r>
    </w:p>
    <w:p w14:paraId="626CE420" w14:textId="0CBBEAB8" w:rsidR="00F056ED" w:rsidRDefault="00984CC1" w:rsidP="00104644">
      <w:r>
        <w:t>Questionable because s</w:t>
      </w:r>
      <w:r w:rsidR="003309FD">
        <w:t xml:space="preserve">ynthetic data, maybe </w:t>
      </w:r>
      <w:r w:rsidR="00047550">
        <w:t>reinforcing</w:t>
      </w:r>
      <w:r w:rsidR="003309FD">
        <w:t xml:space="preserve"> false </w:t>
      </w:r>
      <w:r w:rsidR="00047550">
        <w:t>assumptions</w:t>
      </w:r>
      <w:r w:rsidR="003309FD">
        <w:t xml:space="preserve"> and biases.</w:t>
      </w:r>
    </w:p>
    <w:p w14:paraId="570F5072" w14:textId="4BFE68FF" w:rsidR="00F056ED" w:rsidRDefault="00F056ED" w:rsidP="00F056ED">
      <w:pPr>
        <w:pStyle w:val="Titre1"/>
      </w:pPr>
      <w:bookmarkStart w:id="23" w:name="_Toc187413804"/>
      <w:r>
        <w:t>Consulted Resources</w:t>
      </w:r>
      <w:bookmarkEnd w:id="23"/>
    </w:p>
    <w:p w14:paraId="16C72D43" w14:textId="7429223A" w:rsidR="00F056ED" w:rsidRDefault="00F056ED" w:rsidP="00F056ED">
      <w:pPr>
        <w:pStyle w:val="Titre2"/>
      </w:pPr>
      <w:bookmarkStart w:id="24" w:name="_Toc187413805"/>
      <w:r>
        <w:t>References Used</w:t>
      </w:r>
      <w:bookmarkEnd w:id="24"/>
    </w:p>
    <w:p w14:paraId="17E9CD88" w14:textId="5638F0C9" w:rsidR="00F056ED" w:rsidRDefault="00574843" w:rsidP="00574843">
      <w:pPr>
        <w:pStyle w:val="Titre2"/>
      </w:pPr>
      <w:r>
        <w:t>Use of other tools</w:t>
      </w:r>
    </w:p>
    <w:p w14:paraId="2DB3652C" w14:textId="2A20D574" w:rsidR="00574843" w:rsidRPr="00574843" w:rsidRDefault="00574843" w:rsidP="00574843">
      <w:r>
        <w:lastRenderedPageBreak/>
        <w:t xml:space="preserve">We used ChatGPT from OpenAI, to help us </w:t>
      </w:r>
      <w:r w:rsidR="005D6CBE">
        <w:t>rephrasing</w:t>
      </w:r>
      <w:r>
        <w:t xml:space="preserve"> some sentences, as English is neither of us first language.</w:t>
      </w:r>
    </w:p>
    <w:p w14:paraId="52D35036" w14:textId="27C33A2F" w:rsidR="00F056ED" w:rsidRDefault="00F056ED" w:rsidP="00F056ED">
      <w:pPr>
        <w:pStyle w:val="Titre1"/>
      </w:pPr>
      <w:bookmarkStart w:id="25" w:name="_Toc187413806"/>
      <w:r>
        <w:t>Appendices</w:t>
      </w:r>
      <w:bookmarkEnd w:id="25"/>
    </w:p>
    <w:p w14:paraId="02B5DF34" w14:textId="744C2E03" w:rsidR="00F056ED" w:rsidRPr="00104644" w:rsidRDefault="00F056ED" w:rsidP="00F056ED">
      <w:pPr>
        <w:pStyle w:val="Titre2"/>
      </w:pPr>
      <w:bookmarkStart w:id="26" w:name="_Toc187413807"/>
      <w:r>
        <w:t>Code</w:t>
      </w:r>
      <w:bookmarkEnd w:id="26"/>
    </w:p>
    <w:sectPr w:rsidR="00F056ED" w:rsidRPr="00104644">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95A00" w14:textId="77777777" w:rsidR="004D3800" w:rsidRDefault="004D3800" w:rsidP="00104644">
      <w:r>
        <w:separator/>
      </w:r>
    </w:p>
    <w:p w14:paraId="786E67A5" w14:textId="77777777" w:rsidR="004D3800" w:rsidRDefault="004D3800" w:rsidP="00104644"/>
  </w:endnote>
  <w:endnote w:type="continuationSeparator" w:id="0">
    <w:p w14:paraId="7B6D4A90" w14:textId="77777777" w:rsidR="004D3800" w:rsidRDefault="004D3800" w:rsidP="00104644">
      <w:r>
        <w:continuationSeparator/>
      </w:r>
    </w:p>
    <w:p w14:paraId="2AD27CBC" w14:textId="77777777" w:rsidR="004D3800" w:rsidRDefault="004D3800" w:rsidP="001046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81836"/>
      <w:docPartObj>
        <w:docPartGallery w:val="Page Numbers (Bottom of Page)"/>
        <w:docPartUnique/>
      </w:docPartObj>
    </w:sdtPr>
    <w:sdtContent>
      <w:p w14:paraId="7A1C92E2" w14:textId="157A0778" w:rsidR="007E705B" w:rsidRDefault="007E705B">
        <w:pPr>
          <w:pStyle w:val="Pieddepage"/>
          <w:jc w:val="center"/>
        </w:pPr>
        <w:r>
          <w:fldChar w:fldCharType="begin"/>
        </w:r>
        <w:r>
          <w:instrText>PAGE   \* MERGEFORMAT</w:instrText>
        </w:r>
        <w:r>
          <w:fldChar w:fldCharType="separate"/>
        </w:r>
        <w:r>
          <w:rPr>
            <w:lang w:val="fr-FR"/>
          </w:rPr>
          <w:t>2</w:t>
        </w:r>
        <w:r>
          <w:fldChar w:fldCharType="end"/>
        </w:r>
      </w:p>
    </w:sdtContent>
  </w:sdt>
  <w:p w14:paraId="4090921B" w14:textId="7DBDEC3B" w:rsidR="00000000" w:rsidRDefault="00000000" w:rsidP="00E059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A5DC4" w14:textId="77777777" w:rsidR="00463C64" w:rsidRDefault="00000000" w:rsidP="00104644">
    <w:r>
      <w:tab/>
    </w:r>
    <w:r>
      <w:tab/>
    </w:r>
    <w:r>
      <w:tab/>
    </w:r>
    <w:r>
      <w:tab/>
    </w:r>
    <w:r>
      <w:tab/>
    </w:r>
    <w:r>
      <w:tab/>
    </w:r>
  </w:p>
  <w:p w14:paraId="6D4C17EB" w14:textId="77777777" w:rsidR="00463C64" w:rsidRDefault="00463C64" w:rsidP="00104644"/>
  <w:p w14:paraId="1B3E8BFB" w14:textId="77777777" w:rsidR="00463C64" w:rsidRDefault="00463C64" w:rsidP="001046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F90A0" w14:textId="77777777" w:rsidR="004D3800" w:rsidRDefault="004D3800" w:rsidP="00104644">
      <w:r>
        <w:separator/>
      </w:r>
    </w:p>
    <w:p w14:paraId="3D7C0AF0" w14:textId="77777777" w:rsidR="004D3800" w:rsidRDefault="004D3800" w:rsidP="00104644"/>
  </w:footnote>
  <w:footnote w:type="continuationSeparator" w:id="0">
    <w:p w14:paraId="0B44FD54" w14:textId="77777777" w:rsidR="004D3800" w:rsidRDefault="004D3800" w:rsidP="00104644">
      <w:r>
        <w:continuationSeparator/>
      </w:r>
    </w:p>
    <w:p w14:paraId="70B743B3" w14:textId="77777777" w:rsidR="004D3800" w:rsidRDefault="004D3800" w:rsidP="001046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8983" w14:textId="77777777" w:rsidR="00463C64" w:rsidRDefault="00000000" w:rsidP="00104644">
    <w:r>
      <w:t xml:space="preserve">Machine Learning </w:t>
    </w:r>
    <w:r>
      <w:tab/>
    </w:r>
    <w:r>
      <w:tab/>
    </w:r>
    <w:r>
      <w:tab/>
    </w:r>
    <w:r>
      <w:tab/>
    </w:r>
    <w:r>
      <w:tab/>
    </w:r>
    <w:r>
      <w:tab/>
    </w:r>
    <w:r>
      <w:tab/>
    </w:r>
    <w:r>
      <w:tab/>
    </w:r>
    <w:r>
      <w:tab/>
      <w:t>10.01.2025</w:t>
    </w:r>
  </w:p>
  <w:p w14:paraId="0B715CC1" w14:textId="77777777" w:rsidR="00463C64" w:rsidRDefault="00463C64" w:rsidP="001046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42C21" w14:textId="77777777" w:rsidR="00463C64" w:rsidRDefault="00000000" w:rsidP="00104644">
    <w:r>
      <w:t>Machine Learning</w:t>
    </w:r>
    <w:r>
      <w:tab/>
    </w:r>
    <w:r>
      <w:tab/>
    </w:r>
    <w:r>
      <w:tab/>
    </w:r>
    <w:r>
      <w:tab/>
    </w:r>
    <w:r>
      <w:tab/>
    </w:r>
    <w:r>
      <w:tab/>
    </w:r>
    <w:r>
      <w:tab/>
    </w:r>
    <w:r>
      <w:tab/>
    </w:r>
    <w:r>
      <w:tab/>
      <w:t>10.01.2025</w:t>
    </w:r>
  </w:p>
  <w:p w14:paraId="404DED38" w14:textId="77777777" w:rsidR="00463C64" w:rsidRDefault="00000000" w:rsidP="00104644">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3EC8"/>
    <w:multiLevelType w:val="multilevel"/>
    <w:tmpl w:val="77CC4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4329C"/>
    <w:multiLevelType w:val="multilevel"/>
    <w:tmpl w:val="889A0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73C15"/>
    <w:multiLevelType w:val="multilevel"/>
    <w:tmpl w:val="6BC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5701C"/>
    <w:multiLevelType w:val="hybridMultilevel"/>
    <w:tmpl w:val="81ECDE9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AC5E01"/>
    <w:multiLevelType w:val="multilevel"/>
    <w:tmpl w:val="2BF0E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06727"/>
    <w:multiLevelType w:val="multilevel"/>
    <w:tmpl w:val="2D5EF6C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C6348"/>
    <w:multiLevelType w:val="multilevel"/>
    <w:tmpl w:val="3AC0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543CC"/>
    <w:multiLevelType w:val="multilevel"/>
    <w:tmpl w:val="D2E42A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C6011"/>
    <w:multiLevelType w:val="multilevel"/>
    <w:tmpl w:val="693A2EB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97D2B"/>
    <w:multiLevelType w:val="multilevel"/>
    <w:tmpl w:val="3858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0747D"/>
    <w:multiLevelType w:val="multilevel"/>
    <w:tmpl w:val="5546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F326B"/>
    <w:multiLevelType w:val="hybridMultilevel"/>
    <w:tmpl w:val="F5F08E5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455C33"/>
    <w:multiLevelType w:val="hybridMultilevel"/>
    <w:tmpl w:val="D270ADD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1742E09"/>
    <w:multiLevelType w:val="multilevel"/>
    <w:tmpl w:val="957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96B2B"/>
    <w:multiLevelType w:val="multilevel"/>
    <w:tmpl w:val="4912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53E3A"/>
    <w:multiLevelType w:val="multilevel"/>
    <w:tmpl w:val="AB8CB7F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0F7DFB"/>
    <w:multiLevelType w:val="multilevel"/>
    <w:tmpl w:val="6BC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D2D0B"/>
    <w:multiLevelType w:val="multilevel"/>
    <w:tmpl w:val="66CA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572F5"/>
    <w:multiLevelType w:val="hybridMultilevel"/>
    <w:tmpl w:val="F53E125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74C176A"/>
    <w:multiLevelType w:val="multilevel"/>
    <w:tmpl w:val="058C2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DB78DC"/>
    <w:multiLevelType w:val="multilevel"/>
    <w:tmpl w:val="0B0883C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133FDC"/>
    <w:multiLevelType w:val="multilevel"/>
    <w:tmpl w:val="25D0F09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C74391"/>
    <w:multiLevelType w:val="multilevel"/>
    <w:tmpl w:val="F9C6B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E5816"/>
    <w:multiLevelType w:val="multilevel"/>
    <w:tmpl w:val="2DC65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70D4D"/>
    <w:multiLevelType w:val="multilevel"/>
    <w:tmpl w:val="0338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055FCD"/>
    <w:multiLevelType w:val="multilevel"/>
    <w:tmpl w:val="F946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345AA"/>
    <w:multiLevelType w:val="multilevel"/>
    <w:tmpl w:val="D2E42A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F2C6E"/>
    <w:multiLevelType w:val="multilevel"/>
    <w:tmpl w:val="6BC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ED78BC"/>
    <w:multiLevelType w:val="multilevel"/>
    <w:tmpl w:val="6BC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964865">
    <w:abstractNumId w:val="26"/>
  </w:num>
  <w:num w:numId="2" w16cid:durableId="82117482">
    <w:abstractNumId w:val="19"/>
  </w:num>
  <w:num w:numId="3" w16cid:durableId="1649556803">
    <w:abstractNumId w:val="5"/>
  </w:num>
  <w:num w:numId="4" w16cid:durableId="319122493">
    <w:abstractNumId w:val="21"/>
  </w:num>
  <w:num w:numId="5" w16cid:durableId="821047025">
    <w:abstractNumId w:val="8"/>
  </w:num>
  <w:num w:numId="6" w16cid:durableId="1006056126">
    <w:abstractNumId w:val="7"/>
  </w:num>
  <w:num w:numId="7" w16cid:durableId="1616139412">
    <w:abstractNumId w:val="20"/>
  </w:num>
  <w:num w:numId="8" w16cid:durableId="30232392">
    <w:abstractNumId w:val="15"/>
  </w:num>
  <w:num w:numId="9" w16cid:durableId="822544685">
    <w:abstractNumId w:val="2"/>
  </w:num>
  <w:num w:numId="10" w16cid:durableId="1080836596">
    <w:abstractNumId w:val="9"/>
  </w:num>
  <w:num w:numId="11" w16cid:durableId="874732620">
    <w:abstractNumId w:val="14"/>
  </w:num>
  <w:num w:numId="12" w16cid:durableId="1918974590">
    <w:abstractNumId w:val="1"/>
  </w:num>
  <w:num w:numId="13" w16cid:durableId="1806238490">
    <w:abstractNumId w:val="13"/>
  </w:num>
  <w:num w:numId="14" w16cid:durableId="1554348295">
    <w:abstractNumId w:val="6"/>
  </w:num>
  <w:num w:numId="15" w16cid:durableId="2040160208">
    <w:abstractNumId w:val="25"/>
  </w:num>
  <w:num w:numId="16" w16cid:durableId="246428352">
    <w:abstractNumId w:val="10"/>
  </w:num>
  <w:num w:numId="17" w16cid:durableId="1843933530">
    <w:abstractNumId w:val="27"/>
  </w:num>
  <w:num w:numId="18" w16cid:durableId="182983685">
    <w:abstractNumId w:val="4"/>
  </w:num>
  <w:num w:numId="19" w16cid:durableId="1920630617">
    <w:abstractNumId w:val="17"/>
  </w:num>
  <w:num w:numId="20" w16cid:durableId="479274298">
    <w:abstractNumId w:val="28"/>
  </w:num>
  <w:num w:numId="21" w16cid:durableId="1659579620">
    <w:abstractNumId w:val="16"/>
  </w:num>
  <w:num w:numId="22" w16cid:durableId="464196992">
    <w:abstractNumId w:val="23"/>
  </w:num>
  <w:num w:numId="23" w16cid:durableId="1649435400">
    <w:abstractNumId w:val="22"/>
  </w:num>
  <w:num w:numId="24" w16cid:durableId="1295868209">
    <w:abstractNumId w:val="24"/>
  </w:num>
  <w:num w:numId="25" w16cid:durableId="79376618">
    <w:abstractNumId w:val="0"/>
  </w:num>
  <w:num w:numId="26" w16cid:durableId="165828357">
    <w:abstractNumId w:val="3"/>
  </w:num>
  <w:num w:numId="27" w16cid:durableId="1767531405">
    <w:abstractNumId w:val="18"/>
  </w:num>
  <w:num w:numId="28" w16cid:durableId="1099712618">
    <w:abstractNumId w:val="11"/>
  </w:num>
  <w:num w:numId="29" w16cid:durableId="2040810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64"/>
    <w:rsid w:val="00030664"/>
    <w:rsid w:val="00047550"/>
    <w:rsid w:val="00050C54"/>
    <w:rsid w:val="0006596C"/>
    <w:rsid w:val="000A0E26"/>
    <w:rsid w:val="00104644"/>
    <w:rsid w:val="0016575C"/>
    <w:rsid w:val="001A169E"/>
    <w:rsid w:val="001B349E"/>
    <w:rsid w:val="00281C8E"/>
    <w:rsid w:val="002C5724"/>
    <w:rsid w:val="003309FD"/>
    <w:rsid w:val="003967AD"/>
    <w:rsid w:val="003E039C"/>
    <w:rsid w:val="00463C64"/>
    <w:rsid w:val="00470B86"/>
    <w:rsid w:val="00475C38"/>
    <w:rsid w:val="004D3800"/>
    <w:rsid w:val="004E1B10"/>
    <w:rsid w:val="004E2D9B"/>
    <w:rsid w:val="004F4528"/>
    <w:rsid w:val="005363A4"/>
    <w:rsid w:val="00574843"/>
    <w:rsid w:val="00591F01"/>
    <w:rsid w:val="005D6CBE"/>
    <w:rsid w:val="005E1575"/>
    <w:rsid w:val="006716E1"/>
    <w:rsid w:val="0067415B"/>
    <w:rsid w:val="007142C2"/>
    <w:rsid w:val="00732737"/>
    <w:rsid w:val="00790CB5"/>
    <w:rsid w:val="007E705B"/>
    <w:rsid w:val="00822D39"/>
    <w:rsid w:val="009163E5"/>
    <w:rsid w:val="00951498"/>
    <w:rsid w:val="00984CC1"/>
    <w:rsid w:val="009D5563"/>
    <w:rsid w:val="009E10E4"/>
    <w:rsid w:val="00A0356D"/>
    <w:rsid w:val="00A6579E"/>
    <w:rsid w:val="00AE701A"/>
    <w:rsid w:val="00B34FA5"/>
    <w:rsid w:val="00B8212D"/>
    <w:rsid w:val="00C82681"/>
    <w:rsid w:val="00CC79F2"/>
    <w:rsid w:val="00CD35F4"/>
    <w:rsid w:val="00D12F95"/>
    <w:rsid w:val="00D47603"/>
    <w:rsid w:val="00D90E55"/>
    <w:rsid w:val="00DC2569"/>
    <w:rsid w:val="00E059C1"/>
    <w:rsid w:val="00E603B3"/>
    <w:rsid w:val="00EB1E61"/>
    <w:rsid w:val="00EB2B83"/>
    <w:rsid w:val="00EE10FA"/>
    <w:rsid w:val="00EF467C"/>
    <w:rsid w:val="00EF6854"/>
    <w:rsid w:val="00F056ED"/>
    <w:rsid w:val="00F247AD"/>
    <w:rsid w:val="00F25FD3"/>
    <w:rsid w:val="00F6678B"/>
    <w:rsid w:val="00F74E61"/>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6571"/>
  <w15:docId w15:val="{058DB6B5-903D-48CE-B470-D56753BF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6ED"/>
    <w:pPr>
      <w:spacing w:after="120" w:line="240" w:lineRule="auto"/>
    </w:pPr>
    <w:rPr>
      <w:rFonts w:ascii="Times New Roman" w:eastAsia="Times New Roman" w:hAnsi="Times New Roman" w:cs="Times New Roman"/>
      <w:sz w:val="24"/>
      <w:szCs w:val="24"/>
      <w:lang w:val="en-US"/>
    </w:rPr>
  </w:style>
  <w:style w:type="paragraph" w:styleId="Titre1">
    <w:name w:val="heading 1"/>
    <w:basedOn w:val="Normal"/>
    <w:next w:val="Normal"/>
    <w:uiPriority w:val="9"/>
    <w:qFormat/>
    <w:rsid w:val="00822D39"/>
    <w:pPr>
      <w:spacing w:before="360" w:after="240"/>
      <w:outlineLvl w:val="0"/>
    </w:pPr>
    <w:rPr>
      <w:b/>
      <w:sz w:val="40"/>
      <w:szCs w:val="28"/>
    </w:rPr>
  </w:style>
  <w:style w:type="paragraph" w:styleId="Titre2">
    <w:name w:val="heading 2"/>
    <w:basedOn w:val="Normal"/>
    <w:next w:val="Normal"/>
    <w:uiPriority w:val="9"/>
    <w:unhideWhenUsed/>
    <w:qFormat/>
    <w:rsid w:val="003E039C"/>
    <w:pPr>
      <w:spacing w:before="240" w:after="240"/>
      <w:outlineLvl w:val="1"/>
    </w:pPr>
    <w:rPr>
      <w:sz w:val="36"/>
      <w:szCs w:val="26"/>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9E10E4"/>
    <w:pPr>
      <w:keepNext/>
      <w:keepLines/>
      <w:spacing w:after="60"/>
      <w:jc w:val="center"/>
    </w:pPr>
    <w:rPr>
      <w:sz w:val="52"/>
      <w:szCs w:val="52"/>
    </w:rPr>
  </w:style>
  <w:style w:type="paragraph" w:styleId="Sous-titre">
    <w:name w:val="Subtitle"/>
    <w:basedOn w:val="Normal"/>
    <w:next w:val="Normal"/>
    <w:uiPriority w:val="11"/>
    <w:qFormat/>
    <w:rsid w:val="009E10E4"/>
    <w:pPr>
      <w:keepNext/>
      <w:keepLines/>
      <w:spacing w:after="320"/>
      <w:jc w:val="center"/>
    </w:pPr>
    <w:rPr>
      <w:rFonts w:asciiTheme="majorBidi" w:eastAsia="Arial" w:hAnsiTheme="majorBidi" w:cstheme="majorBidi"/>
      <w:color w:val="666666"/>
      <w:sz w:val="30"/>
      <w:szCs w:val="30"/>
    </w:rPr>
  </w:style>
  <w:style w:type="paragraph" w:styleId="En-tte">
    <w:name w:val="header"/>
    <w:basedOn w:val="Normal"/>
    <w:link w:val="En-tteCar"/>
    <w:uiPriority w:val="99"/>
    <w:unhideWhenUsed/>
    <w:rsid w:val="00F056ED"/>
    <w:pPr>
      <w:tabs>
        <w:tab w:val="center" w:pos="4536"/>
        <w:tab w:val="right" w:pos="9072"/>
      </w:tabs>
      <w:spacing w:after="0"/>
    </w:pPr>
  </w:style>
  <w:style w:type="character" w:customStyle="1" w:styleId="En-tteCar">
    <w:name w:val="En-tête Car"/>
    <w:basedOn w:val="Policepardfaut"/>
    <w:link w:val="En-tte"/>
    <w:uiPriority w:val="99"/>
    <w:rsid w:val="00F056ED"/>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F056ED"/>
    <w:pPr>
      <w:tabs>
        <w:tab w:val="center" w:pos="4536"/>
        <w:tab w:val="right" w:pos="9072"/>
      </w:tabs>
      <w:spacing w:after="0"/>
    </w:pPr>
  </w:style>
  <w:style w:type="character" w:customStyle="1" w:styleId="PieddepageCar">
    <w:name w:val="Pied de page Car"/>
    <w:basedOn w:val="Policepardfaut"/>
    <w:link w:val="Pieddepage"/>
    <w:uiPriority w:val="99"/>
    <w:rsid w:val="00F056ED"/>
    <w:rPr>
      <w:rFonts w:ascii="Times New Roman" w:eastAsia="Times New Roman" w:hAnsi="Times New Roman" w:cs="Times New Roman"/>
      <w:sz w:val="24"/>
      <w:szCs w:val="24"/>
      <w:lang w:val="en-US"/>
    </w:rPr>
  </w:style>
  <w:style w:type="paragraph" w:styleId="En-ttedetabledesmatires">
    <w:name w:val="TOC Heading"/>
    <w:basedOn w:val="Titre1"/>
    <w:next w:val="Normal"/>
    <w:uiPriority w:val="39"/>
    <w:unhideWhenUsed/>
    <w:qFormat/>
    <w:rsid w:val="005363A4"/>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fr-CH"/>
    </w:rPr>
  </w:style>
  <w:style w:type="paragraph" w:styleId="TM1">
    <w:name w:val="toc 1"/>
    <w:basedOn w:val="Normal"/>
    <w:next w:val="Normal"/>
    <w:autoRedefine/>
    <w:uiPriority w:val="39"/>
    <w:unhideWhenUsed/>
    <w:rsid w:val="005363A4"/>
    <w:pPr>
      <w:spacing w:before="120" w:after="0"/>
    </w:pPr>
    <w:rPr>
      <w:rFonts w:asciiTheme="minorHAnsi" w:hAnsiTheme="minorHAnsi"/>
      <w:b/>
      <w:bCs/>
      <w:i/>
      <w:iCs/>
      <w:szCs w:val="28"/>
    </w:rPr>
  </w:style>
  <w:style w:type="paragraph" w:styleId="TM2">
    <w:name w:val="toc 2"/>
    <w:basedOn w:val="Normal"/>
    <w:next w:val="Normal"/>
    <w:autoRedefine/>
    <w:uiPriority w:val="39"/>
    <w:unhideWhenUsed/>
    <w:rsid w:val="005363A4"/>
    <w:pPr>
      <w:spacing w:before="120" w:after="0"/>
      <w:ind w:left="240"/>
    </w:pPr>
    <w:rPr>
      <w:rFonts w:asciiTheme="minorHAnsi" w:hAnsiTheme="minorHAnsi"/>
      <w:b/>
      <w:bCs/>
      <w:sz w:val="22"/>
      <w:szCs w:val="26"/>
    </w:rPr>
  </w:style>
  <w:style w:type="paragraph" w:styleId="TM3">
    <w:name w:val="toc 3"/>
    <w:basedOn w:val="Normal"/>
    <w:next w:val="Normal"/>
    <w:autoRedefine/>
    <w:uiPriority w:val="39"/>
    <w:unhideWhenUsed/>
    <w:rsid w:val="005363A4"/>
    <w:pPr>
      <w:spacing w:after="0"/>
      <w:ind w:left="480"/>
    </w:pPr>
    <w:rPr>
      <w:rFonts w:asciiTheme="minorHAnsi" w:hAnsiTheme="minorHAnsi"/>
      <w:sz w:val="20"/>
    </w:rPr>
  </w:style>
  <w:style w:type="character" w:styleId="Lienhypertexte">
    <w:name w:val="Hyperlink"/>
    <w:basedOn w:val="Policepardfaut"/>
    <w:uiPriority w:val="99"/>
    <w:unhideWhenUsed/>
    <w:rsid w:val="005363A4"/>
    <w:rPr>
      <w:color w:val="0000FF" w:themeColor="hyperlink"/>
      <w:u w:val="single"/>
    </w:rPr>
  </w:style>
  <w:style w:type="paragraph" w:styleId="TM4">
    <w:name w:val="toc 4"/>
    <w:basedOn w:val="Normal"/>
    <w:next w:val="Normal"/>
    <w:autoRedefine/>
    <w:uiPriority w:val="39"/>
    <w:unhideWhenUsed/>
    <w:rsid w:val="005363A4"/>
    <w:pPr>
      <w:spacing w:after="0"/>
      <w:ind w:left="720"/>
    </w:pPr>
    <w:rPr>
      <w:rFonts w:asciiTheme="minorHAnsi" w:hAnsiTheme="minorHAnsi"/>
      <w:sz w:val="20"/>
    </w:rPr>
  </w:style>
  <w:style w:type="paragraph" w:styleId="TM5">
    <w:name w:val="toc 5"/>
    <w:basedOn w:val="Normal"/>
    <w:next w:val="Normal"/>
    <w:autoRedefine/>
    <w:uiPriority w:val="39"/>
    <w:unhideWhenUsed/>
    <w:rsid w:val="005363A4"/>
    <w:pPr>
      <w:spacing w:after="0"/>
      <w:ind w:left="960"/>
    </w:pPr>
    <w:rPr>
      <w:rFonts w:asciiTheme="minorHAnsi" w:hAnsiTheme="minorHAnsi"/>
      <w:sz w:val="20"/>
    </w:rPr>
  </w:style>
  <w:style w:type="paragraph" w:styleId="TM6">
    <w:name w:val="toc 6"/>
    <w:basedOn w:val="Normal"/>
    <w:next w:val="Normal"/>
    <w:autoRedefine/>
    <w:uiPriority w:val="39"/>
    <w:unhideWhenUsed/>
    <w:rsid w:val="005363A4"/>
    <w:pPr>
      <w:spacing w:after="0"/>
      <w:ind w:left="1200"/>
    </w:pPr>
    <w:rPr>
      <w:rFonts w:asciiTheme="minorHAnsi" w:hAnsiTheme="minorHAnsi"/>
      <w:sz w:val="20"/>
    </w:rPr>
  </w:style>
  <w:style w:type="paragraph" w:styleId="TM7">
    <w:name w:val="toc 7"/>
    <w:basedOn w:val="Normal"/>
    <w:next w:val="Normal"/>
    <w:autoRedefine/>
    <w:uiPriority w:val="39"/>
    <w:unhideWhenUsed/>
    <w:rsid w:val="005363A4"/>
    <w:pPr>
      <w:spacing w:after="0"/>
      <w:ind w:left="1440"/>
    </w:pPr>
    <w:rPr>
      <w:rFonts w:asciiTheme="minorHAnsi" w:hAnsiTheme="minorHAnsi"/>
      <w:sz w:val="20"/>
    </w:rPr>
  </w:style>
  <w:style w:type="paragraph" w:styleId="TM8">
    <w:name w:val="toc 8"/>
    <w:basedOn w:val="Normal"/>
    <w:next w:val="Normal"/>
    <w:autoRedefine/>
    <w:uiPriority w:val="39"/>
    <w:unhideWhenUsed/>
    <w:rsid w:val="005363A4"/>
    <w:pPr>
      <w:spacing w:after="0"/>
      <w:ind w:left="1680"/>
    </w:pPr>
    <w:rPr>
      <w:rFonts w:asciiTheme="minorHAnsi" w:hAnsiTheme="minorHAnsi"/>
      <w:sz w:val="20"/>
    </w:rPr>
  </w:style>
  <w:style w:type="paragraph" w:styleId="TM9">
    <w:name w:val="toc 9"/>
    <w:basedOn w:val="Normal"/>
    <w:next w:val="Normal"/>
    <w:autoRedefine/>
    <w:uiPriority w:val="39"/>
    <w:unhideWhenUsed/>
    <w:rsid w:val="005363A4"/>
    <w:pPr>
      <w:spacing w:after="0"/>
      <w:ind w:left="1920"/>
    </w:pPr>
    <w:rPr>
      <w:rFonts w:asciiTheme="minorHAnsi" w:hAnsiTheme="minorHAnsi"/>
      <w:sz w:val="20"/>
    </w:rPr>
  </w:style>
  <w:style w:type="table" w:styleId="Grilledutableau">
    <w:name w:val="Table Grid"/>
    <w:basedOn w:val="TableauNormal"/>
    <w:uiPriority w:val="39"/>
    <w:rsid w:val="001657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5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468453">
      <w:bodyDiv w:val="1"/>
      <w:marLeft w:val="0"/>
      <w:marRight w:val="0"/>
      <w:marTop w:val="0"/>
      <w:marBottom w:val="0"/>
      <w:divBdr>
        <w:top w:val="none" w:sz="0" w:space="0" w:color="auto"/>
        <w:left w:val="none" w:sz="0" w:space="0" w:color="auto"/>
        <w:bottom w:val="none" w:sz="0" w:space="0" w:color="auto"/>
        <w:right w:val="none" w:sz="0" w:space="0" w:color="auto"/>
      </w:divBdr>
    </w:div>
    <w:div w:id="290598658">
      <w:bodyDiv w:val="1"/>
      <w:marLeft w:val="0"/>
      <w:marRight w:val="0"/>
      <w:marTop w:val="0"/>
      <w:marBottom w:val="0"/>
      <w:divBdr>
        <w:top w:val="none" w:sz="0" w:space="0" w:color="auto"/>
        <w:left w:val="none" w:sz="0" w:space="0" w:color="auto"/>
        <w:bottom w:val="none" w:sz="0" w:space="0" w:color="auto"/>
        <w:right w:val="none" w:sz="0" w:space="0" w:color="auto"/>
      </w:divBdr>
    </w:div>
    <w:div w:id="301354531">
      <w:bodyDiv w:val="1"/>
      <w:marLeft w:val="0"/>
      <w:marRight w:val="0"/>
      <w:marTop w:val="0"/>
      <w:marBottom w:val="0"/>
      <w:divBdr>
        <w:top w:val="none" w:sz="0" w:space="0" w:color="auto"/>
        <w:left w:val="none" w:sz="0" w:space="0" w:color="auto"/>
        <w:bottom w:val="none" w:sz="0" w:space="0" w:color="auto"/>
        <w:right w:val="none" w:sz="0" w:space="0" w:color="auto"/>
      </w:divBdr>
    </w:div>
    <w:div w:id="321617456">
      <w:bodyDiv w:val="1"/>
      <w:marLeft w:val="0"/>
      <w:marRight w:val="0"/>
      <w:marTop w:val="0"/>
      <w:marBottom w:val="0"/>
      <w:divBdr>
        <w:top w:val="none" w:sz="0" w:space="0" w:color="auto"/>
        <w:left w:val="none" w:sz="0" w:space="0" w:color="auto"/>
        <w:bottom w:val="none" w:sz="0" w:space="0" w:color="auto"/>
        <w:right w:val="none" w:sz="0" w:space="0" w:color="auto"/>
      </w:divBdr>
    </w:div>
    <w:div w:id="454712575">
      <w:bodyDiv w:val="1"/>
      <w:marLeft w:val="0"/>
      <w:marRight w:val="0"/>
      <w:marTop w:val="0"/>
      <w:marBottom w:val="0"/>
      <w:divBdr>
        <w:top w:val="none" w:sz="0" w:space="0" w:color="auto"/>
        <w:left w:val="none" w:sz="0" w:space="0" w:color="auto"/>
        <w:bottom w:val="none" w:sz="0" w:space="0" w:color="auto"/>
        <w:right w:val="none" w:sz="0" w:space="0" w:color="auto"/>
      </w:divBdr>
    </w:div>
    <w:div w:id="613905571">
      <w:bodyDiv w:val="1"/>
      <w:marLeft w:val="0"/>
      <w:marRight w:val="0"/>
      <w:marTop w:val="0"/>
      <w:marBottom w:val="0"/>
      <w:divBdr>
        <w:top w:val="none" w:sz="0" w:space="0" w:color="auto"/>
        <w:left w:val="none" w:sz="0" w:space="0" w:color="auto"/>
        <w:bottom w:val="none" w:sz="0" w:space="0" w:color="auto"/>
        <w:right w:val="none" w:sz="0" w:space="0" w:color="auto"/>
      </w:divBdr>
    </w:div>
    <w:div w:id="676686879">
      <w:bodyDiv w:val="1"/>
      <w:marLeft w:val="0"/>
      <w:marRight w:val="0"/>
      <w:marTop w:val="0"/>
      <w:marBottom w:val="0"/>
      <w:divBdr>
        <w:top w:val="none" w:sz="0" w:space="0" w:color="auto"/>
        <w:left w:val="none" w:sz="0" w:space="0" w:color="auto"/>
        <w:bottom w:val="none" w:sz="0" w:space="0" w:color="auto"/>
        <w:right w:val="none" w:sz="0" w:space="0" w:color="auto"/>
      </w:divBdr>
    </w:div>
    <w:div w:id="692805139">
      <w:bodyDiv w:val="1"/>
      <w:marLeft w:val="0"/>
      <w:marRight w:val="0"/>
      <w:marTop w:val="0"/>
      <w:marBottom w:val="0"/>
      <w:divBdr>
        <w:top w:val="none" w:sz="0" w:space="0" w:color="auto"/>
        <w:left w:val="none" w:sz="0" w:space="0" w:color="auto"/>
        <w:bottom w:val="none" w:sz="0" w:space="0" w:color="auto"/>
        <w:right w:val="none" w:sz="0" w:space="0" w:color="auto"/>
      </w:divBdr>
    </w:div>
    <w:div w:id="701520441">
      <w:bodyDiv w:val="1"/>
      <w:marLeft w:val="0"/>
      <w:marRight w:val="0"/>
      <w:marTop w:val="0"/>
      <w:marBottom w:val="0"/>
      <w:divBdr>
        <w:top w:val="none" w:sz="0" w:space="0" w:color="auto"/>
        <w:left w:val="none" w:sz="0" w:space="0" w:color="auto"/>
        <w:bottom w:val="none" w:sz="0" w:space="0" w:color="auto"/>
        <w:right w:val="none" w:sz="0" w:space="0" w:color="auto"/>
      </w:divBdr>
    </w:div>
    <w:div w:id="797643401">
      <w:bodyDiv w:val="1"/>
      <w:marLeft w:val="0"/>
      <w:marRight w:val="0"/>
      <w:marTop w:val="0"/>
      <w:marBottom w:val="0"/>
      <w:divBdr>
        <w:top w:val="none" w:sz="0" w:space="0" w:color="auto"/>
        <w:left w:val="none" w:sz="0" w:space="0" w:color="auto"/>
        <w:bottom w:val="none" w:sz="0" w:space="0" w:color="auto"/>
        <w:right w:val="none" w:sz="0" w:space="0" w:color="auto"/>
      </w:divBdr>
    </w:div>
    <w:div w:id="827211271">
      <w:bodyDiv w:val="1"/>
      <w:marLeft w:val="0"/>
      <w:marRight w:val="0"/>
      <w:marTop w:val="0"/>
      <w:marBottom w:val="0"/>
      <w:divBdr>
        <w:top w:val="none" w:sz="0" w:space="0" w:color="auto"/>
        <w:left w:val="none" w:sz="0" w:space="0" w:color="auto"/>
        <w:bottom w:val="none" w:sz="0" w:space="0" w:color="auto"/>
        <w:right w:val="none" w:sz="0" w:space="0" w:color="auto"/>
      </w:divBdr>
    </w:div>
    <w:div w:id="858078989">
      <w:bodyDiv w:val="1"/>
      <w:marLeft w:val="0"/>
      <w:marRight w:val="0"/>
      <w:marTop w:val="0"/>
      <w:marBottom w:val="0"/>
      <w:divBdr>
        <w:top w:val="none" w:sz="0" w:space="0" w:color="auto"/>
        <w:left w:val="none" w:sz="0" w:space="0" w:color="auto"/>
        <w:bottom w:val="none" w:sz="0" w:space="0" w:color="auto"/>
        <w:right w:val="none" w:sz="0" w:space="0" w:color="auto"/>
      </w:divBdr>
    </w:div>
    <w:div w:id="944338507">
      <w:bodyDiv w:val="1"/>
      <w:marLeft w:val="0"/>
      <w:marRight w:val="0"/>
      <w:marTop w:val="0"/>
      <w:marBottom w:val="0"/>
      <w:divBdr>
        <w:top w:val="none" w:sz="0" w:space="0" w:color="auto"/>
        <w:left w:val="none" w:sz="0" w:space="0" w:color="auto"/>
        <w:bottom w:val="none" w:sz="0" w:space="0" w:color="auto"/>
        <w:right w:val="none" w:sz="0" w:space="0" w:color="auto"/>
      </w:divBdr>
    </w:div>
    <w:div w:id="989944003">
      <w:bodyDiv w:val="1"/>
      <w:marLeft w:val="0"/>
      <w:marRight w:val="0"/>
      <w:marTop w:val="0"/>
      <w:marBottom w:val="0"/>
      <w:divBdr>
        <w:top w:val="none" w:sz="0" w:space="0" w:color="auto"/>
        <w:left w:val="none" w:sz="0" w:space="0" w:color="auto"/>
        <w:bottom w:val="none" w:sz="0" w:space="0" w:color="auto"/>
        <w:right w:val="none" w:sz="0" w:space="0" w:color="auto"/>
      </w:divBdr>
    </w:div>
    <w:div w:id="1029456379">
      <w:bodyDiv w:val="1"/>
      <w:marLeft w:val="0"/>
      <w:marRight w:val="0"/>
      <w:marTop w:val="0"/>
      <w:marBottom w:val="0"/>
      <w:divBdr>
        <w:top w:val="none" w:sz="0" w:space="0" w:color="auto"/>
        <w:left w:val="none" w:sz="0" w:space="0" w:color="auto"/>
        <w:bottom w:val="none" w:sz="0" w:space="0" w:color="auto"/>
        <w:right w:val="none" w:sz="0" w:space="0" w:color="auto"/>
      </w:divBdr>
    </w:div>
    <w:div w:id="1298877794">
      <w:bodyDiv w:val="1"/>
      <w:marLeft w:val="0"/>
      <w:marRight w:val="0"/>
      <w:marTop w:val="0"/>
      <w:marBottom w:val="0"/>
      <w:divBdr>
        <w:top w:val="none" w:sz="0" w:space="0" w:color="auto"/>
        <w:left w:val="none" w:sz="0" w:space="0" w:color="auto"/>
        <w:bottom w:val="none" w:sz="0" w:space="0" w:color="auto"/>
        <w:right w:val="none" w:sz="0" w:space="0" w:color="auto"/>
      </w:divBdr>
    </w:div>
    <w:div w:id="1314607229">
      <w:bodyDiv w:val="1"/>
      <w:marLeft w:val="0"/>
      <w:marRight w:val="0"/>
      <w:marTop w:val="0"/>
      <w:marBottom w:val="0"/>
      <w:divBdr>
        <w:top w:val="none" w:sz="0" w:space="0" w:color="auto"/>
        <w:left w:val="none" w:sz="0" w:space="0" w:color="auto"/>
        <w:bottom w:val="none" w:sz="0" w:space="0" w:color="auto"/>
        <w:right w:val="none" w:sz="0" w:space="0" w:color="auto"/>
      </w:divBdr>
    </w:div>
    <w:div w:id="1336689191">
      <w:bodyDiv w:val="1"/>
      <w:marLeft w:val="0"/>
      <w:marRight w:val="0"/>
      <w:marTop w:val="0"/>
      <w:marBottom w:val="0"/>
      <w:divBdr>
        <w:top w:val="none" w:sz="0" w:space="0" w:color="auto"/>
        <w:left w:val="none" w:sz="0" w:space="0" w:color="auto"/>
        <w:bottom w:val="none" w:sz="0" w:space="0" w:color="auto"/>
        <w:right w:val="none" w:sz="0" w:space="0" w:color="auto"/>
      </w:divBdr>
    </w:div>
    <w:div w:id="1476877271">
      <w:bodyDiv w:val="1"/>
      <w:marLeft w:val="0"/>
      <w:marRight w:val="0"/>
      <w:marTop w:val="0"/>
      <w:marBottom w:val="0"/>
      <w:divBdr>
        <w:top w:val="none" w:sz="0" w:space="0" w:color="auto"/>
        <w:left w:val="none" w:sz="0" w:space="0" w:color="auto"/>
        <w:bottom w:val="none" w:sz="0" w:space="0" w:color="auto"/>
        <w:right w:val="none" w:sz="0" w:space="0" w:color="auto"/>
      </w:divBdr>
    </w:div>
    <w:div w:id="1487934374">
      <w:bodyDiv w:val="1"/>
      <w:marLeft w:val="0"/>
      <w:marRight w:val="0"/>
      <w:marTop w:val="0"/>
      <w:marBottom w:val="0"/>
      <w:divBdr>
        <w:top w:val="none" w:sz="0" w:space="0" w:color="auto"/>
        <w:left w:val="none" w:sz="0" w:space="0" w:color="auto"/>
        <w:bottom w:val="none" w:sz="0" w:space="0" w:color="auto"/>
        <w:right w:val="none" w:sz="0" w:space="0" w:color="auto"/>
      </w:divBdr>
    </w:div>
    <w:div w:id="1542786952">
      <w:bodyDiv w:val="1"/>
      <w:marLeft w:val="0"/>
      <w:marRight w:val="0"/>
      <w:marTop w:val="0"/>
      <w:marBottom w:val="0"/>
      <w:divBdr>
        <w:top w:val="none" w:sz="0" w:space="0" w:color="auto"/>
        <w:left w:val="none" w:sz="0" w:space="0" w:color="auto"/>
        <w:bottom w:val="none" w:sz="0" w:space="0" w:color="auto"/>
        <w:right w:val="none" w:sz="0" w:space="0" w:color="auto"/>
      </w:divBdr>
    </w:div>
    <w:div w:id="1589072230">
      <w:bodyDiv w:val="1"/>
      <w:marLeft w:val="0"/>
      <w:marRight w:val="0"/>
      <w:marTop w:val="0"/>
      <w:marBottom w:val="0"/>
      <w:divBdr>
        <w:top w:val="none" w:sz="0" w:space="0" w:color="auto"/>
        <w:left w:val="none" w:sz="0" w:space="0" w:color="auto"/>
        <w:bottom w:val="none" w:sz="0" w:space="0" w:color="auto"/>
        <w:right w:val="none" w:sz="0" w:space="0" w:color="auto"/>
      </w:divBdr>
    </w:div>
    <w:div w:id="1590432186">
      <w:bodyDiv w:val="1"/>
      <w:marLeft w:val="0"/>
      <w:marRight w:val="0"/>
      <w:marTop w:val="0"/>
      <w:marBottom w:val="0"/>
      <w:divBdr>
        <w:top w:val="none" w:sz="0" w:space="0" w:color="auto"/>
        <w:left w:val="none" w:sz="0" w:space="0" w:color="auto"/>
        <w:bottom w:val="none" w:sz="0" w:space="0" w:color="auto"/>
        <w:right w:val="none" w:sz="0" w:space="0" w:color="auto"/>
      </w:divBdr>
    </w:div>
    <w:div w:id="1653101201">
      <w:bodyDiv w:val="1"/>
      <w:marLeft w:val="0"/>
      <w:marRight w:val="0"/>
      <w:marTop w:val="0"/>
      <w:marBottom w:val="0"/>
      <w:divBdr>
        <w:top w:val="none" w:sz="0" w:space="0" w:color="auto"/>
        <w:left w:val="none" w:sz="0" w:space="0" w:color="auto"/>
        <w:bottom w:val="none" w:sz="0" w:space="0" w:color="auto"/>
        <w:right w:val="none" w:sz="0" w:space="0" w:color="auto"/>
      </w:divBdr>
    </w:div>
    <w:div w:id="1715885293">
      <w:bodyDiv w:val="1"/>
      <w:marLeft w:val="0"/>
      <w:marRight w:val="0"/>
      <w:marTop w:val="0"/>
      <w:marBottom w:val="0"/>
      <w:divBdr>
        <w:top w:val="none" w:sz="0" w:space="0" w:color="auto"/>
        <w:left w:val="none" w:sz="0" w:space="0" w:color="auto"/>
        <w:bottom w:val="none" w:sz="0" w:space="0" w:color="auto"/>
        <w:right w:val="none" w:sz="0" w:space="0" w:color="auto"/>
      </w:divBdr>
    </w:div>
    <w:div w:id="1797064506">
      <w:bodyDiv w:val="1"/>
      <w:marLeft w:val="0"/>
      <w:marRight w:val="0"/>
      <w:marTop w:val="0"/>
      <w:marBottom w:val="0"/>
      <w:divBdr>
        <w:top w:val="none" w:sz="0" w:space="0" w:color="auto"/>
        <w:left w:val="none" w:sz="0" w:space="0" w:color="auto"/>
        <w:bottom w:val="none" w:sz="0" w:space="0" w:color="auto"/>
        <w:right w:val="none" w:sz="0" w:space="0" w:color="auto"/>
      </w:divBdr>
    </w:div>
    <w:div w:id="1808814686">
      <w:bodyDiv w:val="1"/>
      <w:marLeft w:val="0"/>
      <w:marRight w:val="0"/>
      <w:marTop w:val="0"/>
      <w:marBottom w:val="0"/>
      <w:divBdr>
        <w:top w:val="none" w:sz="0" w:space="0" w:color="auto"/>
        <w:left w:val="none" w:sz="0" w:space="0" w:color="auto"/>
        <w:bottom w:val="none" w:sz="0" w:space="0" w:color="auto"/>
        <w:right w:val="none" w:sz="0" w:space="0" w:color="auto"/>
      </w:divBdr>
    </w:div>
    <w:div w:id="1828131554">
      <w:bodyDiv w:val="1"/>
      <w:marLeft w:val="0"/>
      <w:marRight w:val="0"/>
      <w:marTop w:val="0"/>
      <w:marBottom w:val="0"/>
      <w:divBdr>
        <w:top w:val="none" w:sz="0" w:space="0" w:color="auto"/>
        <w:left w:val="none" w:sz="0" w:space="0" w:color="auto"/>
        <w:bottom w:val="none" w:sz="0" w:space="0" w:color="auto"/>
        <w:right w:val="none" w:sz="0" w:space="0" w:color="auto"/>
      </w:divBdr>
    </w:div>
    <w:div w:id="1836455106">
      <w:bodyDiv w:val="1"/>
      <w:marLeft w:val="0"/>
      <w:marRight w:val="0"/>
      <w:marTop w:val="0"/>
      <w:marBottom w:val="0"/>
      <w:divBdr>
        <w:top w:val="none" w:sz="0" w:space="0" w:color="auto"/>
        <w:left w:val="none" w:sz="0" w:space="0" w:color="auto"/>
        <w:bottom w:val="none" w:sz="0" w:space="0" w:color="auto"/>
        <w:right w:val="none" w:sz="0" w:space="0" w:color="auto"/>
      </w:divBdr>
    </w:div>
    <w:div w:id="2067290121">
      <w:bodyDiv w:val="1"/>
      <w:marLeft w:val="0"/>
      <w:marRight w:val="0"/>
      <w:marTop w:val="0"/>
      <w:marBottom w:val="0"/>
      <w:divBdr>
        <w:top w:val="none" w:sz="0" w:space="0" w:color="auto"/>
        <w:left w:val="none" w:sz="0" w:space="0" w:color="auto"/>
        <w:bottom w:val="none" w:sz="0" w:space="0" w:color="auto"/>
        <w:right w:val="none" w:sz="0" w:space="0" w:color="auto"/>
      </w:divBdr>
    </w:div>
    <w:div w:id="2081251054">
      <w:bodyDiv w:val="1"/>
      <w:marLeft w:val="0"/>
      <w:marRight w:val="0"/>
      <w:marTop w:val="0"/>
      <w:marBottom w:val="0"/>
      <w:divBdr>
        <w:top w:val="none" w:sz="0" w:space="0" w:color="auto"/>
        <w:left w:val="none" w:sz="0" w:space="0" w:color="auto"/>
        <w:bottom w:val="none" w:sz="0" w:space="0" w:color="auto"/>
        <w:right w:val="none" w:sz="0" w:space="0" w:color="auto"/>
      </w:divBdr>
    </w:div>
    <w:div w:id="212711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moodle.unine.ch/user/view.php?id=7541&amp;course=11241" TargetMode="External"/><Relationship Id="rId4" Type="http://schemas.openxmlformats.org/officeDocument/2006/relationships/settings" Target="settings.xml"/><Relationship Id="rId9" Type="http://schemas.openxmlformats.org/officeDocument/2006/relationships/hyperlink" Target="https://moodle.unine.ch/user/view.php?id=8436&amp;course=1124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0618C-948D-4971-B3FF-AFB034A7E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2617</Words>
  <Characters>14398</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Iago Baumann</dc:creator>
  <cp:lastModifiedBy>Baumann Iago</cp:lastModifiedBy>
  <cp:revision>29</cp:revision>
  <dcterms:created xsi:type="dcterms:W3CDTF">2025-01-10T16:34:00Z</dcterms:created>
  <dcterms:modified xsi:type="dcterms:W3CDTF">2025-01-10T17:43:00Z</dcterms:modified>
</cp:coreProperties>
</file>