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49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79"/>
        <w:gridCol w:w="73"/>
        <w:gridCol w:w="10"/>
        <w:gridCol w:w="1378"/>
        <w:gridCol w:w="142"/>
        <w:gridCol w:w="142"/>
        <w:gridCol w:w="171"/>
        <w:gridCol w:w="562"/>
        <w:gridCol w:w="1840"/>
        <w:gridCol w:w="575"/>
        <w:gridCol w:w="141"/>
        <w:gridCol w:w="1984"/>
      </w:tblGrid>
      <w:tr w:rsidR="00F20686" w:rsidRPr="00B438DC" w14:paraId="40EB9F74" w14:textId="77777777" w:rsidTr="002A3272">
        <w:tc>
          <w:tcPr>
            <w:tcW w:w="9497" w:type="dxa"/>
            <w:gridSpan w:val="12"/>
          </w:tcPr>
          <w:p w14:paraId="7E23EAAC" w14:textId="5A1017A9" w:rsidR="007A214C" w:rsidRPr="0007718D" w:rsidRDefault="007A214C" w:rsidP="007A214C">
            <w:pPr>
              <w:pStyle w:val="af1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Cs w:val="24"/>
              </w:rPr>
              <w:t>№ 20</w:t>
            </w:r>
          </w:p>
          <w:p w14:paraId="42EEBE7F" w14:textId="77777777" w:rsidR="007A214C" w:rsidRPr="0007718D" w:rsidRDefault="007A214C" w:rsidP="007A214C">
            <w:pPr>
              <w:pStyle w:val="af1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14:paraId="5C0EEB45" w14:textId="77777777" w:rsidR="007A214C" w:rsidRPr="0007718D" w:rsidRDefault="007A214C" w:rsidP="007A214C">
            <w:pPr>
              <w:pStyle w:val="af1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Республики Казахстан «Атамекен»</w:t>
            </w:r>
          </w:p>
          <w:p w14:paraId="35C8BF71" w14:textId="77777777" w:rsidR="00B438DC" w:rsidRDefault="00B438DC" w:rsidP="00B438DC">
            <w:pPr>
              <w:pStyle w:val="af1"/>
              <w:ind w:left="5133"/>
              <w:rPr>
                <w:szCs w:val="24"/>
              </w:rPr>
            </w:pPr>
            <w:r>
              <w:rPr>
                <w:szCs w:val="24"/>
              </w:rPr>
              <w:t>№222 от 05.12.2022г.</w:t>
            </w:r>
          </w:p>
          <w:p w14:paraId="16972ED0" w14:textId="70F18FBB" w:rsidR="00F20686" w:rsidRPr="005B7131" w:rsidRDefault="00F20686" w:rsidP="00AC3E5D">
            <w:pPr>
              <w:jc w:val="right"/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F20686" w:rsidRPr="00B438DC" w14:paraId="40E480FB" w14:textId="77777777" w:rsidTr="002A3272">
        <w:tc>
          <w:tcPr>
            <w:tcW w:w="9497" w:type="dxa"/>
            <w:gridSpan w:val="12"/>
          </w:tcPr>
          <w:p w14:paraId="00867288" w14:textId="298B90A4" w:rsidR="00F20686" w:rsidRPr="00AC3E5D" w:rsidRDefault="00C66205" w:rsidP="00AC3E5D">
            <w:pPr>
              <w:pStyle w:val="1"/>
              <w:spacing w:before="0" w:line="240" w:lineRule="auto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3E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  <w:r w:rsidR="00AC3E5D" w:rsidRPr="00AC3E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AC3E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«С</w:t>
            </w:r>
            <w:r w:rsidRPr="00AC3E5D">
              <w:rPr>
                <w:rFonts w:ascii="Times New Roman" w:hAnsi="Times New Roman" w:cs="Times New Roman"/>
                <w:color w:val="auto"/>
                <w:sz w:val="24"/>
                <w:szCs w:val="24"/>
                <w:lang w:eastAsia="ru-RU"/>
              </w:rPr>
              <w:t>опровождение программного обеспечения</w:t>
            </w:r>
            <w:r w:rsidRPr="00AC3E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»</w:t>
            </w:r>
          </w:p>
        </w:tc>
      </w:tr>
      <w:tr w:rsidR="00F20686" w:rsidRPr="00857416" w14:paraId="34A7282D" w14:textId="77777777" w:rsidTr="002A3272">
        <w:tc>
          <w:tcPr>
            <w:tcW w:w="9497" w:type="dxa"/>
            <w:gridSpan w:val="12"/>
          </w:tcPr>
          <w:p w14:paraId="1934F228" w14:textId="77777777" w:rsidR="00F20686" w:rsidRPr="00AC3E5D" w:rsidRDefault="00E504B3" w:rsidP="00857416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AC3E5D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1F3AA6B9" w14:textId="77777777" w:rsidR="00F20686" w:rsidRPr="00AC3E5D" w:rsidRDefault="00E504B3" w:rsidP="00857416">
            <w:pPr>
              <w:ind w:firstLine="709"/>
              <w:rPr>
                <w:sz w:val="24"/>
                <w:szCs w:val="24"/>
                <w:lang w:val="ru-RU"/>
              </w:rPr>
            </w:pPr>
            <w:r w:rsidRPr="00AC3E5D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281AD7E8" w14:textId="77777777" w:rsidR="00F20686" w:rsidRPr="00AC3E5D" w:rsidRDefault="00E504B3" w:rsidP="0085741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AC3E5D">
              <w:rPr>
                <w:b/>
                <w:sz w:val="24"/>
                <w:szCs w:val="24"/>
                <w:lang w:val="ru-RU"/>
              </w:rPr>
              <w:t>Информационная система (ИС)</w:t>
            </w:r>
            <w:r w:rsidR="00927670" w:rsidRPr="00AC3E5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C3E5D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14:paraId="28D9AAD0" w14:textId="77777777" w:rsidR="00B03DF2" w:rsidRPr="00AC3E5D" w:rsidRDefault="00E504B3" w:rsidP="0085741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AC3E5D">
              <w:rPr>
                <w:b/>
                <w:sz w:val="24"/>
                <w:szCs w:val="24"/>
                <w:lang w:val="ru-RU"/>
              </w:rPr>
              <w:t>Информационная технология</w:t>
            </w:r>
            <w:r w:rsidR="00927670" w:rsidRPr="00AC3E5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C3E5D">
              <w:rPr>
                <w:b/>
                <w:sz w:val="24"/>
                <w:szCs w:val="24"/>
                <w:lang w:val="ru-RU"/>
              </w:rPr>
              <w:t>(ИТ, IT)</w:t>
            </w:r>
            <w:r w:rsidRPr="00AC3E5D">
              <w:rPr>
                <w:sz w:val="24"/>
                <w:szCs w:val="24"/>
                <w:lang w:val="ru-RU"/>
              </w:rPr>
              <w:t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Information</w:t>
            </w:r>
            <w:r w:rsidR="00927670" w:rsidRPr="00AC3E5D">
              <w:rPr>
                <w:sz w:val="24"/>
                <w:szCs w:val="24"/>
                <w:lang w:val="ru-RU"/>
              </w:rPr>
              <w:t xml:space="preserve"> Technology</w:t>
            </w:r>
            <w:r w:rsidRPr="00AC3E5D">
              <w:rPr>
                <w:sz w:val="24"/>
                <w:szCs w:val="24"/>
                <w:lang w:val="ru-RU"/>
              </w:rPr>
              <w:t xml:space="preserve">, IT) </w:t>
            </w:r>
            <w:r w:rsidRPr="00AC3E5D">
              <w:rPr>
                <w:sz w:val="24"/>
                <w:szCs w:val="24"/>
                <w:lang w:val="ru-RU"/>
              </w:rPr>
              <w:softHyphen/>
              <w:t>-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417AA4A3" w14:textId="77777777" w:rsidR="00F20686" w:rsidRPr="00AC3E5D" w:rsidRDefault="00E504B3" w:rsidP="0085741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AC3E5D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AC3E5D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190AC81A" w14:textId="77777777" w:rsidR="00F20686" w:rsidRPr="00AC3E5D" w:rsidRDefault="00E504B3" w:rsidP="0085741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AC3E5D">
              <w:rPr>
                <w:b/>
                <w:sz w:val="24"/>
                <w:szCs w:val="24"/>
                <w:lang w:val="ru-RU"/>
              </w:rPr>
              <w:t>Архитектура информационной системы</w:t>
            </w:r>
            <w:r w:rsidRPr="00AC3E5D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4DAB3A7A" w14:textId="77777777" w:rsidR="00F20686" w:rsidRPr="00AC3E5D" w:rsidRDefault="00E504B3" w:rsidP="0085741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AC3E5D">
              <w:rPr>
                <w:b/>
                <w:sz w:val="24"/>
                <w:szCs w:val="24"/>
                <w:lang w:val="ru-RU"/>
              </w:rPr>
              <w:t>База данных</w:t>
            </w:r>
            <w:r w:rsidRPr="00AC3E5D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14:paraId="3CEF3A87" w14:textId="77777777" w:rsidR="00A83613" w:rsidRPr="00AC3E5D" w:rsidRDefault="00E504B3" w:rsidP="0085741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AC3E5D">
              <w:rPr>
                <w:b/>
                <w:sz w:val="24"/>
                <w:szCs w:val="24"/>
                <w:lang w:val="ru-RU"/>
              </w:rPr>
              <w:t>Графический интерфейс пользователя</w:t>
            </w:r>
            <w:r w:rsidRPr="00AC3E5D">
              <w:rPr>
                <w:sz w:val="24"/>
                <w:szCs w:val="24"/>
                <w:lang w:val="ru-RU"/>
              </w:rPr>
              <w:t xml:space="preserve"> (</w:t>
            </w:r>
            <w:r w:rsidR="00927670" w:rsidRPr="00AC3E5D">
              <w:rPr>
                <w:sz w:val="24"/>
                <w:szCs w:val="24"/>
                <w:lang w:val="ru-RU"/>
              </w:rPr>
              <w:t>Graphical User Interface</w:t>
            </w:r>
            <w:r w:rsidRPr="00AC3E5D">
              <w:rPr>
                <w:sz w:val="24"/>
                <w:szCs w:val="24"/>
                <w:lang w:val="ru-RU"/>
              </w:rPr>
              <w:t xml:space="preserve">-GUI) </w:t>
            </w:r>
            <w:r w:rsidRPr="00AC3E5D">
              <w:rPr>
                <w:sz w:val="24"/>
                <w:szCs w:val="24"/>
                <w:lang w:val="ru-RU" w:eastAsia="ru-RU"/>
              </w:rPr>
              <w:t>–</w:t>
            </w:r>
            <w:r w:rsidR="00927670" w:rsidRPr="00AC3E5D">
              <w:rPr>
                <w:sz w:val="24"/>
                <w:szCs w:val="24"/>
                <w:lang w:val="ru-RU" w:eastAsia="ru-RU"/>
              </w:rPr>
              <w:t xml:space="preserve"> </w:t>
            </w:r>
            <w:r w:rsidRPr="00AC3E5D">
              <w:rPr>
                <w:sz w:val="24"/>
                <w:szCs w:val="24"/>
                <w:lang w:val="ru-RU"/>
              </w:rPr>
              <w:t>определенная программа предоставляющая возможность использовать элементы пользовательского интерфейса в виде графических объектов.</w:t>
            </w:r>
          </w:p>
          <w:p w14:paraId="40A52F93" w14:textId="77777777" w:rsidR="00056FA5" w:rsidRPr="00AC3E5D" w:rsidRDefault="00E504B3" w:rsidP="00857416">
            <w:pPr>
              <w:ind w:firstLine="709"/>
              <w:jc w:val="both"/>
              <w:rPr>
                <w:b/>
                <w:sz w:val="24"/>
                <w:szCs w:val="24"/>
                <w:lang w:val="ru-RU" w:eastAsia="ru-RU"/>
              </w:rPr>
            </w:pPr>
            <w:r w:rsidRPr="00AC3E5D">
              <w:rPr>
                <w:b/>
                <w:sz w:val="24"/>
                <w:szCs w:val="24"/>
                <w:lang w:val="ru-RU" w:eastAsia="ru-RU"/>
              </w:rPr>
              <w:t>Пользовательский интерфейс</w:t>
            </w:r>
            <w:r w:rsidR="00927670" w:rsidRPr="00AC3E5D">
              <w:rPr>
                <w:b/>
                <w:sz w:val="24"/>
                <w:szCs w:val="24"/>
                <w:lang w:val="ru-RU" w:eastAsia="ru-RU"/>
              </w:rPr>
              <w:t xml:space="preserve"> (ПИ)</w:t>
            </w:r>
            <w:r w:rsidRPr="00AC3E5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AC3E5D">
              <w:rPr>
                <w:sz w:val="24"/>
                <w:szCs w:val="24"/>
                <w:lang w:val="ru-RU" w:eastAsia="ru-RU"/>
              </w:rPr>
              <w:t>–</w:t>
            </w:r>
            <w:r w:rsidR="00927670" w:rsidRPr="00AC3E5D">
              <w:rPr>
                <w:sz w:val="24"/>
                <w:szCs w:val="24"/>
                <w:lang w:val="ru-RU" w:eastAsia="ru-RU"/>
              </w:rPr>
              <w:t xml:space="preserve"> </w:t>
            </w:r>
            <w:r w:rsidRPr="00AC3E5D">
              <w:rPr>
                <w:sz w:val="24"/>
                <w:szCs w:val="24"/>
                <w:lang w:val="ru-RU"/>
              </w:rPr>
              <w:t>элементы интерфейса системы, которые используются пользователем во время работы в системе (меню, кнопки, диалоговые окна) в виде объектов, в котором учитывается цветовая гамма, размер, стиль и другие графические возможности.</w:t>
            </w:r>
          </w:p>
          <w:p w14:paraId="69BAE9A2" w14:textId="77777777" w:rsidR="002524DB" w:rsidRPr="00AC3E5D" w:rsidRDefault="00E504B3" w:rsidP="0085741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AC3E5D">
              <w:rPr>
                <w:b/>
                <w:sz w:val="24"/>
                <w:szCs w:val="24"/>
                <w:lang w:val="ru-RU"/>
              </w:rPr>
              <w:t>Системы автоматизации разработки программ (CASE – средства)</w:t>
            </w:r>
            <w:r w:rsidR="00927670" w:rsidRPr="00AC3E5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C3E5D">
              <w:rPr>
                <w:sz w:val="24"/>
                <w:szCs w:val="24"/>
                <w:lang w:val="ru-RU" w:eastAsia="ru-RU"/>
              </w:rPr>
              <w:t>–</w:t>
            </w:r>
            <w:r w:rsidRPr="00AC3E5D">
              <w:rPr>
                <w:sz w:val="24"/>
                <w:szCs w:val="24"/>
                <w:lang w:val="ru-RU"/>
              </w:rPr>
              <w:t xml:space="preserve"> набор инструментов и методов программной инженерии для проектирования программного обеспечения, который помогает обеспечить высокое качество программ, отсутствие ошибок и простоту в обслуживании программных продуктов. </w:t>
            </w:r>
          </w:p>
          <w:p w14:paraId="57EF9202" w14:textId="0063CEDF" w:rsidR="002524DB" w:rsidRPr="00AC3E5D" w:rsidRDefault="00E504B3" w:rsidP="00857416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AC3E5D">
              <w:rPr>
                <w:b/>
                <w:sz w:val="24"/>
                <w:szCs w:val="24"/>
                <w:lang w:val="ru-RU"/>
              </w:rPr>
              <w:t>ИК</w:t>
            </w:r>
            <w:r w:rsidR="00927670" w:rsidRPr="00AC3E5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C3E5D">
              <w:rPr>
                <w:sz w:val="24"/>
                <w:szCs w:val="24"/>
                <w:lang w:val="ru-RU"/>
              </w:rPr>
              <w:t>–</w:t>
            </w:r>
            <w:r w:rsidR="00927670" w:rsidRPr="00AC3E5D">
              <w:rPr>
                <w:sz w:val="24"/>
                <w:szCs w:val="24"/>
                <w:lang w:val="ru-RU"/>
              </w:rPr>
              <w:t xml:space="preserve">  </w:t>
            </w:r>
            <w:r w:rsidRPr="00AC3E5D">
              <w:rPr>
                <w:sz w:val="24"/>
                <w:szCs w:val="24"/>
                <w:lang w:val="ru-RU"/>
              </w:rPr>
              <w:t>Информационно-коммуникационные технологии;</w:t>
            </w:r>
          </w:p>
          <w:p w14:paraId="3C5C863C" w14:textId="77777777" w:rsidR="002524DB" w:rsidRPr="00AC3E5D" w:rsidRDefault="00E504B3" w:rsidP="00857416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AC3E5D">
              <w:rPr>
                <w:b/>
                <w:sz w:val="24"/>
                <w:szCs w:val="24"/>
                <w:lang w:val="ru-RU"/>
              </w:rPr>
              <w:t>ПО</w:t>
            </w:r>
            <w:r w:rsidR="00927670" w:rsidRPr="00AC3E5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C3E5D">
              <w:rPr>
                <w:sz w:val="24"/>
                <w:szCs w:val="24"/>
                <w:lang w:val="ru-RU"/>
              </w:rPr>
              <w:t>–</w:t>
            </w:r>
            <w:r w:rsidR="00927670" w:rsidRPr="00AC3E5D">
              <w:rPr>
                <w:sz w:val="24"/>
                <w:szCs w:val="24"/>
                <w:lang w:val="ru-RU"/>
              </w:rPr>
              <w:t xml:space="preserve"> </w:t>
            </w:r>
            <w:r w:rsidRPr="00AC3E5D">
              <w:rPr>
                <w:sz w:val="24"/>
                <w:szCs w:val="24"/>
                <w:lang w:val="ru-RU"/>
              </w:rPr>
              <w:t>Программное обеспечение;</w:t>
            </w:r>
          </w:p>
          <w:p w14:paraId="5B61091B" w14:textId="77777777" w:rsidR="00B2374A" w:rsidRPr="00AC3E5D" w:rsidRDefault="00E504B3" w:rsidP="00857416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AC3E5D">
              <w:rPr>
                <w:b/>
                <w:sz w:val="24"/>
                <w:szCs w:val="24"/>
                <w:lang w:val="ru-RU"/>
              </w:rPr>
              <w:t>БД</w:t>
            </w:r>
            <w:r w:rsidRPr="00AC3E5D">
              <w:rPr>
                <w:sz w:val="24"/>
                <w:szCs w:val="24"/>
                <w:lang w:val="ru-RU"/>
              </w:rPr>
              <w:t xml:space="preserve"> – Базы данных</w:t>
            </w:r>
          </w:p>
        </w:tc>
      </w:tr>
      <w:tr w:rsidR="009E6DB2" w:rsidRPr="00857416" w14:paraId="7057F0D1" w14:textId="77777777" w:rsidTr="002A3272">
        <w:tc>
          <w:tcPr>
            <w:tcW w:w="9497" w:type="dxa"/>
            <w:gridSpan w:val="12"/>
          </w:tcPr>
          <w:p w14:paraId="0BBD183F" w14:textId="4CFC669E" w:rsidR="009E6DB2" w:rsidRPr="00857416" w:rsidRDefault="00DA0301" w:rsidP="008574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 xml:space="preserve">1. </w:t>
            </w:r>
            <w:r w:rsidR="00C66205" w:rsidRPr="00857416">
              <w:rPr>
                <w:b/>
                <w:sz w:val="24"/>
                <w:szCs w:val="24"/>
                <w:lang w:val="ru-RU"/>
              </w:rPr>
              <w:t>Паспорт профессионального стандарта</w:t>
            </w:r>
          </w:p>
        </w:tc>
      </w:tr>
      <w:tr w:rsidR="00AC3E5D" w:rsidRPr="00857416" w14:paraId="2D1898B8" w14:textId="77777777" w:rsidTr="002A3272">
        <w:tc>
          <w:tcPr>
            <w:tcW w:w="2479" w:type="dxa"/>
          </w:tcPr>
          <w:p w14:paraId="78BE6A26" w14:textId="627DA285" w:rsidR="00AC3E5D" w:rsidRPr="00857416" w:rsidRDefault="00AC3E5D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Название П</w:t>
            </w:r>
            <w:r>
              <w:rPr>
                <w:sz w:val="24"/>
                <w:szCs w:val="24"/>
                <w:lang w:val="ru-RU"/>
              </w:rPr>
              <w:t>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018" w:type="dxa"/>
            <w:gridSpan w:val="11"/>
          </w:tcPr>
          <w:p w14:paraId="3BFB271F" w14:textId="69403FEB" w:rsidR="00AC3E5D" w:rsidRPr="00857416" w:rsidRDefault="00AC3E5D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Сопровождение программного обеспечения</w:t>
            </w:r>
          </w:p>
        </w:tc>
      </w:tr>
      <w:tr w:rsidR="00AC3E5D" w:rsidRPr="00857416" w14:paraId="6AD22F10" w14:textId="77777777" w:rsidTr="002A3272">
        <w:tc>
          <w:tcPr>
            <w:tcW w:w="2479" w:type="dxa"/>
          </w:tcPr>
          <w:p w14:paraId="23A7971F" w14:textId="48E39371" w:rsidR="00AC3E5D" w:rsidRPr="00857416" w:rsidRDefault="00AC3E5D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  <w:lang w:val="ru-RU"/>
              </w:rPr>
              <w:t xml:space="preserve">Профессионального </w:t>
            </w:r>
            <w:r>
              <w:rPr>
                <w:sz w:val="24"/>
                <w:szCs w:val="24"/>
                <w:lang w:val="ru-RU"/>
              </w:rPr>
              <w:lastRenderedPageBreak/>
              <w:t>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018" w:type="dxa"/>
            <w:gridSpan w:val="11"/>
          </w:tcPr>
          <w:p w14:paraId="6F5D56A7" w14:textId="77777777" w:rsidR="00AC3E5D" w:rsidRPr="00857416" w:rsidRDefault="00AC3E5D" w:rsidP="00857416">
            <w:pPr>
              <w:rPr>
                <w:sz w:val="24"/>
                <w:szCs w:val="24"/>
                <w:lang w:val="ru-RU"/>
              </w:rPr>
            </w:pPr>
          </w:p>
        </w:tc>
      </w:tr>
      <w:tr w:rsidR="00AC3E5D" w:rsidRPr="00857416" w14:paraId="1C8556FC" w14:textId="77777777" w:rsidTr="002A3272">
        <w:tc>
          <w:tcPr>
            <w:tcW w:w="2479" w:type="dxa"/>
            <w:vAlign w:val="center"/>
          </w:tcPr>
          <w:p w14:paraId="1C647652" w14:textId="4C5ECA11" w:rsidR="00AC3E5D" w:rsidRPr="00857416" w:rsidRDefault="00AC3E5D" w:rsidP="00857416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018" w:type="dxa"/>
            <w:gridSpan w:val="11"/>
          </w:tcPr>
          <w:p w14:paraId="551BE4DB" w14:textId="77777777" w:rsidR="00AC3E5D" w:rsidRPr="00857416" w:rsidRDefault="00AC3E5D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 xml:space="preserve">J Информация и связь </w:t>
            </w:r>
          </w:p>
          <w:p w14:paraId="2A2780D3" w14:textId="77777777" w:rsidR="00AC3E5D" w:rsidRPr="00857416" w:rsidRDefault="00AC3E5D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14:paraId="4885DB45" w14:textId="77777777" w:rsidR="00AC3E5D" w:rsidRPr="00857416" w:rsidRDefault="00AC3E5D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5239BDE2" w14:textId="77777777" w:rsidR="00AC3E5D" w:rsidRPr="00857416" w:rsidRDefault="00AC3E5D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14:paraId="0C365C73" w14:textId="77777777" w:rsidR="00AC3E5D" w:rsidRPr="00857416" w:rsidRDefault="00AC3E5D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62.01.1. Разработка программного обеспечения.</w:t>
            </w:r>
          </w:p>
        </w:tc>
      </w:tr>
      <w:tr w:rsidR="00AC3E5D" w:rsidRPr="00B438DC" w14:paraId="1AA7F051" w14:textId="77777777" w:rsidTr="002A3272">
        <w:tc>
          <w:tcPr>
            <w:tcW w:w="2479" w:type="dxa"/>
            <w:vAlign w:val="center"/>
          </w:tcPr>
          <w:p w14:paraId="4266C5A8" w14:textId="63157391" w:rsidR="00AC3E5D" w:rsidRPr="00857416" w:rsidRDefault="00AC3E5D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Краткое описание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018" w:type="dxa"/>
            <w:gridSpan w:val="11"/>
          </w:tcPr>
          <w:p w14:paraId="7BB99C23" w14:textId="63625892" w:rsidR="00AC3E5D" w:rsidRPr="00857416" w:rsidRDefault="00AC3E5D" w:rsidP="00857416">
            <w:pPr>
              <w:jc w:val="both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Настройка, конфигурирование, мониторинг, модернизация устранение сбоев программного обеспечения, проведение оценки адекватности и эффективности системы внутреннего контроля и системы управления рисками в области информационных технологий, проведение и у</w:t>
            </w:r>
            <w:r w:rsidRPr="00857416">
              <w:rPr>
                <w:color w:val="000000"/>
                <w:sz w:val="24"/>
                <w:szCs w:val="24"/>
                <w:lang w:val="ru-RU"/>
              </w:rPr>
              <w:t xml:space="preserve">частие в комплексных аудитах информационной безопасности, управление планированием и проведением аудиторских процедур, </w:t>
            </w:r>
            <w:r w:rsidRPr="00857416">
              <w:rPr>
                <w:sz w:val="24"/>
                <w:szCs w:val="24"/>
                <w:lang w:val="ru-RU"/>
              </w:rPr>
              <w:t>разработка программ, методик проверок по вопросам аудита информационных технологий.</w:t>
            </w:r>
          </w:p>
        </w:tc>
      </w:tr>
      <w:tr w:rsidR="00135EAD" w:rsidRPr="00857416" w14:paraId="1C412663" w14:textId="77777777" w:rsidTr="002A3272">
        <w:tc>
          <w:tcPr>
            <w:tcW w:w="9497" w:type="dxa"/>
            <w:gridSpan w:val="12"/>
          </w:tcPr>
          <w:p w14:paraId="37BB01CF" w14:textId="23F2B7D0" w:rsidR="00135EAD" w:rsidRPr="00857416" w:rsidRDefault="00DA0301" w:rsidP="00857416">
            <w:pPr>
              <w:pStyle w:val="a5"/>
              <w:numPr>
                <w:ilvl w:val="0"/>
                <w:numId w:val="32"/>
              </w:numPr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7416">
              <w:rPr>
                <w:rFonts w:ascii="Times New Roman" w:hAnsi="Times New Roman"/>
                <w:b/>
                <w:sz w:val="24"/>
                <w:szCs w:val="24"/>
              </w:rPr>
              <w:t>К</w:t>
            </w:r>
            <w:r w:rsidR="00462A6B" w:rsidRPr="00857416">
              <w:rPr>
                <w:rFonts w:ascii="Times New Roman" w:hAnsi="Times New Roman"/>
                <w:b/>
                <w:sz w:val="24"/>
                <w:szCs w:val="24"/>
              </w:rPr>
              <w:t>арточки профессий</w:t>
            </w:r>
          </w:p>
        </w:tc>
      </w:tr>
      <w:tr w:rsidR="00135EAD" w:rsidRPr="00857416" w14:paraId="6B6B3738" w14:textId="77777777" w:rsidTr="002A3272">
        <w:tc>
          <w:tcPr>
            <w:tcW w:w="2479" w:type="dxa"/>
            <w:vMerge w:val="restart"/>
            <w:vAlign w:val="center"/>
          </w:tcPr>
          <w:p w14:paraId="0A6A62AF" w14:textId="77777777" w:rsidR="00135EAD" w:rsidRPr="00857416" w:rsidRDefault="00135EAD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4318" w:type="dxa"/>
            <w:gridSpan w:val="8"/>
          </w:tcPr>
          <w:p w14:paraId="2E588853" w14:textId="77777777" w:rsidR="00135EAD" w:rsidRPr="00857416" w:rsidRDefault="00292453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Специалист по сопровождению программного обеспечения</w:t>
            </w:r>
          </w:p>
        </w:tc>
        <w:tc>
          <w:tcPr>
            <w:tcW w:w="2700" w:type="dxa"/>
            <w:gridSpan w:val="3"/>
          </w:tcPr>
          <w:p w14:paraId="1572AD33" w14:textId="006CBDA0" w:rsidR="00135EAD" w:rsidRPr="00857416" w:rsidRDefault="00EE33C1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5</w:t>
            </w:r>
            <w:r w:rsidR="00DA0301" w:rsidRPr="00857416">
              <w:rPr>
                <w:sz w:val="24"/>
                <w:szCs w:val="24"/>
                <w:lang w:val="ru-RU"/>
              </w:rPr>
              <w:t xml:space="preserve"> - </w:t>
            </w:r>
            <w:r w:rsidR="00E5182B" w:rsidRPr="00857416">
              <w:rPr>
                <w:sz w:val="24"/>
                <w:szCs w:val="24"/>
                <w:lang w:val="ru-RU"/>
              </w:rPr>
              <w:t>6-й</w:t>
            </w:r>
            <w:r w:rsidRPr="00857416">
              <w:rPr>
                <w:sz w:val="24"/>
                <w:szCs w:val="24"/>
                <w:lang w:val="ru-RU"/>
              </w:rPr>
              <w:t xml:space="preserve"> уров</w:t>
            </w:r>
            <w:r w:rsidR="00E5182B" w:rsidRPr="00857416">
              <w:rPr>
                <w:sz w:val="24"/>
                <w:szCs w:val="24"/>
                <w:lang w:val="ru-RU"/>
              </w:rPr>
              <w:t>ни</w:t>
            </w:r>
            <w:r w:rsidRPr="00857416">
              <w:rPr>
                <w:sz w:val="24"/>
                <w:szCs w:val="24"/>
                <w:lang w:val="ru-RU"/>
              </w:rPr>
              <w:t xml:space="preserve"> ОРК</w:t>
            </w:r>
          </w:p>
        </w:tc>
      </w:tr>
      <w:tr w:rsidR="00135EAD" w:rsidRPr="00857416" w14:paraId="409AF508" w14:textId="77777777" w:rsidTr="002A3272">
        <w:tc>
          <w:tcPr>
            <w:tcW w:w="2479" w:type="dxa"/>
            <w:vMerge/>
          </w:tcPr>
          <w:p w14:paraId="0B325A4E" w14:textId="77777777" w:rsidR="00135EAD" w:rsidRPr="00857416" w:rsidRDefault="00135EAD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18" w:type="dxa"/>
            <w:gridSpan w:val="8"/>
          </w:tcPr>
          <w:p w14:paraId="25BF18A9" w14:textId="2416B8CC" w:rsidR="00135EAD" w:rsidRPr="00857416" w:rsidRDefault="00292453" w:rsidP="00857416">
            <w:pPr>
              <w:jc w:val="both"/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И</w:t>
            </w:r>
            <w:r w:rsidR="00C66205" w:rsidRPr="00857416">
              <w:rPr>
                <w:color w:val="000000"/>
                <w:sz w:val="24"/>
                <w:szCs w:val="24"/>
                <w:lang w:val="ru-RU" w:eastAsia="ru-RU"/>
              </w:rPr>
              <w:t>К</w:t>
            </w: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Т аудитор</w:t>
            </w:r>
          </w:p>
        </w:tc>
        <w:tc>
          <w:tcPr>
            <w:tcW w:w="2700" w:type="dxa"/>
            <w:gridSpan w:val="3"/>
          </w:tcPr>
          <w:p w14:paraId="2F21D952" w14:textId="23A07E86" w:rsidR="00135EAD" w:rsidRPr="00857416" w:rsidRDefault="00135EAD" w:rsidP="00857416">
            <w:pPr>
              <w:jc w:val="both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6</w:t>
            </w:r>
            <w:r w:rsidR="00DA0301" w:rsidRPr="00857416">
              <w:rPr>
                <w:sz w:val="24"/>
                <w:szCs w:val="24"/>
                <w:lang w:val="ru-RU"/>
              </w:rPr>
              <w:t xml:space="preserve"> - </w:t>
            </w:r>
            <w:r w:rsidR="00796A3D" w:rsidRPr="00857416">
              <w:rPr>
                <w:sz w:val="24"/>
                <w:szCs w:val="24"/>
                <w:lang w:val="ru-RU"/>
              </w:rPr>
              <w:t xml:space="preserve">7-й </w:t>
            </w:r>
            <w:r w:rsidRPr="00857416">
              <w:rPr>
                <w:sz w:val="24"/>
                <w:szCs w:val="24"/>
                <w:lang w:val="ru-RU"/>
              </w:rPr>
              <w:t>уров</w:t>
            </w:r>
            <w:r w:rsidR="00927670" w:rsidRPr="00857416">
              <w:rPr>
                <w:sz w:val="24"/>
                <w:szCs w:val="24"/>
                <w:lang w:val="ru-RU"/>
              </w:rPr>
              <w:t>ни</w:t>
            </w:r>
            <w:r w:rsidRPr="00857416">
              <w:rPr>
                <w:sz w:val="24"/>
                <w:szCs w:val="24"/>
                <w:lang w:val="ru-RU"/>
              </w:rPr>
              <w:t xml:space="preserve"> ОРК</w:t>
            </w:r>
          </w:p>
        </w:tc>
      </w:tr>
      <w:tr w:rsidR="00123FAD" w:rsidRPr="00B438DC" w14:paraId="05D5D504" w14:textId="77777777" w:rsidTr="004C613B">
        <w:trPr>
          <w:trHeight w:val="866"/>
        </w:trPr>
        <w:tc>
          <w:tcPr>
            <w:tcW w:w="9497" w:type="dxa"/>
            <w:gridSpan w:val="12"/>
            <w:shd w:val="clear" w:color="auto" w:fill="auto"/>
            <w:vAlign w:val="center"/>
          </w:tcPr>
          <w:p w14:paraId="70FBC588" w14:textId="08D90B25" w:rsidR="00123FAD" w:rsidRPr="00857416" w:rsidRDefault="00123FAD" w:rsidP="00FE0BE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FE0BE4">
              <w:rPr>
                <w:b/>
                <w:sz w:val="24"/>
                <w:szCs w:val="24"/>
                <w:lang w:val="ru-RU"/>
              </w:rPr>
              <w:t>:</w:t>
            </w:r>
            <w:r w:rsidRPr="00857416">
              <w:rPr>
                <w:b/>
                <w:sz w:val="24"/>
                <w:szCs w:val="24"/>
                <w:lang w:val="ru-RU"/>
              </w:rPr>
              <w:t xml:space="preserve"> </w:t>
            </w:r>
            <w:r w:rsidR="00DA0301" w:rsidRPr="00857416">
              <w:rPr>
                <w:b/>
                <w:color w:val="000000"/>
                <w:sz w:val="24"/>
                <w:szCs w:val="24"/>
                <w:lang w:val="ru-RU" w:eastAsia="ru-RU"/>
              </w:rPr>
              <w:t>СПЕЦИАЛИСТ ПО СОПРОВОЖДЕНИЮ ПРОГРАММНОГО ОБЕСПЕЧЕНИЯ</w:t>
            </w:r>
          </w:p>
        </w:tc>
      </w:tr>
      <w:tr w:rsidR="00FE0BE4" w:rsidRPr="00857416" w14:paraId="48B918B4" w14:textId="77777777" w:rsidTr="00857416">
        <w:tc>
          <w:tcPr>
            <w:tcW w:w="2552" w:type="dxa"/>
            <w:gridSpan w:val="2"/>
            <w:vAlign w:val="center"/>
          </w:tcPr>
          <w:p w14:paraId="7759AF6D" w14:textId="722AF779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46ABD28C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2513-0-001</w:t>
            </w:r>
          </w:p>
        </w:tc>
      </w:tr>
      <w:tr w:rsidR="00FE0BE4" w:rsidRPr="00857416" w14:paraId="0B769CF4" w14:textId="77777777" w:rsidTr="00857416">
        <w:tc>
          <w:tcPr>
            <w:tcW w:w="2552" w:type="dxa"/>
            <w:gridSpan w:val="2"/>
            <w:vAlign w:val="center"/>
          </w:tcPr>
          <w:p w14:paraId="7FF5950B" w14:textId="387FAB56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0B63B72B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2513-0</w:t>
            </w:r>
          </w:p>
        </w:tc>
      </w:tr>
      <w:tr w:rsidR="00FE0BE4" w:rsidRPr="00B438DC" w14:paraId="52A7BB92" w14:textId="77777777" w:rsidTr="00857416">
        <w:tc>
          <w:tcPr>
            <w:tcW w:w="2552" w:type="dxa"/>
            <w:gridSpan w:val="2"/>
            <w:vAlign w:val="center"/>
          </w:tcPr>
          <w:p w14:paraId="606FF62F" w14:textId="769AF2D1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42445618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Специалист по сопровождению программного обеспечения</w:t>
            </w:r>
          </w:p>
        </w:tc>
      </w:tr>
      <w:tr w:rsidR="00FE0BE4" w:rsidRPr="00857416" w14:paraId="14127434" w14:textId="77777777" w:rsidTr="00857416">
        <w:tc>
          <w:tcPr>
            <w:tcW w:w="2552" w:type="dxa"/>
            <w:gridSpan w:val="2"/>
            <w:vAlign w:val="center"/>
          </w:tcPr>
          <w:p w14:paraId="07D3BC9D" w14:textId="1FF757C1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10"/>
            <w:vAlign w:val="center"/>
          </w:tcPr>
          <w:p w14:paraId="60F78E14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-</w:t>
            </w:r>
          </w:p>
        </w:tc>
      </w:tr>
      <w:tr w:rsidR="00FE0BE4" w:rsidRPr="00857416" w14:paraId="58DCCCEA" w14:textId="77777777" w:rsidTr="00857416">
        <w:tc>
          <w:tcPr>
            <w:tcW w:w="2552" w:type="dxa"/>
            <w:gridSpan w:val="2"/>
            <w:vAlign w:val="center"/>
          </w:tcPr>
          <w:p w14:paraId="2300A7B0" w14:textId="49102D90" w:rsidR="00FE0BE4" w:rsidRPr="00857416" w:rsidRDefault="00FE0BE4" w:rsidP="00857416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10"/>
            <w:vAlign w:val="center"/>
          </w:tcPr>
          <w:p w14:paraId="6B2DD8A3" w14:textId="6857415D" w:rsidR="00FE0BE4" w:rsidRPr="00857416" w:rsidRDefault="00FE0BE4" w:rsidP="00857416">
            <w:pPr>
              <w:rPr>
                <w:sz w:val="24"/>
                <w:szCs w:val="24"/>
              </w:rPr>
            </w:pPr>
            <w:r w:rsidRPr="00857416">
              <w:rPr>
                <w:sz w:val="24"/>
                <w:szCs w:val="24"/>
              </w:rPr>
              <w:t>5</w:t>
            </w:r>
          </w:p>
        </w:tc>
      </w:tr>
      <w:tr w:rsidR="00FE0BE4" w:rsidRPr="00B438DC" w14:paraId="0A6FDC64" w14:textId="77777777" w:rsidTr="00857416">
        <w:tc>
          <w:tcPr>
            <w:tcW w:w="2552" w:type="dxa"/>
            <w:gridSpan w:val="2"/>
            <w:vAlign w:val="center"/>
          </w:tcPr>
          <w:p w14:paraId="29AE15D6" w14:textId="76C35E98" w:rsidR="00FE0BE4" w:rsidRPr="00857416" w:rsidRDefault="00FE0BE4" w:rsidP="00857416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10"/>
            <w:vAlign w:val="center"/>
          </w:tcPr>
          <w:p w14:paraId="16886AA4" w14:textId="76737575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Организовать работу по модернизации ПО на основе устранения ошибок.</w:t>
            </w:r>
          </w:p>
        </w:tc>
      </w:tr>
      <w:tr w:rsidR="00FE0BE4" w:rsidRPr="00B438DC" w14:paraId="465530B7" w14:textId="77777777" w:rsidTr="00857416">
        <w:tc>
          <w:tcPr>
            <w:tcW w:w="2552" w:type="dxa"/>
            <w:gridSpan w:val="2"/>
            <w:vMerge w:val="restart"/>
          </w:tcPr>
          <w:p w14:paraId="00668E65" w14:textId="61A27A50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05" w:type="dxa"/>
            <w:gridSpan w:val="6"/>
            <w:vMerge w:val="restart"/>
          </w:tcPr>
          <w:p w14:paraId="797176A7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4"/>
          </w:tcPr>
          <w:p w14:paraId="10E1ED31" w14:textId="2E69CFC0" w:rsidR="00FE0BE4" w:rsidRPr="00857416" w:rsidRDefault="00FE0BE4" w:rsidP="00857416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1. Мониторинг программного продукта и обнаружение ошибок</w:t>
            </w:r>
          </w:p>
        </w:tc>
      </w:tr>
      <w:tr w:rsidR="00123FAD" w:rsidRPr="00B438DC" w14:paraId="6E1B24EA" w14:textId="77777777" w:rsidTr="00857416">
        <w:tc>
          <w:tcPr>
            <w:tcW w:w="2552" w:type="dxa"/>
            <w:gridSpan w:val="2"/>
            <w:vMerge/>
          </w:tcPr>
          <w:p w14:paraId="4D3AB3FF" w14:textId="77777777" w:rsidR="00123FAD" w:rsidRPr="00857416" w:rsidRDefault="00123FAD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6"/>
            <w:vMerge/>
          </w:tcPr>
          <w:p w14:paraId="60181D78" w14:textId="77777777" w:rsidR="00123FAD" w:rsidRPr="00857416" w:rsidRDefault="00123FAD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4"/>
          </w:tcPr>
          <w:p w14:paraId="182F6AA6" w14:textId="050A26DB" w:rsidR="00123FAD" w:rsidRPr="00857416" w:rsidRDefault="00123FAD" w:rsidP="00857416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 w:rsidR="00F51ACA" w:rsidRPr="00857416">
              <w:rPr>
                <w:color w:val="000000"/>
                <w:sz w:val="24"/>
                <w:szCs w:val="24"/>
                <w:lang w:val="ru-RU" w:eastAsia="ru-RU"/>
              </w:rPr>
              <w:t>Участие в м</w:t>
            </w: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одернизаци</w:t>
            </w:r>
            <w:r w:rsidR="00631A7B" w:rsidRPr="00857416">
              <w:rPr>
                <w:color w:val="000000"/>
                <w:sz w:val="24"/>
                <w:szCs w:val="24"/>
                <w:lang w:val="ru-RU" w:eastAsia="ru-RU"/>
              </w:rPr>
              <w:t>и</w:t>
            </w:r>
            <w:r w:rsidR="00927670"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C66205" w:rsidRPr="00857416">
              <w:rPr>
                <w:color w:val="000000"/>
                <w:sz w:val="24"/>
                <w:szCs w:val="24"/>
                <w:lang w:val="ru-RU" w:eastAsia="ru-RU"/>
              </w:rPr>
              <w:t>программного обеспечения</w:t>
            </w:r>
          </w:p>
        </w:tc>
      </w:tr>
      <w:tr w:rsidR="00123FAD" w:rsidRPr="00857416" w14:paraId="021E7FAC" w14:textId="77777777" w:rsidTr="00857416">
        <w:tc>
          <w:tcPr>
            <w:tcW w:w="2552" w:type="dxa"/>
            <w:gridSpan w:val="2"/>
            <w:vMerge/>
          </w:tcPr>
          <w:p w14:paraId="22641135" w14:textId="77777777" w:rsidR="00123FAD" w:rsidRPr="00857416" w:rsidRDefault="00123FAD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6"/>
          </w:tcPr>
          <w:p w14:paraId="73F4DCD1" w14:textId="77777777" w:rsidR="00123FAD" w:rsidRPr="00857416" w:rsidRDefault="00123FAD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4"/>
            <w:vAlign w:val="center"/>
          </w:tcPr>
          <w:p w14:paraId="13C83178" w14:textId="77777777" w:rsidR="00123FAD" w:rsidRPr="00857416" w:rsidRDefault="00123FAD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-</w:t>
            </w:r>
          </w:p>
        </w:tc>
      </w:tr>
      <w:tr w:rsidR="00000786" w:rsidRPr="00857416" w14:paraId="6B160593" w14:textId="77777777" w:rsidTr="004C613B">
        <w:tc>
          <w:tcPr>
            <w:tcW w:w="2552" w:type="dxa"/>
            <w:gridSpan w:val="2"/>
            <w:vMerge w:val="restart"/>
            <w:vAlign w:val="center"/>
          </w:tcPr>
          <w:p w14:paraId="7B63BB68" w14:textId="248F6201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3C196F68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Мониторинг программного продукта и обнаружение ошибок</w:t>
            </w:r>
          </w:p>
        </w:tc>
        <w:tc>
          <w:tcPr>
            <w:tcW w:w="1530" w:type="dxa"/>
            <w:gridSpan w:val="3"/>
            <w:vMerge w:val="restart"/>
            <w:vAlign w:val="center"/>
          </w:tcPr>
          <w:p w14:paraId="41854A70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C9E452A" w14:textId="2BAF812E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Организация работ по устранению сбоев и ошибок</w:t>
            </w:r>
          </w:p>
        </w:tc>
        <w:tc>
          <w:tcPr>
            <w:tcW w:w="5415" w:type="dxa"/>
            <w:gridSpan w:val="7"/>
            <w:vAlign w:val="center"/>
          </w:tcPr>
          <w:p w14:paraId="0ED06096" w14:textId="03A98C54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000786" w:rsidRPr="00B438DC" w14:paraId="2A05DD58" w14:textId="77777777" w:rsidTr="004C613B">
        <w:tc>
          <w:tcPr>
            <w:tcW w:w="2552" w:type="dxa"/>
            <w:gridSpan w:val="2"/>
            <w:vMerge/>
            <w:vAlign w:val="center"/>
          </w:tcPr>
          <w:p w14:paraId="03745E7D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3"/>
            <w:vMerge/>
            <w:vAlign w:val="center"/>
          </w:tcPr>
          <w:p w14:paraId="225982E8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7"/>
            <w:vAlign w:val="center"/>
          </w:tcPr>
          <w:p w14:paraId="5EFFB92C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1. Определять сроки замены/обновления ПО</w:t>
            </w:r>
          </w:p>
          <w:p w14:paraId="136FC459" w14:textId="5E1D21EB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2. Разработать отчет и план/график по обновлению/замене ПО.</w:t>
            </w:r>
          </w:p>
          <w:p w14:paraId="41CC4B5F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3. Проводить анализ программных обеспечений по характеристике и функциональным возможностям.</w:t>
            </w:r>
          </w:p>
          <w:p w14:paraId="55744876" w14:textId="1A792133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4. Проводить профилактическую проверку функционирования ПО.</w:t>
            </w:r>
          </w:p>
          <w:p w14:paraId="690CC59C" w14:textId="74C0A377" w:rsidR="00000786" w:rsidRPr="00857416" w:rsidRDefault="00000786" w:rsidP="00857416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5.</w:t>
            </w:r>
            <w:r w:rsidR="002A3272"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Установка и сопровождение ПО: консультирование пользователей.</w:t>
            </w:r>
          </w:p>
        </w:tc>
      </w:tr>
      <w:tr w:rsidR="00000786" w:rsidRPr="00857416" w14:paraId="1A6E2730" w14:textId="77777777" w:rsidTr="004C613B">
        <w:tc>
          <w:tcPr>
            <w:tcW w:w="2552" w:type="dxa"/>
            <w:gridSpan w:val="2"/>
            <w:vMerge/>
            <w:vAlign w:val="center"/>
          </w:tcPr>
          <w:p w14:paraId="3367CE3E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3"/>
            <w:vMerge/>
            <w:vAlign w:val="center"/>
          </w:tcPr>
          <w:p w14:paraId="305FEF33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7"/>
            <w:vAlign w:val="center"/>
          </w:tcPr>
          <w:p w14:paraId="6B6846B9" w14:textId="380C32D6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00786" w:rsidRPr="00B438DC" w14:paraId="2625C009" w14:textId="77777777" w:rsidTr="004C613B">
        <w:tc>
          <w:tcPr>
            <w:tcW w:w="2552" w:type="dxa"/>
            <w:gridSpan w:val="2"/>
            <w:vMerge/>
            <w:vAlign w:val="center"/>
          </w:tcPr>
          <w:p w14:paraId="5372C47E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3"/>
            <w:vMerge/>
            <w:vAlign w:val="center"/>
          </w:tcPr>
          <w:p w14:paraId="74E8F11C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7"/>
            <w:vAlign w:val="center"/>
          </w:tcPr>
          <w:p w14:paraId="2776A91F" w14:textId="725E6EA1" w:rsidR="00000786" w:rsidRPr="00857416" w:rsidRDefault="00000786" w:rsidP="00857416">
            <w:pPr>
              <w:pStyle w:val="Default"/>
              <w:ind w:left="284" w:hanging="284"/>
              <w:rPr>
                <w:color w:val="auto"/>
              </w:rPr>
            </w:pPr>
            <w:r w:rsidRPr="00857416">
              <w:rPr>
                <w:color w:val="auto"/>
              </w:rPr>
              <w:t>1. Техническое документирование ПО</w:t>
            </w:r>
          </w:p>
          <w:p w14:paraId="0E42DE1C" w14:textId="6317DCEB" w:rsidR="00000786" w:rsidRPr="00857416" w:rsidRDefault="00000786" w:rsidP="00857416">
            <w:pPr>
              <w:pStyle w:val="Default"/>
              <w:ind w:left="284" w:hanging="284"/>
              <w:rPr>
                <w:color w:val="auto"/>
              </w:rPr>
            </w:pPr>
            <w:r w:rsidRPr="00857416">
              <w:rPr>
                <w:color w:val="auto"/>
              </w:rPr>
              <w:t>2. Жизненного</w:t>
            </w:r>
            <w:r w:rsidR="00F801DE" w:rsidRPr="00857416">
              <w:rPr>
                <w:color w:val="auto"/>
              </w:rPr>
              <w:t xml:space="preserve"> </w:t>
            </w:r>
            <w:r w:rsidRPr="00857416">
              <w:rPr>
                <w:color w:val="auto"/>
              </w:rPr>
              <w:t>цикла ПО</w:t>
            </w:r>
          </w:p>
          <w:p w14:paraId="364F9577" w14:textId="30BDC5EB" w:rsidR="00000786" w:rsidRPr="00857416" w:rsidRDefault="00000786" w:rsidP="00857416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3. Программные средства по обнаружению ошибок и сбоев в  ПО</w:t>
            </w:r>
          </w:p>
        </w:tc>
      </w:tr>
      <w:tr w:rsidR="00000786" w:rsidRPr="00857416" w14:paraId="02FAA54E" w14:textId="77777777" w:rsidTr="004C613B">
        <w:tc>
          <w:tcPr>
            <w:tcW w:w="2552" w:type="dxa"/>
            <w:gridSpan w:val="2"/>
            <w:vMerge/>
            <w:vAlign w:val="center"/>
          </w:tcPr>
          <w:p w14:paraId="3252594C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3"/>
            <w:vMerge w:val="restart"/>
            <w:vAlign w:val="center"/>
          </w:tcPr>
          <w:p w14:paraId="431C3764" w14:textId="77777777" w:rsid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0C19E2D" w14:textId="2C85D028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Обнаружение системных ошибок и обработка сбоев</w:t>
            </w:r>
          </w:p>
        </w:tc>
        <w:tc>
          <w:tcPr>
            <w:tcW w:w="5415" w:type="dxa"/>
            <w:gridSpan w:val="7"/>
            <w:vAlign w:val="center"/>
          </w:tcPr>
          <w:p w14:paraId="5EDDEDDA" w14:textId="7BC7B4CB" w:rsidR="00000786" w:rsidRPr="00857416" w:rsidRDefault="00000786" w:rsidP="00857416">
            <w:pPr>
              <w:pStyle w:val="Default"/>
              <w:ind w:left="284" w:hanging="284"/>
              <w:rPr>
                <w:b/>
                <w:lang w:eastAsia="ru-RU"/>
              </w:rPr>
            </w:pPr>
            <w:r w:rsidRPr="00857416">
              <w:rPr>
                <w:b/>
                <w:lang w:eastAsia="ru-RU"/>
              </w:rPr>
              <w:t>Умения:</w:t>
            </w:r>
          </w:p>
        </w:tc>
      </w:tr>
      <w:tr w:rsidR="00000786" w:rsidRPr="00857416" w14:paraId="1C09C085" w14:textId="77777777" w:rsidTr="004C613B">
        <w:tc>
          <w:tcPr>
            <w:tcW w:w="2552" w:type="dxa"/>
            <w:gridSpan w:val="2"/>
            <w:vMerge/>
            <w:vAlign w:val="center"/>
          </w:tcPr>
          <w:p w14:paraId="0BBD35B3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3"/>
            <w:vMerge/>
            <w:vAlign w:val="center"/>
          </w:tcPr>
          <w:p w14:paraId="74C1C45A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7"/>
            <w:vAlign w:val="center"/>
          </w:tcPr>
          <w:p w14:paraId="4896B6F7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1. Использовать методы по обнаружению ошибок</w:t>
            </w:r>
          </w:p>
          <w:p w14:paraId="58F60EC0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2. Корректировать программы, выдающие неправильные результаты в условиях, ограниченных техническим заданием и документацией. </w:t>
            </w:r>
          </w:p>
          <w:p w14:paraId="72A0C09A" w14:textId="189A5E5F" w:rsidR="00000786" w:rsidRPr="00857416" w:rsidRDefault="00000786" w:rsidP="00857416">
            <w:pPr>
              <w:pStyle w:val="Default"/>
              <w:ind w:left="284" w:hanging="284"/>
              <w:rPr>
                <w:lang w:eastAsia="ru-RU"/>
              </w:rPr>
            </w:pPr>
            <w:r w:rsidRPr="00857416">
              <w:rPr>
                <w:lang w:eastAsia="ru-RU"/>
              </w:rPr>
              <w:t xml:space="preserve">3. Описать условия возникновений ошибок </w:t>
            </w:r>
          </w:p>
        </w:tc>
      </w:tr>
      <w:tr w:rsidR="00000786" w:rsidRPr="00857416" w14:paraId="1107AB7A" w14:textId="77777777" w:rsidTr="004C613B">
        <w:tc>
          <w:tcPr>
            <w:tcW w:w="2552" w:type="dxa"/>
            <w:gridSpan w:val="2"/>
            <w:vMerge/>
            <w:vAlign w:val="center"/>
          </w:tcPr>
          <w:p w14:paraId="2978E2C2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3"/>
            <w:vMerge/>
            <w:vAlign w:val="center"/>
          </w:tcPr>
          <w:p w14:paraId="1D9FEF04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7"/>
            <w:vAlign w:val="center"/>
          </w:tcPr>
          <w:p w14:paraId="1BA12B52" w14:textId="628F0636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00786" w:rsidRPr="00857416" w14:paraId="3810AAC3" w14:textId="77777777" w:rsidTr="004C613B">
        <w:tc>
          <w:tcPr>
            <w:tcW w:w="2552" w:type="dxa"/>
            <w:gridSpan w:val="2"/>
            <w:vMerge/>
            <w:vAlign w:val="center"/>
          </w:tcPr>
          <w:p w14:paraId="1B789DF8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3"/>
            <w:vMerge/>
            <w:vAlign w:val="center"/>
          </w:tcPr>
          <w:p w14:paraId="7D50EA3D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7"/>
            <w:vAlign w:val="center"/>
          </w:tcPr>
          <w:p w14:paraId="24371A60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 xml:space="preserve">1. Знание современных программных приложений </w:t>
            </w:r>
          </w:p>
          <w:p w14:paraId="70FBA439" w14:textId="77777777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2. Методы по обнаружению ошибок: пассивные и активные</w:t>
            </w:r>
          </w:p>
          <w:p w14:paraId="00D80643" w14:textId="24A2A028" w:rsidR="00000786" w:rsidRPr="00857416" w:rsidRDefault="00000786" w:rsidP="00857416">
            <w:pPr>
              <w:pStyle w:val="Default"/>
              <w:ind w:left="284" w:hanging="284"/>
              <w:rPr>
                <w:color w:val="auto"/>
              </w:rPr>
            </w:pPr>
            <w:r w:rsidRPr="00857416">
              <w:rPr>
                <w:color w:val="auto"/>
              </w:rPr>
              <w:t>3.Аналитические методы для</w:t>
            </w:r>
            <w:r w:rsidR="002A3272" w:rsidRPr="00857416">
              <w:rPr>
                <w:color w:val="auto"/>
              </w:rPr>
              <w:t xml:space="preserve"> </w:t>
            </w:r>
            <w:r w:rsidRPr="00857416">
              <w:rPr>
                <w:color w:val="auto"/>
              </w:rPr>
              <w:t>проведения</w:t>
            </w:r>
            <w:r w:rsidR="002A3272" w:rsidRPr="00857416">
              <w:rPr>
                <w:color w:val="auto"/>
              </w:rPr>
              <w:t xml:space="preserve"> </w:t>
            </w:r>
            <w:r w:rsidRPr="00857416">
              <w:rPr>
                <w:color w:val="auto"/>
              </w:rPr>
              <w:t>сравнительного</w:t>
            </w:r>
            <w:r w:rsidR="002A3272" w:rsidRPr="00857416">
              <w:rPr>
                <w:color w:val="auto"/>
              </w:rPr>
              <w:t xml:space="preserve"> </w:t>
            </w:r>
            <w:r w:rsidRPr="00857416">
              <w:rPr>
                <w:color w:val="auto"/>
              </w:rPr>
              <w:t>анализа ПО по характеристикам и функциональным</w:t>
            </w:r>
            <w:r w:rsidR="002A3272" w:rsidRPr="00857416">
              <w:rPr>
                <w:color w:val="auto"/>
              </w:rPr>
              <w:t xml:space="preserve"> </w:t>
            </w:r>
            <w:r w:rsidRPr="00857416">
              <w:rPr>
                <w:color w:val="auto"/>
              </w:rPr>
              <w:t>возможностям</w:t>
            </w:r>
          </w:p>
          <w:p w14:paraId="7A74ED03" w14:textId="2E420800" w:rsidR="00000786" w:rsidRPr="00857416" w:rsidRDefault="00000786" w:rsidP="00857416">
            <w:pPr>
              <w:pStyle w:val="Default"/>
              <w:ind w:left="284" w:hanging="284"/>
              <w:rPr>
                <w:color w:val="auto"/>
              </w:rPr>
            </w:pPr>
            <w:r w:rsidRPr="00857416">
              <w:rPr>
                <w:color w:val="auto"/>
              </w:rPr>
              <w:t>4. Новейших технологии по</w:t>
            </w:r>
            <w:r w:rsidR="002A3272" w:rsidRPr="00857416">
              <w:rPr>
                <w:color w:val="auto"/>
              </w:rPr>
              <w:t xml:space="preserve"> </w:t>
            </w:r>
            <w:r w:rsidRPr="00857416">
              <w:rPr>
                <w:color w:val="auto"/>
              </w:rPr>
              <w:t>улучшению юзабилити</w:t>
            </w:r>
          </w:p>
          <w:p w14:paraId="72B58087" w14:textId="796F3C11" w:rsidR="00000786" w:rsidRPr="00857416" w:rsidRDefault="00000786" w:rsidP="00857416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3. Международные стандарты по сопровождению ПО</w:t>
            </w:r>
          </w:p>
        </w:tc>
      </w:tr>
      <w:tr w:rsidR="00000786" w:rsidRPr="00857416" w14:paraId="3A1D8AFA" w14:textId="77777777" w:rsidTr="004C613B">
        <w:tc>
          <w:tcPr>
            <w:tcW w:w="2552" w:type="dxa"/>
            <w:gridSpan w:val="2"/>
            <w:vMerge w:val="restart"/>
            <w:vAlign w:val="center"/>
          </w:tcPr>
          <w:p w14:paraId="30D3630A" w14:textId="74FFA8BB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509E6607" w14:textId="0EF8FB55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Участие в модернизации программного обеспечения</w:t>
            </w:r>
          </w:p>
        </w:tc>
        <w:tc>
          <w:tcPr>
            <w:tcW w:w="1530" w:type="dxa"/>
            <w:gridSpan w:val="3"/>
            <w:vMerge w:val="restart"/>
            <w:vAlign w:val="center"/>
          </w:tcPr>
          <w:p w14:paraId="5A340007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17F1E855" w14:textId="77777777" w:rsidR="00000786" w:rsidRPr="00857416" w:rsidRDefault="00000786" w:rsidP="00857416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Совершенствование отдельных модулей программы</w:t>
            </w:r>
          </w:p>
        </w:tc>
        <w:tc>
          <w:tcPr>
            <w:tcW w:w="5415" w:type="dxa"/>
            <w:gridSpan w:val="7"/>
            <w:vAlign w:val="center"/>
          </w:tcPr>
          <w:p w14:paraId="366ACBE9" w14:textId="10155AFE" w:rsidR="00000786" w:rsidRPr="00857416" w:rsidRDefault="00000786" w:rsidP="00857416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000786" w:rsidRPr="00B438DC" w14:paraId="4AF1CA91" w14:textId="77777777" w:rsidTr="004C613B">
        <w:tc>
          <w:tcPr>
            <w:tcW w:w="2552" w:type="dxa"/>
            <w:gridSpan w:val="2"/>
            <w:vMerge/>
            <w:vAlign w:val="center"/>
          </w:tcPr>
          <w:p w14:paraId="7977E172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3"/>
            <w:vMerge/>
            <w:vAlign w:val="center"/>
          </w:tcPr>
          <w:p w14:paraId="0710BA45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7"/>
            <w:vAlign w:val="center"/>
          </w:tcPr>
          <w:p w14:paraId="27C69341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857416">
              <w:rPr>
                <w:lang w:eastAsia="ru-RU"/>
              </w:rPr>
              <w:t>1. Фиксировать инцидент и условия сбоя</w:t>
            </w:r>
          </w:p>
          <w:p w14:paraId="080BE235" w14:textId="40045CEA" w:rsidR="00000786" w:rsidRPr="00857416" w:rsidRDefault="00000786" w:rsidP="00857416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857416">
              <w:rPr>
                <w:lang w:eastAsia="ru-RU"/>
              </w:rPr>
              <w:t>2. Составлять отчет для направления программистам для устранения  сбоев ПО</w:t>
            </w:r>
          </w:p>
        </w:tc>
      </w:tr>
      <w:tr w:rsidR="00000786" w:rsidRPr="00857416" w14:paraId="1ED87595" w14:textId="77777777" w:rsidTr="004C613B">
        <w:tc>
          <w:tcPr>
            <w:tcW w:w="2552" w:type="dxa"/>
            <w:gridSpan w:val="2"/>
            <w:vMerge/>
            <w:vAlign w:val="center"/>
          </w:tcPr>
          <w:p w14:paraId="2105E5EA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3"/>
            <w:vMerge/>
            <w:vAlign w:val="center"/>
          </w:tcPr>
          <w:p w14:paraId="7A52072A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7"/>
            <w:vAlign w:val="center"/>
          </w:tcPr>
          <w:p w14:paraId="37E9C933" w14:textId="5BAB3213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00786" w:rsidRPr="00B438DC" w14:paraId="5126BF0D" w14:textId="77777777" w:rsidTr="004C613B">
        <w:tc>
          <w:tcPr>
            <w:tcW w:w="2552" w:type="dxa"/>
            <w:gridSpan w:val="2"/>
            <w:vMerge/>
            <w:vAlign w:val="center"/>
          </w:tcPr>
          <w:p w14:paraId="78F3CE00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3"/>
            <w:vMerge/>
            <w:vAlign w:val="center"/>
          </w:tcPr>
          <w:p w14:paraId="3C32DA19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415" w:type="dxa"/>
            <w:gridSpan w:val="7"/>
            <w:vAlign w:val="center"/>
          </w:tcPr>
          <w:p w14:paraId="05E5D3EB" w14:textId="51ACF072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857416">
              <w:rPr>
                <w:lang w:eastAsia="ru-RU"/>
              </w:rPr>
              <w:t>1. Международные  и республиканские стандарты по сопровождению программного обеспечения</w:t>
            </w:r>
          </w:p>
          <w:p w14:paraId="5CFF81E3" w14:textId="7EFD8189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857416">
              <w:rPr>
                <w:lang w:eastAsia="ru-RU"/>
              </w:rPr>
              <w:t>2. Современные языки программирования, основы объектного ориентированного программирования.</w:t>
            </w:r>
          </w:p>
        </w:tc>
      </w:tr>
      <w:tr w:rsidR="00000786" w:rsidRPr="00857416" w14:paraId="11088493" w14:textId="77777777" w:rsidTr="004C613B">
        <w:tc>
          <w:tcPr>
            <w:tcW w:w="2552" w:type="dxa"/>
            <w:gridSpan w:val="2"/>
            <w:vMerge/>
            <w:vAlign w:val="center"/>
          </w:tcPr>
          <w:p w14:paraId="37E78B56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3"/>
            <w:vMerge w:val="restart"/>
            <w:vAlign w:val="center"/>
          </w:tcPr>
          <w:p w14:paraId="46FD0D9A" w14:textId="77777777" w:rsidR="00857416" w:rsidRDefault="00000786" w:rsidP="00857416">
            <w:pPr>
              <w:widowControl/>
              <w:shd w:val="clear" w:color="auto" w:fill="FFFFFF"/>
              <w:autoSpaceDE/>
              <w:autoSpaceDN/>
              <w:rPr>
                <w:b/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color w:val="000000"/>
                <w:sz w:val="24"/>
                <w:szCs w:val="24"/>
                <w:lang w:val="ru-RU" w:eastAsia="ru-RU"/>
              </w:rPr>
              <w:t>Задача 2:</w:t>
            </w:r>
          </w:p>
          <w:p w14:paraId="173419DB" w14:textId="2C11EEA5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Восстановление, обновление, удаление, изменение файлов ПО</w:t>
            </w:r>
          </w:p>
        </w:tc>
        <w:tc>
          <w:tcPr>
            <w:tcW w:w="5415" w:type="dxa"/>
            <w:gridSpan w:val="7"/>
            <w:vAlign w:val="center"/>
          </w:tcPr>
          <w:p w14:paraId="44D0959D" w14:textId="7FE91091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color w:val="000000"/>
                <w:sz w:val="24"/>
                <w:szCs w:val="24"/>
                <w:lang w:val="ru-RU" w:eastAsia="ru-RU"/>
              </w:rPr>
              <w:t>Умения</w:t>
            </w:r>
            <w:r w:rsidR="004C613B">
              <w:rPr>
                <w:b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</w:tr>
      <w:tr w:rsidR="00000786" w:rsidRPr="00B438DC" w14:paraId="2C23A839" w14:textId="77777777" w:rsidTr="004C613B">
        <w:tc>
          <w:tcPr>
            <w:tcW w:w="2552" w:type="dxa"/>
            <w:gridSpan w:val="2"/>
            <w:vMerge/>
            <w:vAlign w:val="center"/>
          </w:tcPr>
          <w:p w14:paraId="363E1A03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3"/>
            <w:vMerge/>
            <w:vAlign w:val="center"/>
          </w:tcPr>
          <w:p w14:paraId="0778BCAF" w14:textId="77777777" w:rsidR="00000786" w:rsidRPr="00857416" w:rsidRDefault="00000786" w:rsidP="00857416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b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7"/>
            <w:vAlign w:val="center"/>
          </w:tcPr>
          <w:p w14:paraId="3DEB4603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1.  Представлять и консультировать заказчику исправленный вариант ПО</w:t>
            </w:r>
          </w:p>
          <w:p w14:paraId="05E9C306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857416">
              <w:rPr>
                <w:lang w:eastAsia="ru-RU"/>
              </w:rPr>
              <w:t xml:space="preserve">2. Проводить консультацию по эксплуатации переустановленного или обновленного ПО </w:t>
            </w:r>
          </w:p>
          <w:p w14:paraId="73EB802A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857416">
              <w:rPr>
                <w:color w:val="auto"/>
              </w:rPr>
              <w:t xml:space="preserve">3. Составлять план обновления ПО </w:t>
            </w:r>
          </w:p>
          <w:p w14:paraId="2CA0B3EF" w14:textId="1F6D21DC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b/>
              </w:rPr>
            </w:pPr>
            <w:r w:rsidRPr="00857416">
              <w:t>4. Проводить деинсталляцию ПО</w:t>
            </w:r>
            <w:r w:rsidR="002A3272" w:rsidRPr="00857416">
              <w:t xml:space="preserve"> </w:t>
            </w:r>
            <w:r w:rsidRPr="00857416">
              <w:t>по истечении времени использования, вывод из эксплуатации</w:t>
            </w:r>
          </w:p>
        </w:tc>
      </w:tr>
      <w:tr w:rsidR="00000786" w:rsidRPr="00857416" w14:paraId="07A15CBF" w14:textId="77777777" w:rsidTr="004C613B">
        <w:tc>
          <w:tcPr>
            <w:tcW w:w="2552" w:type="dxa"/>
            <w:gridSpan w:val="2"/>
            <w:vMerge/>
            <w:vAlign w:val="center"/>
          </w:tcPr>
          <w:p w14:paraId="4FC6BA75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3"/>
            <w:vMerge/>
            <w:vAlign w:val="center"/>
          </w:tcPr>
          <w:p w14:paraId="15EC0701" w14:textId="77777777" w:rsidR="00000786" w:rsidRPr="00857416" w:rsidRDefault="00000786" w:rsidP="00857416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7"/>
            <w:vAlign w:val="center"/>
          </w:tcPr>
          <w:p w14:paraId="1AD56571" w14:textId="2B2D9585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4C613B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000786" w:rsidRPr="00B438DC" w14:paraId="7A1C2CC1" w14:textId="77777777" w:rsidTr="004C613B">
        <w:tc>
          <w:tcPr>
            <w:tcW w:w="2552" w:type="dxa"/>
            <w:gridSpan w:val="2"/>
            <w:vMerge/>
            <w:vAlign w:val="center"/>
          </w:tcPr>
          <w:p w14:paraId="3CF1927A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gridSpan w:val="3"/>
            <w:vMerge/>
            <w:vAlign w:val="center"/>
          </w:tcPr>
          <w:p w14:paraId="1A8D336E" w14:textId="77777777" w:rsidR="00000786" w:rsidRPr="00857416" w:rsidRDefault="00000786" w:rsidP="00857416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415" w:type="dxa"/>
            <w:gridSpan w:val="7"/>
            <w:vAlign w:val="center"/>
          </w:tcPr>
          <w:p w14:paraId="35FAC606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857416">
              <w:rPr>
                <w:color w:val="auto"/>
              </w:rPr>
              <w:t>1. Стандарты и нормативные документы по сопровождению программных продуктов</w:t>
            </w:r>
          </w:p>
          <w:p w14:paraId="708B9D75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857416">
              <w:rPr>
                <w:lang w:eastAsia="ru-RU"/>
              </w:rPr>
              <w:t>2. Модели и жизненный цикл разработки ПО</w:t>
            </w:r>
          </w:p>
          <w:p w14:paraId="37248412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rFonts w:eastAsiaTheme="minorHAnsi"/>
                <w:sz w:val="24"/>
                <w:szCs w:val="24"/>
                <w:lang w:val="ru-RU"/>
              </w:rPr>
            </w:pPr>
            <w:r w:rsidRPr="00857416">
              <w:rPr>
                <w:rFonts w:eastAsiaTheme="minorHAnsi"/>
                <w:sz w:val="24"/>
                <w:szCs w:val="24"/>
                <w:lang w:val="ru-RU"/>
              </w:rPr>
              <w:t>3. Архитектуру проектирования ПО</w:t>
            </w:r>
          </w:p>
          <w:p w14:paraId="0EEB760B" w14:textId="5B5235D6" w:rsidR="00000786" w:rsidRPr="00857416" w:rsidRDefault="00000786" w:rsidP="00857416">
            <w:pPr>
              <w:shd w:val="clear" w:color="auto" w:fill="FFFFFF"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4. Методы оптимизации и устранения дефектов ПО</w:t>
            </w:r>
          </w:p>
        </w:tc>
      </w:tr>
      <w:tr w:rsidR="004623B1" w:rsidRPr="00857416" w14:paraId="4DBFFE37" w14:textId="77777777" w:rsidTr="00857416">
        <w:tc>
          <w:tcPr>
            <w:tcW w:w="2552" w:type="dxa"/>
            <w:gridSpan w:val="2"/>
            <w:vAlign w:val="center"/>
          </w:tcPr>
          <w:p w14:paraId="066EE2F3" w14:textId="77777777" w:rsidR="004623B1" w:rsidRPr="00857416" w:rsidRDefault="004623B1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 xml:space="preserve">Требования к </w:t>
            </w:r>
            <w:r w:rsidRPr="00857416">
              <w:rPr>
                <w:sz w:val="24"/>
                <w:szCs w:val="24"/>
                <w:lang w:val="ru-RU"/>
              </w:rPr>
              <w:lastRenderedPageBreak/>
              <w:t>личностным компетенциям</w:t>
            </w:r>
          </w:p>
        </w:tc>
        <w:tc>
          <w:tcPr>
            <w:tcW w:w="6945" w:type="dxa"/>
            <w:gridSpan w:val="10"/>
            <w:vAlign w:val="center"/>
          </w:tcPr>
          <w:p w14:paraId="6705349B" w14:textId="15CC6437" w:rsidR="004623B1" w:rsidRPr="00857416" w:rsidRDefault="00E5279C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lastRenderedPageBreak/>
              <w:t xml:space="preserve">Логическое мышление. Гибкость мышления. Организованность. </w:t>
            </w:r>
            <w:r w:rsidRPr="00857416">
              <w:rPr>
                <w:sz w:val="24"/>
                <w:szCs w:val="24"/>
                <w:lang w:val="ru-RU"/>
              </w:rPr>
              <w:lastRenderedPageBreak/>
              <w:t xml:space="preserve">Креативность. Коммуникабельность. Обучаемость. Внимательность. Дисциплинированность. </w:t>
            </w:r>
            <w:r w:rsidR="000102D7" w:rsidRPr="00857416">
              <w:rPr>
                <w:sz w:val="24"/>
                <w:szCs w:val="24"/>
                <w:lang w:val="ru-RU"/>
              </w:rPr>
              <w:t>С</w:t>
            </w:r>
            <w:r w:rsidRPr="00857416">
              <w:rPr>
                <w:sz w:val="24"/>
                <w:szCs w:val="24"/>
                <w:lang w:val="ru-RU"/>
              </w:rPr>
              <w:t>амостоятельно</w:t>
            </w:r>
            <w:r w:rsidR="000102D7" w:rsidRPr="00857416">
              <w:rPr>
                <w:sz w:val="24"/>
                <w:szCs w:val="24"/>
                <w:lang w:val="ru-RU"/>
              </w:rPr>
              <w:t>сть</w:t>
            </w:r>
            <w:r w:rsidRPr="00857416">
              <w:rPr>
                <w:sz w:val="24"/>
                <w:szCs w:val="24"/>
                <w:lang w:val="ru-RU"/>
              </w:rPr>
              <w:t xml:space="preserve"> </w:t>
            </w:r>
            <w:r w:rsidR="000102D7" w:rsidRPr="00857416">
              <w:rPr>
                <w:sz w:val="24"/>
                <w:szCs w:val="24"/>
                <w:lang w:val="ru-RU"/>
              </w:rPr>
              <w:t xml:space="preserve">в принятии </w:t>
            </w:r>
            <w:r w:rsidRPr="00857416">
              <w:rPr>
                <w:sz w:val="24"/>
                <w:szCs w:val="24"/>
                <w:lang w:val="ru-RU"/>
              </w:rPr>
              <w:t>решения.</w:t>
            </w:r>
          </w:p>
        </w:tc>
      </w:tr>
      <w:tr w:rsidR="004623B1" w:rsidRPr="00857416" w14:paraId="0A7FC39C" w14:textId="77777777" w:rsidTr="00857416">
        <w:tc>
          <w:tcPr>
            <w:tcW w:w="2552" w:type="dxa"/>
            <w:gridSpan w:val="2"/>
            <w:vAlign w:val="center"/>
          </w:tcPr>
          <w:p w14:paraId="59887100" w14:textId="77777777" w:rsidR="004623B1" w:rsidRPr="00857416" w:rsidRDefault="004623B1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lastRenderedPageBreak/>
              <w:t>Связь с другими профессиями в рамках ОРК</w:t>
            </w:r>
          </w:p>
        </w:tc>
        <w:tc>
          <w:tcPr>
            <w:tcW w:w="1843" w:type="dxa"/>
            <w:gridSpan w:val="5"/>
            <w:vAlign w:val="center"/>
          </w:tcPr>
          <w:p w14:paraId="2F4224C5" w14:textId="77777777" w:rsidR="004623B1" w:rsidRPr="00857416" w:rsidRDefault="00B91A0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5102" w:type="dxa"/>
            <w:gridSpan w:val="5"/>
            <w:vAlign w:val="center"/>
          </w:tcPr>
          <w:p w14:paraId="1789549D" w14:textId="77777777" w:rsidR="004623B1" w:rsidRPr="00857416" w:rsidRDefault="00D77F5C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И</w:t>
            </w:r>
            <w:r w:rsidR="00631A7B" w:rsidRPr="00857416">
              <w:rPr>
                <w:color w:val="000000"/>
                <w:sz w:val="24"/>
                <w:szCs w:val="24"/>
                <w:lang w:val="ru-RU" w:eastAsia="ru-RU"/>
              </w:rPr>
              <w:t>К</w:t>
            </w: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Т аудитор</w:t>
            </w:r>
          </w:p>
        </w:tc>
      </w:tr>
      <w:tr w:rsidR="00E5279C" w:rsidRPr="00857416" w14:paraId="60BB4DEB" w14:textId="77777777" w:rsidTr="00857416">
        <w:tc>
          <w:tcPr>
            <w:tcW w:w="2552" w:type="dxa"/>
            <w:gridSpan w:val="2"/>
            <w:vAlign w:val="center"/>
          </w:tcPr>
          <w:p w14:paraId="627FF077" w14:textId="6B63E1B0" w:rsidR="00E5279C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843" w:type="dxa"/>
            <w:gridSpan w:val="5"/>
            <w:vAlign w:val="center"/>
          </w:tcPr>
          <w:p w14:paraId="6138F94B" w14:textId="77777777" w:rsidR="00E5279C" w:rsidRPr="00857416" w:rsidRDefault="00E5279C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102" w:type="dxa"/>
            <w:gridSpan w:val="5"/>
            <w:vAlign w:val="center"/>
          </w:tcPr>
          <w:p w14:paraId="61C099F2" w14:textId="77777777" w:rsidR="00E5279C" w:rsidRPr="00857416" w:rsidRDefault="00E5279C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34DEC1BD" w14:textId="77777777" w:rsidR="00E5279C" w:rsidRPr="00857416" w:rsidRDefault="00E5279C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000786" w:rsidRPr="00B438DC" w14:paraId="185A4AF2" w14:textId="77777777" w:rsidTr="00857416">
        <w:tc>
          <w:tcPr>
            <w:tcW w:w="2552" w:type="dxa"/>
            <w:gridSpan w:val="2"/>
            <w:vAlign w:val="center"/>
          </w:tcPr>
          <w:p w14:paraId="0CA91D8C" w14:textId="6968B07F" w:rsidR="00000786" w:rsidRPr="00857416" w:rsidRDefault="005B0229" w:rsidP="00857416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843" w:type="dxa"/>
            <w:gridSpan w:val="5"/>
            <w:vAlign w:val="center"/>
          </w:tcPr>
          <w:p w14:paraId="4EDF29EC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62582710" w14:textId="428CD1AA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77" w:type="dxa"/>
            <w:gridSpan w:val="3"/>
            <w:vAlign w:val="center"/>
          </w:tcPr>
          <w:p w14:paraId="6ADF72F7" w14:textId="77777777" w:rsidR="00000786" w:rsidRPr="00857416" w:rsidRDefault="00000786" w:rsidP="00857416">
            <w:pPr>
              <w:rPr>
                <w:bCs/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Специальность:</w:t>
            </w:r>
          </w:p>
          <w:p w14:paraId="194A6BFD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571D7EEF" w14:textId="2710E898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2125" w:type="dxa"/>
            <w:gridSpan w:val="2"/>
            <w:vAlign w:val="center"/>
          </w:tcPr>
          <w:p w14:paraId="219B6F3E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Квалификация:</w:t>
            </w:r>
          </w:p>
          <w:p w14:paraId="63075DE3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130404 3</w:t>
            </w:r>
          </w:p>
          <w:p w14:paraId="2CA9A86E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3AF4B12" w14:textId="77777777" w:rsidR="00000786" w:rsidRPr="00857416" w:rsidRDefault="00000786" w:rsidP="00857416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130501 1 WEB</w:t>
            </w:r>
          </w:p>
          <w:p w14:paraId="76DFB379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Дизайнер</w:t>
            </w:r>
          </w:p>
          <w:p w14:paraId="7EF52329" w14:textId="77777777" w:rsidR="00000786" w:rsidRPr="00857416" w:rsidRDefault="00000786" w:rsidP="00857416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/>
              </w:rPr>
              <w:t>130502 </w:t>
            </w:r>
            <w:r w:rsidRPr="00857416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1D52E5FD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104DEBC3" w14:textId="7F3F0CED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130508 4 Прикладной бакалавр – программист</w:t>
            </w:r>
          </w:p>
        </w:tc>
      </w:tr>
      <w:tr w:rsidR="00000786" w:rsidRPr="00B438DC" w14:paraId="1F04C48A" w14:textId="77777777" w:rsidTr="00BD30E2">
        <w:trPr>
          <w:trHeight w:val="881"/>
        </w:trPr>
        <w:tc>
          <w:tcPr>
            <w:tcW w:w="9497" w:type="dxa"/>
            <w:gridSpan w:val="12"/>
            <w:shd w:val="clear" w:color="auto" w:fill="auto"/>
            <w:vAlign w:val="center"/>
          </w:tcPr>
          <w:p w14:paraId="4B0F24D4" w14:textId="08F50469" w:rsidR="00000786" w:rsidRPr="00857416" w:rsidRDefault="00AF1E3D" w:rsidP="00FE0BE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FE0BE4">
              <w:rPr>
                <w:b/>
                <w:sz w:val="24"/>
                <w:szCs w:val="24"/>
                <w:lang w:val="ru-RU"/>
              </w:rPr>
              <w:t xml:space="preserve">: </w:t>
            </w:r>
            <w:r w:rsidR="00000786" w:rsidRPr="00857416">
              <w:rPr>
                <w:b/>
                <w:color w:val="000000"/>
                <w:sz w:val="24"/>
                <w:szCs w:val="24"/>
                <w:lang w:val="ru-RU" w:eastAsia="ru-RU"/>
              </w:rPr>
              <w:t>СПЕЦИАЛИСТ ПО СОПРОВОЖДЕНИЮ ПРОГРАММНОГО ОБЕСПЕЧЕНИЯ</w:t>
            </w:r>
          </w:p>
        </w:tc>
      </w:tr>
      <w:tr w:rsidR="00FE0BE4" w:rsidRPr="00857416" w14:paraId="55DAC1BB" w14:textId="77777777" w:rsidTr="00857416">
        <w:tc>
          <w:tcPr>
            <w:tcW w:w="2552" w:type="dxa"/>
            <w:gridSpan w:val="2"/>
            <w:vAlign w:val="center"/>
          </w:tcPr>
          <w:p w14:paraId="14F4AEB6" w14:textId="045DDCA6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09DF4806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2513-0-001</w:t>
            </w:r>
          </w:p>
        </w:tc>
      </w:tr>
      <w:tr w:rsidR="00FE0BE4" w:rsidRPr="00857416" w14:paraId="6B829415" w14:textId="77777777" w:rsidTr="00857416">
        <w:tc>
          <w:tcPr>
            <w:tcW w:w="2552" w:type="dxa"/>
            <w:gridSpan w:val="2"/>
            <w:vAlign w:val="center"/>
          </w:tcPr>
          <w:p w14:paraId="4446FB93" w14:textId="67B5995A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722E0BAB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2513-0</w:t>
            </w:r>
          </w:p>
        </w:tc>
      </w:tr>
      <w:tr w:rsidR="00FE0BE4" w:rsidRPr="00B438DC" w14:paraId="312E7B92" w14:textId="77777777" w:rsidTr="00857416">
        <w:tc>
          <w:tcPr>
            <w:tcW w:w="2552" w:type="dxa"/>
            <w:gridSpan w:val="2"/>
            <w:vAlign w:val="center"/>
          </w:tcPr>
          <w:p w14:paraId="0B77D84D" w14:textId="08A0D7A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0FB1C064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Специалист по сопровождению программного обеспечения</w:t>
            </w:r>
          </w:p>
        </w:tc>
      </w:tr>
      <w:tr w:rsidR="00FE0BE4" w:rsidRPr="00857416" w14:paraId="68058A75" w14:textId="77777777" w:rsidTr="00857416">
        <w:tc>
          <w:tcPr>
            <w:tcW w:w="2552" w:type="dxa"/>
            <w:gridSpan w:val="2"/>
            <w:vAlign w:val="center"/>
          </w:tcPr>
          <w:p w14:paraId="5F474F34" w14:textId="0060D2DE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10"/>
            <w:vAlign w:val="center"/>
          </w:tcPr>
          <w:p w14:paraId="4DB65C73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-</w:t>
            </w:r>
          </w:p>
        </w:tc>
      </w:tr>
      <w:tr w:rsidR="00FE0BE4" w:rsidRPr="00857416" w14:paraId="6DF32B9C" w14:textId="77777777" w:rsidTr="00857416">
        <w:tc>
          <w:tcPr>
            <w:tcW w:w="2552" w:type="dxa"/>
            <w:gridSpan w:val="2"/>
            <w:vAlign w:val="center"/>
          </w:tcPr>
          <w:p w14:paraId="379D8CD0" w14:textId="40958EF7" w:rsidR="00FE0BE4" w:rsidRPr="00857416" w:rsidRDefault="00FE0BE4" w:rsidP="00857416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10"/>
            <w:vAlign w:val="center"/>
          </w:tcPr>
          <w:p w14:paraId="322FC707" w14:textId="5EA5FA2B" w:rsidR="00FE0BE4" w:rsidRPr="00857416" w:rsidRDefault="00FE0BE4" w:rsidP="00857416">
            <w:pPr>
              <w:rPr>
                <w:sz w:val="24"/>
                <w:szCs w:val="24"/>
              </w:rPr>
            </w:pPr>
            <w:r w:rsidRPr="00857416">
              <w:rPr>
                <w:sz w:val="24"/>
                <w:szCs w:val="24"/>
              </w:rPr>
              <w:t>6</w:t>
            </w:r>
          </w:p>
        </w:tc>
      </w:tr>
      <w:tr w:rsidR="00FE0BE4" w:rsidRPr="00B438DC" w14:paraId="485682C6" w14:textId="77777777" w:rsidTr="00857416">
        <w:tc>
          <w:tcPr>
            <w:tcW w:w="2552" w:type="dxa"/>
            <w:gridSpan w:val="2"/>
            <w:vAlign w:val="center"/>
          </w:tcPr>
          <w:p w14:paraId="24DCF83C" w14:textId="74701849" w:rsidR="00FE0BE4" w:rsidRPr="00857416" w:rsidRDefault="00FE0BE4" w:rsidP="00857416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10"/>
            <w:vAlign w:val="center"/>
          </w:tcPr>
          <w:p w14:paraId="4C2BD350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Организовать работу по модернизации ПО на основе устранения ошибок.</w:t>
            </w:r>
          </w:p>
        </w:tc>
      </w:tr>
      <w:tr w:rsidR="00FE0BE4" w:rsidRPr="00B438DC" w14:paraId="02CFB85A" w14:textId="77777777" w:rsidTr="00857416">
        <w:tc>
          <w:tcPr>
            <w:tcW w:w="2552" w:type="dxa"/>
            <w:gridSpan w:val="2"/>
            <w:vMerge w:val="restart"/>
          </w:tcPr>
          <w:p w14:paraId="39E3B02F" w14:textId="1518FFAF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05" w:type="dxa"/>
            <w:gridSpan w:val="6"/>
            <w:vMerge w:val="restart"/>
          </w:tcPr>
          <w:p w14:paraId="6EEAD523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4"/>
          </w:tcPr>
          <w:p w14:paraId="41FF864B" w14:textId="68625D8D" w:rsidR="00FE0BE4" w:rsidRPr="00857416" w:rsidRDefault="00FE0BE4" w:rsidP="00857416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1. Мониторинг программного продукта и обнаружение ошибок</w:t>
            </w:r>
          </w:p>
        </w:tc>
      </w:tr>
      <w:tr w:rsidR="00000786" w:rsidRPr="00B438DC" w14:paraId="5EA3833A" w14:textId="77777777" w:rsidTr="00857416">
        <w:tc>
          <w:tcPr>
            <w:tcW w:w="2552" w:type="dxa"/>
            <w:gridSpan w:val="2"/>
            <w:vMerge/>
          </w:tcPr>
          <w:p w14:paraId="75E004A5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6"/>
            <w:vMerge/>
          </w:tcPr>
          <w:p w14:paraId="2E1F37BD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4"/>
          </w:tcPr>
          <w:p w14:paraId="7EAA198F" w14:textId="77777777" w:rsidR="00000786" w:rsidRPr="00857416" w:rsidRDefault="00000786" w:rsidP="00857416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2. Участие в модернизации программного обеспечения</w:t>
            </w:r>
          </w:p>
        </w:tc>
      </w:tr>
      <w:tr w:rsidR="00000786" w:rsidRPr="00857416" w14:paraId="5497E9E8" w14:textId="77777777" w:rsidTr="00857416">
        <w:tc>
          <w:tcPr>
            <w:tcW w:w="2552" w:type="dxa"/>
            <w:gridSpan w:val="2"/>
            <w:vMerge/>
          </w:tcPr>
          <w:p w14:paraId="41EE20B6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6"/>
          </w:tcPr>
          <w:p w14:paraId="6769BB62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4"/>
            <w:vAlign w:val="center"/>
          </w:tcPr>
          <w:p w14:paraId="5E469390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-</w:t>
            </w:r>
          </w:p>
        </w:tc>
      </w:tr>
      <w:tr w:rsidR="00000786" w:rsidRPr="00857416" w14:paraId="0BF95605" w14:textId="77777777" w:rsidTr="004C613B">
        <w:tc>
          <w:tcPr>
            <w:tcW w:w="2552" w:type="dxa"/>
            <w:gridSpan w:val="2"/>
            <w:vMerge w:val="restart"/>
            <w:vAlign w:val="center"/>
          </w:tcPr>
          <w:p w14:paraId="38D3DDBB" w14:textId="64A39EAA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32EE1E82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Мониторинг программного продукта и обнаружение ошибок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06D800DF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2D3F7850" w14:textId="583782D9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Организация работ по устранению сбоев и ошибок</w:t>
            </w:r>
          </w:p>
        </w:tc>
        <w:tc>
          <w:tcPr>
            <w:tcW w:w="5557" w:type="dxa"/>
            <w:gridSpan w:val="8"/>
            <w:vAlign w:val="center"/>
          </w:tcPr>
          <w:p w14:paraId="76F76562" w14:textId="77777777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000786" w:rsidRPr="00B438DC" w14:paraId="7F7D90F7" w14:textId="77777777" w:rsidTr="004C613B">
        <w:tc>
          <w:tcPr>
            <w:tcW w:w="2552" w:type="dxa"/>
            <w:gridSpan w:val="2"/>
            <w:vMerge/>
            <w:vAlign w:val="center"/>
          </w:tcPr>
          <w:p w14:paraId="02A304C3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2FA6A35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1BC94408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 xml:space="preserve">1. Проводить анализ по устранению и восстановлению работоспособности ПО </w:t>
            </w:r>
          </w:p>
          <w:p w14:paraId="1343AA0C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2. Установить защиту от вируса.</w:t>
            </w:r>
          </w:p>
          <w:p w14:paraId="25DF383F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 xml:space="preserve">3. </w:t>
            </w:r>
            <w:r w:rsidRPr="00857416">
              <w:rPr>
                <w:sz w:val="24"/>
                <w:szCs w:val="24"/>
                <w:lang w:val="ru-RU"/>
              </w:rPr>
              <w:t>Решать вопросы надежности работы ПО.</w:t>
            </w:r>
          </w:p>
        </w:tc>
      </w:tr>
      <w:tr w:rsidR="00000786" w:rsidRPr="00857416" w14:paraId="31FE05FD" w14:textId="77777777" w:rsidTr="004C613B">
        <w:tc>
          <w:tcPr>
            <w:tcW w:w="2552" w:type="dxa"/>
            <w:gridSpan w:val="2"/>
            <w:vMerge/>
            <w:vAlign w:val="center"/>
          </w:tcPr>
          <w:p w14:paraId="0F2F49E5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4329AE7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446D590C" w14:textId="77777777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00786" w:rsidRPr="00857416" w14:paraId="3E367CD8" w14:textId="77777777" w:rsidTr="004C613B">
        <w:tc>
          <w:tcPr>
            <w:tcW w:w="2552" w:type="dxa"/>
            <w:gridSpan w:val="2"/>
            <w:vMerge/>
            <w:vAlign w:val="center"/>
          </w:tcPr>
          <w:p w14:paraId="458D2F4F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45CCB8E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06F9E8F8" w14:textId="77777777" w:rsidR="00000786" w:rsidRPr="00857416" w:rsidRDefault="00000786" w:rsidP="00857416">
            <w:pPr>
              <w:pStyle w:val="Default"/>
              <w:ind w:left="284" w:hanging="284"/>
              <w:rPr>
                <w:color w:val="auto"/>
              </w:rPr>
            </w:pPr>
            <w:r w:rsidRPr="00857416">
              <w:rPr>
                <w:color w:val="auto"/>
              </w:rPr>
              <w:t>1. Антивирусные программные обеспечения</w:t>
            </w:r>
          </w:p>
          <w:p w14:paraId="3C6B3887" w14:textId="77777777" w:rsidR="00000786" w:rsidRPr="00857416" w:rsidRDefault="00000786" w:rsidP="00857416">
            <w:pPr>
              <w:pStyle w:val="Default"/>
              <w:ind w:left="284" w:hanging="284"/>
              <w:rPr>
                <w:color w:val="auto"/>
              </w:rPr>
            </w:pPr>
            <w:r w:rsidRPr="00857416">
              <w:rPr>
                <w:color w:val="auto"/>
              </w:rPr>
              <w:t>2. Современные языки программирования</w:t>
            </w:r>
          </w:p>
          <w:p w14:paraId="786462FD" w14:textId="77777777" w:rsidR="00000786" w:rsidRPr="00857416" w:rsidRDefault="00000786" w:rsidP="00857416">
            <w:pPr>
              <w:pStyle w:val="Default"/>
              <w:ind w:left="284" w:hanging="284"/>
              <w:rPr>
                <w:color w:val="auto"/>
              </w:rPr>
            </w:pPr>
            <w:r w:rsidRPr="00857416">
              <w:rPr>
                <w:color w:val="auto"/>
              </w:rPr>
              <w:t>3. Теорию массового обслуживания</w:t>
            </w:r>
          </w:p>
        </w:tc>
      </w:tr>
      <w:tr w:rsidR="00000786" w:rsidRPr="00857416" w14:paraId="4611E4AB" w14:textId="77777777" w:rsidTr="004C613B">
        <w:tc>
          <w:tcPr>
            <w:tcW w:w="2552" w:type="dxa"/>
            <w:gridSpan w:val="2"/>
            <w:vMerge/>
            <w:vAlign w:val="center"/>
          </w:tcPr>
          <w:p w14:paraId="4B604AE7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09A16E50" w14:textId="77777777" w:rsid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00FDE849" w14:textId="7AD99E78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Обнаружение системных ошибок и обработка сбоев</w:t>
            </w:r>
          </w:p>
        </w:tc>
        <w:tc>
          <w:tcPr>
            <w:tcW w:w="5557" w:type="dxa"/>
            <w:gridSpan w:val="8"/>
            <w:vAlign w:val="center"/>
          </w:tcPr>
          <w:p w14:paraId="27C4DAFD" w14:textId="77777777" w:rsidR="00000786" w:rsidRPr="00857416" w:rsidRDefault="00000786" w:rsidP="00857416">
            <w:pPr>
              <w:pStyle w:val="Default"/>
              <w:ind w:left="284" w:hanging="284"/>
              <w:rPr>
                <w:b/>
                <w:lang w:eastAsia="ru-RU"/>
              </w:rPr>
            </w:pPr>
            <w:r w:rsidRPr="00857416">
              <w:rPr>
                <w:b/>
                <w:lang w:eastAsia="ru-RU"/>
              </w:rPr>
              <w:t>Умения:</w:t>
            </w:r>
          </w:p>
        </w:tc>
      </w:tr>
      <w:tr w:rsidR="00000786" w:rsidRPr="00B438DC" w14:paraId="013524A2" w14:textId="77777777" w:rsidTr="004C613B">
        <w:tc>
          <w:tcPr>
            <w:tcW w:w="2552" w:type="dxa"/>
            <w:gridSpan w:val="2"/>
            <w:vMerge/>
            <w:vAlign w:val="center"/>
          </w:tcPr>
          <w:p w14:paraId="77CBDAED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29AB2ED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63CF1F9D" w14:textId="77777777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 xml:space="preserve">1. Обслуживать базы данных ПО </w:t>
            </w:r>
          </w:p>
          <w:p w14:paraId="1BFCAAFF" w14:textId="77777777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 xml:space="preserve">2. Обслуживать файловые системы </w:t>
            </w:r>
          </w:p>
          <w:p w14:paraId="4738ADC3" w14:textId="77777777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3 . Консультировать по вопросам функционирования ПО</w:t>
            </w:r>
          </w:p>
          <w:p w14:paraId="646EE35C" w14:textId="77777777" w:rsidR="00000786" w:rsidRPr="00857416" w:rsidRDefault="00000786" w:rsidP="00857416">
            <w:pPr>
              <w:pStyle w:val="Default"/>
              <w:ind w:left="284" w:hanging="284"/>
              <w:rPr>
                <w:lang w:eastAsia="ru-RU"/>
              </w:rPr>
            </w:pPr>
            <w:r w:rsidRPr="00857416">
              <w:rPr>
                <w:lang w:eastAsia="ru-RU"/>
              </w:rPr>
              <w:t>4. Проводить анализ по определению преимущества нового ПО с доказательством его превосходства от старого ПО</w:t>
            </w:r>
          </w:p>
          <w:p w14:paraId="0D15323E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5. Составлять отчет по проведенному анализу ПО</w:t>
            </w:r>
          </w:p>
        </w:tc>
      </w:tr>
      <w:tr w:rsidR="00000786" w:rsidRPr="00857416" w14:paraId="5746C740" w14:textId="77777777" w:rsidTr="004C613B">
        <w:tc>
          <w:tcPr>
            <w:tcW w:w="2552" w:type="dxa"/>
            <w:gridSpan w:val="2"/>
            <w:vMerge/>
            <w:vAlign w:val="center"/>
          </w:tcPr>
          <w:p w14:paraId="6ECAFF7D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CB857CB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470CF604" w14:textId="77777777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00786" w:rsidRPr="00B438DC" w14:paraId="6D511EA6" w14:textId="77777777" w:rsidTr="004C613B">
        <w:tc>
          <w:tcPr>
            <w:tcW w:w="2552" w:type="dxa"/>
            <w:gridSpan w:val="2"/>
            <w:vMerge/>
            <w:vAlign w:val="center"/>
          </w:tcPr>
          <w:p w14:paraId="1375F967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FED9E30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49DA7300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1. Знание современных программных приложений .</w:t>
            </w:r>
          </w:p>
          <w:p w14:paraId="5C7A9F7D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2. Системы управления базами данных</w:t>
            </w:r>
          </w:p>
          <w:p w14:paraId="67456C1A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3. Операционные системы и их структуру.</w:t>
            </w:r>
          </w:p>
        </w:tc>
      </w:tr>
      <w:tr w:rsidR="00000786" w:rsidRPr="00857416" w14:paraId="5B1FB98F" w14:textId="77777777" w:rsidTr="004C613B">
        <w:tc>
          <w:tcPr>
            <w:tcW w:w="2552" w:type="dxa"/>
            <w:gridSpan w:val="2"/>
            <w:vMerge w:val="restart"/>
            <w:vAlign w:val="center"/>
          </w:tcPr>
          <w:p w14:paraId="2E38FABC" w14:textId="5174845F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6F45BE3D" w14:textId="7E070421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Участие в модернизации программного обеспечения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5957DA04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1A53AAEA" w14:textId="77777777" w:rsidR="00000786" w:rsidRPr="00857416" w:rsidRDefault="00000786" w:rsidP="00857416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Совершенствование отдельных модулей программы</w:t>
            </w:r>
          </w:p>
        </w:tc>
        <w:tc>
          <w:tcPr>
            <w:tcW w:w="5557" w:type="dxa"/>
            <w:gridSpan w:val="8"/>
            <w:vAlign w:val="center"/>
          </w:tcPr>
          <w:p w14:paraId="16D09639" w14:textId="77777777" w:rsidR="00000786" w:rsidRPr="00857416" w:rsidRDefault="00000786" w:rsidP="00857416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000786" w:rsidRPr="00B438DC" w14:paraId="7C6B69B3" w14:textId="77777777" w:rsidTr="004C613B">
        <w:tc>
          <w:tcPr>
            <w:tcW w:w="2552" w:type="dxa"/>
            <w:gridSpan w:val="2"/>
            <w:vMerge/>
            <w:vAlign w:val="center"/>
          </w:tcPr>
          <w:p w14:paraId="49038EAB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8851F06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1603E80C" w14:textId="77777777" w:rsidR="00000786" w:rsidRPr="00857416" w:rsidRDefault="00000786" w:rsidP="00857416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rFonts w:eastAsia="Times New Roman"/>
                <w:lang w:eastAsia="ru-RU"/>
              </w:rPr>
            </w:pPr>
            <w:r w:rsidRPr="00857416">
              <w:rPr>
                <w:color w:val="auto"/>
              </w:rPr>
              <w:t>1. Р</w:t>
            </w:r>
            <w:r w:rsidRPr="00857416">
              <w:rPr>
                <w:rFonts w:eastAsia="Times New Roman"/>
                <w:lang w:eastAsia="ru-RU"/>
              </w:rPr>
              <w:t>ешать отдельные задачи в соответствии с новым или дополнительным техническим зада</w:t>
            </w:r>
            <w:r w:rsidRPr="00857416">
              <w:rPr>
                <w:rFonts w:eastAsia="Times New Roman"/>
                <w:lang w:eastAsia="ru-RU"/>
              </w:rPr>
              <w:softHyphen/>
              <w:t>нием на программное изделие. </w:t>
            </w:r>
          </w:p>
          <w:p w14:paraId="2EE9D70C" w14:textId="42130AE4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857416">
              <w:rPr>
                <w:rFonts w:eastAsia="Times New Roman"/>
                <w:lang w:eastAsia="ru-RU"/>
              </w:rPr>
              <w:t xml:space="preserve">2. Выполнять процедуры </w:t>
            </w:r>
            <w:r w:rsidRPr="00857416">
              <w:rPr>
                <w:lang w:eastAsia="ru-RU"/>
              </w:rPr>
              <w:t>расширения функциональных возможностей или</w:t>
            </w:r>
            <w:r w:rsidR="002A3272" w:rsidRPr="00857416">
              <w:rPr>
                <w:lang w:eastAsia="ru-RU"/>
              </w:rPr>
              <w:t xml:space="preserve"> </w:t>
            </w:r>
            <w:r w:rsidRPr="00857416">
              <w:rPr>
                <w:lang w:eastAsia="ru-RU"/>
              </w:rPr>
              <w:t>улучшение характеристик ПО</w:t>
            </w:r>
          </w:p>
          <w:p w14:paraId="5BEBB429" w14:textId="77777777" w:rsidR="00000786" w:rsidRPr="00857416" w:rsidRDefault="00000786" w:rsidP="00857416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rFonts w:eastAsia="Times New Roman"/>
                <w:lang w:eastAsia="ru-RU"/>
              </w:rPr>
            </w:pPr>
            <w:r w:rsidRPr="00857416">
              <w:rPr>
                <w:lang w:eastAsia="ru-RU"/>
              </w:rPr>
              <w:t xml:space="preserve">3. </w:t>
            </w:r>
            <w:r w:rsidRPr="00857416">
              <w:rPr>
                <w:rFonts w:eastAsia="Times New Roman"/>
                <w:lang w:eastAsia="ru-RU"/>
              </w:rPr>
              <w:t>Проводить функциональное сопровождение ПО на машинах заказчика.</w:t>
            </w:r>
          </w:p>
        </w:tc>
      </w:tr>
      <w:tr w:rsidR="00000786" w:rsidRPr="00857416" w14:paraId="14EE3564" w14:textId="77777777" w:rsidTr="004C613B">
        <w:tc>
          <w:tcPr>
            <w:tcW w:w="2552" w:type="dxa"/>
            <w:gridSpan w:val="2"/>
            <w:vMerge/>
            <w:vAlign w:val="center"/>
          </w:tcPr>
          <w:p w14:paraId="3FC2EBF1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3E25664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0D190C01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00786" w:rsidRPr="00B438DC" w14:paraId="2F194716" w14:textId="77777777" w:rsidTr="004C613B">
        <w:tc>
          <w:tcPr>
            <w:tcW w:w="2552" w:type="dxa"/>
            <w:gridSpan w:val="2"/>
            <w:vMerge/>
            <w:vAlign w:val="center"/>
          </w:tcPr>
          <w:p w14:paraId="6DCAA924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2C7CDA8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16295803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857416">
              <w:rPr>
                <w:color w:val="auto"/>
              </w:rPr>
              <w:t>1. Жизненного цикла программного обеспечения</w:t>
            </w:r>
          </w:p>
          <w:p w14:paraId="4B22247C" w14:textId="13EC16FF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857416">
              <w:rPr>
                <w:color w:val="auto"/>
              </w:rPr>
              <w:t>2. Программирование, типы и структуры данных.</w:t>
            </w:r>
          </w:p>
          <w:p w14:paraId="77DE8821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857416">
              <w:rPr>
                <w:color w:val="auto"/>
              </w:rPr>
              <w:t xml:space="preserve">3. </w:t>
            </w:r>
            <w:r w:rsidRPr="00857416">
              <w:rPr>
                <w:lang w:eastAsia="ru-RU"/>
              </w:rPr>
              <w:t>Архитектуру и функциональные возможности программного обеспечения</w:t>
            </w:r>
          </w:p>
        </w:tc>
      </w:tr>
      <w:tr w:rsidR="00000786" w:rsidRPr="00857416" w14:paraId="213D49F1" w14:textId="77777777" w:rsidTr="004C613B">
        <w:tc>
          <w:tcPr>
            <w:tcW w:w="2552" w:type="dxa"/>
            <w:gridSpan w:val="2"/>
            <w:vMerge/>
            <w:vAlign w:val="center"/>
          </w:tcPr>
          <w:p w14:paraId="77C8DC73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7CEF1837" w14:textId="77777777" w:rsidR="00857416" w:rsidRDefault="00000786" w:rsidP="00857416">
            <w:pPr>
              <w:widowControl/>
              <w:shd w:val="clear" w:color="auto" w:fill="FFFFFF"/>
              <w:autoSpaceDE/>
              <w:autoSpaceDN/>
              <w:rPr>
                <w:b/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color w:val="000000"/>
                <w:sz w:val="24"/>
                <w:szCs w:val="24"/>
                <w:lang w:val="ru-RU" w:eastAsia="ru-RU"/>
              </w:rPr>
              <w:t>Задача 2:</w:t>
            </w:r>
          </w:p>
          <w:p w14:paraId="23BFE06D" w14:textId="1B38146E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Восстановление, обновление, удаление, изменение файлов ПО</w:t>
            </w:r>
          </w:p>
        </w:tc>
        <w:tc>
          <w:tcPr>
            <w:tcW w:w="5557" w:type="dxa"/>
            <w:gridSpan w:val="8"/>
            <w:vAlign w:val="center"/>
          </w:tcPr>
          <w:p w14:paraId="13117EE1" w14:textId="79F0F0A9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color w:val="000000"/>
                <w:sz w:val="24"/>
                <w:szCs w:val="24"/>
                <w:lang w:val="ru-RU" w:eastAsia="ru-RU"/>
              </w:rPr>
              <w:t>Умения</w:t>
            </w:r>
            <w:r w:rsidR="006D63EC">
              <w:rPr>
                <w:b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</w:tr>
      <w:tr w:rsidR="00000786" w:rsidRPr="00B438DC" w14:paraId="7E030236" w14:textId="77777777" w:rsidTr="004C613B">
        <w:tc>
          <w:tcPr>
            <w:tcW w:w="2552" w:type="dxa"/>
            <w:gridSpan w:val="2"/>
            <w:vMerge/>
            <w:vAlign w:val="center"/>
          </w:tcPr>
          <w:p w14:paraId="6AD17FB0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21C61F3" w14:textId="77777777" w:rsidR="00000786" w:rsidRPr="00857416" w:rsidRDefault="00000786" w:rsidP="00857416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15E6670B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1</w:t>
            </w:r>
            <w:r w:rsidRPr="00857416">
              <w:rPr>
                <w:sz w:val="24"/>
                <w:szCs w:val="24"/>
                <w:lang w:val="ru-RU" w:eastAsia="ru-RU"/>
              </w:rPr>
              <w:t xml:space="preserve">. </w:t>
            </w:r>
            <w:r w:rsidRPr="00857416">
              <w:rPr>
                <w:sz w:val="24"/>
                <w:szCs w:val="24"/>
                <w:lang w:val="ru-RU"/>
              </w:rPr>
              <w:t>Исправлять программные ошибки в файлах ПО</w:t>
            </w:r>
          </w:p>
          <w:p w14:paraId="430BDA94" w14:textId="77777777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2. Восстанавливать работу памяти, файлов, регистрировать ошибки</w:t>
            </w:r>
          </w:p>
          <w:p w14:paraId="38CD387B" w14:textId="77777777" w:rsidR="00000786" w:rsidRPr="00857416" w:rsidRDefault="00000786" w:rsidP="00857416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 xml:space="preserve">3. Производить систематическое сопровождение ПО (обновлять, защищать, модернизировать) до </w:t>
            </w: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вывода из эксплуатации.</w:t>
            </w:r>
          </w:p>
          <w:p w14:paraId="33FCA2EC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</w:pPr>
            <w:r w:rsidRPr="00857416">
              <w:rPr>
                <w:color w:val="auto"/>
              </w:rPr>
              <w:t xml:space="preserve">4. </w:t>
            </w:r>
            <w:r w:rsidRPr="00857416">
              <w:t>Следить за работой ПО, делать заметки и выносить предложения по усовершенствованию места, где систематически обнаруживаются конфликты</w:t>
            </w:r>
          </w:p>
        </w:tc>
      </w:tr>
      <w:tr w:rsidR="00000786" w:rsidRPr="00857416" w14:paraId="2041BFF5" w14:textId="77777777" w:rsidTr="004C613B">
        <w:tc>
          <w:tcPr>
            <w:tcW w:w="2552" w:type="dxa"/>
            <w:gridSpan w:val="2"/>
            <w:vMerge/>
            <w:vAlign w:val="center"/>
          </w:tcPr>
          <w:p w14:paraId="5478C096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78114C8" w14:textId="77777777" w:rsidR="00000786" w:rsidRPr="00857416" w:rsidRDefault="00000786" w:rsidP="00857416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6E0711C6" w14:textId="050DB54D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6D63EC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000786" w:rsidRPr="00857416" w14:paraId="77E0358B" w14:textId="77777777" w:rsidTr="004C613B">
        <w:tc>
          <w:tcPr>
            <w:tcW w:w="2552" w:type="dxa"/>
            <w:gridSpan w:val="2"/>
            <w:vMerge/>
            <w:vAlign w:val="center"/>
          </w:tcPr>
          <w:p w14:paraId="7447CEDC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1D7C2F7" w14:textId="77777777" w:rsidR="00000786" w:rsidRPr="00857416" w:rsidRDefault="00000786" w:rsidP="00857416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4D5F26B7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 xml:space="preserve">1. Структуру операционных систем </w:t>
            </w:r>
          </w:p>
          <w:p w14:paraId="565D2208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2. Основы проектной деятельности и фазы жизненного цикла ПО</w:t>
            </w:r>
          </w:p>
          <w:p w14:paraId="4DEF7ECC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3. Международные и республиканские стандарты и требования по сопровождению ПО</w:t>
            </w:r>
          </w:p>
        </w:tc>
      </w:tr>
      <w:tr w:rsidR="00AD7477" w:rsidRPr="00857416" w14:paraId="0231D6E6" w14:textId="77777777" w:rsidTr="00857416">
        <w:tc>
          <w:tcPr>
            <w:tcW w:w="2552" w:type="dxa"/>
            <w:gridSpan w:val="2"/>
            <w:vAlign w:val="center"/>
          </w:tcPr>
          <w:p w14:paraId="6F7302BD" w14:textId="61E809F4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10"/>
            <w:vAlign w:val="center"/>
          </w:tcPr>
          <w:p w14:paraId="2A3D0692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Логическое мышление. Гибкость мышления. Организованность. Креативность. Коммуникабельность. Обучаемость. Внимательность. Дисциплинированность. Самостоятельность в принятии решения.</w:t>
            </w:r>
          </w:p>
        </w:tc>
      </w:tr>
      <w:tr w:rsidR="00AD7477" w:rsidRPr="00857416" w14:paraId="710E8520" w14:textId="77777777" w:rsidTr="00857416">
        <w:tc>
          <w:tcPr>
            <w:tcW w:w="2552" w:type="dxa"/>
            <w:gridSpan w:val="2"/>
            <w:vAlign w:val="center"/>
          </w:tcPr>
          <w:p w14:paraId="4D0DF073" w14:textId="3896FCDA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843" w:type="dxa"/>
            <w:gridSpan w:val="5"/>
            <w:vAlign w:val="center"/>
          </w:tcPr>
          <w:p w14:paraId="2ACE3CC7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5102" w:type="dxa"/>
            <w:gridSpan w:val="5"/>
            <w:vAlign w:val="center"/>
          </w:tcPr>
          <w:p w14:paraId="44FE7655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ИКТ аудитор</w:t>
            </w:r>
          </w:p>
        </w:tc>
      </w:tr>
      <w:tr w:rsidR="00AD7477" w:rsidRPr="00857416" w14:paraId="254CB023" w14:textId="77777777" w:rsidTr="00857416">
        <w:tc>
          <w:tcPr>
            <w:tcW w:w="2552" w:type="dxa"/>
            <w:gridSpan w:val="2"/>
            <w:vAlign w:val="center"/>
          </w:tcPr>
          <w:p w14:paraId="55160C31" w14:textId="28A24449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lastRenderedPageBreak/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843" w:type="dxa"/>
            <w:gridSpan w:val="5"/>
            <w:vAlign w:val="center"/>
          </w:tcPr>
          <w:p w14:paraId="49DE9F79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102" w:type="dxa"/>
            <w:gridSpan w:val="5"/>
            <w:vAlign w:val="center"/>
          </w:tcPr>
          <w:p w14:paraId="7C98BF78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0AF6489F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AD7477" w:rsidRPr="007A214C" w14:paraId="5BFC7D5D" w14:textId="77777777" w:rsidTr="00857416">
        <w:tc>
          <w:tcPr>
            <w:tcW w:w="2552" w:type="dxa"/>
            <w:gridSpan w:val="2"/>
            <w:vAlign w:val="center"/>
          </w:tcPr>
          <w:p w14:paraId="0A0E0749" w14:textId="1068BD50" w:rsidR="00AD7477" w:rsidRPr="00857416" w:rsidRDefault="005B0229" w:rsidP="00857416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843" w:type="dxa"/>
            <w:gridSpan w:val="5"/>
            <w:vAlign w:val="center"/>
          </w:tcPr>
          <w:p w14:paraId="346F43FF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6C6F1239" w14:textId="2B90581E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977" w:type="dxa"/>
            <w:gridSpan w:val="3"/>
            <w:vAlign w:val="center"/>
          </w:tcPr>
          <w:p w14:paraId="0A5E9701" w14:textId="56F759AE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2125" w:type="dxa"/>
            <w:gridSpan w:val="2"/>
            <w:vAlign w:val="center"/>
          </w:tcPr>
          <w:p w14:paraId="3C7B60C9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Квалификация:</w:t>
            </w:r>
          </w:p>
          <w:p w14:paraId="6E054A33" w14:textId="643CC7D9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E5279C" w:rsidRPr="00857416" w14:paraId="6A41551A" w14:textId="77777777" w:rsidTr="00BD30E2">
        <w:trPr>
          <w:trHeight w:val="501"/>
        </w:trPr>
        <w:tc>
          <w:tcPr>
            <w:tcW w:w="9497" w:type="dxa"/>
            <w:gridSpan w:val="12"/>
            <w:vAlign w:val="center"/>
          </w:tcPr>
          <w:p w14:paraId="3DDD34DA" w14:textId="4E35F228" w:rsidR="00E5279C" w:rsidRPr="00857416" w:rsidRDefault="00AF1E3D" w:rsidP="00FE0BE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FE0BE4">
              <w:rPr>
                <w:b/>
                <w:sz w:val="24"/>
                <w:szCs w:val="24"/>
                <w:lang w:val="ru-RU"/>
              </w:rPr>
              <w:t xml:space="preserve">: </w:t>
            </w:r>
            <w:r w:rsidR="00E5279C" w:rsidRPr="00857416">
              <w:rPr>
                <w:b/>
                <w:caps/>
                <w:color w:val="000000"/>
                <w:sz w:val="24"/>
                <w:szCs w:val="24"/>
                <w:lang w:val="ru-RU" w:eastAsia="ru-RU"/>
              </w:rPr>
              <w:t>И</w:t>
            </w:r>
            <w:r w:rsidR="00C66205" w:rsidRPr="00857416">
              <w:rPr>
                <w:b/>
                <w:caps/>
                <w:color w:val="000000"/>
                <w:sz w:val="24"/>
                <w:szCs w:val="24"/>
                <w:lang w:val="ru-RU" w:eastAsia="ru-RU"/>
              </w:rPr>
              <w:t>К</w:t>
            </w:r>
            <w:r w:rsidR="00E5279C" w:rsidRPr="00857416">
              <w:rPr>
                <w:b/>
                <w:caps/>
                <w:color w:val="000000"/>
                <w:sz w:val="24"/>
                <w:szCs w:val="24"/>
                <w:lang w:val="ru-RU" w:eastAsia="ru-RU"/>
              </w:rPr>
              <w:t>Т аудитор</w:t>
            </w:r>
          </w:p>
        </w:tc>
      </w:tr>
      <w:tr w:rsidR="00FE0BE4" w:rsidRPr="00857416" w14:paraId="14A2FAD8" w14:textId="77777777" w:rsidTr="00857416">
        <w:tc>
          <w:tcPr>
            <w:tcW w:w="2552" w:type="dxa"/>
            <w:gridSpan w:val="2"/>
            <w:vAlign w:val="center"/>
          </w:tcPr>
          <w:p w14:paraId="676AB257" w14:textId="6665DD7C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0348A307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2519-1-001</w:t>
            </w:r>
          </w:p>
        </w:tc>
      </w:tr>
      <w:tr w:rsidR="00FE0BE4" w:rsidRPr="00857416" w14:paraId="0F1D6957" w14:textId="77777777" w:rsidTr="00857416">
        <w:tc>
          <w:tcPr>
            <w:tcW w:w="2552" w:type="dxa"/>
            <w:gridSpan w:val="2"/>
            <w:vAlign w:val="center"/>
          </w:tcPr>
          <w:p w14:paraId="4B7DE5E5" w14:textId="1F64565E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37E9603A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2519-1</w:t>
            </w:r>
          </w:p>
        </w:tc>
      </w:tr>
      <w:tr w:rsidR="00FE0BE4" w:rsidRPr="00857416" w14:paraId="620EC5E4" w14:textId="77777777" w:rsidTr="00857416">
        <w:tc>
          <w:tcPr>
            <w:tcW w:w="2552" w:type="dxa"/>
            <w:gridSpan w:val="2"/>
            <w:vAlign w:val="center"/>
          </w:tcPr>
          <w:p w14:paraId="765EE107" w14:textId="5550E4E0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30EBD31D" w14:textId="4AFFAE4E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ИКТ аудитор</w:t>
            </w:r>
          </w:p>
        </w:tc>
      </w:tr>
      <w:tr w:rsidR="00FE0BE4" w:rsidRPr="00857416" w14:paraId="2AE905D5" w14:textId="77777777" w:rsidTr="00857416">
        <w:tc>
          <w:tcPr>
            <w:tcW w:w="2552" w:type="dxa"/>
            <w:gridSpan w:val="2"/>
            <w:vAlign w:val="center"/>
          </w:tcPr>
          <w:p w14:paraId="6BCAAB2B" w14:textId="32AD4FFE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10"/>
            <w:vAlign w:val="center"/>
          </w:tcPr>
          <w:p w14:paraId="59158DAD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</w:p>
        </w:tc>
      </w:tr>
      <w:tr w:rsidR="00FE0BE4" w:rsidRPr="00857416" w14:paraId="40FD6AAA" w14:textId="77777777" w:rsidTr="00857416">
        <w:tc>
          <w:tcPr>
            <w:tcW w:w="2552" w:type="dxa"/>
            <w:gridSpan w:val="2"/>
            <w:vAlign w:val="center"/>
          </w:tcPr>
          <w:p w14:paraId="48918A01" w14:textId="3AD76604" w:rsidR="00FE0BE4" w:rsidRPr="00857416" w:rsidRDefault="00FE0BE4" w:rsidP="00857416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10"/>
            <w:vAlign w:val="center"/>
          </w:tcPr>
          <w:p w14:paraId="12682919" w14:textId="7529F15C" w:rsidR="00FE0BE4" w:rsidRPr="00857416" w:rsidRDefault="00FE0BE4" w:rsidP="00857416">
            <w:pPr>
              <w:rPr>
                <w:sz w:val="24"/>
                <w:szCs w:val="24"/>
              </w:rPr>
            </w:pPr>
            <w:r w:rsidRPr="00857416">
              <w:rPr>
                <w:sz w:val="24"/>
                <w:szCs w:val="24"/>
              </w:rPr>
              <w:t>6</w:t>
            </w:r>
          </w:p>
        </w:tc>
      </w:tr>
      <w:tr w:rsidR="00FE0BE4" w:rsidRPr="007A214C" w14:paraId="2F688D1A" w14:textId="77777777" w:rsidTr="00857416">
        <w:tc>
          <w:tcPr>
            <w:tcW w:w="2552" w:type="dxa"/>
            <w:gridSpan w:val="2"/>
            <w:vAlign w:val="center"/>
          </w:tcPr>
          <w:p w14:paraId="54F1D9A4" w14:textId="41A7E9D9" w:rsidR="00FE0BE4" w:rsidRPr="00857416" w:rsidRDefault="00FE0BE4" w:rsidP="00857416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10"/>
            <w:vAlign w:val="center"/>
          </w:tcPr>
          <w:p w14:paraId="5D375945" w14:textId="36F8C96D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Проведение аудиторской процедуры в IT области</w:t>
            </w:r>
          </w:p>
        </w:tc>
      </w:tr>
      <w:tr w:rsidR="00FE0BE4" w:rsidRPr="007A214C" w14:paraId="157F63CF" w14:textId="77777777" w:rsidTr="00857416">
        <w:tc>
          <w:tcPr>
            <w:tcW w:w="2552" w:type="dxa"/>
            <w:gridSpan w:val="2"/>
            <w:vMerge w:val="restart"/>
          </w:tcPr>
          <w:p w14:paraId="58F9DA89" w14:textId="13031D0E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05" w:type="dxa"/>
            <w:gridSpan w:val="6"/>
            <w:vMerge w:val="restart"/>
          </w:tcPr>
          <w:p w14:paraId="66AB2C98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4"/>
          </w:tcPr>
          <w:p w14:paraId="4FDABC87" w14:textId="77777777" w:rsidR="00FE0BE4" w:rsidRPr="00857416" w:rsidRDefault="00FE0BE4" w:rsidP="00857416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1. Проведение </w:t>
            </w:r>
            <w:r w:rsidRPr="00857416">
              <w:rPr>
                <w:color w:val="000000"/>
                <w:sz w:val="24"/>
                <w:szCs w:val="24"/>
                <w:lang w:val="ru-RU"/>
              </w:rPr>
              <w:t xml:space="preserve">аудита информационных систем, платформ и операционных процедур </w:t>
            </w:r>
          </w:p>
        </w:tc>
      </w:tr>
      <w:tr w:rsidR="00E5279C" w:rsidRPr="007A214C" w14:paraId="129ECF96" w14:textId="77777777" w:rsidTr="00857416">
        <w:tc>
          <w:tcPr>
            <w:tcW w:w="2552" w:type="dxa"/>
            <w:gridSpan w:val="2"/>
            <w:vMerge/>
          </w:tcPr>
          <w:p w14:paraId="5324AABB" w14:textId="77777777" w:rsidR="00E5279C" w:rsidRPr="00857416" w:rsidRDefault="00E5279C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6"/>
            <w:vMerge/>
          </w:tcPr>
          <w:p w14:paraId="40B69A0E" w14:textId="77777777" w:rsidR="00E5279C" w:rsidRPr="00857416" w:rsidRDefault="00E5279C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4"/>
          </w:tcPr>
          <w:p w14:paraId="2D0E2499" w14:textId="0522F426" w:rsidR="00E5279C" w:rsidRPr="00857416" w:rsidRDefault="00B91A06" w:rsidP="00857416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 w:rsidR="00E504B3" w:rsidRPr="00857416">
              <w:rPr>
                <w:color w:val="000000"/>
                <w:sz w:val="24"/>
                <w:szCs w:val="24"/>
                <w:lang w:val="ru-RU"/>
              </w:rPr>
              <w:t>Оценка инфраструктуры ИКТ с точки зрения риска для организации</w:t>
            </w:r>
          </w:p>
        </w:tc>
      </w:tr>
      <w:tr w:rsidR="00E5279C" w:rsidRPr="00857416" w14:paraId="12246689" w14:textId="77777777" w:rsidTr="00857416">
        <w:tc>
          <w:tcPr>
            <w:tcW w:w="2552" w:type="dxa"/>
            <w:gridSpan w:val="2"/>
            <w:vMerge/>
          </w:tcPr>
          <w:p w14:paraId="718E6456" w14:textId="77777777" w:rsidR="00E5279C" w:rsidRPr="00857416" w:rsidRDefault="00E5279C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6"/>
          </w:tcPr>
          <w:p w14:paraId="7EAC35F1" w14:textId="77777777" w:rsidR="00E5279C" w:rsidRPr="00857416" w:rsidRDefault="00E5279C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4"/>
            <w:vAlign w:val="center"/>
          </w:tcPr>
          <w:p w14:paraId="6A8BD983" w14:textId="3918DB3B" w:rsidR="00E5279C" w:rsidRPr="00857416" w:rsidRDefault="005A0352" w:rsidP="00BD30E2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-</w:t>
            </w:r>
          </w:p>
        </w:tc>
      </w:tr>
      <w:tr w:rsidR="00000786" w:rsidRPr="00857416" w14:paraId="4F7A31D8" w14:textId="77777777" w:rsidTr="00BD30E2">
        <w:tc>
          <w:tcPr>
            <w:tcW w:w="2552" w:type="dxa"/>
            <w:gridSpan w:val="2"/>
            <w:vMerge w:val="restart"/>
            <w:vAlign w:val="center"/>
          </w:tcPr>
          <w:p w14:paraId="5AA64C3D" w14:textId="41735878" w:rsidR="00000786" w:rsidRPr="00857416" w:rsidRDefault="00000786" w:rsidP="00857416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38C7B08E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Проведение </w:t>
            </w:r>
            <w:r w:rsidRPr="00857416">
              <w:rPr>
                <w:color w:val="000000"/>
                <w:sz w:val="24"/>
                <w:szCs w:val="24"/>
                <w:lang w:val="ru-RU"/>
              </w:rPr>
              <w:t xml:space="preserve">аудита информационных систем, платформ и операционных процедур 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73ACA643" w14:textId="77777777" w:rsid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311D8AA2" w14:textId="1CE76223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Определение траектории проведения </w:t>
            </w:r>
            <w:hyperlink r:id="rId11" w:history="1">
              <w:r w:rsidRPr="00857416">
                <w:rPr>
                  <w:color w:val="000000"/>
                  <w:sz w:val="24"/>
                  <w:szCs w:val="24"/>
                  <w:lang w:val="ru-RU" w:eastAsia="ru-RU"/>
                </w:rPr>
                <w:t>экспертного аудит</w:t>
              </w:r>
            </w:hyperlink>
            <w:r w:rsidRPr="00857416">
              <w:rPr>
                <w:color w:val="000000"/>
                <w:sz w:val="24"/>
                <w:szCs w:val="24"/>
                <w:lang w:val="ru-RU" w:eastAsia="ru-RU"/>
              </w:rPr>
              <w:t>а в ИБ и ИТ- аудита</w:t>
            </w:r>
          </w:p>
        </w:tc>
        <w:tc>
          <w:tcPr>
            <w:tcW w:w="5557" w:type="dxa"/>
            <w:gridSpan w:val="8"/>
            <w:vAlign w:val="center"/>
          </w:tcPr>
          <w:p w14:paraId="555C42C4" w14:textId="7986935E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000786" w:rsidRPr="007A214C" w14:paraId="2C881B40" w14:textId="77777777" w:rsidTr="00BD30E2">
        <w:tc>
          <w:tcPr>
            <w:tcW w:w="2552" w:type="dxa"/>
            <w:gridSpan w:val="2"/>
            <w:vMerge/>
            <w:vAlign w:val="center"/>
          </w:tcPr>
          <w:p w14:paraId="250F1BB0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FA5F1D9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2C3BF38A" w14:textId="21F344FB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1. Планировать задачи по проведению ИТ-аудита</w:t>
            </w:r>
          </w:p>
          <w:p w14:paraId="12FAC994" w14:textId="7B291BC3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2. Выделить бизнес-процессы для проведения ИТ аудита</w:t>
            </w:r>
          </w:p>
          <w:p w14:paraId="3A140171" w14:textId="4BC5DBE0" w:rsidR="00000786" w:rsidRPr="00857416" w:rsidRDefault="00000786" w:rsidP="00857416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3.</w:t>
            </w:r>
            <w:r w:rsidR="002A3272"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Применять методы анализа для определения требований, процедуры и проблемы пользователей для улучшения автоматизации существующих систем</w:t>
            </w:r>
          </w:p>
        </w:tc>
      </w:tr>
      <w:tr w:rsidR="00000786" w:rsidRPr="00857416" w14:paraId="1FF36461" w14:textId="77777777" w:rsidTr="00BD30E2">
        <w:tc>
          <w:tcPr>
            <w:tcW w:w="2552" w:type="dxa"/>
            <w:gridSpan w:val="2"/>
            <w:vMerge/>
            <w:vAlign w:val="center"/>
          </w:tcPr>
          <w:p w14:paraId="32B19B53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2A08DFA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44738CF5" w14:textId="2CD0D234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00786" w:rsidRPr="007A214C" w14:paraId="64FCF70E" w14:textId="77777777" w:rsidTr="00BD30E2">
        <w:tc>
          <w:tcPr>
            <w:tcW w:w="2552" w:type="dxa"/>
            <w:gridSpan w:val="2"/>
            <w:vMerge/>
            <w:vAlign w:val="center"/>
          </w:tcPr>
          <w:p w14:paraId="1352D08C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B1757E2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79937A50" w14:textId="3797A4EA" w:rsidR="00000786" w:rsidRPr="00857416" w:rsidRDefault="00000786" w:rsidP="00857416">
            <w:pPr>
              <w:pStyle w:val="Default"/>
              <w:ind w:left="284" w:hanging="284"/>
              <w:rPr>
                <w:color w:val="auto"/>
              </w:rPr>
            </w:pPr>
            <w:r w:rsidRPr="00857416">
              <w:rPr>
                <w:color w:val="auto"/>
              </w:rPr>
              <w:t>1. Жизненн</w:t>
            </w:r>
            <w:r w:rsidR="002A3272" w:rsidRPr="00857416">
              <w:rPr>
                <w:color w:val="auto"/>
              </w:rPr>
              <w:t>о</w:t>
            </w:r>
            <w:r w:rsidRPr="00857416">
              <w:rPr>
                <w:color w:val="auto"/>
              </w:rPr>
              <w:t>го цикла проекта/ПО</w:t>
            </w:r>
          </w:p>
          <w:p w14:paraId="29C84560" w14:textId="0ACE6FCF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2. Методов реализации проекта</w:t>
            </w:r>
          </w:p>
          <w:p w14:paraId="031A4686" w14:textId="77777777" w:rsidR="00000786" w:rsidRPr="00857416" w:rsidRDefault="00000786" w:rsidP="00857416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3. </w:t>
            </w:r>
            <w:hyperlink r:id="rId12" w:history="1">
              <w:r w:rsidRPr="00857416">
                <w:rPr>
                  <w:sz w:val="24"/>
                  <w:szCs w:val="24"/>
                  <w:lang w:val="ru-RU" w:eastAsia="ru-RU"/>
                </w:rPr>
                <w:t>Методы проведения аудита</w:t>
              </w:r>
            </w:hyperlink>
          </w:p>
          <w:p w14:paraId="22104392" w14:textId="53AE59E7" w:rsidR="00000786" w:rsidRPr="00857416" w:rsidRDefault="00000786" w:rsidP="00857416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4. Международные и республиканские </w:t>
            </w:r>
            <w:hyperlink r:id="rId13" w:history="1">
              <w:r w:rsidRPr="00857416">
                <w:rPr>
                  <w:sz w:val="24"/>
                  <w:szCs w:val="24"/>
                  <w:lang w:val="ru-RU" w:eastAsia="ru-RU"/>
                </w:rPr>
                <w:t>стандарты по оценке качества</w:t>
              </w:r>
            </w:hyperlink>
            <w:r w:rsidRPr="00857416">
              <w:rPr>
                <w:sz w:val="24"/>
                <w:szCs w:val="24"/>
                <w:lang w:val="ru-RU"/>
              </w:rPr>
              <w:t xml:space="preserve"> проекта</w:t>
            </w:r>
          </w:p>
        </w:tc>
      </w:tr>
      <w:tr w:rsidR="00000786" w:rsidRPr="00857416" w14:paraId="48F6567A" w14:textId="77777777" w:rsidTr="00BD30E2">
        <w:tc>
          <w:tcPr>
            <w:tcW w:w="2552" w:type="dxa"/>
            <w:gridSpan w:val="2"/>
            <w:vMerge/>
            <w:vAlign w:val="center"/>
          </w:tcPr>
          <w:p w14:paraId="6742F3EF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0E94FE41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 xml:space="preserve">Задача 2: </w:t>
            </w:r>
          </w:p>
          <w:p w14:paraId="3D3C4AFB" w14:textId="746273F9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 xml:space="preserve">Выявление соответствия </w:t>
            </w:r>
            <w:r w:rsidRPr="00857416">
              <w:rPr>
                <w:color w:val="000000"/>
                <w:sz w:val="24"/>
                <w:szCs w:val="24"/>
                <w:lang w:val="ru-RU"/>
              </w:rPr>
              <w:t xml:space="preserve">с установленными корпоративными стандартами на </w:t>
            </w:r>
            <w:r w:rsidRPr="00857416">
              <w:rPr>
                <w:color w:val="000000"/>
                <w:sz w:val="24"/>
                <w:szCs w:val="24"/>
                <w:lang w:val="ru-RU"/>
              </w:rPr>
              <w:lastRenderedPageBreak/>
              <w:t>предмет эффективности, точности и безопасности.</w:t>
            </w:r>
          </w:p>
        </w:tc>
        <w:tc>
          <w:tcPr>
            <w:tcW w:w="5557" w:type="dxa"/>
            <w:gridSpan w:val="8"/>
            <w:vAlign w:val="center"/>
          </w:tcPr>
          <w:p w14:paraId="4D1565FC" w14:textId="75649D36" w:rsidR="00000786" w:rsidRPr="00857416" w:rsidRDefault="00000786" w:rsidP="00857416">
            <w:pPr>
              <w:pStyle w:val="Default"/>
              <w:ind w:left="284" w:hanging="284"/>
              <w:rPr>
                <w:b/>
                <w:lang w:eastAsia="ru-RU"/>
              </w:rPr>
            </w:pPr>
            <w:r w:rsidRPr="00857416">
              <w:rPr>
                <w:b/>
                <w:lang w:eastAsia="ru-RU"/>
              </w:rPr>
              <w:lastRenderedPageBreak/>
              <w:t>Умения:</w:t>
            </w:r>
          </w:p>
        </w:tc>
      </w:tr>
      <w:tr w:rsidR="00000786" w:rsidRPr="007A214C" w14:paraId="6128A65C" w14:textId="77777777" w:rsidTr="00BD30E2">
        <w:tc>
          <w:tcPr>
            <w:tcW w:w="2552" w:type="dxa"/>
            <w:gridSpan w:val="2"/>
            <w:vMerge/>
            <w:vAlign w:val="center"/>
          </w:tcPr>
          <w:p w14:paraId="4061748E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5C13098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0F721C3A" w14:textId="4E2F08C2" w:rsidR="00000786" w:rsidRPr="00857416" w:rsidRDefault="00000786" w:rsidP="00857416">
            <w:pPr>
              <w:pStyle w:val="Default"/>
              <w:ind w:left="284" w:hanging="284"/>
              <w:rPr>
                <w:rFonts w:eastAsia="Times New Roman"/>
                <w:lang w:eastAsia="ru-RU"/>
              </w:rPr>
            </w:pPr>
            <w:r w:rsidRPr="00857416">
              <w:rPr>
                <w:lang w:eastAsia="ru-RU"/>
              </w:rPr>
              <w:t>1.</w:t>
            </w:r>
            <w:r w:rsidRPr="00857416">
              <w:rPr>
                <w:rFonts w:eastAsia="Times New Roman"/>
                <w:lang w:eastAsia="ru-RU"/>
              </w:rPr>
              <w:t>Определитьперечнь документов, требуемых</w:t>
            </w:r>
            <w:r w:rsidR="002A3272" w:rsidRPr="00857416">
              <w:rPr>
                <w:rFonts w:eastAsia="Times New Roman"/>
                <w:lang w:eastAsia="ru-RU"/>
              </w:rPr>
              <w:t xml:space="preserve"> </w:t>
            </w:r>
            <w:r w:rsidRPr="00857416">
              <w:rPr>
                <w:rFonts w:eastAsia="Times New Roman"/>
                <w:lang w:eastAsia="ru-RU"/>
              </w:rPr>
              <w:t>для</w:t>
            </w:r>
            <w:r w:rsidR="002A3272" w:rsidRPr="00857416">
              <w:rPr>
                <w:rFonts w:eastAsia="Times New Roman"/>
                <w:lang w:eastAsia="ru-RU"/>
              </w:rPr>
              <w:t xml:space="preserve"> </w:t>
            </w:r>
            <w:r w:rsidRPr="00857416">
              <w:rPr>
                <w:rFonts w:eastAsia="Times New Roman"/>
                <w:lang w:eastAsia="ru-RU"/>
              </w:rPr>
              <w:t>анализа и оценки</w:t>
            </w:r>
            <w:r w:rsidR="002A3272" w:rsidRPr="00857416">
              <w:rPr>
                <w:rFonts w:eastAsia="Times New Roman"/>
                <w:lang w:eastAsia="ru-RU"/>
              </w:rPr>
              <w:t xml:space="preserve"> </w:t>
            </w:r>
            <w:r w:rsidRPr="00857416">
              <w:rPr>
                <w:rFonts w:eastAsia="Times New Roman"/>
                <w:lang w:eastAsia="ru-RU"/>
              </w:rPr>
              <w:t>аудируемых бизнес процессов</w:t>
            </w:r>
          </w:p>
          <w:p w14:paraId="27B18ADA" w14:textId="459159F5" w:rsidR="00000786" w:rsidRPr="00857416" w:rsidRDefault="00000786" w:rsidP="00857416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2. Проводить интервью с работниками, с  руководителями на предмет обеспечения качества работы компьютерных систем</w:t>
            </w:r>
          </w:p>
        </w:tc>
      </w:tr>
      <w:tr w:rsidR="00000786" w:rsidRPr="00857416" w14:paraId="05A3F4B5" w14:textId="77777777" w:rsidTr="00BD30E2">
        <w:tc>
          <w:tcPr>
            <w:tcW w:w="2552" w:type="dxa"/>
            <w:gridSpan w:val="2"/>
            <w:vMerge/>
            <w:vAlign w:val="center"/>
          </w:tcPr>
          <w:p w14:paraId="4CE5201F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D0E30A3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746C9BDA" w14:textId="64F9D7D2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00786" w:rsidRPr="007A214C" w14:paraId="00E08A88" w14:textId="77777777" w:rsidTr="00BD30E2">
        <w:tc>
          <w:tcPr>
            <w:tcW w:w="2552" w:type="dxa"/>
            <w:gridSpan w:val="2"/>
            <w:vMerge/>
            <w:vAlign w:val="center"/>
          </w:tcPr>
          <w:p w14:paraId="7E337BB1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81D33C8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</w:tcPr>
          <w:p w14:paraId="33584A83" w14:textId="77777777" w:rsidR="00000786" w:rsidRPr="00857416" w:rsidRDefault="00000786" w:rsidP="00BD30E2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1. Методы и приемы разработки информационных систем/ПО</w:t>
            </w:r>
          </w:p>
          <w:p w14:paraId="5D2F48AC" w14:textId="77777777" w:rsidR="00000786" w:rsidRPr="00857416" w:rsidRDefault="00000786" w:rsidP="00BD30E2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lastRenderedPageBreak/>
              <w:t>2. Принципы реализации ИТ проектов</w:t>
            </w:r>
          </w:p>
          <w:p w14:paraId="7A03DA74" w14:textId="4249636B" w:rsidR="00000786" w:rsidRPr="00857416" w:rsidRDefault="00000786" w:rsidP="00BD30E2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 xml:space="preserve">3. Методы проведения интервью </w:t>
            </w:r>
          </w:p>
        </w:tc>
      </w:tr>
      <w:tr w:rsidR="00000786" w:rsidRPr="00857416" w14:paraId="4BCD993A" w14:textId="77777777" w:rsidTr="00BD30E2">
        <w:tc>
          <w:tcPr>
            <w:tcW w:w="2552" w:type="dxa"/>
            <w:gridSpan w:val="2"/>
            <w:vMerge w:val="restart"/>
            <w:vAlign w:val="center"/>
          </w:tcPr>
          <w:p w14:paraId="1DDE605D" w14:textId="4ECB9D68" w:rsidR="00000786" w:rsidRPr="00857416" w:rsidRDefault="00000786" w:rsidP="00857416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14:paraId="2C82E411" w14:textId="6B5FA1B5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/>
              </w:rPr>
              <w:t xml:space="preserve">Оценка инфраструктуры ИКТ с точки зрения риска для организации 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69DCBD62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857416">
              <w:rPr>
                <w:b/>
                <w:color w:val="auto"/>
              </w:rPr>
              <w:t>Задача 1:</w:t>
            </w:r>
          </w:p>
          <w:p w14:paraId="545A3A3B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</w:pPr>
            <w:r w:rsidRPr="00857416">
              <w:t>Установка средства контроля</w:t>
            </w:r>
          </w:p>
        </w:tc>
        <w:tc>
          <w:tcPr>
            <w:tcW w:w="5557" w:type="dxa"/>
            <w:gridSpan w:val="8"/>
            <w:vAlign w:val="center"/>
          </w:tcPr>
          <w:p w14:paraId="2478DD46" w14:textId="22377101" w:rsidR="00000786" w:rsidRPr="00857416" w:rsidRDefault="00000786" w:rsidP="00857416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000786" w:rsidRPr="007A214C" w14:paraId="3D8527C3" w14:textId="77777777" w:rsidTr="00BD30E2">
        <w:tc>
          <w:tcPr>
            <w:tcW w:w="2552" w:type="dxa"/>
            <w:gridSpan w:val="2"/>
            <w:vMerge/>
            <w:vAlign w:val="center"/>
          </w:tcPr>
          <w:p w14:paraId="6AC56FAD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35A3077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26021F5F" w14:textId="43F700FD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857416">
              <w:rPr>
                <w:color w:val="auto"/>
              </w:rPr>
              <w:t>1. Определять риски по безопасности логического и физического доступа, по эксплуатации ИС/ПО</w:t>
            </w:r>
            <w:r w:rsidRPr="00857416">
              <w:rPr>
                <w:rFonts w:eastAsia="Times New Roman"/>
                <w:lang w:eastAsia="ru-RU"/>
              </w:rPr>
              <w:t>, риски неверного технического решения</w:t>
            </w:r>
          </w:p>
          <w:p w14:paraId="3A7A46B2" w14:textId="75EDCAA4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</w:pPr>
            <w:r w:rsidRPr="00857416">
              <w:t>3. Управлять изменениями в ИС/ПО</w:t>
            </w:r>
          </w:p>
          <w:p w14:paraId="7FF6E391" w14:textId="48EA1E9B" w:rsidR="00000786" w:rsidRPr="00857416" w:rsidRDefault="00000786" w:rsidP="00857416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4. Оценивать эффективность системы внутреннего контроля в области ИТ- вы</w:t>
            </w:r>
            <w:r w:rsidR="002A3272" w:rsidRPr="00857416">
              <w:rPr>
                <w:sz w:val="24"/>
                <w:szCs w:val="24"/>
                <w:lang w:val="ru-RU" w:eastAsia="ru-RU"/>
              </w:rPr>
              <w:t>я</w:t>
            </w:r>
            <w:r w:rsidRPr="00857416">
              <w:rPr>
                <w:sz w:val="24"/>
                <w:szCs w:val="24"/>
                <w:lang w:val="ru-RU" w:eastAsia="ru-RU"/>
              </w:rPr>
              <w:t>вление неточности и неконкретности целей</w:t>
            </w:r>
          </w:p>
        </w:tc>
      </w:tr>
      <w:tr w:rsidR="00000786" w:rsidRPr="00857416" w14:paraId="0DF2B1DA" w14:textId="77777777" w:rsidTr="00BD30E2">
        <w:tc>
          <w:tcPr>
            <w:tcW w:w="2552" w:type="dxa"/>
            <w:gridSpan w:val="2"/>
            <w:vMerge/>
            <w:vAlign w:val="center"/>
          </w:tcPr>
          <w:p w14:paraId="0AB0235B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24910AF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6811CD02" w14:textId="57D81AD9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00786" w:rsidRPr="007A214C" w14:paraId="176B17B9" w14:textId="77777777" w:rsidTr="00BD30E2">
        <w:tc>
          <w:tcPr>
            <w:tcW w:w="2552" w:type="dxa"/>
            <w:gridSpan w:val="2"/>
            <w:vMerge/>
            <w:vAlign w:val="center"/>
          </w:tcPr>
          <w:p w14:paraId="3B2DEF6A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C469317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6A85D489" w14:textId="188AD41F" w:rsidR="00000786" w:rsidRPr="00857416" w:rsidRDefault="00000786" w:rsidP="00857416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/>
              </w:rPr>
              <w:t xml:space="preserve">1. </w:t>
            </w: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Методика планирования аудиторской деятельности</w:t>
            </w:r>
          </w:p>
          <w:p w14:paraId="2B377D4A" w14:textId="77777777" w:rsidR="00000786" w:rsidRPr="00857416" w:rsidRDefault="00000786" w:rsidP="00857416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2. Жизненный цикл разработки ПО/ИС</w:t>
            </w:r>
          </w:p>
          <w:p w14:paraId="0ACE3A7B" w14:textId="77777777" w:rsidR="00000786" w:rsidRPr="00857416" w:rsidRDefault="00000786" w:rsidP="00857416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3. </w:t>
            </w:r>
            <w:hyperlink r:id="rId14" w:history="1">
              <w:r w:rsidRPr="00857416">
                <w:rPr>
                  <w:sz w:val="24"/>
                  <w:szCs w:val="24"/>
                  <w:lang w:val="ru-RU" w:eastAsia="ru-RU"/>
                </w:rPr>
                <w:t>Законодательство в области безопасности ИКТ</w:t>
              </w:r>
            </w:hyperlink>
          </w:p>
          <w:p w14:paraId="24A635CF" w14:textId="075FCBE0" w:rsidR="00000786" w:rsidRPr="00857416" w:rsidRDefault="00000786" w:rsidP="00857416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4. Международные и республикансие </w:t>
            </w:r>
            <w:hyperlink r:id="rId15" w:history="1">
              <w:r w:rsidRPr="00857416">
                <w:rPr>
                  <w:sz w:val="24"/>
                  <w:szCs w:val="24"/>
                  <w:lang w:val="ru-RU" w:eastAsia="ru-RU"/>
                </w:rPr>
                <w:t>стандарты безопасности ИКТ</w:t>
              </w:r>
            </w:hyperlink>
          </w:p>
        </w:tc>
      </w:tr>
      <w:tr w:rsidR="00000786" w:rsidRPr="00857416" w14:paraId="5967B1E0" w14:textId="77777777" w:rsidTr="00BD30E2">
        <w:tc>
          <w:tcPr>
            <w:tcW w:w="2552" w:type="dxa"/>
            <w:gridSpan w:val="2"/>
            <w:vMerge/>
            <w:vAlign w:val="center"/>
          </w:tcPr>
          <w:p w14:paraId="70189370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79DD11EA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00EF5A56" w14:textId="49DB6AD5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/>
              </w:rPr>
              <w:t>Определение и рекомендации по улучшению в существующих средствах управления рисками</w:t>
            </w:r>
          </w:p>
        </w:tc>
        <w:tc>
          <w:tcPr>
            <w:tcW w:w="5557" w:type="dxa"/>
            <w:gridSpan w:val="8"/>
            <w:vAlign w:val="center"/>
          </w:tcPr>
          <w:p w14:paraId="79695826" w14:textId="6D7D901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 w:eastAsia="ru-RU"/>
              </w:rPr>
              <w:t>Умения</w:t>
            </w:r>
            <w:r w:rsidR="006D63EC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000786" w:rsidRPr="007A214C" w14:paraId="486E6B3D" w14:textId="77777777" w:rsidTr="00BD30E2">
        <w:tc>
          <w:tcPr>
            <w:tcW w:w="2552" w:type="dxa"/>
            <w:gridSpan w:val="2"/>
            <w:vMerge/>
            <w:vAlign w:val="center"/>
          </w:tcPr>
          <w:p w14:paraId="013CD103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52B1212" w14:textId="77777777" w:rsidR="00000786" w:rsidRPr="00857416" w:rsidRDefault="00000786" w:rsidP="00857416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3060F5F0" w14:textId="6A305CC8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1</w:t>
            </w:r>
            <w:r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 Проводить аудиторские процедуры</w:t>
            </w:r>
          </w:p>
          <w:p w14:paraId="12C7BC6A" w14:textId="3C60B5B8" w:rsidR="00000786" w:rsidRPr="00857416" w:rsidRDefault="00000786" w:rsidP="00857416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 xml:space="preserve">2. Выявлять риски и </w:t>
            </w: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ошибки в процессе</w:t>
            </w:r>
            <w:r w:rsidR="002A3272"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реализации ИТ-проекта</w:t>
            </w:r>
          </w:p>
          <w:p w14:paraId="1393DD87" w14:textId="230C42D9" w:rsidR="00000786" w:rsidRPr="00857416" w:rsidRDefault="00000786" w:rsidP="00857416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3. Составлять прогноз допустимых ошибок и не эффективное использование методологий проектного управления</w:t>
            </w:r>
          </w:p>
          <w:p w14:paraId="2AA649EA" w14:textId="54036736" w:rsidR="00000786" w:rsidRPr="00857416" w:rsidRDefault="00000786" w:rsidP="00857416">
            <w:pPr>
              <w:shd w:val="clear" w:color="auto" w:fill="FFFFFF"/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4. Предусмотреть и составлять план по решению ошибок после</w:t>
            </w:r>
            <w:r w:rsidR="002A3272"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неэффективного</w:t>
            </w:r>
            <w:r w:rsidR="002A3272"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управления</w:t>
            </w:r>
            <w:r w:rsidR="002A3272"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требованиями (Gold-plating)</w:t>
            </w:r>
          </w:p>
        </w:tc>
      </w:tr>
      <w:tr w:rsidR="00000786" w:rsidRPr="00857416" w14:paraId="4F97709D" w14:textId="77777777" w:rsidTr="00BD30E2">
        <w:tc>
          <w:tcPr>
            <w:tcW w:w="2552" w:type="dxa"/>
            <w:gridSpan w:val="2"/>
            <w:vMerge/>
            <w:vAlign w:val="center"/>
          </w:tcPr>
          <w:p w14:paraId="4DB2144D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3C1B06E" w14:textId="77777777" w:rsidR="00000786" w:rsidRPr="00857416" w:rsidRDefault="00000786" w:rsidP="00857416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789A395C" w14:textId="1E3189BB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6D63EC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000786" w:rsidRPr="00857416" w14:paraId="704EB5AF" w14:textId="77777777" w:rsidTr="00BD30E2">
        <w:tc>
          <w:tcPr>
            <w:tcW w:w="2552" w:type="dxa"/>
            <w:gridSpan w:val="2"/>
            <w:vMerge/>
            <w:vAlign w:val="center"/>
          </w:tcPr>
          <w:p w14:paraId="7833A367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010A964" w14:textId="77777777" w:rsidR="00000786" w:rsidRPr="00857416" w:rsidRDefault="00000786" w:rsidP="00857416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4A3F4EA6" w14:textId="222BF3FA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1. Виды допустимых ошибок, ожидаемых рисков по безопасности</w:t>
            </w:r>
          </w:p>
          <w:p w14:paraId="79B910BD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2. Нормативно-правовые акты ИТ сферы</w:t>
            </w:r>
          </w:p>
          <w:p w14:paraId="4BC42C14" w14:textId="0533A2BB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3. Аппаратные и программные обеспечения проекта</w:t>
            </w:r>
          </w:p>
          <w:p w14:paraId="3FDBDA33" w14:textId="2EE2EA11" w:rsidR="00000786" w:rsidRPr="00857416" w:rsidRDefault="00000786" w:rsidP="00857416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4. Документы сопровождающие ИТ проект</w:t>
            </w:r>
          </w:p>
        </w:tc>
      </w:tr>
      <w:tr w:rsidR="00AD7477" w:rsidRPr="00857416" w14:paraId="3160BC8B" w14:textId="77777777" w:rsidTr="00857416">
        <w:tc>
          <w:tcPr>
            <w:tcW w:w="2552" w:type="dxa"/>
            <w:gridSpan w:val="2"/>
            <w:vAlign w:val="center"/>
          </w:tcPr>
          <w:p w14:paraId="28375C4F" w14:textId="6B1B6655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10"/>
            <w:vAlign w:val="center"/>
          </w:tcPr>
          <w:p w14:paraId="6EDD0DA1" w14:textId="213D2699" w:rsidR="00AD7477" w:rsidRPr="00857416" w:rsidRDefault="00AD7477" w:rsidP="00857416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741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Логическое мышление. Гибкость мышления. Организованность. Креативность. Коммуникабельность. Обучаемость. Внимательность. Самостоятельность в принятии  решения. Аккуратность. Ответственность. Инициативность.</w:t>
            </w:r>
          </w:p>
        </w:tc>
      </w:tr>
      <w:tr w:rsidR="00AD7477" w:rsidRPr="007A214C" w14:paraId="250F7E01" w14:textId="77777777" w:rsidTr="00857416">
        <w:tc>
          <w:tcPr>
            <w:tcW w:w="2552" w:type="dxa"/>
            <w:gridSpan w:val="2"/>
            <w:vAlign w:val="center"/>
          </w:tcPr>
          <w:p w14:paraId="672DFF6E" w14:textId="2D8BACF4" w:rsidR="00AD7477" w:rsidRPr="00857416" w:rsidRDefault="00AD7477" w:rsidP="00857416">
            <w:pPr>
              <w:rPr>
                <w:sz w:val="24"/>
                <w:szCs w:val="24"/>
                <w:highlight w:val="yellow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843" w:type="dxa"/>
            <w:gridSpan w:val="5"/>
            <w:vAlign w:val="center"/>
          </w:tcPr>
          <w:p w14:paraId="099DB8F7" w14:textId="1BCB4E31" w:rsidR="00AD7477" w:rsidRPr="00857416" w:rsidRDefault="00AD7477" w:rsidP="00BD30E2">
            <w:pPr>
              <w:rPr>
                <w:sz w:val="24"/>
                <w:szCs w:val="24"/>
                <w:highlight w:val="yellow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5-6</w:t>
            </w:r>
          </w:p>
        </w:tc>
        <w:tc>
          <w:tcPr>
            <w:tcW w:w="5102" w:type="dxa"/>
            <w:gridSpan w:val="5"/>
            <w:vAlign w:val="center"/>
          </w:tcPr>
          <w:p w14:paraId="02CD9D12" w14:textId="77777777" w:rsidR="00AD7477" w:rsidRPr="00857416" w:rsidRDefault="00AD7477" w:rsidP="00857416">
            <w:pPr>
              <w:rPr>
                <w:sz w:val="24"/>
                <w:szCs w:val="24"/>
                <w:highlight w:val="yellow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Специалист по сопровождению программного обеспечения</w:t>
            </w:r>
          </w:p>
        </w:tc>
      </w:tr>
      <w:tr w:rsidR="00AD7477" w:rsidRPr="007A214C" w14:paraId="4CB484CF" w14:textId="77777777" w:rsidTr="00857416">
        <w:tc>
          <w:tcPr>
            <w:tcW w:w="2552" w:type="dxa"/>
            <w:gridSpan w:val="2"/>
            <w:vAlign w:val="center"/>
          </w:tcPr>
          <w:p w14:paraId="5E61A443" w14:textId="0397CF56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843" w:type="dxa"/>
            <w:gridSpan w:val="5"/>
            <w:vAlign w:val="center"/>
          </w:tcPr>
          <w:p w14:paraId="62E77C26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102" w:type="dxa"/>
            <w:gridSpan w:val="5"/>
            <w:vAlign w:val="center"/>
          </w:tcPr>
          <w:p w14:paraId="6592A787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4631CB32" w14:textId="77777777" w:rsidR="00AD7477" w:rsidRPr="00857416" w:rsidRDefault="00AD7477" w:rsidP="00857416">
            <w:pPr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256. Младший научный сотрудник</w:t>
            </w:r>
          </w:p>
          <w:p w14:paraId="7F4D1F3E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AD7477" w:rsidRPr="007A214C" w14:paraId="0248DBFB" w14:textId="77777777" w:rsidTr="00857416">
        <w:tc>
          <w:tcPr>
            <w:tcW w:w="2552" w:type="dxa"/>
            <w:gridSpan w:val="2"/>
            <w:vAlign w:val="center"/>
          </w:tcPr>
          <w:p w14:paraId="4457D9A2" w14:textId="556F1B45" w:rsidR="00AD7477" w:rsidRPr="00857416" w:rsidRDefault="005B0229" w:rsidP="00857416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Связь с системой образования и </w:t>
            </w:r>
            <w:r w:rsidRPr="00952BF8">
              <w:rPr>
                <w:sz w:val="24"/>
                <w:szCs w:val="24"/>
                <w:lang w:val="ru-RU"/>
              </w:rPr>
              <w:lastRenderedPageBreak/>
              <w:t>квалификации</w:t>
            </w:r>
          </w:p>
        </w:tc>
        <w:tc>
          <w:tcPr>
            <w:tcW w:w="1843" w:type="dxa"/>
            <w:gridSpan w:val="5"/>
            <w:vAlign w:val="center"/>
          </w:tcPr>
          <w:p w14:paraId="7944ECEC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lastRenderedPageBreak/>
              <w:t xml:space="preserve">Уровень образования: </w:t>
            </w:r>
            <w:r w:rsidRPr="00857416">
              <w:rPr>
                <w:sz w:val="24"/>
                <w:szCs w:val="24"/>
                <w:lang w:val="ru-RU"/>
              </w:rPr>
              <w:lastRenderedPageBreak/>
              <w:t>высшее</w:t>
            </w:r>
          </w:p>
          <w:p w14:paraId="6442081A" w14:textId="12751A58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3118" w:type="dxa"/>
            <w:gridSpan w:val="4"/>
            <w:vAlign w:val="center"/>
          </w:tcPr>
          <w:p w14:paraId="5F7D8834" w14:textId="1B73FBA9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lastRenderedPageBreak/>
              <w:t>Направление: Информационно-</w:t>
            </w:r>
            <w:r w:rsidRPr="00857416">
              <w:rPr>
                <w:sz w:val="24"/>
                <w:szCs w:val="24"/>
                <w:lang w:val="ru-RU"/>
              </w:rPr>
              <w:lastRenderedPageBreak/>
              <w:t>коммуникационные технологии</w:t>
            </w:r>
          </w:p>
        </w:tc>
        <w:tc>
          <w:tcPr>
            <w:tcW w:w="1984" w:type="dxa"/>
            <w:vAlign w:val="center"/>
          </w:tcPr>
          <w:p w14:paraId="6DDF16EB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lastRenderedPageBreak/>
              <w:t>Квалификация:</w:t>
            </w:r>
          </w:p>
          <w:p w14:paraId="227F2205" w14:textId="34A0DA10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 xml:space="preserve">Бакалавр в </w:t>
            </w:r>
            <w:r w:rsidRPr="00857416">
              <w:rPr>
                <w:sz w:val="24"/>
                <w:szCs w:val="24"/>
                <w:lang w:val="ru-RU"/>
              </w:rPr>
              <w:lastRenderedPageBreak/>
              <w:t>области ИКТ</w:t>
            </w:r>
          </w:p>
        </w:tc>
      </w:tr>
      <w:tr w:rsidR="00000786" w:rsidRPr="00857416" w14:paraId="3B117103" w14:textId="77777777" w:rsidTr="00BD30E2">
        <w:trPr>
          <w:trHeight w:val="563"/>
        </w:trPr>
        <w:tc>
          <w:tcPr>
            <w:tcW w:w="9497" w:type="dxa"/>
            <w:gridSpan w:val="12"/>
            <w:vAlign w:val="center"/>
          </w:tcPr>
          <w:p w14:paraId="23136B8B" w14:textId="06816E44" w:rsidR="00000786" w:rsidRPr="00857416" w:rsidRDefault="00AF1E3D" w:rsidP="00FE0BE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lastRenderedPageBreak/>
              <w:t>КАРТОЧКА ПРОФЕССИИ</w:t>
            </w:r>
            <w:r w:rsidR="00FE0BE4">
              <w:rPr>
                <w:b/>
                <w:sz w:val="24"/>
                <w:szCs w:val="24"/>
                <w:lang w:val="ru-RU"/>
              </w:rPr>
              <w:t>:</w:t>
            </w:r>
            <w:r w:rsidR="00000786" w:rsidRPr="00857416">
              <w:rPr>
                <w:b/>
                <w:sz w:val="24"/>
                <w:szCs w:val="24"/>
                <w:lang w:val="ru-RU"/>
              </w:rPr>
              <w:t xml:space="preserve"> </w:t>
            </w:r>
            <w:r w:rsidR="00000786" w:rsidRPr="00857416">
              <w:rPr>
                <w:b/>
                <w:caps/>
                <w:color w:val="000000"/>
                <w:sz w:val="24"/>
                <w:szCs w:val="24"/>
                <w:lang w:val="ru-RU" w:eastAsia="ru-RU"/>
              </w:rPr>
              <w:t>ИКТ аудитор</w:t>
            </w:r>
          </w:p>
        </w:tc>
      </w:tr>
      <w:tr w:rsidR="00FE0BE4" w:rsidRPr="00857416" w14:paraId="5B23C1A2" w14:textId="77777777" w:rsidTr="00857416">
        <w:tc>
          <w:tcPr>
            <w:tcW w:w="2552" w:type="dxa"/>
            <w:gridSpan w:val="2"/>
            <w:vAlign w:val="center"/>
          </w:tcPr>
          <w:p w14:paraId="27295ECD" w14:textId="57FDB0D0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7926A8B9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2519-1-001</w:t>
            </w:r>
          </w:p>
        </w:tc>
      </w:tr>
      <w:tr w:rsidR="00FE0BE4" w:rsidRPr="00857416" w14:paraId="48F6CF0A" w14:textId="77777777" w:rsidTr="00857416">
        <w:tc>
          <w:tcPr>
            <w:tcW w:w="2552" w:type="dxa"/>
            <w:gridSpan w:val="2"/>
            <w:vAlign w:val="center"/>
          </w:tcPr>
          <w:p w14:paraId="05C84A95" w14:textId="349B1AB8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6FE1EABA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2519-1</w:t>
            </w:r>
          </w:p>
        </w:tc>
      </w:tr>
      <w:tr w:rsidR="00FE0BE4" w:rsidRPr="00857416" w14:paraId="37546BAB" w14:textId="77777777" w:rsidTr="00857416">
        <w:tc>
          <w:tcPr>
            <w:tcW w:w="2552" w:type="dxa"/>
            <w:gridSpan w:val="2"/>
            <w:vAlign w:val="center"/>
          </w:tcPr>
          <w:p w14:paraId="3F719B02" w14:textId="2E115A2C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10"/>
            <w:vAlign w:val="center"/>
          </w:tcPr>
          <w:p w14:paraId="0454768B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ИКТ аудитор</w:t>
            </w:r>
          </w:p>
        </w:tc>
      </w:tr>
      <w:tr w:rsidR="00FE0BE4" w:rsidRPr="00857416" w14:paraId="0D6090E1" w14:textId="77777777" w:rsidTr="00857416">
        <w:tc>
          <w:tcPr>
            <w:tcW w:w="2552" w:type="dxa"/>
            <w:gridSpan w:val="2"/>
            <w:vAlign w:val="center"/>
          </w:tcPr>
          <w:p w14:paraId="3CB3494D" w14:textId="71A1AF06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10"/>
            <w:vAlign w:val="center"/>
          </w:tcPr>
          <w:p w14:paraId="450FE211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</w:p>
        </w:tc>
      </w:tr>
      <w:tr w:rsidR="00FE0BE4" w:rsidRPr="00857416" w14:paraId="1671594E" w14:textId="77777777" w:rsidTr="00857416">
        <w:tc>
          <w:tcPr>
            <w:tcW w:w="2552" w:type="dxa"/>
            <w:gridSpan w:val="2"/>
            <w:vAlign w:val="center"/>
          </w:tcPr>
          <w:p w14:paraId="4CA2AE07" w14:textId="264098A0" w:rsidR="00FE0BE4" w:rsidRPr="00857416" w:rsidRDefault="00FE0BE4" w:rsidP="00857416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10"/>
            <w:vAlign w:val="center"/>
          </w:tcPr>
          <w:p w14:paraId="17FB156B" w14:textId="77EAD504" w:rsidR="00FE0BE4" w:rsidRPr="00857416" w:rsidRDefault="00FE0BE4" w:rsidP="00857416">
            <w:pPr>
              <w:rPr>
                <w:sz w:val="24"/>
                <w:szCs w:val="24"/>
              </w:rPr>
            </w:pPr>
            <w:r w:rsidRPr="00857416">
              <w:rPr>
                <w:sz w:val="24"/>
                <w:szCs w:val="24"/>
              </w:rPr>
              <w:t>7</w:t>
            </w:r>
          </w:p>
        </w:tc>
      </w:tr>
      <w:tr w:rsidR="00FE0BE4" w:rsidRPr="007A214C" w14:paraId="4193AB64" w14:textId="77777777" w:rsidTr="00857416">
        <w:tc>
          <w:tcPr>
            <w:tcW w:w="2552" w:type="dxa"/>
            <w:gridSpan w:val="2"/>
            <w:vAlign w:val="center"/>
          </w:tcPr>
          <w:p w14:paraId="157BB7FE" w14:textId="0B19AADA" w:rsidR="00FE0BE4" w:rsidRPr="00857416" w:rsidRDefault="00FE0BE4" w:rsidP="00857416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10"/>
            <w:vAlign w:val="center"/>
          </w:tcPr>
          <w:p w14:paraId="464E36A8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Проведение аудиторской процедуры в IT области</w:t>
            </w:r>
          </w:p>
        </w:tc>
      </w:tr>
      <w:tr w:rsidR="00FE0BE4" w:rsidRPr="007A214C" w14:paraId="453CD2DC" w14:textId="77777777" w:rsidTr="00857416">
        <w:tc>
          <w:tcPr>
            <w:tcW w:w="2552" w:type="dxa"/>
            <w:gridSpan w:val="2"/>
            <w:vMerge w:val="restart"/>
          </w:tcPr>
          <w:p w14:paraId="5922E56E" w14:textId="37778A10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05" w:type="dxa"/>
            <w:gridSpan w:val="6"/>
            <w:vMerge w:val="restart"/>
          </w:tcPr>
          <w:p w14:paraId="2AC89F74" w14:textId="77777777" w:rsidR="00FE0BE4" w:rsidRPr="00857416" w:rsidRDefault="00FE0BE4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4"/>
          </w:tcPr>
          <w:p w14:paraId="6D99ED98" w14:textId="77777777" w:rsidR="00FE0BE4" w:rsidRPr="00857416" w:rsidRDefault="00FE0BE4" w:rsidP="00857416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1. Проведение </w:t>
            </w:r>
            <w:r w:rsidRPr="00857416">
              <w:rPr>
                <w:color w:val="000000"/>
                <w:sz w:val="24"/>
                <w:szCs w:val="24"/>
                <w:lang w:val="ru-RU"/>
              </w:rPr>
              <w:t xml:space="preserve">аудита информационных систем, платформ и операционных процедур </w:t>
            </w:r>
          </w:p>
        </w:tc>
      </w:tr>
      <w:tr w:rsidR="00000786" w:rsidRPr="007A214C" w14:paraId="5FB3557C" w14:textId="77777777" w:rsidTr="00857416">
        <w:tc>
          <w:tcPr>
            <w:tcW w:w="2552" w:type="dxa"/>
            <w:gridSpan w:val="2"/>
            <w:vMerge/>
          </w:tcPr>
          <w:p w14:paraId="49721877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6"/>
            <w:vMerge/>
          </w:tcPr>
          <w:p w14:paraId="39215F34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4"/>
          </w:tcPr>
          <w:p w14:paraId="504E1CCA" w14:textId="77777777" w:rsidR="00000786" w:rsidRPr="00857416" w:rsidRDefault="00000786" w:rsidP="00857416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 w:rsidRPr="00857416">
              <w:rPr>
                <w:color w:val="000000"/>
                <w:sz w:val="24"/>
                <w:szCs w:val="24"/>
                <w:lang w:val="ru-RU"/>
              </w:rPr>
              <w:t>Оценка инфраструктуры ИКТ с точки зрения риска для организации</w:t>
            </w:r>
          </w:p>
        </w:tc>
      </w:tr>
      <w:tr w:rsidR="00000786" w:rsidRPr="00857416" w14:paraId="569B16BD" w14:textId="77777777" w:rsidTr="00857416">
        <w:tc>
          <w:tcPr>
            <w:tcW w:w="2552" w:type="dxa"/>
            <w:gridSpan w:val="2"/>
            <w:vMerge/>
          </w:tcPr>
          <w:p w14:paraId="7DE369A8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6"/>
          </w:tcPr>
          <w:p w14:paraId="18595CA7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4"/>
            <w:vAlign w:val="center"/>
          </w:tcPr>
          <w:p w14:paraId="4CB1A887" w14:textId="1C6D228E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-</w:t>
            </w:r>
          </w:p>
        </w:tc>
      </w:tr>
      <w:tr w:rsidR="00000786" w:rsidRPr="00857416" w14:paraId="3BD0BD9B" w14:textId="77777777" w:rsidTr="00BD30E2">
        <w:tc>
          <w:tcPr>
            <w:tcW w:w="2552" w:type="dxa"/>
            <w:gridSpan w:val="2"/>
            <w:vMerge w:val="restart"/>
            <w:vAlign w:val="center"/>
          </w:tcPr>
          <w:p w14:paraId="470BFBA5" w14:textId="01440515" w:rsidR="00000786" w:rsidRPr="00857416" w:rsidRDefault="00000786" w:rsidP="00857416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31C1C16F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Проведение </w:t>
            </w:r>
            <w:r w:rsidRPr="00857416">
              <w:rPr>
                <w:color w:val="000000"/>
                <w:sz w:val="24"/>
                <w:szCs w:val="24"/>
                <w:lang w:val="ru-RU"/>
              </w:rPr>
              <w:t xml:space="preserve">аудита информационных систем, платформ и операционных процедур </w:t>
            </w:r>
          </w:p>
        </w:tc>
        <w:tc>
          <w:tcPr>
            <w:tcW w:w="1672" w:type="dxa"/>
            <w:gridSpan w:val="4"/>
            <w:vMerge w:val="restart"/>
            <w:vAlign w:val="center"/>
          </w:tcPr>
          <w:p w14:paraId="2DC1B15E" w14:textId="77777777" w:rsid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E9CA5EE" w14:textId="6ED7ABD9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Определение траектории проведения </w:t>
            </w:r>
            <w:hyperlink r:id="rId16" w:history="1">
              <w:r w:rsidRPr="00857416">
                <w:rPr>
                  <w:color w:val="000000"/>
                  <w:sz w:val="24"/>
                  <w:szCs w:val="24"/>
                  <w:lang w:val="ru-RU" w:eastAsia="ru-RU"/>
                </w:rPr>
                <w:t>экспертного аудит</w:t>
              </w:r>
            </w:hyperlink>
            <w:r w:rsidRPr="00857416">
              <w:rPr>
                <w:color w:val="000000"/>
                <w:sz w:val="24"/>
                <w:szCs w:val="24"/>
                <w:lang w:val="ru-RU" w:eastAsia="ru-RU"/>
              </w:rPr>
              <w:t>а в ИБ и ИТ- аудита</w:t>
            </w:r>
          </w:p>
        </w:tc>
        <w:tc>
          <w:tcPr>
            <w:tcW w:w="5273" w:type="dxa"/>
            <w:gridSpan w:val="6"/>
            <w:vAlign w:val="center"/>
          </w:tcPr>
          <w:p w14:paraId="3A968749" w14:textId="77777777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000786" w:rsidRPr="007A214C" w14:paraId="6B07D660" w14:textId="77777777" w:rsidTr="00BD30E2">
        <w:tc>
          <w:tcPr>
            <w:tcW w:w="2552" w:type="dxa"/>
            <w:gridSpan w:val="2"/>
            <w:vMerge/>
            <w:vAlign w:val="center"/>
          </w:tcPr>
          <w:p w14:paraId="6F9DFE90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4"/>
            <w:vMerge/>
            <w:vAlign w:val="center"/>
          </w:tcPr>
          <w:p w14:paraId="1B3BD4D3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273" w:type="dxa"/>
            <w:gridSpan w:val="6"/>
            <w:vAlign w:val="center"/>
          </w:tcPr>
          <w:p w14:paraId="61605587" w14:textId="10D822DB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 xml:space="preserve">1. Определять </w:t>
            </w: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стратегию и тактику</w:t>
            </w:r>
            <w:r w:rsidR="00BD30E2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hyperlink r:id="rId17" w:tooltip="Аудит" w:history="1">
              <w:r w:rsidRPr="00857416">
                <w:rPr>
                  <w:color w:val="000000"/>
                  <w:sz w:val="24"/>
                  <w:szCs w:val="24"/>
                  <w:lang w:val="ru-RU" w:eastAsia="ru-RU"/>
                </w:rPr>
                <w:t>аудита</w:t>
              </w:r>
            </w:hyperlink>
            <w:r w:rsidR="00BD30E2">
              <w:rPr>
                <w:color w:val="000000"/>
                <w:sz w:val="24"/>
                <w:szCs w:val="24"/>
                <w:lang w:val="ru-RU" w:eastAsia="ru-RU"/>
              </w:rPr>
              <w:t xml:space="preserve">, объема </w:t>
            </w:r>
            <w:hyperlink r:id="rId18" w:tooltip="Аудиторская проверка" w:history="1">
              <w:r w:rsidRPr="00857416">
                <w:rPr>
                  <w:color w:val="000000"/>
                  <w:sz w:val="24"/>
                  <w:szCs w:val="24"/>
                  <w:lang w:val="ru-RU" w:eastAsia="ru-RU"/>
                </w:rPr>
                <w:t>проверки</w:t>
              </w:r>
            </w:hyperlink>
            <w:r w:rsidRPr="00857416">
              <w:rPr>
                <w:color w:val="000000"/>
                <w:sz w:val="24"/>
                <w:szCs w:val="24"/>
                <w:lang w:val="ru-RU" w:eastAsia="ru-RU"/>
              </w:rPr>
              <w:t>.</w:t>
            </w:r>
          </w:p>
          <w:p w14:paraId="47BE02B2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 xml:space="preserve">2.  </w:t>
            </w: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Разработать программы и конкретные аудиторские процедуры в ИБ.</w:t>
            </w:r>
          </w:p>
          <w:p w14:paraId="5F7A3AA8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3. Участие в комплексных аудитах информационной безопасности</w:t>
            </w:r>
          </w:p>
          <w:p w14:paraId="6F29309F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4. </w:t>
            </w:r>
            <w:hyperlink r:id="rId19" w:history="1">
              <w:r w:rsidRPr="00857416">
                <w:rPr>
                  <w:sz w:val="24"/>
                  <w:szCs w:val="24"/>
                  <w:lang w:val="ru-RU" w:eastAsia="ru-RU"/>
                </w:rPr>
                <w:t>Определять юридические требования</w:t>
              </w:r>
            </w:hyperlink>
            <w:r w:rsidRPr="00857416">
              <w:rPr>
                <w:sz w:val="24"/>
                <w:szCs w:val="24"/>
                <w:lang w:val="ru-RU" w:eastAsia="ru-RU"/>
              </w:rPr>
              <w:t xml:space="preserve"> к ИТ инфраструктуре </w:t>
            </w:r>
          </w:p>
          <w:p w14:paraId="1A3B2BB1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 xml:space="preserve">5. </w:t>
            </w:r>
            <w:hyperlink r:id="rId20" w:history="1">
              <w:r w:rsidRPr="00857416">
                <w:rPr>
                  <w:sz w:val="24"/>
                  <w:szCs w:val="24"/>
                  <w:lang w:val="ru-RU" w:eastAsia="ru-RU"/>
                </w:rPr>
                <w:t>Обеспечивать соблюдение организационных стандартов ИКТ</w:t>
              </w:r>
            </w:hyperlink>
            <w:r w:rsidRPr="00857416">
              <w:rPr>
                <w:sz w:val="24"/>
                <w:szCs w:val="24"/>
                <w:lang w:val="ru-RU" w:eastAsia="ru-RU"/>
              </w:rPr>
              <w:t>,</w:t>
            </w:r>
            <w:hyperlink r:id="rId21" w:history="1">
              <w:r w:rsidRPr="00857416">
                <w:rPr>
                  <w:sz w:val="24"/>
                  <w:szCs w:val="24"/>
                  <w:lang w:val="ru-RU" w:eastAsia="ru-RU"/>
                </w:rPr>
                <w:t xml:space="preserve"> требований законодательства</w:t>
              </w:r>
            </w:hyperlink>
          </w:p>
        </w:tc>
      </w:tr>
      <w:tr w:rsidR="00000786" w:rsidRPr="00857416" w14:paraId="56C64223" w14:textId="77777777" w:rsidTr="00BD30E2">
        <w:tc>
          <w:tcPr>
            <w:tcW w:w="2552" w:type="dxa"/>
            <w:gridSpan w:val="2"/>
            <w:vMerge/>
            <w:vAlign w:val="center"/>
          </w:tcPr>
          <w:p w14:paraId="26B8201B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4"/>
            <w:vMerge/>
            <w:vAlign w:val="center"/>
          </w:tcPr>
          <w:p w14:paraId="00B46FC6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273" w:type="dxa"/>
            <w:gridSpan w:val="6"/>
            <w:vAlign w:val="center"/>
          </w:tcPr>
          <w:p w14:paraId="2530A8BE" w14:textId="77777777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00786" w:rsidRPr="007A214C" w14:paraId="68A12C9A" w14:textId="77777777" w:rsidTr="00BD30E2">
        <w:tc>
          <w:tcPr>
            <w:tcW w:w="2552" w:type="dxa"/>
            <w:gridSpan w:val="2"/>
            <w:vMerge/>
            <w:vAlign w:val="center"/>
          </w:tcPr>
          <w:p w14:paraId="357465CE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4"/>
            <w:vMerge/>
            <w:vAlign w:val="center"/>
          </w:tcPr>
          <w:p w14:paraId="4D724F4D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273" w:type="dxa"/>
            <w:gridSpan w:val="6"/>
            <w:vAlign w:val="center"/>
          </w:tcPr>
          <w:p w14:paraId="3559110B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857416">
              <w:rPr>
                <w:color w:val="auto"/>
              </w:rPr>
              <w:t>1. Методологии и принципов проведения и организации аудиторской деятельности</w:t>
            </w:r>
          </w:p>
          <w:p w14:paraId="34EFA532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rFonts w:eastAsia="Times New Roman"/>
                <w:highlight w:val="yellow"/>
                <w:lang w:eastAsia="ru-RU"/>
              </w:rPr>
            </w:pPr>
            <w:r w:rsidRPr="00857416">
              <w:rPr>
                <w:color w:val="auto"/>
              </w:rPr>
              <w:t>2. Основы информационно-коммуникационной технологии, программное и аппаратное обеспечение</w:t>
            </w:r>
          </w:p>
        </w:tc>
      </w:tr>
      <w:tr w:rsidR="00000786" w:rsidRPr="00857416" w14:paraId="70B07ECD" w14:textId="77777777" w:rsidTr="00BD30E2">
        <w:tc>
          <w:tcPr>
            <w:tcW w:w="2552" w:type="dxa"/>
            <w:gridSpan w:val="2"/>
            <w:vMerge/>
            <w:vAlign w:val="center"/>
          </w:tcPr>
          <w:p w14:paraId="0A390E0E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4"/>
            <w:vMerge w:val="restart"/>
            <w:vAlign w:val="center"/>
          </w:tcPr>
          <w:p w14:paraId="49DCD719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 xml:space="preserve">Задача 2: </w:t>
            </w:r>
          </w:p>
          <w:p w14:paraId="58E176AA" w14:textId="216D82EA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 xml:space="preserve">Выявление соответствия </w:t>
            </w:r>
            <w:r w:rsidRPr="00857416">
              <w:rPr>
                <w:color w:val="000000"/>
                <w:sz w:val="24"/>
                <w:szCs w:val="24"/>
                <w:lang w:val="ru-RU"/>
              </w:rPr>
              <w:t>с установленными корпоративными стандартами на предмет эффективност</w:t>
            </w:r>
            <w:r w:rsidRPr="00857416">
              <w:rPr>
                <w:color w:val="000000"/>
                <w:sz w:val="24"/>
                <w:szCs w:val="24"/>
                <w:lang w:val="ru-RU"/>
              </w:rPr>
              <w:lastRenderedPageBreak/>
              <w:t>и, точности и безопасности.</w:t>
            </w:r>
          </w:p>
        </w:tc>
        <w:tc>
          <w:tcPr>
            <w:tcW w:w="5273" w:type="dxa"/>
            <w:gridSpan w:val="6"/>
            <w:vAlign w:val="center"/>
          </w:tcPr>
          <w:p w14:paraId="5C923963" w14:textId="77777777" w:rsidR="00000786" w:rsidRPr="00857416" w:rsidRDefault="00000786" w:rsidP="00857416">
            <w:pPr>
              <w:pStyle w:val="Default"/>
              <w:ind w:left="284" w:hanging="284"/>
              <w:rPr>
                <w:b/>
                <w:lang w:eastAsia="ru-RU"/>
              </w:rPr>
            </w:pPr>
            <w:r w:rsidRPr="00857416">
              <w:rPr>
                <w:b/>
                <w:lang w:eastAsia="ru-RU"/>
              </w:rPr>
              <w:lastRenderedPageBreak/>
              <w:t>Умения:</w:t>
            </w:r>
          </w:p>
        </w:tc>
      </w:tr>
      <w:tr w:rsidR="00000786" w:rsidRPr="007A214C" w14:paraId="79397A04" w14:textId="77777777" w:rsidTr="00BD30E2">
        <w:tc>
          <w:tcPr>
            <w:tcW w:w="2552" w:type="dxa"/>
            <w:gridSpan w:val="2"/>
            <w:vMerge/>
            <w:vAlign w:val="center"/>
          </w:tcPr>
          <w:p w14:paraId="314B008D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4"/>
            <w:vMerge/>
            <w:vAlign w:val="center"/>
          </w:tcPr>
          <w:p w14:paraId="2560E26A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273" w:type="dxa"/>
            <w:gridSpan w:val="6"/>
            <w:vAlign w:val="center"/>
          </w:tcPr>
          <w:p w14:paraId="10DAB109" w14:textId="77777777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 xml:space="preserve">1. Проводить </w:t>
            </w:r>
            <w:hyperlink r:id="rId22" w:history="1">
              <w:r w:rsidRPr="00857416">
                <w:rPr>
                  <w:color w:val="000000"/>
                  <w:sz w:val="24"/>
                  <w:szCs w:val="24"/>
                  <w:lang w:val="ru-RU" w:eastAsia="ru-RU"/>
                </w:rPr>
                <w:t>аудит информационных систем</w:t>
              </w:r>
            </w:hyperlink>
            <w:r w:rsidRPr="00857416">
              <w:rPr>
                <w:sz w:val="24"/>
                <w:szCs w:val="24"/>
                <w:lang w:val="ru-RU"/>
              </w:rPr>
              <w:t xml:space="preserve"> на безопасность работы.</w:t>
            </w:r>
          </w:p>
          <w:p w14:paraId="30C66669" w14:textId="77777777" w:rsidR="00000786" w:rsidRPr="00857416" w:rsidRDefault="00000786" w:rsidP="00857416">
            <w:pPr>
              <w:pStyle w:val="Default"/>
              <w:ind w:left="284" w:hanging="284"/>
              <w:rPr>
                <w:lang w:eastAsia="ru-RU"/>
              </w:rPr>
            </w:pPr>
            <w:r w:rsidRPr="00857416">
              <w:rPr>
                <w:lang w:eastAsia="ru-RU"/>
              </w:rPr>
              <w:t xml:space="preserve">2. Следить за несанкционированным доступом в информационные системы организации </w:t>
            </w:r>
          </w:p>
          <w:p w14:paraId="46539034" w14:textId="77777777" w:rsidR="00000786" w:rsidRPr="00857416" w:rsidRDefault="00000786" w:rsidP="00857416">
            <w:pP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3 .</w:t>
            </w:r>
            <w:hyperlink r:id="rId23" w:history="1">
              <w:r w:rsidRPr="00857416">
                <w:rPr>
                  <w:sz w:val="24"/>
                  <w:szCs w:val="24"/>
                  <w:lang w:val="ru-RU"/>
                </w:rPr>
                <w:t>Проводить проверки качества</w:t>
              </w:r>
            </w:hyperlink>
            <w:r w:rsidRPr="00857416">
              <w:rPr>
                <w:color w:val="000000"/>
                <w:sz w:val="24"/>
                <w:szCs w:val="24"/>
                <w:lang w:val="ru-RU"/>
              </w:rPr>
              <w:t xml:space="preserve"> работы компьютерных систем и ПО</w:t>
            </w:r>
          </w:p>
          <w:p w14:paraId="0ECFEE5D" w14:textId="77777777" w:rsidR="00000786" w:rsidRPr="00857416" w:rsidRDefault="00000786" w:rsidP="00857416">
            <w:pP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/>
              </w:rPr>
              <w:t xml:space="preserve">4. </w:t>
            </w:r>
            <w:hyperlink r:id="rId24" w:history="1">
              <w:r w:rsidRPr="00857416">
                <w:rPr>
                  <w:sz w:val="24"/>
                  <w:szCs w:val="24"/>
                  <w:lang w:val="ru-RU"/>
                </w:rPr>
                <w:t>Выполнять оценку уязвимости безопасности</w:t>
              </w:r>
            </w:hyperlink>
            <w:r w:rsidRPr="00857416">
              <w:rPr>
                <w:color w:val="000000"/>
                <w:sz w:val="24"/>
                <w:szCs w:val="24"/>
                <w:lang w:val="ru-RU"/>
              </w:rPr>
              <w:t xml:space="preserve"> в ИТ</w:t>
            </w:r>
          </w:p>
          <w:p w14:paraId="59F82699" w14:textId="77777777" w:rsidR="00000786" w:rsidRPr="00857416" w:rsidRDefault="00000786" w:rsidP="00857416">
            <w:pP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/>
              </w:rPr>
              <w:t xml:space="preserve">5. </w:t>
            </w:r>
            <w:hyperlink r:id="rId25" w:history="1">
              <w:r w:rsidRPr="00857416">
                <w:rPr>
                  <w:sz w:val="24"/>
                  <w:szCs w:val="24"/>
                  <w:lang w:val="ru-RU"/>
                </w:rPr>
                <w:t>Подготовить финансовые аудиторские отчеты</w:t>
              </w:r>
            </w:hyperlink>
          </w:p>
          <w:p w14:paraId="1FED99FE" w14:textId="77777777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/>
              </w:rPr>
              <w:t xml:space="preserve">6. Составлять отчет о проведении </w:t>
            </w:r>
            <w:hyperlink r:id="rId26" w:history="1">
              <w:r w:rsidRPr="00857416">
                <w:rPr>
                  <w:sz w:val="24"/>
                  <w:szCs w:val="24"/>
                  <w:lang w:val="ru-RU"/>
                </w:rPr>
                <w:t>аудита  Web-</w:t>
              </w:r>
              <w:r w:rsidRPr="00857416">
                <w:rPr>
                  <w:sz w:val="24"/>
                  <w:szCs w:val="24"/>
                  <w:lang w:val="ru-RU"/>
                </w:rPr>
                <w:lastRenderedPageBreak/>
                <w:t>безопасности</w:t>
              </w:r>
            </w:hyperlink>
          </w:p>
        </w:tc>
      </w:tr>
      <w:tr w:rsidR="00000786" w:rsidRPr="00857416" w14:paraId="7E5D5F0F" w14:textId="77777777" w:rsidTr="00BD30E2">
        <w:tc>
          <w:tcPr>
            <w:tcW w:w="2552" w:type="dxa"/>
            <w:gridSpan w:val="2"/>
            <w:vMerge/>
            <w:vAlign w:val="center"/>
          </w:tcPr>
          <w:p w14:paraId="2D0AD601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4"/>
            <w:vMerge/>
            <w:vAlign w:val="center"/>
          </w:tcPr>
          <w:p w14:paraId="13C0A33B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273" w:type="dxa"/>
            <w:gridSpan w:val="6"/>
            <w:vAlign w:val="center"/>
          </w:tcPr>
          <w:p w14:paraId="6042D11E" w14:textId="77777777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00786" w:rsidRPr="007A214C" w14:paraId="175FE4AE" w14:textId="77777777" w:rsidTr="00BD30E2">
        <w:tc>
          <w:tcPr>
            <w:tcW w:w="2552" w:type="dxa"/>
            <w:gridSpan w:val="2"/>
            <w:vMerge/>
            <w:vAlign w:val="center"/>
          </w:tcPr>
          <w:p w14:paraId="52C4BB7C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4"/>
            <w:vMerge/>
            <w:vAlign w:val="center"/>
          </w:tcPr>
          <w:p w14:paraId="60597377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273" w:type="dxa"/>
            <w:gridSpan w:val="6"/>
            <w:vAlign w:val="center"/>
          </w:tcPr>
          <w:p w14:paraId="62AF79E4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 xml:space="preserve">1. Современные программные приложения </w:t>
            </w:r>
          </w:p>
          <w:p w14:paraId="00E3FB9F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 xml:space="preserve">2. </w:t>
            </w:r>
            <w:hyperlink r:id="rId27" w:history="1">
              <w:r w:rsidRPr="00857416">
                <w:rPr>
                  <w:sz w:val="24"/>
                  <w:szCs w:val="24"/>
                  <w:lang w:val="ru-RU" w:eastAsia="ru-RU"/>
                </w:rPr>
                <w:t>Модели качества процессов ИКТ</w:t>
              </w:r>
            </w:hyperlink>
          </w:p>
          <w:p w14:paraId="4538A36E" w14:textId="77777777" w:rsidR="00000786" w:rsidRPr="00857416" w:rsidRDefault="00000786" w:rsidP="00857416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 xml:space="preserve">3. Знание </w:t>
            </w:r>
            <w:hyperlink r:id="rId28" w:history="1">
              <w:r w:rsidRPr="00857416">
                <w:rPr>
                  <w:sz w:val="24"/>
                  <w:szCs w:val="24"/>
                  <w:lang w:val="ru-RU" w:eastAsia="ru-RU"/>
                </w:rPr>
                <w:t>политики качества ИКТ</w:t>
              </w:r>
            </w:hyperlink>
          </w:p>
          <w:p w14:paraId="28E2944C" w14:textId="77777777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/>
              </w:rPr>
              <w:t>4. Международные и республиканские стандарты по информационной безопасности</w:t>
            </w:r>
          </w:p>
        </w:tc>
      </w:tr>
      <w:tr w:rsidR="00000786" w:rsidRPr="00857416" w14:paraId="16FA72A4" w14:textId="77777777" w:rsidTr="00BD30E2">
        <w:tc>
          <w:tcPr>
            <w:tcW w:w="2552" w:type="dxa"/>
            <w:gridSpan w:val="2"/>
            <w:vMerge w:val="restart"/>
            <w:vAlign w:val="center"/>
          </w:tcPr>
          <w:p w14:paraId="7B75C126" w14:textId="7B5C66AD" w:rsidR="00000786" w:rsidRPr="00857416" w:rsidRDefault="00000786" w:rsidP="00857416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14E7B4E5" w14:textId="5B0574BD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/>
              </w:rPr>
              <w:t xml:space="preserve">Оценка инфраструктуры ИКТ с точки зрения риска для организации </w:t>
            </w:r>
          </w:p>
        </w:tc>
        <w:tc>
          <w:tcPr>
            <w:tcW w:w="1672" w:type="dxa"/>
            <w:gridSpan w:val="4"/>
            <w:vMerge w:val="restart"/>
            <w:vAlign w:val="center"/>
          </w:tcPr>
          <w:p w14:paraId="3B024109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857416">
              <w:rPr>
                <w:b/>
                <w:color w:val="auto"/>
              </w:rPr>
              <w:t>Задача 1:</w:t>
            </w:r>
          </w:p>
          <w:p w14:paraId="6085D042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</w:pPr>
            <w:r w:rsidRPr="00857416">
              <w:t>Установка средства контроля</w:t>
            </w:r>
          </w:p>
        </w:tc>
        <w:tc>
          <w:tcPr>
            <w:tcW w:w="5273" w:type="dxa"/>
            <w:gridSpan w:val="6"/>
            <w:vAlign w:val="center"/>
          </w:tcPr>
          <w:p w14:paraId="08935397" w14:textId="77777777" w:rsidR="00000786" w:rsidRPr="00857416" w:rsidRDefault="00000786" w:rsidP="00857416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000786" w:rsidRPr="007A214C" w14:paraId="31831C3A" w14:textId="77777777" w:rsidTr="00BD30E2">
        <w:tc>
          <w:tcPr>
            <w:tcW w:w="2552" w:type="dxa"/>
            <w:gridSpan w:val="2"/>
            <w:vMerge/>
            <w:vAlign w:val="center"/>
          </w:tcPr>
          <w:p w14:paraId="7BF65D6B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4"/>
            <w:vMerge/>
            <w:vAlign w:val="center"/>
          </w:tcPr>
          <w:p w14:paraId="356AC7F6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273" w:type="dxa"/>
            <w:gridSpan w:val="6"/>
            <w:vAlign w:val="center"/>
          </w:tcPr>
          <w:p w14:paraId="5C85E608" w14:textId="77777777" w:rsidR="00000786" w:rsidRPr="00857416" w:rsidRDefault="00000786" w:rsidP="00857416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1</w:t>
            </w:r>
            <w:r w:rsidRPr="00857416">
              <w:rPr>
                <w:rFonts w:eastAsiaTheme="minorHAnsi"/>
                <w:sz w:val="24"/>
                <w:szCs w:val="24"/>
                <w:lang w:val="ru-RU"/>
              </w:rPr>
              <w:t xml:space="preserve">. </w:t>
            </w:r>
            <w:r w:rsidRPr="00857416">
              <w:rPr>
                <w:sz w:val="24"/>
                <w:szCs w:val="24"/>
                <w:lang w:val="ru-RU"/>
              </w:rPr>
              <w:t>Проводить м</w:t>
            </w:r>
            <w:r w:rsidRPr="00857416">
              <w:rPr>
                <w:sz w:val="24"/>
                <w:szCs w:val="24"/>
                <w:lang w:val="ru-RU" w:eastAsia="ru-RU"/>
              </w:rPr>
              <w:t>ониторинг исполнения рекомендации аудиторской проверки</w:t>
            </w:r>
          </w:p>
          <w:p w14:paraId="17D6AD8E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rFonts w:eastAsia="Times New Roman"/>
                <w:lang w:eastAsia="ru-RU"/>
              </w:rPr>
            </w:pPr>
            <w:r w:rsidRPr="00857416">
              <w:rPr>
                <w:color w:val="auto"/>
              </w:rPr>
              <w:t xml:space="preserve">2. </w:t>
            </w:r>
            <w:hyperlink r:id="rId29" w:history="1">
              <w:r w:rsidRPr="00857416">
                <w:rPr>
                  <w:rFonts w:eastAsia="Times New Roman"/>
                  <w:color w:val="auto"/>
                  <w:lang w:eastAsia="ru-RU"/>
                </w:rPr>
                <w:t>Следить за технологическими тенденциями</w:t>
              </w:r>
            </w:hyperlink>
            <w:r w:rsidRPr="00857416">
              <w:rPr>
                <w:color w:val="auto"/>
                <w:lang w:eastAsia="ru-RU"/>
              </w:rPr>
              <w:t xml:space="preserve"> в области ИТ</w:t>
            </w:r>
          </w:p>
          <w:p w14:paraId="21CCE29A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 xml:space="preserve">3. </w:t>
            </w:r>
            <w:hyperlink r:id="rId30" w:history="1">
              <w:r w:rsidRPr="00857416">
                <w:rPr>
                  <w:sz w:val="24"/>
                  <w:szCs w:val="24"/>
                  <w:lang w:val="ru-RU" w:eastAsia="ru-RU"/>
                </w:rPr>
                <w:t>Поводить проверки соответствия контракта</w:t>
              </w:r>
            </w:hyperlink>
            <w:r w:rsidRPr="00857416">
              <w:rPr>
                <w:sz w:val="24"/>
                <w:szCs w:val="24"/>
                <w:lang w:val="ru-RU" w:eastAsia="ru-RU"/>
              </w:rPr>
              <w:t xml:space="preserve"> на использование ПО</w:t>
            </w:r>
          </w:p>
          <w:p w14:paraId="4C1DE265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 xml:space="preserve">4 </w:t>
            </w:r>
            <w:hyperlink r:id="rId31" w:history="1">
              <w:r w:rsidRPr="00857416">
                <w:rPr>
                  <w:sz w:val="24"/>
                  <w:szCs w:val="24"/>
                  <w:lang w:val="ru-RU" w:eastAsia="ru-RU"/>
                </w:rPr>
                <w:t>Управлять соответствием требований в области ИТ-безопасности</w:t>
              </w:r>
            </w:hyperlink>
          </w:p>
        </w:tc>
      </w:tr>
      <w:tr w:rsidR="00000786" w:rsidRPr="00857416" w14:paraId="172A5BC7" w14:textId="77777777" w:rsidTr="00BD30E2">
        <w:tc>
          <w:tcPr>
            <w:tcW w:w="2552" w:type="dxa"/>
            <w:gridSpan w:val="2"/>
            <w:vMerge/>
            <w:vAlign w:val="center"/>
          </w:tcPr>
          <w:p w14:paraId="0DDEA741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4"/>
            <w:vMerge/>
            <w:vAlign w:val="center"/>
          </w:tcPr>
          <w:p w14:paraId="31C31559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273" w:type="dxa"/>
            <w:gridSpan w:val="6"/>
            <w:vAlign w:val="center"/>
          </w:tcPr>
          <w:p w14:paraId="2416BBAB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00786" w:rsidRPr="007A214C" w14:paraId="359172C1" w14:textId="77777777" w:rsidTr="00BD30E2">
        <w:tc>
          <w:tcPr>
            <w:tcW w:w="2552" w:type="dxa"/>
            <w:gridSpan w:val="2"/>
            <w:vMerge/>
            <w:vAlign w:val="center"/>
          </w:tcPr>
          <w:p w14:paraId="39B4C1F8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4"/>
            <w:vMerge/>
            <w:vAlign w:val="center"/>
          </w:tcPr>
          <w:p w14:paraId="66821864" w14:textId="77777777" w:rsidR="00000786" w:rsidRPr="00857416" w:rsidRDefault="00000786" w:rsidP="00857416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273" w:type="dxa"/>
            <w:gridSpan w:val="6"/>
            <w:vAlign w:val="center"/>
          </w:tcPr>
          <w:p w14:paraId="27EE913E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857416">
              <w:rPr>
                <w:color w:val="auto"/>
              </w:rPr>
              <w:t>1. Методология проведения и организации аудиторской деятельности</w:t>
            </w:r>
          </w:p>
          <w:p w14:paraId="0646B3FF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857416">
              <w:rPr>
                <w:color w:val="auto"/>
              </w:rPr>
              <w:t>2. Принципы проведения аудиторской деятельности</w:t>
            </w:r>
          </w:p>
          <w:p w14:paraId="6173E127" w14:textId="77777777" w:rsidR="00000786" w:rsidRPr="00857416" w:rsidRDefault="00000786" w:rsidP="00857416">
            <w:pPr>
              <w:pStyle w:val="Default"/>
              <w:tabs>
                <w:tab w:val="left" w:pos="414"/>
              </w:tabs>
              <w:ind w:left="284" w:hanging="284"/>
              <w:rPr>
                <w:highlight w:val="yellow"/>
                <w:lang w:eastAsia="ru-RU"/>
              </w:rPr>
            </w:pPr>
            <w:r w:rsidRPr="00857416">
              <w:rPr>
                <w:color w:val="auto"/>
              </w:rPr>
              <w:t>3. Основы информационно-коммуникационной технологии, программное и аппаратное обеспечение</w:t>
            </w:r>
          </w:p>
        </w:tc>
      </w:tr>
      <w:tr w:rsidR="00000786" w:rsidRPr="00857416" w14:paraId="6C022692" w14:textId="77777777" w:rsidTr="00BD30E2">
        <w:tc>
          <w:tcPr>
            <w:tcW w:w="2552" w:type="dxa"/>
            <w:gridSpan w:val="2"/>
            <w:vMerge/>
            <w:vAlign w:val="center"/>
          </w:tcPr>
          <w:p w14:paraId="27EC2AEF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4"/>
            <w:vMerge w:val="restart"/>
            <w:vAlign w:val="center"/>
          </w:tcPr>
          <w:p w14:paraId="2A37DDFB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5F50072A" w14:textId="2E24F631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/>
              </w:rPr>
              <w:t>Определение и рекомендации по улучшению в существующих средствах управления рисками</w:t>
            </w:r>
          </w:p>
        </w:tc>
        <w:tc>
          <w:tcPr>
            <w:tcW w:w="5273" w:type="dxa"/>
            <w:gridSpan w:val="6"/>
            <w:vAlign w:val="center"/>
          </w:tcPr>
          <w:p w14:paraId="1C2FACBA" w14:textId="7AA81B70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 w:eastAsia="ru-RU"/>
              </w:rPr>
              <w:t>Умения</w:t>
            </w:r>
            <w:r w:rsidR="006D63EC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000786" w:rsidRPr="007A214C" w14:paraId="646B612D" w14:textId="77777777" w:rsidTr="00BD30E2">
        <w:tc>
          <w:tcPr>
            <w:tcW w:w="2552" w:type="dxa"/>
            <w:gridSpan w:val="2"/>
            <w:vMerge/>
            <w:vAlign w:val="center"/>
          </w:tcPr>
          <w:p w14:paraId="5ACE170D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4"/>
            <w:vMerge/>
            <w:vAlign w:val="center"/>
          </w:tcPr>
          <w:p w14:paraId="2F572145" w14:textId="77777777" w:rsidR="00000786" w:rsidRPr="00857416" w:rsidRDefault="00000786" w:rsidP="00857416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273" w:type="dxa"/>
            <w:gridSpan w:val="6"/>
            <w:vAlign w:val="center"/>
          </w:tcPr>
          <w:p w14:paraId="3CA41BD9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1. Руководить аудиторской процедурой и выделять основные цели аудиторской проверки</w:t>
            </w:r>
          </w:p>
          <w:p w14:paraId="7ECD2E1E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 xml:space="preserve">2. Создавать отчет по аудиторской проверке объекта  </w:t>
            </w:r>
          </w:p>
          <w:p w14:paraId="206F3062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3</w:t>
            </w:r>
            <w:r w:rsidRPr="00857416">
              <w:rPr>
                <w:color w:val="000000"/>
                <w:sz w:val="24"/>
                <w:szCs w:val="24"/>
                <w:lang w:val="ru-RU"/>
              </w:rPr>
              <w:t>. Производить реализацию изменений или обновлений системы для снижения потерь.</w:t>
            </w:r>
          </w:p>
          <w:p w14:paraId="649FE043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color w:val="000000"/>
                <w:sz w:val="24"/>
                <w:szCs w:val="24"/>
                <w:lang w:val="ru-RU"/>
              </w:rPr>
              <w:t>4</w:t>
            </w:r>
            <w:r w:rsidRPr="00857416">
              <w:rPr>
                <w:sz w:val="24"/>
                <w:szCs w:val="24"/>
                <w:lang w:val="ru-RU" w:eastAsia="ru-RU"/>
              </w:rPr>
              <w:t xml:space="preserve">. </w:t>
            </w:r>
            <w:hyperlink r:id="rId32" w:history="1">
              <w:r w:rsidRPr="00857416">
                <w:rPr>
                  <w:sz w:val="24"/>
                  <w:szCs w:val="24"/>
                  <w:lang w:val="ru-RU" w:eastAsia="ru-RU"/>
                </w:rPr>
                <w:t>Внедрять управление рисками в сфере ИКТ</w:t>
              </w:r>
            </w:hyperlink>
          </w:p>
        </w:tc>
      </w:tr>
      <w:tr w:rsidR="00000786" w:rsidRPr="00857416" w14:paraId="363B0E0E" w14:textId="77777777" w:rsidTr="00BD30E2">
        <w:tc>
          <w:tcPr>
            <w:tcW w:w="2552" w:type="dxa"/>
            <w:gridSpan w:val="2"/>
            <w:vMerge/>
            <w:vAlign w:val="center"/>
          </w:tcPr>
          <w:p w14:paraId="067BD856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4"/>
            <w:vMerge/>
            <w:vAlign w:val="center"/>
          </w:tcPr>
          <w:p w14:paraId="58271EAD" w14:textId="77777777" w:rsidR="00000786" w:rsidRPr="00857416" w:rsidRDefault="00000786" w:rsidP="00857416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273" w:type="dxa"/>
            <w:gridSpan w:val="6"/>
            <w:vAlign w:val="center"/>
          </w:tcPr>
          <w:p w14:paraId="6FD0BEF7" w14:textId="20766FB4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857416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6D63EC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000786" w:rsidRPr="007A214C" w14:paraId="54B918D1" w14:textId="77777777" w:rsidTr="00BD30E2">
        <w:tc>
          <w:tcPr>
            <w:tcW w:w="2552" w:type="dxa"/>
            <w:gridSpan w:val="2"/>
            <w:vMerge/>
            <w:vAlign w:val="center"/>
          </w:tcPr>
          <w:p w14:paraId="181FE188" w14:textId="77777777" w:rsidR="00000786" w:rsidRPr="00857416" w:rsidRDefault="00000786" w:rsidP="0085741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72" w:type="dxa"/>
            <w:gridSpan w:val="4"/>
            <w:vMerge/>
            <w:vAlign w:val="center"/>
          </w:tcPr>
          <w:p w14:paraId="1A1BDCF9" w14:textId="77777777" w:rsidR="00000786" w:rsidRPr="00857416" w:rsidRDefault="00000786" w:rsidP="00857416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273" w:type="dxa"/>
            <w:gridSpan w:val="6"/>
            <w:vAlign w:val="center"/>
          </w:tcPr>
          <w:p w14:paraId="39F909A2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1. Процедуры и правила проведения аудиторских процедур</w:t>
            </w:r>
          </w:p>
          <w:p w14:paraId="21F36924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2. Нормативно-правовые акты для основания аудиторских проверок</w:t>
            </w:r>
          </w:p>
          <w:p w14:paraId="12154307" w14:textId="77777777" w:rsidR="00000786" w:rsidRPr="00857416" w:rsidRDefault="00000786" w:rsidP="00857416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3. Основы ведения делового письма и служебного документирования.</w:t>
            </w:r>
          </w:p>
        </w:tc>
      </w:tr>
      <w:tr w:rsidR="00AD7477" w:rsidRPr="00857416" w14:paraId="1C0D1B91" w14:textId="77777777" w:rsidTr="00857416">
        <w:tc>
          <w:tcPr>
            <w:tcW w:w="2552" w:type="dxa"/>
            <w:gridSpan w:val="2"/>
            <w:vAlign w:val="center"/>
          </w:tcPr>
          <w:p w14:paraId="5BF9E962" w14:textId="120A3C28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10"/>
            <w:vAlign w:val="center"/>
          </w:tcPr>
          <w:p w14:paraId="1D7B3E2E" w14:textId="77777777" w:rsidR="00AD7477" w:rsidRPr="00857416" w:rsidRDefault="00AD7477" w:rsidP="00857416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741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Логическое мышление. Гибкость мышления. Организованность. Креативность. Коммуникабельность. Обучаемость. Внимательность. Самостоятельность в принятии  решения. Аккуратность. Ответственность. Инициативность.</w:t>
            </w:r>
          </w:p>
        </w:tc>
      </w:tr>
      <w:tr w:rsidR="00AD7477" w:rsidRPr="002462E1" w14:paraId="4653E196" w14:textId="77777777" w:rsidTr="00857416">
        <w:tc>
          <w:tcPr>
            <w:tcW w:w="2552" w:type="dxa"/>
            <w:gridSpan w:val="2"/>
            <w:vAlign w:val="center"/>
          </w:tcPr>
          <w:p w14:paraId="3DE74DA3" w14:textId="33DDE14C" w:rsidR="00AD7477" w:rsidRPr="00857416" w:rsidRDefault="00AD7477" w:rsidP="00857416">
            <w:pPr>
              <w:rPr>
                <w:sz w:val="24"/>
                <w:szCs w:val="24"/>
                <w:highlight w:val="yellow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843" w:type="dxa"/>
            <w:gridSpan w:val="5"/>
            <w:vAlign w:val="center"/>
          </w:tcPr>
          <w:p w14:paraId="50255B71" w14:textId="21D36878" w:rsidR="00AD7477" w:rsidRPr="00857416" w:rsidRDefault="00AD7477" w:rsidP="00857416">
            <w:pPr>
              <w:rPr>
                <w:sz w:val="24"/>
                <w:szCs w:val="24"/>
                <w:highlight w:val="yellow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5-6</w:t>
            </w:r>
          </w:p>
        </w:tc>
        <w:tc>
          <w:tcPr>
            <w:tcW w:w="5102" w:type="dxa"/>
            <w:gridSpan w:val="5"/>
            <w:vAlign w:val="center"/>
          </w:tcPr>
          <w:p w14:paraId="4431D20C" w14:textId="77777777" w:rsidR="00AD7477" w:rsidRPr="00857416" w:rsidRDefault="00AD7477" w:rsidP="00857416">
            <w:pPr>
              <w:rPr>
                <w:sz w:val="24"/>
                <w:szCs w:val="24"/>
                <w:highlight w:val="yellow"/>
                <w:lang w:val="ru-RU"/>
              </w:rPr>
            </w:pPr>
            <w:r w:rsidRPr="00857416">
              <w:rPr>
                <w:color w:val="000000"/>
                <w:sz w:val="24"/>
                <w:szCs w:val="24"/>
                <w:lang w:val="ru-RU" w:eastAsia="ru-RU"/>
              </w:rPr>
              <w:t>Специалист по сопровождению программного обеспечения</w:t>
            </w:r>
          </w:p>
        </w:tc>
      </w:tr>
      <w:tr w:rsidR="00AD7477" w:rsidRPr="002462E1" w14:paraId="6ADF8F1B" w14:textId="77777777" w:rsidTr="00857416">
        <w:tc>
          <w:tcPr>
            <w:tcW w:w="2552" w:type="dxa"/>
            <w:gridSpan w:val="2"/>
            <w:vAlign w:val="center"/>
          </w:tcPr>
          <w:p w14:paraId="1B021F6C" w14:textId="6FE8C681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843" w:type="dxa"/>
            <w:gridSpan w:val="5"/>
            <w:vAlign w:val="center"/>
          </w:tcPr>
          <w:p w14:paraId="3B7C233D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102" w:type="dxa"/>
            <w:gridSpan w:val="5"/>
            <w:vAlign w:val="center"/>
          </w:tcPr>
          <w:p w14:paraId="2460AD0F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2BDBE062" w14:textId="77777777" w:rsidR="00AD7477" w:rsidRPr="00857416" w:rsidRDefault="00AD7477" w:rsidP="00857416">
            <w:pPr>
              <w:rPr>
                <w:sz w:val="24"/>
                <w:szCs w:val="24"/>
                <w:lang w:val="ru-RU" w:eastAsia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256. Младший научный сотрудник</w:t>
            </w:r>
          </w:p>
          <w:p w14:paraId="2D3BD177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AD7477" w:rsidRPr="002462E1" w14:paraId="44EA90E0" w14:textId="77777777" w:rsidTr="00857416">
        <w:tc>
          <w:tcPr>
            <w:tcW w:w="2552" w:type="dxa"/>
            <w:gridSpan w:val="2"/>
            <w:vAlign w:val="center"/>
          </w:tcPr>
          <w:p w14:paraId="1D81E696" w14:textId="25F82129" w:rsidR="00AD7477" w:rsidRPr="00857416" w:rsidRDefault="005B0229" w:rsidP="00857416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lastRenderedPageBreak/>
              <w:t>Связь с системой образования и квалификации</w:t>
            </w:r>
          </w:p>
        </w:tc>
        <w:tc>
          <w:tcPr>
            <w:tcW w:w="1843" w:type="dxa"/>
            <w:gridSpan w:val="5"/>
            <w:vAlign w:val="center"/>
          </w:tcPr>
          <w:p w14:paraId="5EC004BE" w14:textId="32611AA4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Уровень образования: послевузовское (7 уровень МСКО)</w:t>
            </w:r>
          </w:p>
        </w:tc>
        <w:tc>
          <w:tcPr>
            <w:tcW w:w="3118" w:type="dxa"/>
            <w:gridSpan w:val="4"/>
            <w:vAlign w:val="center"/>
          </w:tcPr>
          <w:p w14:paraId="4B4013F9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Направление:</w:t>
            </w:r>
          </w:p>
          <w:p w14:paraId="4169C30F" w14:textId="744B1E2E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Информационные-коммуникационные технологии</w:t>
            </w:r>
          </w:p>
        </w:tc>
        <w:tc>
          <w:tcPr>
            <w:tcW w:w="1984" w:type="dxa"/>
            <w:vAlign w:val="center"/>
          </w:tcPr>
          <w:p w14:paraId="3EE34C9B" w14:textId="77777777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Квалификация:</w:t>
            </w:r>
          </w:p>
          <w:p w14:paraId="193FF018" w14:textId="30FEA309" w:rsidR="00AD7477" w:rsidRPr="00857416" w:rsidRDefault="00AD7477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 xml:space="preserve">Магистр техники и технологии / Магистр наук </w:t>
            </w:r>
          </w:p>
        </w:tc>
      </w:tr>
      <w:tr w:rsidR="00E5279C" w:rsidRPr="00857416" w14:paraId="523548D3" w14:textId="77777777" w:rsidTr="002A3272">
        <w:tc>
          <w:tcPr>
            <w:tcW w:w="9497" w:type="dxa"/>
            <w:gridSpan w:val="12"/>
            <w:vAlign w:val="center"/>
          </w:tcPr>
          <w:p w14:paraId="279675E3" w14:textId="457D3358" w:rsidR="00B2374A" w:rsidRPr="00857416" w:rsidRDefault="00631A7B" w:rsidP="00857416">
            <w:pPr>
              <w:jc w:val="center"/>
              <w:rPr>
                <w:b/>
                <w:sz w:val="24"/>
                <w:szCs w:val="24"/>
              </w:rPr>
            </w:pPr>
            <w:r w:rsidRPr="00857416">
              <w:rPr>
                <w:b/>
                <w:sz w:val="24"/>
                <w:szCs w:val="24"/>
                <w:lang w:val="ru-RU"/>
              </w:rPr>
              <w:t>3.</w:t>
            </w:r>
            <w:r w:rsidR="00B91A06" w:rsidRPr="00857416">
              <w:rPr>
                <w:b/>
                <w:sz w:val="24"/>
                <w:szCs w:val="24"/>
                <w:lang w:val="ru-RU"/>
              </w:rPr>
              <w:t xml:space="preserve"> </w:t>
            </w:r>
            <w:r w:rsidR="00C52DC2" w:rsidRPr="00857416">
              <w:rPr>
                <w:b/>
                <w:sz w:val="24"/>
                <w:szCs w:val="24"/>
                <w:lang w:val="ru-RU"/>
              </w:rPr>
              <w:t xml:space="preserve">Технические данные </w:t>
            </w:r>
            <w:r w:rsidR="00462A6B" w:rsidRPr="00857416">
              <w:rPr>
                <w:b/>
                <w:sz w:val="24"/>
                <w:szCs w:val="24"/>
                <w:lang w:val="ru-RU"/>
              </w:rPr>
              <w:t>П</w:t>
            </w:r>
            <w:r w:rsidR="00C52DC2" w:rsidRPr="00857416">
              <w:rPr>
                <w:b/>
                <w:sz w:val="24"/>
                <w:szCs w:val="24"/>
                <w:lang w:val="ru-RU"/>
              </w:rPr>
              <w:t>рофессионального стандарта</w:t>
            </w:r>
          </w:p>
        </w:tc>
      </w:tr>
      <w:tr w:rsidR="00E5279C" w:rsidRPr="00857416" w14:paraId="615F6287" w14:textId="77777777" w:rsidTr="002A3272">
        <w:tc>
          <w:tcPr>
            <w:tcW w:w="2562" w:type="dxa"/>
            <w:gridSpan w:val="3"/>
            <w:tcBorders>
              <w:bottom w:val="single" w:sz="4" w:space="0" w:color="auto"/>
            </w:tcBorders>
            <w:vAlign w:val="center"/>
          </w:tcPr>
          <w:p w14:paraId="6137ABCE" w14:textId="77777777" w:rsidR="00E5279C" w:rsidRPr="00857416" w:rsidRDefault="00E5279C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935" w:type="dxa"/>
            <w:gridSpan w:val="9"/>
            <w:tcBorders>
              <w:bottom w:val="single" w:sz="4" w:space="0" w:color="auto"/>
            </w:tcBorders>
            <w:vAlign w:val="center"/>
          </w:tcPr>
          <w:p w14:paraId="2FC6DFEB" w14:textId="77777777" w:rsidR="00E5279C" w:rsidRPr="00857416" w:rsidRDefault="00E5279C" w:rsidP="00857416">
            <w:pPr>
              <w:jc w:val="center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7B890B4A" w14:textId="77777777" w:rsidR="00E5279C" w:rsidRPr="00857416" w:rsidRDefault="00E5279C" w:rsidP="00857416">
            <w:pPr>
              <w:jc w:val="center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53831CAE" w14:textId="77777777" w:rsidR="00E5279C" w:rsidRPr="00857416" w:rsidRDefault="00E5279C" w:rsidP="00857416">
            <w:pPr>
              <w:jc w:val="center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67F0105B" w14:textId="77777777" w:rsidR="00E5279C" w:rsidRPr="00857416" w:rsidRDefault="00811A6F" w:rsidP="00857416">
            <w:pPr>
              <w:jc w:val="center"/>
              <w:rPr>
                <w:sz w:val="24"/>
                <w:szCs w:val="24"/>
                <w:lang w:val="ru-RU"/>
              </w:rPr>
            </w:pPr>
            <w:hyperlink r:id="rId33" w:history="1">
              <w:r w:rsidR="00E5279C" w:rsidRPr="00857416">
                <w:rPr>
                  <w:rStyle w:val="af"/>
                  <w:color w:val="auto"/>
                  <w:sz w:val="24"/>
                  <w:szCs w:val="24"/>
                  <w:lang w:val="ru-RU"/>
                </w:rPr>
                <w:t>Mars0@mail.ru</w:t>
              </w:r>
            </w:hyperlink>
          </w:p>
          <w:p w14:paraId="7FB06865" w14:textId="77777777" w:rsidR="00E5279C" w:rsidRPr="00857416" w:rsidRDefault="00E5279C" w:rsidP="00857416">
            <w:pPr>
              <w:jc w:val="center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+7 701 9082511</w:t>
            </w:r>
          </w:p>
          <w:p w14:paraId="2DA1D5C4" w14:textId="77777777" w:rsidR="00E5279C" w:rsidRPr="00857416" w:rsidRDefault="00E5279C" w:rsidP="00857416">
            <w:pPr>
              <w:jc w:val="center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34928969" w14:textId="77777777" w:rsidR="00E5279C" w:rsidRPr="00857416" w:rsidRDefault="00E5279C" w:rsidP="00857416">
            <w:pPr>
              <w:jc w:val="center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Исин Н.К.</w:t>
            </w:r>
          </w:p>
          <w:p w14:paraId="74AE4660" w14:textId="77777777" w:rsidR="00E5279C" w:rsidRPr="00857416" w:rsidRDefault="00811A6F" w:rsidP="00857416">
            <w:pPr>
              <w:jc w:val="center"/>
              <w:rPr>
                <w:sz w:val="24"/>
                <w:szCs w:val="24"/>
                <w:lang w:val="ru-RU"/>
              </w:rPr>
            </w:pPr>
            <w:hyperlink r:id="rId34" w:history="1">
              <w:r w:rsidR="00E5279C" w:rsidRPr="00857416">
                <w:rPr>
                  <w:rStyle w:val="af"/>
                  <w:color w:val="auto"/>
                  <w:sz w:val="24"/>
                  <w:szCs w:val="24"/>
                  <w:lang w:val="ru-RU"/>
                </w:rPr>
                <w:t>info@itk.kz</w:t>
              </w:r>
            </w:hyperlink>
          </w:p>
          <w:p w14:paraId="5CCECAC8" w14:textId="77777777" w:rsidR="00E5279C" w:rsidRPr="00857416" w:rsidRDefault="00E5279C" w:rsidP="00857416">
            <w:pPr>
              <w:jc w:val="center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+7 701 1111871</w:t>
            </w:r>
          </w:p>
          <w:p w14:paraId="044648E1" w14:textId="77777777" w:rsidR="00E5279C" w:rsidRPr="00857416" w:rsidRDefault="00E5279C" w:rsidP="00857416">
            <w:pPr>
              <w:jc w:val="center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Абдешов Х.У.</w:t>
            </w:r>
          </w:p>
          <w:p w14:paraId="17669AA2" w14:textId="77777777" w:rsidR="00E5279C" w:rsidRPr="00857416" w:rsidRDefault="00811A6F" w:rsidP="00857416">
            <w:pPr>
              <w:jc w:val="center"/>
              <w:rPr>
                <w:sz w:val="24"/>
                <w:szCs w:val="24"/>
                <w:lang w:val="ru-RU"/>
              </w:rPr>
            </w:pPr>
            <w:hyperlink r:id="rId35" w:history="1">
              <w:r w:rsidR="00E5279C" w:rsidRPr="00857416">
                <w:rPr>
                  <w:rStyle w:val="af"/>
                  <w:color w:val="auto"/>
                  <w:sz w:val="24"/>
                  <w:szCs w:val="24"/>
                  <w:lang w:val="ru-RU"/>
                </w:rPr>
                <w:t>habdeshov@rambler.ru</w:t>
              </w:r>
            </w:hyperlink>
          </w:p>
          <w:p w14:paraId="564709D9" w14:textId="77777777" w:rsidR="00E5279C" w:rsidRPr="00857416" w:rsidRDefault="00E5279C" w:rsidP="00857416">
            <w:pPr>
              <w:jc w:val="center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+7 777 2505831</w:t>
            </w:r>
          </w:p>
          <w:p w14:paraId="7E51B13B" w14:textId="77777777" w:rsidR="00E5279C" w:rsidRPr="00857416" w:rsidRDefault="00E5279C" w:rsidP="00857416">
            <w:pPr>
              <w:jc w:val="center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Аканова А.С.</w:t>
            </w:r>
          </w:p>
          <w:p w14:paraId="1F0917C0" w14:textId="77777777" w:rsidR="00E5279C" w:rsidRPr="00857416" w:rsidRDefault="00811A6F" w:rsidP="00857416">
            <w:pPr>
              <w:jc w:val="center"/>
              <w:rPr>
                <w:sz w:val="24"/>
                <w:szCs w:val="24"/>
                <w:lang w:val="ru-RU"/>
              </w:rPr>
            </w:pPr>
            <w:hyperlink r:id="rId36" w:history="1">
              <w:r w:rsidR="00E5279C" w:rsidRPr="00857416">
                <w:rPr>
                  <w:rStyle w:val="af"/>
                  <w:color w:val="auto"/>
                  <w:sz w:val="24"/>
                  <w:szCs w:val="24"/>
                  <w:lang w:val="ru-RU"/>
                </w:rPr>
                <w:t>akerkegansaj@mail.ru</w:t>
              </w:r>
            </w:hyperlink>
          </w:p>
          <w:p w14:paraId="46B8BBAE" w14:textId="77777777" w:rsidR="00E5279C" w:rsidRDefault="00E5279C" w:rsidP="00857416">
            <w:pPr>
              <w:jc w:val="center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+77054480680</w:t>
            </w:r>
          </w:p>
          <w:p w14:paraId="3804E98A" w14:textId="77777777" w:rsidR="005B0229" w:rsidRPr="001124EA" w:rsidRDefault="005B0229" w:rsidP="005B0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Утверждено приказом Председателем Правления Национальной палаты предпринимателей Республики Казахстан «Атамекен»</w:t>
            </w:r>
          </w:p>
          <w:p w14:paraId="3AE0E935" w14:textId="2F80191E" w:rsidR="005B0229" w:rsidRPr="00857416" w:rsidRDefault="005B0229" w:rsidP="005B0229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От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24.12.2019</w:t>
            </w:r>
            <w:r w:rsidRPr="001124EA">
              <w:rPr>
                <w:color w:val="000000"/>
                <w:sz w:val="24"/>
                <w:szCs w:val="24"/>
                <w:lang w:val="ru-RU"/>
              </w:rPr>
              <w:t xml:space="preserve"> № </w:t>
            </w:r>
            <w:r>
              <w:rPr>
                <w:color w:val="000000"/>
                <w:sz w:val="24"/>
                <w:szCs w:val="24"/>
                <w:lang w:val="ru-RU"/>
              </w:rPr>
              <w:t>259</w:t>
            </w:r>
          </w:p>
        </w:tc>
      </w:tr>
      <w:tr w:rsidR="00C163A2" w:rsidRPr="00857416" w14:paraId="100A5E61" w14:textId="77777777" w:rsidTr="002A3272"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D1CD" w14:textId="77777777" w:rsidR="00C163A2" w:rsidRPr="00857416" w:rsidRDefault="00E504B3" w:rsidP="00857416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Экспертиза представлена:</w:t>
            </w:r>
          </w:p>
        </w:tc>
        <w:tc>
          <w:tcPr>
            <w:tcW w:w="69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F2523" w14:textId="77777777" w:rsidR="00F56F20" w:rsidRPr="00857416" w:rsidRDefault="00F56F20" w:rsidP="00857416">
            <w:pPr>
              <w:jc w:val="center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Организация: ТОО «Тамур»</w:t>
            </w:r>
          </w:p>
          <w:p w14:paraId="2CB09E89" w14:textId="77777777" w:rsidR="00F56F20" w:rsidRPr="00857416" w:rsidRDefault="00F56F20" w:rsidP="00857416">
            <w:pPr>
              <w:keepNext/>
              <w:keepLines/>
              <w:jc w:val="center"/>
              <w:outlineLvl w:val="0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Эксперты и контактные данные экспертов</w:t>
            </w:r>
            <w:r w:rsidRPr="00857416">
              <w:rPr>
                <w:noProof/>
                <w:sz w:val="24"/>
                <w:szCs w:val="24"/>
                <w:lang w:val="ru-RU" w:eastAsia="ru-RU"/>
              </w:rPr>
              <w:t>:</w:t>
            </w:r>
            <w:r w:rsidRPr="00857416">
              <w:rPr>
                <w:sz w:val="24"/>
                <w:szCs w:val="24"/>
                <w:lang w:val="ru-RU"/>
              </w:rPr>
              <w:t xml:space="preserve"> </w:t>
            </w:r>
          </w:p>
          <w:p w14:paraId="0EBEBA20" w14:textId="77777777" w:rsidR="00F56F20" w:rsidRPr="00857416" w:rsidRDefault="00F56F20" w:rsidP="00857416">
            <w:pPr>
              <w:keepNext/>
              <w:keepLines/>
              <w:jc w:val="center"/>
              <w:outlineLvl w:val="0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Генеральный директор Берентаев Б.</w:t>
            </w:r>
          </w:p>
          <w:p w14:paraId="310B0D4F" w14:textId="5A35039B" w:rsidR="00C163A2" w:rsidRPr="00857416" w:rsidRDefault="005813C0" w:rsidP="00857416">
            <w:pPr>
              <w:jc w:val="center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</w:rPr>
              <w:t>870171476511</w:t>
            </w:r>
          </w:p>
        </w:tc>
      </w:tr>
      <w:tr w:rsidR="002462E1" w:rsidRPr="00857416" w14:paraId="775FD684" w14:textId="77777777" w:rsidTr="002A3272"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778D" w14:textId="6BB53C15" w:rsidR="002462E1" w:rsidRPr="00857416" w:rsidRDefault="002462E1" w:rsidP="002462E1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9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03576" w14:textId="7A3CB57E" w:rsidR="002462E1" w:rsidRPr="00857416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Версия 1, 2019</w:t>
            </w:r>
            <w:r w:rsidRPr="00857416">
              <w:rPr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2462E1" w:rsidRPr="00857416" w14:paraId="451E0709" w14:textId="77777777" w:rsidTr="002A3272"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74A71" w14:textId="540E6E51" w:rsidR="002462E1" w:rsidRPr="00857416" w:rsidRDefault="002462E1" w:rsidP="002462E1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Актуализировано:</w:t>
            </w:r>
          </w:p>
        </w:tc>
        <w:tc>
          <w:tcPr>
            <w:tcW w:w="69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EA64" w14:textId="77777777" w:rsidR="002462E1" w:rsidRPr="00EE093F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ОЮЛ «Международная Ассоциация сертификации и развития информационных технологий </w:t>
            </w:r>
            <w:r>
              <w:rPr>
                <w:sz w:val="24"/>
                <w:szCs w:val="24"/>
              </w:rPr>
              <w:t>Master</w:t>
            </w:r>
            <w:r w:rsidRPr="00EE093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It</w:t>
            </w:r>
            <w:r w:rsidRPr="00EE093F">
              <w:rPr>
                <w:sz w:val="24"/>
                <w:szCs w:val="24"/>
                <w:lang w:val="ru-RU"/>
              </w:rPr>
              <w:t>»</w:t>
            </w:r>
          </w:p>
          <w:p w14:paraId="55B7C0CA" w14:textId="77777777" w:rsidR="002462E1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14:paraId="056BE3A6" w14:textId="77777777" w:rsidR="002462E1" w:rsidRPr="00E46D9F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Исполнители:</w:t>
            </w:r>
          </w:p>
          <w:p w14:paraId="1708F7C0" w14:textId="77777777" w:rsidR="002462E1" w:rsidRPr="00E46D9F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Кайсенов К.К.</w:t>
            </w:r>
          </w:p>
          <w:p w14:paraId="4E154D2D" w14:textId="77777777" w:rsidR="002462E1" w:rsidRPr="00E46D9F" w:rsidRDefault="00811A6F" w:rsidP="002462E1">
            <w:pPr>
              <w:jc w:val="center"/>
              <w:rPr>
                <w:sz w:val="24"/>
                <w:szCs w:val="24"/>
                <w:lang w:val="ru-RU"/>
              </w:rPr>
            </w:pPr>
            <w:hyperlink r:id="rId37" w:history="1">
              <w:r w:rsidR="002462E1" w:rsidRPr="00E46D9F">
                <w:rPr>
                  <w:rStyle w:val="af"/>
                  <w:color w:val="auto"/>
                  <w:sz w:val="24"/>
                  <w:szCs w:val="24"/>
                </w:rPr>
                <w:t>master</w:t>
              </w:r>
              <w:r w:rsidR="002462E1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2462E1" w:rsidRPr="00E46D9F">
                <w:rPr>
                  <w:rStyle w:val="af"/>
                  <w:color w:val="auto"/>
                  <w:sz w:val="24"/>
                  <w:szCs w:val="24"/>
                </w:rPr>
                <w:t>it</w:t>
              </w:r>
              <w:r w:rsidR="002462E1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2462E1" w:rsidRPr="00E46D9F">
                <w:rPr>
                  <w:rStyle w:val="af"/>
                  <w:color w:val="auto"/>
                  <w:sz w:val="24"/>
                  <w:szCs w:val="24"/>
                </w:rPr>
                <w:t>rk</w:t>
              </w:r>
              <w:r w:rsidR="002462E1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2462E1" w:rsidRPr="00E46D9F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2462E1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462E1" w:rsidRPr="00E46D9F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223E9BAE" w14:textId="77777777" w:rsidR="002462E1" w:rsidRPr="00590EE9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+7</w:t>
            </w:r>
            <w:r w:rsidRPr="00E46D9F">
              <w:rPr>
                <w:sz w:val="24"/>
                <w:szCs w:val="24"/>
              </w:rPr>
              <w:t> </w:t>
            </w:r>
            <w:r w:rsidRPr="00E46D9F">
              <w:rPr>
                <w:sz w:val="24"/>
                <w:szCs w:val="24"/>
                <w:lang w:val="ru-RU"/>
              </w:rPr>
              <w:t>701 2140195</w:t>
            </w:r>
          </w:p>
          <w:p w14:paraId="56E71E01" w14:textId="77777777" w:rsidR="002462E1" w:rsidRPr="00E46D9F" w:rsidRDefault="002462E1" w:rsidP="002462E1">
            <w:pPr>
              <w:jc w:val="center"/>
              <w:rPr>
                <w:sz w:val="24"/>
                <w:szCs w:val="24"/>
                <w:lang w:val="kk-KZ"/>
              </w:rPr>
            </w:pPr>
            <w:r w:rsidRPr="00E46D9F">
              <w:rPr>
                <w:sz w:val="24"/>
                <w:szCs w:val="24"/>
                <w:lang w:val="kk-KZ"/>
              </w:rPr>
              <w:t>Данилов М.С.</w:t>
            </w:r>
          </w:p>
          <w:p w14:paraId="7B76E440" w14:textId="77777777" w:rsidR="002462E1" w:rsidRPr="00E46D9F" w:rsidRDefault="00811A6F" w:rsidP="002462E1">
            <w:pPr>
              <w:jc w:val="center"/>
              <w:rPr>
                <w:sz w:val="24"/>
                <w:szCs w:val="24"/>
                <w:lang w:val="ru-RU"/>
              </w:rPr>
            </w:pPr>
            <w:hyperlink r:id="rId38" w:history="1">
              <w:r w:rsidR="002462E1" w:rsidRPr="00E46D9F">
                <w:rPr>
                  <w:rStyle w:val="af"/>
                  <w:color w:val="auto"/>
                  <w:sz w:val="24"/>
                  <w:szCs w:val="24"/>
                </w:rPr>
                <w:t>marymasterit</w:t>
              </w:r>
              <w:r w:rsidR="002462E1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2462E1" w:rsidRPr="00E46D9F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2462E1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462E1" w:rsidRPr="00E46D9F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1B1F6DED" w14:textId="77777777" w:rsidR="002462E1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+7</w:t>
            </w:r>
            <w:r w:rsidRPr="00E46D9F">
              <w:rPr>
                <w:sz w:val="24"/>
                <w:szCs w:val="24"/>
              </w:rPr>
              <w:t> </w:t>
            </w:r>
            <w:r w:rsidRPr="00E46D9F">
              <w:rPr>
                <w:sz w:val="24"/>
                <w:szCs w:val="24"/>
                <w:lang w:val="ru-RU"/>
              </w:rPr>
              <w:t>777 8151000</w:t>
            </w:r>
          </w:p>
          <w:p w14:paraId="1FC8EE8C" w14:textId="77777777" w:rsidR="002462E1" w:rsidRPr="00E46D9F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7A743557" w14:textId="77777777" w:rsidR="002462E1" w:rsidRPr="00104F53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Колледж Казахстанского инженерно-технологического университета</w:t>
            </w:r>
          </w:p>
          <w:p w14:paraId="572F4B8E" w14:textId="77777777" w:rsidR="002462E1" w:rsidRPr="00104F53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Шалабаева М.Х.</w:t>
            </w:r>
          </w:p>
          <w:p w14:paraId="4C7277A7" w14:textId="77777777" w:rsidR="002462E1" w:rsidRPr="00104F53" w:rsidRDefault="00811A6F" w:rsidP="002462E1">
            <w:pPr>
              <w:jc w:val="center"/>
              <w:rPr>
                <w:sz w:val="24"/>
                <w:szCs w:val="24"/>
                <w:lang w:val="ru-RU"/>
              </w:rPr>
            </w:pPr>
            <w:hyperlink r:id="rId39" w:history="1"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m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shalabaeva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mai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5E651F2D" w14:textId="77777777" w:rsidR="002462E1" w:rsidRPr="00104F53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04F53">
              <w:rPr>
                <w:sz w:val="24"/>
                <w:szCs w:val="24"/>
                <w:lang w:val="ru-RU"/>
              </w:rPr>
              <w:t>701 4735134</w:t>
            </w:r>
          </w:p>
          <w:p w14:paraId="6869F58F" w14:textId="77777777" w:rsidR="002462E1" w:rsidRPr="00104F53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43FE6496" w14:textId="77777777" w:rsidR="002462E1" w:rsidRPr="00104F53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 xml:space="preserve">Казахстанская Ассоциация по Чтению </w:t>
            </w:r>
          </w:p>
          <w:p w14:paraId="1165AF14" w14:textId="77777777" w:rsidR="002462E1" w:rsidRPr="00104F53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Зейнегуль К.</w:t>
            </w:r>
          </w:p>
          <w:p w14:paraId="04FA4AEA" w14:textId="77777777" w:rsidR="002462E1" w:rsidRPr="001124EA" w:rsidRDefault="00811A6F" w:rsidP="002462E1">
            <w:pPr>
              <w:jc w:val="center"/>
              <w:rPr>
                <w:sz w:val="24"/>
                <w:szCs w:val="24"/>
                <w:lang w:val="ru-RU"/>
              </w:rPr>
            </w:pPr>
            <w:hyperlink r:id="rId40" w:history="1"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Zikonti</w:t>
              </w:r>
              <w:r w:rsidR="002462E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24@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gmail</w:t>
              </w:r>
              <w:r w:rsidR="002462E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com</w:t>
              </w:r>
            </w:hyperlink>
          </w:p>
          <w:p w14:paraId="1118B2C6" w14:textId="77777777" w:rsidR="002462E1" w:rsidRPr="00104F53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124EA">
              <w:rPr>
                <w:sz w:val="24"/>
                <w:szCs w:val="24"/>
                <w:lang w:val="ru-RU"/>
              </w:rPr>
              <w:t>701 1913948</w:t>
            </w:r>
          </w:p>
          <w:p w14:paraId="7B8F1F82" w14:textId="77777777" w:rsidR="002462E1" w:rsidRPr="00104F53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3CB8A64D" w14:textId="77777777" w:rsidR="002462E1" w:rsidRPr="00104F53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«</w:t>
            </w:r>
            <w:r w:rsidRPr="00104F53">
              <w:rPr>
                <w:sz w:val="24"/>
                <w:szCs w:val="24"/>
                <w:lang w:val="kk-KZ"/>
              </w:rPr>
              <w:t>Өрлеу</w:t>
            </w:r>
            <w:r w:rsidRPr="00104F53">
              <w:rPr>
                <w:sz w:val="24"/>
                <w:szCs w:val="24"/>
                <w:lang w:val="ru-RU"/>
              </w:rPr>
              <w:t xml:space="preserve">» </w:t>
            </w:r>
            <w:r w:rsidRPr="00104F53">
              <w:rPr>
                <w:sz w:val="24"/>
                <w:szCs w:val="24"/>
                <w:lang w:val="kk-KZ"/>
              </w:rPr>
              <w:t>біліктілікті арттыру ұлттық орталығы</w:t>
            </w:r>
            <w:r w:rsidRPr="00104F53">
              <w:rPr>
                <w:sz w:val="24"/>
                <w:szCs w:val="24"/>
                <w:lang w:val="ru-RU"/>
              </w:rPr>
              <w:t>»</w:t>
            </w:r>
          </w:p>
          <w:p w14:paraId="12D0BD5B" w14:textId="77777777" w:rsidR="002462E1" w:rsidRPr="00104F53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Мухамеджанова С.Т.</w:t>
            </w:r>
          </w:p>
          <w:p w14:paraId="6CFCF651" w14:textId="77777777" w:rsidR="002462E1" w:rsidRPr="001124EA" w:rsidRDefault="00811A6F" w:rsidP="002462E1">
            <w:pPr>
              <w:jc w:val="center"/>
              <w:rPr>
                <w:sz w:val="24"/>
                <w:szCs w:val="24"/>
                <w:lang w:val="ru-RU"/>
              </w:rPr>
            </w:pPr>
            <w:hyperlink r:id="rId41" w:history="1"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orleualmaty</w:t>
              </w:r>
              <w:r w:rsidR="002462E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inbox</w:t>
              </w:r>
              <w:r w:rsidR="002462E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3F826C59" w14:textId="77777777" w:rsidR="002462E1" w:rsidRPr="001124EA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124EA">
              <w:rPr>
                <w:sz w:val="24"/>
                <w:szCs w:val="24"/>
                <w:lang w:val="ru-RU"/>
              </w:rPr>
              <w:t>778 2007402</w:t>
            </w:r>
          </w:p>
          <w:p w14:paraId="098373F8" w14:textId="77777777" w:rsidR="002462E1" w:rsidRPr="001124EA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13049836" w14:textId="77777777" w:rsidR="002462E1" w:rsidRPr="00104F53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</w:rPr>
              <w:t>IT</w:t>
            </w:r>
            <w:r w:rsidRPr="00104F53">
              <w:rPr>
                <w:sz w:val="24"/>
                <w:szCs w:val="24"/>
                <w:lang w:val="ru-RU"/>
              </w:rPr>
              <w:t>-школа сервиса ТОО «СДМ-</w:t>
            </w:r>
            <w:r w:rsidRPr="00104F53">
              <w:rPr>
                <w:sz w:val="24"/>
                <w:szCs w:val="24"/>
              </w:rPr>
              <w:t>Servises</w:t>
            </w:r>
            <w:r w:rsidRPr="00104F53">
              <w:rPr>
                <w:sz w:val="24"/>
                <w:szCs w:val="24"/>
                <w:lang w:val="ru-RU"/>
              </w:rPr>
              <w:t>»</w:t>
            </w:r>
          </w:p>
          <w:p w14:paraId="324FFC0D" w14:textId="77777777" w:rsidR="002462E1" w:rsidRPr="00104F53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Рыбалко Л.В.</w:t>
            </w:r>
          </w:p>
          <w:p w14:paraId="41854D8C" w14:textId="77777777" w:rsidR="002462E1" w:rsidRPr="001124EA" w:rsidRDefault="00811A6F" w:rsidP="002462E1">
            <w:pPr>
              <w:jc w:val="center"/>
              <w:rPr>
                <w:sz w:val="24"/>
                <w:szCs w:val="24"/>
                <w:lang w:val="ru-RU"/>
              </w:rPr>
            </w:pPr>
            <w:hyperlink r:id="rId42" w:history="1"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sdm</w:t>
              </w:r>
              <w:r w:rsidR="002462E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k</w:t>
              </w:r>
              <w:r w:rsidR="002462E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bk</w:t>
              </w:r>
              <w:r w:rsidR="002462E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31FCD0FF" w14:textId="77777777" w:rsidR="002462E1" w:rsidRPr="005B0229" w:rsidRDefault="002462E1" w:rsidP="002462E1">
            <w:pPr>
              <w:jc w:val="center"/>
              <w:rPr>
                <w:sz w:val="24"/>
                <w:szCs w:val="24"/>
              </w:rPr>
            </w:pPr>
            <w:r w:rsidRPr="005B0229">
              <w:rPr>
                <w:sz w:val="24"/>
                <w:szCs w:val="24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5B0229">
              <w:rPr>
                <w:sz w:val="24"/>
                <w:szCs w:val="24"/>
              </w:rPr>
              <w:t>705 2090213</w:t>
            </w:r>
          </w:p>
          <w:p w14:paraId="4AEA9802" w14:textId="77777777" w:rsidR="002462E1" w:rsidRPr="005B0229" w:rsidRDefault="002462E1" w:rsidP="002462E1">
            <w:pPr>
              <w:jc w:val="center"/>
              <w:rPr>
                <w:sz w:val="24"/>
                <w:szCs w:val="24"/>
              </w:rPr>
            </w:pPr>
          </w:p>
          <w:p w14:paraId="24D6689C" w14:textId="77777777" w:rsidR="002462E1" w:rsidRPr="001124EA" w:rsidRDefault="002462E1" w:rsidP="002462E1">
            <w:pPr>
              <w:jc w:val="center"/>
              <w:rPr>
                <w:sz w:val="24"/>
                <w:szCs w:val="24"/>
              </w:rPr>
            </w:pPr>
            <w:r w:rsidRPr="00104F53">
              <w:rPr>
                <w:sz w:val="24"/>
                <w:szCs w:val="24"/>
              </w:rPr>
              <w:t>Global Education Group Inc. Ltd (London)</w:t>
            </w:r>
          </w:p>
          <w:p w14:paraId="5077E104" w14:textId="77777777" w:rsidR="002462E1" w:rsidRPr="00104F53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Нуржанова Х.</w:t>
            </w:r>
          </w:p>
          <w:p w14:paraId="22004713" w14:textId="77777777" w:rsidR="002462E1" w:rsidRPr="001124EA" w:rsidRDefault="00811A6F" w:rsidP="002462E1">
            <w:pPr>
              <w:jc w:val="center"/>
              <w:rPr>
                <w:sz w:val="24"/>
                <w:szCs w:val="24"/>
                <w:lang w:val="ru-RU"/>
              </w:rPr>
            </w:pPr>
            <w:hyperlink r:id="rId43" w:history="1"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eva</w:t>
              </w:r>
              <w:r w:rsidR="002462E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global</w:t>
              </w:r>
              <w:r w:rsidR="002462E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london</w:t>
              </w:r>
              <w:r w:rsidR="002462E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bk</w:t>
              </w:r>
              <w:r w:rsidR="002462E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7FB35799" w14:textId="77777777" w:rsidR="002462E1" w:rsidRPr="00104F53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04F53">
              <w:rPr>
                <w:sz w:val="24"/>
                <w:szCs w:val="24"/>
                <w:lang w:val="ru-RU"/>
              </w:rPr>
              <w:t>701 1119480</w:t>
            </w:r>
          </w:p>
          <w:p w14:paraId="1E349586" w14:textId="77777777" w:rsidR="002462E1" w:rsidRPr="00104F53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625902C7" w14:textId="77777777" w:rsidR="002462E1" w:rsidRPr="00104F53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 xml:space="preserve">Агентство </w:t>
            </w:r>
            <w:r w:rsidRPr="00104F53">
              <w:rPr>
                <w:sz w:val="24"/>
                <w:szCs w:val="24"/>
              </w:rPr>
              <w:t>IT</w:t>
            </w:r>
            <w:r w:rsidRPr="00104F53">
              <w:rPr>
                <w:sz w:val="24"/>
                <w:szCs w:val="24"/>
                <w:lang w:val="ru-RU"/>
              </w:rPr>
              <w:t>-продуктов ТОО «</w:t>
            </w:r>
            <w:r w:rsidRPr="00104F53">
              <w:rPr>
                <w:sz w:val="24"/>
                <w:szCs w:val="24"/>
              </w:rPr>
              <w:t>PR</w:t>
            </w:r>
            <w:r w:rsidRPr="00104F53">
              <w:rPr>
                <w:sz w:val="24"/>
                <w:szCs w:val="24"/>
                <w:lang w:val="ru-RU"/>
              </w:rPr>
              <w:t>-</w:t>
            </w:r>
            <w:r w:rsidRPr="00104F53">
              <w:rPr>
                <w:sz w:val="24"/>
                <w:szCs w:val="24"/>
              </w:rPr>
              <w:t>KZ</w:t>
            </w:r>
            <w:r w:rsidRPr="00104F53">
              <w:rPr>
                <w:sz w:val="24"/>
                <w:szCs w:val="24"/>
                <w:lang w:val="ru-RU"/>
              </w:rPr>
              <w:t>-</w:t>
            </w:r>
            <w:r w:rsidRPr="00104F53">
              <w:rPr>
                <w:sz w:val="24"/>
                <w:szCs w:val="24"/>
              </w:rPr>
              <w:t>MEDIA</w:t>
            </w:r>
            <w:r w:rsidRPr="00104F53">
              <w:rPr>
                <w:sz w:val="24"/>
                <w:szCs w:val="24"/>
                <w:lang w:val="ru-RU"/>
              </w:rPr>
              <w:t>»</w:t>
            </w:r>
          </w:p>
          <w:p w14:paraId="0BCC88FA" w14:textId="77777777" w:rsidR="002462E1" w:rsidRPr="00104F53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Жребцов С.В.</w:t>
            </w:r>
          </w:p>
          <w:p w14:paraId="40AF9BE3" w14:textId="77777777" w:rsidR="002462E1" w:rsidRPr="001124EA" w:rsidRDefault="00811A6F" w:rsidP="002462E1">
            <w:pPr>
              <w:jc w:val="center"/>
              <w:rPr>
                <w:sz w:val="24"/>
                <w:szCs w:val="24"/>
                <w:lang w:val="ru-RU"/>
              </w:rPr>
            </w:pPr>
            <w:hyperlink r:id="rId44" w:history="1"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infoprkzmedia</w:t>
              </w:r>
              <w:r w:rsidR="002462E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bk</w:t>
              </w:r>
              <w:r w:rsidR="002462E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462E1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7CCFA5F1" w14:textId="2BFC2EBB" w:rsidR="002462E1" w:rsidRPr="00857416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</w:rPr>
              <w:t>+7 707 7888101</w:t>
            </w:r>
          </w:p>
        </w:tc>
      </w:tr>
      <w:tr w:rsidR="002462E1" w:rsidRPr="00857416" w14:paraId="33384BF6" w14:textId="77777777" w:rsidTr="002A3272"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F2E9B" w14:textId="40562D77" w:rsidR="002462E1" w:rsidRPr="00857416" w:rsidRDefault="002462E1" w:rsidP="002462E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>Экспертиза предоставлена:</w:t>
            </w:r>
          </w:p>
        </w:tc>
        <w:tc>
          <w:tcPr>
            <w:tcW w:w="69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B0CA4" w14:textId="77777777" w:rsidR="002462E1" w:rsidRPr="002462E1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ОЮЛ «Международная Ассоциация сертификации и развития </w:t>
            </w:r>
            <w:r w:rsidRPr="002462E1">
              <w:rPr>
                <w:sz w:val="24"/>
                <w:szCs w:val="24"/>
                <w:lang w:val="ru-RU"/>
              </w:rPr>
              <w:t xml:space="preserve">информационных технологий </w:t>
            </w:r>
            <w:r w:rsidRPr="002462E1">
              <w:rPr>
                <w:sz w:val="24"/>
                <w:szCs w:val="24"/>
              </w:rPr>
              <w:t>Master</w:t>
            </w:r>
            <w:r w:rsidRPr="002462E1">
              <w:rPr>
                <w:sz w:val="24"/>
                <w:szCs w:val="24"/>
                <w:lang w:val="ru-RU"/>
              </w:rPr>
              <w:t>-</w:t>
            </w:r>
            <w:r w:rsidRPr="002462E1">
              <w:rPr>
                <w:sz w:val="24"/>
                <w:szCs w:val="24"/>
              </w:rPr>
              <w:t>It</w:t>
            </w:r>
            <w:r w:rsidRPr="002462E1">
              <w:rPr>
                <w:sz w:val="24"/>
                <w:szCs w:val="24"/>
                <w:lang w:val="ru-RU"/>
              </w:rPr>
              <w:t>»</w:t>
            </w:r>
          </w:p>
          <w:p w14:paraId="39C0C453" w14:textId="77777777" w:rsidR="002462E1" w:rsidRPr="002462E1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2462E1"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14:paraId="33386857" w14:textId="77777777" w:rsidR="002462E1" w:rsidRPr="002462E1" w:rsidRDefault="00811A6F" w:rsidP="002462E1">
            <w:pPr>
              <w:jc w:val="center"/>
              <w:rPr>
                <w:sz w:val="24"/>
                <w:szCs w:val="24"/>
                <w:lang w:val="ru-RU"/>
              </w:rPr>
            </w:pPr>
            <w:hyperlink r:id="rId45" w:history="1">
              <w:r w:rsidR="002462E1" w:rsidRPr="002462E1">
                <w:rPr>
                  <w:rStyle w:val="af"/>
                  <w:color w:val="auto"/>
                  <w:sz w:val="24"/>
                  <w:szCs w:val="24"/>
                </w:rPr>
                <w:t>master</w:t>
              </w:r>
              <w:r w:rsidR="002462E1" w:rsidRPr="002462E1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2462E1" w:rsidRPr="002462E1">
                <w:rPr>
                  <w:rStyle w:val="af"/>
                  <w:color w:val="auto"/>
                  <w:sz w:val="24"/>
                  <w:szCs w:val="24"/>
                </w:rPr>
                <w:t>it</w:t>
              </w:r>
              <w:r w:rsidR="002462E1" w:rsidRPr="002462E1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2462E1" w:rsidRPr="002462E1">
                <w:rPr>
                  <w:rStyle w:val="af"/>
                  <w:color w:val="auto"/>
                  <w:sz w:val="24"/>
                  <w:szCs w:val="24"/>
                </w:rPr>
                <w:t>rk</w:t>
              </w:r>
              <w:r w:rsidR="002462E1" w:rsidRPr="002462E1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2462E1" w:rsidRPr="002462E1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2462E1" w:rsidRPr="002462E1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462E1" w:rsidRPr="002462E1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220BA150" w14:textId="16079053" w:rsidR="002462E1" w:rsidRPr="00EE093F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2462E1">
              <w:rPr>
                <w:sz w:val="24"/>
                <w:szCs w:val="24"/>
                <w:lang w:val="ru-RU"/>
              </w:rPr>
              <w:t>+7</w:t>
            </w:r>
            <w:r w:rsidRPr="002462E1">
              <w:rPr>
                <w:sz w:val="24"/>
                <w:szCs w:val="24"/>
              </w:rPr>
              <w:t> </w:t>
            </w:r>
            <w:r w:rsidRPr="002462E1">
              <w:rPr>
                <w:sz w:val="24"/>
                <w:szCs w:val="24"/>
                <w:lang w:val="ru-RU"/>
              </w:rPr>
              <w:t>777 8151000</w:t>
            </w:r>
          </w:p>
        </w:tc>
      </w:tr>
      <w:tr w:rsidR="002462E1" w:rsidRPr="00857416" w14:paraId="52286D15" w14:textId="77777777" w:rsidTr="002A3272">
        <w:tc>
          <w:tcPr>
            <w:tcW w:w="2562" w:type="dxa"/>
            <w:gridSpan w:val="3"/>
            <w:tcBorders>
              <w:top w:val="single" w:sz="4" w:space="0" w:color="auto"/>
            </w:tcBorders>
            <w:vAlign w:val="center"/>
          </w:tcPr>
          <w:p w14:paraId="78D35812" w14:textId="220EA070" w:rsidR="002462E1" w:rsidRPr="00857416" w:rsidRDefault="002462E1" w:rsidP="002462E1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935" w:type="dxa"/>
            <w:gridSpan w:val="9"/>
            <w:tcBorders>
              <w:top w:val="single" w:sz="4" w:space="0" w:color="auto"/>
            </w:tcBorders>
            <w:vAlign w:val="center"/>
          </w:tcPr>
          <w:p w14:paraId="5EE6AA84" w14:textId="442ACB1D" w:rsidR="002462E1" w:rsidRPr="00857416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Версия 2, 2022 год</w:t>
            </w:r>
          </w:p>
        </w:tc>
      </w:tr>
      <w:tr w:rsidR="002462E1" w:rsidRPr="00857416" w14:paraId="5C359FC8" w14:textId="77777777" w:rsidTr="002A3272">
        <w:tc>
          <w:tcPr>
            <w:tcW w:w="2562" w:type="dxa"/>
            <w:gridSpan w:val="3"/>
            <w:vAlign w:val="center"/>
          </w:tcPr>
          <w:p w14:paraId="73EDA461" w14:textId="0E2DD959" w:rsidR="002462E1" w:rsidRPr="00857416" w:rsidRDefault="002462E1" w:rsidP="002462E1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935" w:type="dxa"/>
            <w:gridSpan w:val="9"/>
            <w:vAlign w:val="center"/>
          </w:tcPr>
          <w:p w14:paraId="7EC810B3" w14:textId="31C14D2B" w:rsidR="002462E1" w:rsidRPr="00857416" w:rsidRDefault="002462E1" w:rsidP="002462E1">
            <w:pPr>
              <w:jc w:val="center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30.12.2025</w:t>
            </w:r>
          </w:p>
        </w:tc>
      </w:tr>
    </w:tbl>
    <w:p w14:paraId="103FA622" w14:textId="77777777" w:rsidR="00A301FD" w:rsidRPr="00857416" w:rsidRDefault="00A301FD" w:rsidP="00857416">
      <w:pPr>
        <w:rPr>
          <w:sz w:val="24"/>
          <w:szCs w:val="24"/>
          <w:lang w:val="ru-RU"/>
        </w:rPr>
      </w:pPr>
    </w:p>
    <w:p w14:paraId="74D51E18" w14:textId="77777777" w:rsidR="00A301FD" w:rsidRPr="00857416" w:rsidRDefault="00A301FD" w:rsidP="00857416">
      <w:pPr>
        <w:tabs>
          <w:tab w:val="left" w:pos="0"/>
        </w:tabs>
        <w:rPr>
          <w:sz w:val="24"/>
          <w:szCs w:val="24"/>
          <w:lang w:val="ru-RU"/>
        </w:rPr>
      </w:pPr>
    </w:p>
    <w:p w14:paraId="2EF08451" w14:textId="77777777" w:rsidR="00A301FD" w:rsidRPr="00857416" w:rsidRDefault="00A301FD" w:rsidP="00857416">
      <w:pPr>
        <w:rPr>
          <w:sz w:val="24"/>
          <w:szCs w:val="24"/>
          <w:lang w:val="ru-RU"/>
        </w:rPr>
      </w:pPr>
    </w:p>
    <w:p w14:paraId="5C10EC2B" w14:textId="77777777" w:rsidR="00D837BC" w:rsidRPr="00857416" w:rsidRDefault="00D837BC" w:rsidP="00857416">
      <w:pPr>
        <w:tabs>
          <w:tab w:val="left" w:pos="0"/>
        </w:tabs>
        <w:rPr>
          <w:sz w:val="24"/>
          <w:szCs w:val="24"/>
          <w:lang w:val="ru-RU"/>
        </w:rPr>
      </w:pPr>
    </w:p>
    <w:sectPr w:rsidR="00D837BC" w:rsidRPr="00857416" w:rsidSect="00CE2A50">
      <w:headerReference w:type="default" r:id="rId4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7F28A" w14:textId="77777777" w:rsidR="00811A6F" w:rsidRDefault="00811A6F" w:rsidP="00EC64A8">
      <w:r>
        <w:separator/>
      </w:r>
    </w:p>
  </w:endnote>
  <w:endnote w:type="continuationSeparator" w:id="0">
    <w:p w14:paraId="24BB1238" w14:textId="77777777" w:rsidR="00811A6F" w:rsidRDefault="00811A6F" w:rsidP="00EC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AA32E" w14:textId="77777777" w:rsidR="00811A6F" w:rsidRDefault="00811A6F" w:rsidP="00EC64A8">
      <w:r>
        <w:separator/>
      </w:r>
    </w:p>
  </w:footnote>
  <w:footnote w:type="continuationSeparator" w:id="0">
    <w:p w14:paraId="43D7B07A" w14:textId="77777777" w:rsidR="00811A6F" w:rsidRDefault="00811A6F" w:rsidP="00EC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0873241"/>
    </w:sdtPr>
    <w:sdtEndPr/>
    <w:sdtContent>
      <w:p w14:paraId="4D5125DA" w14:textId="64D64F46" w:rsidR="004C613B" w:rsidRDefault="004C613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38DC" w:rsidRPr="00B438DC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14:paraId="3D25F403" w14:textId="77777777" w:rsidR="004C613B" w:rsidRDefault="004C613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2AD"/>
    <w:multiLevelType w:val="multilevel"/>
    <w:tmpl w:val="6A54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42253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" w15:restartNumberingAfterBreak="0">
    <w:nsid w:val="052E73B8"/>
    <w:multiLevelType w:val="hybridMultilevel"/>
    <w:tmpl w:val="664A8B50"/>
    <w:lvl w:ilvl="0" w:tplc="2094339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4D40A14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05D2BD18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CACA571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1818D19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31E8FE2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5E2F41C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56B8287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BAA6222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3" w15:restartNumberingAfterBreak="0">
    <w:nsid w:val="06BB5ED4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4" w15:restartNumberingAfterBreak="0">
    <w:nsid w:val="0D970519"/>
    <w:multiLevelType w:val="multilevel"/>
    <w:tmpl w:val="88C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53C32"/>
    <w:multiLevelType w:val="hybridMultilevel"/>
    <w:tmpl w:val="F18C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C04F4"/>
    <w:multiLevelType w:val="multilevel"/>
    <w:tmpl w:val="8400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00703"/>
    <w:multiLevelType w:val="multilevel"/>
    <w:tmpl w:val="4FE8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E6D9B"/>
    <w:multiLevelType w:val="hybridMultilevel"/>
    <w:tmpl w:val="5B683AF6"/>
    <w:lvl w:ilvl="0" w:tplc="3F52C2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6A4F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7054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A9B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A9B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6E8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CE6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C82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CA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5D449A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1" w15:restartNumberingAfterBreak="0">
    <w:nsid w:val="2F686CD6"/>
    <w:multiLevelType w:val="multilevel"/>
    <w:tmpl w:val="0358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273E6"/>
    <w:multiLevelType w:val="hybridMultilevel"/>
    <w:tmpl w:val="779627A4"/>
    <w:lvl w:ilvl="0" w:tplc="DB0622D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7A77C2"/>
    <w:multiLevelType w:val="multilevel"/>
    <w:tmpl w:val="541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7732D7"/>
    <w:multiLevelType w:val="multilevel"/>
    <w:tmpl w:val="20E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A87E98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6" w15:restartNumberingAfterBreak="0">
    <w:nsid w:val="3B7247AF"/>
    <w:multiLevelType w:val="singleLevel"/>
    <w:tmpl w:val="79A4114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1912B16"/>
    <w:multiLevelType w:val="hybridMultilevel"/>
    <w:tmpl w:val="34E22138"/>
    <w:lvl w:ilvl="0" w:tplc="CAA823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4660B6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9240396E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8F122D8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8F94C262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B27023DA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A608113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13D88218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7BB0975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8" w15:restartNumberingAfterBreak="0">
    <w:nsid w:val="4234063B"/>
    <w:multiLevelType w:val="multilevel"/>
    <w:tmpl w:val="66C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449A0"/>
    <w:multiLevelType w:val="hybridMultilevel"/>
    <w:tmpl w:val="6C1E338C"/>
    <w:lvl w:ilvl="0" w:tplc="C82A7D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870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06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E17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AE60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6E0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75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CC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4A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07186"/>
    <w:multiLevelType w:val="hybridMultilevel"/>
    <w:tmpl w:val="E3AC00F2"/>
    <w:lvl w:ilvl="0" w:tplc="B59C99F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CFCB772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2A86C30A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03BCAB22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E1287D8C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CEDC7314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7CA23B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C3FAC64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F36CFA62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1" w15:restartNumberingAfterBreak="0">
    <w:nsid w:val="4C72052E"/>
    <w:multiLevelType w:val="multilevel"/>
    <w:tmpl w:val="B18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91650A"/>
    <w:multiLevelType w:val="multilevel"/>
    <w:tmpl w:val="17E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CF4266"/>
    <w:multiLevelType w:val="hybridMultilevel"/>
    <w:tmpl w:val="58369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C05A4"/>
    <w:multiLevelType w:val="multilevel"/>
    <w:tmpl w:val="05F27D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BBE5AA7"/>
    <w:multiLevelType w:val="hybridMultilevel"/>
    <w:tmpl w:val="BBE4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9668B3"/>
    <w:multiLevelType w:val="hybridMultilevel"/>
    <w:tmpl w:val="B6C2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01429"/>
    <w:multiLevelType w:val="multilevel"/>
    <w:tmpl w:val="3C0C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0B7B51"/>
    <w:multiLevelType w:val="hybridMultilevel"/>
    <w:tmpl w:val="745ED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4969B2"/>
    <w:multiLevelType w:val="multilevel"/>
    <w:tmpl w:val="3B50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5D2B75"/>
    <w:multiLevelType w:val="hybridMultilevel"/>
    <w:tmpl w:val="BBE4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5463C"/>
    <w:multiLevelType w:val="hybridMultilevel"/>
    <w:tmpl w:val="28A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8395A"/>
    <w:multiLevelType w:val="hybridMultilevel"/>
    <w:tmpl w:val="F58EEB56"/>
    <w:lvl w:ilvl="0" w:tplc="253E19AA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1" w:hanging="360"/>
      </w:pPr>
    </w:lvl>
    <w:lvl w:ilvl="2" w:tplc="0419001B" w:tentative="1">
      <w:start w:val="1"/>
      <w:numFmt w:val="lowerRoman"/>
      <w:lvlText w:val="%3."/>
      <w:lvlJc w:val="right"/>
      <w:pPr>
        <w:ind w:left="1841" w:hanging="180"/>
      </w:pPr>
    </w:lvl>
    <w:lvl w:ilvl="3" w:tplc="0419000F" w:tentative="1">
      <w:start w:val="1"/>
      <w:numFmt w:val="decimal"/>
      <w:lvlText w:val="%4."/>
      <w:lvlJc w:val="left"/>
      <w:pPr>
        <w:ind w:left="2561" w:hanging="360"/>
      </w:pPr>
    </w:lvl>
    <w:lvl w:ilvl="4" w:tplc="04190019" w:tentative="1">
      <w:start w:val="1"/>
      <w:numFmt w:val="lowerLetter"/>
      <w:lvlText w:val="%5."/>
      <w:lvlJc w:val="left"/>
      <w:pPr>
        <w:ind w:left="3281" w:hanging="360"/>
      </w:pPr>
    </w:lvl>
    <w:lvl w:ilvl="5" w:tplc="0419001B" w:tentative="1">
      <w:start w:val="1"/>
      <w:numFmt w:val="lowerRoman"/>
      <w:lvlText w:val="%6."/>
      <w:lvlJc w:val="right"/>
      <w:pPr>
        <w:ind w:left="4001" w:hanging="180"/>
      </w:pPr>
    </w:lvl>
    <w:lvl w:ilvl="6" w:tplc="0419000F" w:tentative="1">
      <w:start w:val="1"/>
      <w:numFmt w:val="decimal"/>
      <w:lvlText w:val="%7."/>
      <w:lvlJc w:val="left"/>
      <w:pPr>
        <w:ind w:left="4721" w:hanging="360"/>
      </w:pPr>
    </w:lvl>
    <w:lvl w:ilvl="7" w:tplc="04190019" w:tentative="1">
      <w:start w:val="1"/>
      <w:numFmt w:val="lowerLetter"/>
      <w:lvlText w:val="%8."/>
      <w:lvlJc w:val="left"/>
      <w:pPr>
        <w:ind w:left="5441" w:hanging="360"/>
      </w:pPr>
    </w:lvl>
    <w:lvl w:ilvl="8" w:tplc="0419001B" w:tentative="1">
      <w:start w:val="1"/>
      <w:numFmt w:val="lowerRoman"/>
      <w:lvlText w:val="%9."/>
      <w:lvlJc w:val="right"/>
      <w:pPr>
        <w:ind w:left="6161" w:hanging="180"/>
      </w:pPr>
    </w:lvl>
  </w:abstractNum>
  <w:num w:numId="1">
    <w:abstractNumId w:val="31"/>
  </w:num>
  <w:num w:numId="2">
    <w:abstractNumId w:val="9"/>
  </w:num>
  <w:num w:numId="3">
    <w:abstractNumId w:val="20"/>
  </w:num>
  <w:num w:numId="4">
    <w:abstractNumId w:val="3"/>
  </w:num>
  <w:num w:numId="5">
    <w:abstractNumId w:val="17"/>
  </w:num>
  <w:num w:numId="6">
    <w:abstractNumId w:val="2"/>
  </w:num>
  <w:num w:numId="7">
    <w:abstractNumId w:val="10"/>
  </w:num>
  <w:num w:numId="8">
    <w:abstractNumId w:val="1"/>
  </w:num>
  <w:num w:numId="9">
    <w:abstractNumId w:val="15"/>
  </w:num>
  <w:num w:numId="10">
    <w:abstractNumId w:val="5"/>
  </w:num>
  <w:num w:numId="11">
    <w:abstractNumId w:val="4"/>
  </w:num>
  <w:num w:numId="12">
    <w:abstractNumId w:val="21"/>
  </w:num>
  <w:num w:numId="13">
    <w:abstractNumId w:val="11"/>
  </w:num>
  <w:num w:numId="14">
    <w:abstractNumId w:val="13"/>
  </w:num>
  <w:num w:numId="15">
    <w:abstractNumId w:val="29"/>
  </w:num>
  <w:num w:numId="16">
    <w:abstractNumId w:val="14"/>
  </w:num>
  <w:num w:numId="17">
    <w:abstractNumId w:val="6"/>
  </w:num>
  <w:num w:numId="18">
    <w:abstractNumId w:val="18"/>
  </w:num>
  <w:num w:numId="19">
    <w:abstractNumId w:val="8"/>
  </w:num>
  <w:num w:numId="20">
    <w:abstractNumId w:val="19"/>
  </w:num>
  <w:num w:numId="21">
    <w:abstractNumId w:val="22"/>
  </w:num>
  <w:num w:numId="22">
    <w:abstractNumId w:val="24"/>
  </w:num>
  <w:num w:numId="23">
    <w:abstractNumId w:val="16"/>
  </w:num>
  <w:num w:numId="24">
    <w:abstractNumId w:val="23"/>
  </w:num>
  <w:num w:numId="25">
    <w:abstractNumId w:val="25"/>
  </w:num>
  <w:num w:numId="26">
    <w:abstractNumId w:val="30"/>
  </w:num>
  <w:num w:numId="27">
    <w:abstractNumId w:val="28"/>
  </w:num>
  <w:num w:numId="28">
    <w:abstractNumId w:val="26"/>
  </w:num>
  <w:num w:numId="29">
    <w:abstractNumId w:val="7"/>
  </w:num>
  <w:num w:numId="30">
    <w:abstractNumId w:val="0"/>
  </w:num>
  <w:num w:numId="31">
    <w:abstractNumId w:val="27"/>
  </w:num>
  <w:num w:numId="32">
    <w:abstractNumId w:val="1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67"/>
    <w:rsid w:val="00000498"/>
    <w:rsid w:val="00000786"/>
    <w:rsid w:val="000021CA"/>
    <w:rsid w:val="00002315"/>
    <w:rsid w:val="00003D02"/>
    <w:rsid w:val="00004E39"/>
    <w:rsid w:val="000102D7"/>
    <w:rsid w:val="00010D0B"/>
    <w:rsid w:val="0001410B"/>
    <w:rsid w:val="000143C3"/>
    <w:rsid w:val="0002680C"/>
    <w:rsid w:val="000269CD"/>
    <w:rsid w:val="000270EF"/>
    <w:rsid w:val="00027FF5"/>
    <w:rsid w:val="00031569"/>
    <w:rsid w:val="0003406D"/>
    <w:rsid w:val="00034878"/>
    <w:rsid w:val="000371A1"/>
    <w:rsid w:val="000451C3"/>
    <w:rsid w:val="000462A0"/>
    <w:rsid w:val="0004734D"/>
    <w:rsid w:val="00047E30"/>
    <w:rsid w:val="00050B93"/>
    <w:rsid w:val="00053312"/>
    <w:rsid w:val="000558B4"/>
    <w:rsid w:val="00055C66"/>
    <w:rsid w:val="00055EC5"/>
    <w:rsid w:val="0005660B"/>
    <w:rsid w:val="00056FA5"/>
    <w:rsid w:val="00060E1A"/>
    <w:rsid w:val="00061660"/>
    <w:rsid w:val="00061BE7"/>
    <w:rsid w:val="00061D91"/>
    <w:rsid w:val="00062252"/>
    <w:rsid w:val="0006387D"/>
    <w:rsid w:val="00065C33"/>
    <w:rsid w:val="00070CCB"/>
    <w:rsid w:val="00075F80"/>
    <w:rsid w:val="000847AA"/>
    <w:rsid w:val="0008764A"/>
    <w:rsid w:val="00087D79"/>
    <w:rsid w:val="00090EA6"/>
    <w:rsid w:val="00091E07"/>
    <w:rsid w:val="00092995"/>
    <w:rsid w:val="00092D84"/>
    <w:rsid w:val="000953D3"/>
    <w:rsid w:val="0009721C"/>
    <w:rsid w:val="000A12EE"/>
    <w:rsid w:val="000A1CBC"/>
    <w:rsid w:val="000A3659"/>
    <w:rsid w:val="000A36BB"/>
    <w:rsid w:val="000A3BF0"/>
    <w:rsid w:val="000A5A3B"/>
    <w:rsid w:val="000B1B3F"/>
    <w:rsid w:val="000B266C"/>
    <w:rsid w:val="000B3FA6"/>
    <w:rsid w:val="000B4716"/>
    <w:rsid w:val="000B7645"/>
    <w:rsid w:val="000B7775"/>
    <w:rsid w:val="000B7D7A"/>
    <w:rsid w:val="000C049A"/>
    <w:rsid w:val="000C66B3"/>
    <w:rsid w:val="000D0EF2"/>
    <w:rsid w:val="000D3607"/>
    <w:rsid w:val="000D404E"/>
    <w:rsid w:val="000E1616"/>
    <w:rsid w:val="000E24EE"/>
    <w:rsid w:val="000E4448"/>
    <w:rsid w:val="000E5460"/>
    <w:rsid w:val="000F0ADD"/>
    <w:rsid w:val="000F4261"/>
    <w:rsid w:val="000F51AC"/>
    <w:rsid w:val="000F5AB1"/>
    <w:rsid w:val="00100146"/>
    <w:rsid w:val="00103A4A"/>
    <w:rsid w:val="00113EF1"/>
    <w:rsid w:val="00114110"/>
    <w:rsid w:val="001162EE"/>
    <w:rsid w:val="00120AAB"/>
    <w:rsid w:val="00123FAD"/>
    <w:rsid w:val="00125BA4"/>
    <w:rsid w:val="00125D90"/>
    <w:rsid w:val="00126DB9"/>
    <w:rsid w:val="00126FBF"/>
    <w:rsid w:val="00127233"/>
    <w:rsid w:val="00133454"/>
    <w:rsid w:val="00135EAD"/>
    <w:rsid w:val="001371F8"/>
    <w:rsid w:val="00137818"/>
    <w:rsid w:val="001411F4"/>
    <w:rsid w:val="00143D51"/>
    <w:rsid w:val="0015368D"/>
    <w:rsid w:val="00155E3E"/>
    <w:rsid w:val="00156290"/>
    <w:rsid w:val="00157C18"/>
    <w:rsid w:val="00161123"/>
    <w:rsid w:val="0016166A"/>
    <w:rsid w:val="00174B35"/>
    <w:rsid w:val="0019373A"/>
    <w:rsid w:val="001942DB"/>
    <w:rsid w:val="00195BFB"/>
    <w:rsid w:val="00195CCD"/>
    <w:rsid w:val="00196BC1"/>
    <w:rsid w:val="001A1798"/>
    <w:rsid w:val="001A21FE"/>
    <w:rsid w:val="001A2CBC"/>
    <w:rsid w:val="001A33C1"/>
    <w:rsid w:val="001A3BBF"/>
    <w:rsid w:val="001A6BBC"/>
    <w:rsid w:val="001B07A8"/>
    <w:rsid w:val="001B0C67"/>
    <w:rsid w:val="001B2DC0"/>
    <w:rsid w:val="001B3CBE"/>
    <w:rsid w:val="001C157C"/>
    <w:rsid w:val="001C51DF"/>
    <w:rsid w:val="001C5AC1"/>
    <w:rsid w:val="001C6EE6"/>
    <w:rsid w:val="001D32E1"/>
    <w:rsid w:val="001D3E79"/>
    <w:rsid w:val="001D446C"/>
    <w:rsid w:val="001D471C"/>
    <w:rsid w:val="001D475D"/>
    <w:rsid w:val="001E1D83"/>
    <w:rsid w:val="001E205F"/>
    <w:rsid w:val="001E3407"/>
    <w:rsid w:val="001E4EFD"/>
    <w:rsid w:val="001E62C7"/>
    <w:rsid w:val="001F153B"/>
    <w:rsid w:val="001F1A20"/>
    <w:rsid w:val="001F5537"/>
    <w:rsid w:val="00200344"/>
    <w:rsid w:val="00200591"/>
    <w:rsid w:val="00201069"/>
    <w:rsid w:val="00201DB8"/>
    <w:rsid w:val="00202E88"/>
    <w:rsid w:val="00205D4E"/>
    <w:rsid w:val="00207219"/>
    <w:rsid w:val="002138F7"/>
    <w:rsid w:val="0021677B"/>
    <w:rsid w:val="00221AEB"/>
    <w:rsid w:val="00223055"/>
    <w:rsid w:val="002238FD"/>
    <w:rsid w:val="00224264"/>
    <w:rsid w:val="002259AA"/>
    <w:rsid w:val="00225EB6"/>
    <w:rsid w:val="002278EB"/>
    <w:rsid w:val="0023211B"/>
    <w:rsid w:val="002326A3"/>
    <w:rsid w:val="002353C9"/>
    <w:rsid w:val="00242710"/>
    <w:rsid w:val="002462E1"/>
    <w:rsid w:val="0025108A"/>
    <w:rsid w:val="002524DB"/>
    <w:rsid w:val="00253232"/>
    <w:rsid w:val="00254715"/>
    <w:rsid w:val="00255A0A"/>
    <w:rsid w:val="0026087C"/>
    <w:rsid w:val="00260DE6"/>
    <w:rsid w:val="00260F62"/>
    <w:rsid w:val="002648D8"/>
    <w:rsid w:val="002651B2"/>
    <w:rsid w:val="0027062D"/>
    <w:rsid w:val="00271181"/>
    <w:rsid w:val="00272B02"/>
    <w:rsid w:val="00274028"/>
    <w:rsid w:val="00274FB3"/>
    <w:rsid w:val="0027740A"/>
    <w:rsid w:val="002802A4"/>
    <w:rsid w:val="00280FE6"/>
    <w:rsid w:val="00285400"/>
    <w:rsid w:val="00285419"/>
    <w:rsid w:val="00285A0A"/>
    <w:rsid w:val="00290CE1"/>
    <w:rsid w:val="00292453"/>
    <w:rsid w:val="00293BF8"/>
    <w:rsid w:val="00296179"/>
    <w:rsid w:val="002967C5"/>
    <w:rsid w:val="0029691D"/>
    <w:rsid w:val="002A17F0"/>
    <w:rsid w:val="002A1F93"/>
    <w:rsid w:val="002A3272"/>
    <w:rsid w:val="002B1504"/>
    <w:rsid w:val="002B3AAB"/>
    <w:rsid w:val="002B3EA6"/>
    <w:rsid w:val="002B6F46"/>
    <w:rsid w:val="002C1EB1"/>
    <w:rsid w:val="002C4D17"/>
    <w:rsid w:val="002D0476"/>
    <w:rsid w:val="002D0E73"/>
    <w:rsid w:val="002D3D56"/>
    <w:rsid w:val="002E1097"/>
    <w:rsid w:val="002E1952"/>
    <w:rsid w:val="002E1D3B"/>
    <w:rsid w:val="002E4371"/>
    <w:rsid w:val="002E46BE"/>
    <w:rsid w:val="002F13B0"/>
    <w:rsid w:val="002F2A3B"/>
    <w:rsid w:val="002F5EE6"/>
    <w:rsid w:val="002F7731"/>
    <w:rsid w:val="002F7EB8"/>
    <w:rsid w:val="0030094C"/>
    <w:rsid w:val="00303143"/>
    <w:rsid w:val="00305410"/>
    <w:rsid w:val="00312047"/>
    <w:rsid w:val="003123F2"/>
    <w:rsid w:val="003134F4"/>
    <w:rsid w:val="0031396F"/>
    <w:rsid w:val="0032191D"/>
    <w:rsid w:val="00326B47"/>
    <w:rsid w:val="003317F1"/>
    <w:rsid w:val="003342A0"/>
    <w:rsid w:val="003356C8"/>
    <w:rsid w:val="003363DE"/>
    <w:rsid w:val="003412E0"/>
    <w:rsid w:val="0034312F"/>
    <w:rsid w:val="00343793"/>
    <w:rsid w:val="00345897"/>
    <w:rsid w:val="00347AEA"/>
    <w:rsid w:val="00353C44"/>
    <w:rsid w:val="00362F3B"/>
    <w:rsid w:val="00363B92"/>
    <w:rsid w:val="00370833"/>
    <w:rsid w:val="00371597"/>
    <w:rsid w:val="003722B5"/>
    <w:rsid w:val="00374684"/>
    <w:rsid w:val="003765CC"/>
    <w:rsid w:val="0037710A"/>
    <w:rsid w:val="00381659"/>
    <w:rsid w:val="00383CD3"/>
    <w:rsid w:val="00386466"/>
    <w:rsid w:val="00391DAE"/>
    <w:rsid w:val="003921EC"/>
    <w:rsid w:val="003932EC"/>
    <w:rsid w:val="00396006"/>
    <w:rsid w:val="0039768F"/>
    <w:rsid w:val="00397F24"/>
    <w:rsid w:val="003A52F2"/>
    <w:rsid w:val="003A5E70"/>
    <w:rsid w:val="003A61D9"/>
    <w:rsid w:val="003C354C"/>
    <w:rsid w:val="003C5C1F"/>
    <w:rsid w:val="003D1E83"/>
    <w:rsid w:val="003D27BE"/>
    <w:rsid w:val="003E052A"/>
    <w:rsid w:val="003E0CCC"/>
    <w:rsid w:val="003E6788"/>
    <w:rsid w:val="003E6D6A"/>
    <w:rsid w:val="003E7A0C"/>
    <w:rsid w:val="003E7D85"/>
    <w:rsid w:val="003F05AC"/>
    <w:rsid w:val="003F24C1"/>
    <w:rsid w:val="003F6E24"/>
    <w:rsid w:val="00400810"/>
    <w:rsid w:val="004023C2"/>
    <w:rsid w:val="00407792"/>
    <w:rsid w:val="004104BF"/>
    <w:rsid w:val="00421500"/>
    <w:rsid w:val="004231E7"/>
    <w:rsid w:val="004236CA"/>
    <w:rsid w:val="00424EDE"/>
    <w:rsid w:val="00425E41"/>
    <w:rsid w:val="00435FFD"/>
    <w:rsid w:val="004403D1"/>
    <w:rsid w:val="00440C97"/>
    <w:rsid w:val="0044137F"/>
    <w:rsid w:val="00441CF0"/>
    <w:rsid w:val="00443864"/>
    <w:rsid w:val="00443FB7"/>
    <w:rsid w:val="00446020"/>
    <w:rsid w:val="004500BD"/>
    <w:rsid w:val="00452267"/>
    <w:rsid w:val="0045441C"/>
    <w:rsid w:val="004553C1"/>
    <w:rsid w:val="004602D1"/>
    <w:rsid w:val="00460B7D"/>
    <w:rsid w:val="004623B1"/>
    <w:rsid w:val="00462A6B"/>
    <w:rsid w:val="00463FF2"/>
    <w:rsid w:val="00464DFA"/>
    <w:rsid w:val="004656AE"/>
    <w:rsid w:val="0047158F"/>
    <w:rsid w:val="00471619"/>
    <w:rsid w:val="0048722E"/>
    <w:rsid w:val="0049440A"/>
    <w:rsid w:val="004950A7"/>
    <w:rsid w:val="00495BBE"/>
    <w:rsid w:val="0049624B"/>
    <w:rsid w:val="00496958"/>
    <w:rsid w:val="004A0CF3"/>
    <w:rsid w:val="004A1837"/>
    <w:rsid w:val="004A1F94"/>
    <w:rsid w:val="004A3A69"/>
    <w:rsid w:val="004A5B46"/>
    <w:rsid w:val="004A6A37"/>
    <w:rsid w:val="004A7603"/>
    <w:rsid w:val="004B35DF"/>
    <w:rsid w:val="004B3AD7"/>
    <w:rsid w:val="004B5B52"/>
    <w:rsid w:val="004C0933"/>
    <w:rsid w:val="004C3D84"/>
    <w:rsid w:val="004C3E58"/>
    <w:rsid w:val="004C5353"/>
    <w:rsid w:val="004C613B"/>
    <w:rsid w:val="004C72EB"/>
    <w:rsid w:val="004D1B6C"/>
    <w:rsid w:val="004D60B9"/>
    <w:rsid w:val="004E44B5"/>
    <w:rsid w:val="004E47CA"/>
    <w:rsid w:val="004E4839"/>
    <w:rsid w:val="004E578D"/>
    <w:rsid w:val="004F5832"/>
    <w:rsid w:val="004F6BEE"/>
    <w:rsid w:val="004F7464"/>
    <w:rsid w:val="00500BEF"/>
    <w:rsid w:val="005023F6"/>
    <w:rsid w:val="005029E8"/>
    <w:rsid w:val="005037E8"/>
    <w:rsid w:val="005050E0"/>
    <w:rsid w:val="00505250"/>
    <w:rsid w:val="00511FDE"/>
    <w:rsid w:val="005127CC"/>
    <w:rsid w:val="00513ECC"/>
    <w:rsid w:val="005143F8"/>
    <w:rsid w:val="00517902"/>
    <w:rsid w:val="005279E4"/>
    <w:rsid w:val="00532351"/>
    <w:rsid w:val="00533BAC"/>
    <w:rsid w:val="00534873"/>
    <w:rsid w:val="00536FBE"/>
    <w:rsid w:val="00540F44"/>
    <w:rsid w:val="00541E11"/>
    <w:rsid w:val="00542B4F"/>
    <w:rsid w:val="0054558B"/>
    <w:rsid w:val="00545AC4"/>
    <w:rsid w:val="00546AF0"/>
    <w:rsid w:val="00546EEE"/>
    <w:rsid w:val="00550DE4"/>
    <w:rsid w:val="005525AA"/>
    <w:rsid w:val="00552E4C"/>
    <w:rsid w:val="00555C88"/>
    <w:rsid w:val="00557DF3"/>
    <w:rsid w:val="00560A54"/>
    <w:rsid w:val="00562F77"/>
    <w:rsid w:val="00566B9C"/>
    <w:rsid w:val="005678C0"/>
    <w:rsid w:val="005715BA"/>
    <w:rsid w:val="00572EDD"/>
    <w:rsid w:val="005735EF"/>
    <w:rsid w:val="0057553F"/>
    <w:rsid w:val="005800E5"/>
    <w:rsid w:val="0058044E"/>
    <w:rsid w:val="005813C0"/>
    <w:rsid w:val="00581595"/>
    <w:rsid w:val="005822A4"/>
    <w:rsid w:val="00582F76"/>
    <w:rsid w:val="00583B56"/>
    <w:rsid w:val="0059375D"/>
    <w:rsid w:val="00596C6F"/>
    <w:rsid w:val="0059764E"/>
    <w:rsid w:val="005A0352"/>
    <w:rsid w:val="005A14C5"/>
    <w:rsid w:val="005B0229"/>
    <w:rsid w:val="005B4BF9"/>
    <w:rsid w:val="005B5BFA"/>
    <w:rsid w:val="005B7131"/>
    <w:rsid w:val="005C1C2C"/>
    <w:rsid w:val="005C453C"/>
    <w:rsid w:val="005C557A"/>
    <w:rsid w:val="005C6441"/>
    <w:rsid w:val="005D1357"/>
    <w:rsid w:val="005D2E29"/>
    <w:rsid w:val="005D3FC3"/>
    <w:rsid w:val="005E3297"/>
    <w:rsid w:val="005E4510"/>
    <w:rsid w:val="005E49C7"/>
    <w:rsid w:val="005E6F2B"/>
    <w:rsid w:val="005E73E5"/>
    <w:rsid w:val="005F3786"/>
    <w:rsid w:val="005F4940"/>
    <w:rsid w:val="005F55D2"/>
    <w:rsid w:val="005F6404"/>
    <w:rsid w:val="00601CDB"/>
    <w:rsid w:val="00607178"/>
    <w:rsid w:val="00611B5D"/>
    <w:rsid w:val="0061465D"/>
    <w:rsid w:val="00615E29"/>
    <w:rsid w:val="006170C6"/>
    <w:rsid w:val="00617739"/>
    <w:rsid w:val="00617C5D"/>
    <w:rsid w:val="00621072"/>
    <w:rsid w:val="00625ACF"/>
    <w:rsid w:val="00626FC8"/>
    <w:rsid w:val="00630386"/>
    <w:rsid w:val="00631A7B"/>
    <w:rsid w:val="00633A54"/>
    <w:rsid w:val="006428C3"/>
    <w:rsid w:val="0064491E"/>
    <w:rsid w:val="00645220"/>
    <w:rsid w:val="00645288"/>
    <w:rsid w:val="006468EC"/>
    <w:rsid w:val="00650BA1"/>
    <w:rsid w:val="00656792"/>
    <w:rsid w:val="00657FA1"/>
    <w:rsid w:val="006653FA"/>
    <w:rsid w:val="00667206"/>
    <w:rsid w:val="0067017C"/>
    <w:rsid w:val="00671511"/>
    <w:rsid w:val="00673189"/>
    <w:rsid w:val="00673541"/>
    <w:rsid w:val="006745E2"/>
    <w:rsid w:val="00675F82"/>
    <w:rsid w:val="00676481"/>
    <w:rsid w:val="0068747A"/>
    <w:rsid w:val="006919DB"/>
    <w:rsid w:val="0069488C"/>
    <w:rsid w:val="006948AE"/>
    <w:rsid w:val="006A21D6"/>
    <w:rsid w:val="006A77E1"/>
    <w:rsid w:val="006B4172"/>
    <w:rsid w:val="006D1F28"/>
    <w:rsid w:val="006D28B5"/>
    <w:rsid w:val="006D2F54"/>
    <w:rsid w:val="006D3DE4"/>
    <w:rsid w:val="006D63EC"/>
    <w:rsid w:val="006E0366"/>
    <w:rsid w:val="006E1564"/>
    <w:rsid w:val="006E15C3"/>
    <w:rsid w:val="006E1F30"/>
    <w:rsid w:val="006E2E08"/>
    <w:rsid w:val="006E436A"/>
    <w:rsid w:val="006F0930"/>
    <w:rsid w:val="006F2092"/>
    <w:rsid w:val="006F40B7"/>
    <w:rsid w:val="006F456F"/>
    <w:rsid w:val="006F5353"/>
    <w:rsid w:val="006F5BAC"/>
    <w:rsid w:val="00713729"/>
    <w:rsid w:val="00716078"/>
    <w:rsid w:val="00720C5D"/>
    <w:rsid w:val="0072513A"/>
    <w:rsid w:val="00725B65"/>
    <w:rsid w:val="00727D4C"/>
    <w:rsid w:val="00730235"/>
    <w:rsid w:val="00730C69"/>
    <w:rsid w:val="007321CC"/>
    <w:rsid w:val="00732265"/>
    <w:rsid w:val="00732442"/>
    <w:rsid w:val="00733505"/>
    <w:rsid w:val="007359ED"/>
    <w:rsid w:val="0074033C"/>
    <w:rsid w:val="00741820"/>
    <w:rsid w:val="00745263"/>
    <w:rsid w:val="007512BE"/>
    <w:rsid w:val="007554E8"/>
    <w:rsid w:val="007555EB"/>
    <w:rsid w:val="00764AD4"/>
    <w:rsid w:val="00770CA1"/>
    <w:rsid w:val="007717EC"/>
    <w:rsid w:val="007735C0"/>
    <w:rsid w:val="00774546"/>
    <w:rsid w:val="00777361"/>
    <w:rsid w:val="007800FD"/>
    <w:rsid w:val="00785032"/>
    <w:rsid w:val="00790034"/>
    <w:rsid w:val="007905AB"/>
    <w:rsid w:val="00790C30"/>
    <w:rsid w:val="00794D00"/>
    <w:rsid w:val="007955DA"/>
    <w:rsid w:val="00796A3D"/>
    <w:rsid w:val="00796D1F"/>
    <w:rsid w:val="00797E23"/>
    <w:rsid w:val="007A0424"/>
    <w:rsid w:val="007A0628"/>
    <w:rsid w:val="007A214C"/>
    <w:rsid w:val="007A3683"/>
    <w:rsid w:val="007A4586"/>
    <w:rsid w:val="007B2D78"/>
    <w:rsid w:val="007B528A"/>
    <w:rsid w:val="007B64CB"/>
    <w:rsid w:val="007B6567"/>
    <w:rsid w:val="007B6AAB"/>
    <w:rsid w:val="007C2DB0"/>
    <w:rsid w:val="007D4C21"/>
    <w:rsid w:val="007D7BF5"/>
    <w:rsid w:val="007E0071"/>
    <w:rsid w:val="007E05D1"/>
    <w:rsid w:val="007F6B3A"/>
    <w:rsid w:val="007F73A0"/>
    <w:rsid w:val="007F7D8D"/>
    <w:rsid w:val="00800C43"/>
    <w:rsid w:val="00801248"/>
    <w:rsid w:val="00802D49"/>
    <w:rsid w:val="0080757D"/>
    <w:rsid w:val="00811A6F"/>
    <w:rsid w:val="00823699"/>
    <w:rsid w:val="00825EEF"/>
    <w:rsid w:val="00826096"/>
    <w:rsid w:val="00827A9D"/>
    <w:rsid w:val="0083058E"/>
    <w:rsid w:val="008340F1"/>
    <w:rsid w:val="00835A16"/>
    <w:rsid w:val="00837891"/>
    <w:rsid w:val="0084090D"/>
    <w:rsid w:val="008553FA"/>
    <w:rsid w:val="00857416"/>
    <w:rsid w:val="008651D7"/>
    <w:rsid w:val="0087043B"/>
    <w:rsid w:val="008716C0"/>
    <w:rsid w:val="00874323"/>
    <w:rsid w:val="00882414"/>
    <w:rsid w:val="00884FF0"/>
    <w:rsid w:val="00885469"/>
    <w:rsid w:val="00890245"/>
    <w:rsid w:val="008A26F6"/>
    <w:rsid w:val="008A3F01"/>
    <w:rsid w:val="008A7C06"/>
    <w:rsid w:val="008B49E7"/>
    <w:rsid w:val="008B4BA7"/>
    <w:rsid w:val="008B4EAD"/>
    <w:rsid w:val="008C13AE"/>
    <w:rsid w:val="008C193A"/>
    <w:rsid w:val="008C2265"/>
    <w:rsid w:val="008C4D24"/>
    <w:rsid w:val="008C540A"/>
    <w:rsid w:val="008D04A6"/>
    <w:rsid w:val="008E3A34"/>
    <w:rsid w:val="008E7846"/>
    <w:rsid w:val="008F1746"/>
    <w:rsid w:val="008F3CAD"/>
    <w:rsid w:val="008F60F4"/>
    <w:rsid w:val="00900B93"/>
    <w:rsid w:val="00902B0B"/>
    <w:rsid w:val="00902BD4"/>
    <w:rsid w:val="0090457F"/>
    <w:rsid w:val="009115F5"/>
    <w:rsid w:val="00913FBA"/>
    <w:rsid w:val="00914009"/>
    <w:rsid w:val="00915A1C"/>
    <w:rsid w:val="00921D98"/>
    <w:rsid w:val="00927670"/>
    <w:rsid w:val="009352A6"/>
    <w:rsid w:val="00940948"/>
    <w:rsid w:val="00940D2B"/>
    <w:rsid w:val="00940F74"/>
    <w:rsid w:val="00941428"/>
    <w:rsid w:val="0094298D"/>
    <w:rsid w:val="009468FF"/>
    <w:rsid w:val="00953CB2"/>
    <w:rsid w:val="00954F2F"/>
    <w:rsid w:val="009617EF"/>
    <w:rsid w:val="00962D89"/>
    <w:rsid w:val="00964A9C"/>
    <w:rsid w:val="00966D73"/>
    <w:rsid w:val="00971052"/>
    <w:rsid w:val="00974A43"/>
    <w:rsid w:val="00981355"/>
    <w:rsid w:val="00982C82"/>
    <w:rsid w:val="0098496D"/>
    <w:rsid w:val="00991ADD"/>
    <w:rsid w:val="009A4AFB"/>
    <w:rsid w:val="009A5A12"/>
    <w:rsid w:val="009A5A98"/>
    <w:rsid w:val="009A5C6F"/>
    <w:rsid w:val="009A5FB7"/>
    <w:rsid w:val="009A6C78"/>
    <w:rsid w:val="009A77BC"/>
    <w:rsid w:val="009B1297"/>
    <w:rsid w:val="009B4EF2"/>
    <w:rsid w:val="009B56D2"/>
    <w:rsid w:val="009B5827"/>
    <w:rsid w:val="009B6F26"/>
    <w:rsid w:val="009B7AB2"/>
    <w:rsid w:val="009C228F"/>
    <w:rsid w:val="009C4448"/>
    <w:rsid w:val="009C4DAC"/>
    <w:rsid w:val="009C6698"/>
    <w:rsid w:val="009C6D17"/>
    <w:rsid w:val="009D2F34"/>
    <w:rsid w:val="009D4182"/>
    <w:rsid w:val="009D5F51"/>
    <w:rsid w:val="009E4324"/>
    <w:rsid w:val="009E450A"/>
    <w:rsid w:val="009E66BC"/>
    <w:rsid w:val="009E6DB2"/>
    <w:rsid w:val="009F3414"/>
    <w:rsid w:val="009F4844"/>
    <w:rsid w:val="009F4A03"/>
    <w:rsid w:val="009F6ABA"/>
    <w:rsid w:val="00A04B99"/>
    <w:rsid w:val="00A05E4B"/>
    <w:rsid w:val="00A11A5B"/>
    <w:rsid w:val="00A11A68"/>
    <w:rsid w:val="00A11DC7"/>
    <w:rsid w:val="00A13394"/>
    <w:rsid w:val="00A13C74"/>
    <w:rsid w:val="00A1420E"/>
    <w:rsid w:val="00A151A1"/>
    <w:rsid w:val="00A17196"/>
    <w:rsid w:val="00A17275"/>
    <w:rsid w:val="00A17473"/>
    <w:rsid w:val="00A23163"/>
    <w:rsid w:val="00A26D33"/>
    <w:rsid w:val="00A301FD"/>
    <w:rsid w:val="00A32AF4"/>
    <w:rsid w:val="00A33824"/>
    <w:rsid w:val="00A36844"/>
    <w:rsid w:val="00A37515"/>
    <w:rsid w:val="00A4095E"/>
    <w:rsid w:val="00A433E9"/>
    <w:rsid w:val="00A47FF5"/>
    <w:rsid w:val="00A50F79"/>
    <w:rsid w:val="00A5235D"/>
    <w:rsid w:val="00A524AE"/>
    <w:rsid w:val="00A576BB"/>
    <w:rsid w:val="00A57B00"/>
    <w:rsid w:val="00A70D19"/>
    <w:rsid w:val="00A83613"/>
    <w:rsid w:val="00A86D3E"/>
    <w:rsid w:val="00A955F1"/>
    <w:rsid w:val="00A95C6F"/>
    <w:rsid w:val="00A967A1"/>
    <w:rsid w:val="00AA1D4F"/>
    <w:rsid w:val="00AA1E72"/>
    <w:rsid w:val="00AA423C"/>
    <w:rsid w:val="00AA6DA5"/>
    <w:rsid w:val="00AB1CD7"/>
    <w:rsid w:val="00AB2C48"/>
    <w:rsid w:val="00AB4054"/>
    <w:rsid w:val="00AB4CCE"/>
    <w:rsid w:val="00AB6DDE"/>
    <w:rsid w:val="00AC03EA"/>
    <w:rsid w:val="00AC2D90"/>
    <w:rsid w:val="00AC3E5D"/>
    <w:rsid w:val="00AC5548"/>
    <w:rsid w:val="00AC62B1"/>
    <w:rsid w:val="00AC7B0C"/>
    <w:rsid w:val="00AD513B"/>
    <w:rsid w:val="00AD5526"/>
    <w:rsid w:val="00AD7477"/>
    <w:rsid w:val="00AE33FC"/>
    <w:rsid w:val="00AF0331"/>
    <w:rsid w:val="00AF1E3D"/>
    <w:rsid w:val="00AF28F7"/>
    <w:rsid w:val="00B03DF2"/>
    <w:rsid w:val="00B067BD"/>
    <w:rsid w:val="00B07566"/>
    <w:rsid w:val="00B11699"/>
    <w:rsid w:val="00B15BA6"/>
    <w:rsid w:val="00B1634A"/>
    <w:rsid w:val="00B16DFD"/>
    <w:rsid w:val="00B170C0"/>
    <w:rsid w:val="00B17809"/>
    <w:rsid w:val="00B22AE5"/>
    <w:rsid w:val="00B22D2A"/>
    <w:rsid w:val="00B2374A"/>
    <w:rsid w:val="00B26034"/>
    <w:rsid w:val="00B26C9B"/>
    <w:rsid w:val="00B27848"/>
    <w:rsid w:val="00B27DEA"/>
    <w:rsid w:val="00B306B3"/>
    <w:rsid w:val="00B32453"/>
    <w:rsid w:val="00B346D3"/>
    <w:rsid w:val="00B36282"/>
    <w:rsid w:val="00B40EEA"/>
    <w:rsid w:val="00B41A49"/>
    <w:rsid w:val="00B41B77"/>
    <w:rsid w:val="00B438DC"/>
    <w:rsid w:val="00B4451A"/>
    <w:rsid w:val="00B44D38"/>
    <w:rsid w:val="00B464AC"/>
    <w:rsid w:val="00B47167"/>
    <w:rsid w:val="00B507B4"/>
    <w:rsid w:val="00B51F55"/>
    <w:rsid w:val="00B53E31"/>
    <w:rsid w:val="00B579DB"/>
    <w:rsid w:val="00B626A2"/>
    <w:rsid w:val="00B6286E"/>
    <w:rsid w:val="00B6520F"/>
    <w:rsid w:val="00B67962"/>
    <w:rsid w:val="00B71C39"/>
    <w:rsid w:val="00B80132"/>
    <w:rsid w:val="00B81844"/>
    <w:rsid w:val="00B82BE1"/>
    <w:rsid w:val="00B91A06"/>
    <w:rsid w:val="00B93450"/>
    <w:rsid w:val="00B951B9"/>
    <w:rsid w:val="00B95396"/>
    <w:rsid w:val="00B95B6C"/>
    <w:rsid w:val="00B97086"/>
    <w:rsid w:val="00B97812"/>
    <w:rsid w:val="00B97928"/>
    <w:rsid w:val="00BA02F5"/>
    <w:rsid w:val="00BA5B3A"/>
    <w:rsid w:val="00BB05DF"/>
    <w:rsid w:val="00BB1CA0"/>
    <w:rsid w:val="00BB2B65"/>
    <w:rsid w:val="00BB476E"/>
    <w:rsid w:val="00BC636B"/>
    <w:rsid w:val="00BC72DA"/>
    <w:rsid w:val="00BD0DF3"/>
    <w:rsid w:val="00BD30E2"/>
    <w:rsid w:val="00BE5432"/>
    <w:rsid w:val="00BE6C2B"/>
    <w:rsid w:val="00C03E91"/>
    <w:rsid w:val="00C04F11"/>
    <w:rsid w:val="00C06D55"/>
    <w:rsid w:val="00C1075F"/>
    <w:rsid w:val="00C11526"/>
    <w:rsid w:val="00C132A7"/>
    <w:rsid w:val="00C133F7"/>
    <w:rsid w:val="00C163A2"/>
    <w:rsid w:val="00C16A1E"/>
    <w:rsid w:val="00C23A33"/>
    <w:rsid w:val="00C250DC"/>
    <w:rsid w:val="00C25B3E"/>
    <w:rsid w:val="00C26498"/>
    <w:rsid w:val="00C305DF"/>
    <w:rsid w:val="00C34EF9"/>
    <w:rsid w:val="00C3572B"/>
    <w:rsid w:val="00C3709B"/>
    <w:rsid w:val="00C40876"/>
    <w:rsid w:val="00C41B4C"/>
    <w:rsid w:val="00C4200B"/>
    <w:rsid w:val="00C43733"/>
    <w:rsid w:val="00C44E64"/>
    <w:rsid w:val="00C52DC2"/>
    <w:rsid w:val="00C57A29"/>
    <w:rsid w:val="00C611A5"/>
    <w:rsid w:val="00C6279E"/>
    <w:rsid w:val="00C63FAA"/>
    <w:rsid w:val="00C66205"/>
    <w:rsid w:val="00C70937"/>
    <w:rsid w:val="00C74082"/>
    <w:rsid w:val="00C8041F"/>
    <w:rsid w:val="00C829AF"/>
    <w:rsid w:val="00C8670F"/>
    <w:rsid w:val="00C86781"/>
    <w:rsid w:val="00C92B51"/>
    <w:rsid w:val="00C977FC"/>
    <w:rsid w:val="00CA1523"/>
    <w:rsid w:val="00CA171D"/>
    <w:rsid w:val="00CA3F37"/>
    <w:rsid w:val="00CA6B49"/>
    <w:rsid w:val="00CB2FDB"/>
    <w:rsid w:val="00CB6353"/>
    <w:rsid w:val="00CC007A"/>
    <w:rsid w:val="00CC0864"/>
    <w:rsid w:val="00CC1149"/>
    <w:rsid w:val="00CC6240"/>
    <w:rsid w:val="00CC733A"/>
    <w:rsid w:val="00CD1B51"/>
    <w:rsid w:val="00CD539B"/>
    <w:rsid w:val="00CD6772"/>
    <w:rsid w:val="00CD6A53"/>
    <w:rsid w:val="00CE2A50"/>
    <w:rsid w:val="00CE2F71"/>
    <w:rsid w:val="00CE3EE0"/>
    <w:rsid w:val="00CE4572"/>
    <w:rsid w:val="00CE4C71"/>
    <w:rsid w:val="00CE700E"/>
    <w:rsid w:val="00CF1751"/>
    <w:rsid w:val="00CF22B1"/>
    <w:rsid w:val="00CF2DA1"/>
    <w:rsid w:val="00CF31C1"/>
    <w:rsid w:val="00CF555E"/>
    <w:rsid w:val="00CF7326"/>
    <w:rsid w:val="00D004C4"/>
    <w:rsid w:val="00D025EE"/>
    <w:rsid w:val="00D05FE1"/>
    <w:rsid w:val="00D06670"/>
    <w:rsid w:val="00D10F22"/>
    <w:rsid w:val="00D11AB6"/>
    <w:rsid w:val="00D13DEE"/>
    <w:rsid w:val="00D20844"/>
    <w:rsid w:val="00D220D7"/>
    <w:rsid w:val="00D231C3"/>
    <w:rsid w:val="00D333A1"/>
    <w:rsid w:val="00D339E0"/>
    <w:rsid w:val="00D355A5"/>
    <w:rsid w:val="00D35AA8"/>
    <w:rsid w:val="00D376DE"/>
    <w:rsid w:val="00D45115"/>
    <w:rsid w:val="00D576CB"/>
    <w:rsid w:val="00D64D2E"/>
    <w:rsid w:val="00D6722E"/>
    <w:rsid w:val="00D67C5F"/>
    <w:rsid w:val="00D7126A"/>
    <w:rsid w:val="00D72DD8"/>
    <w:rsid w:val="00D73B50"/>
    <w:rsid w:val="00D754EC"/>
    <w:rsid w:val="00D76E58"/>
    <w:rsid w:val="00D77F5C"/>
    <w:rsid w:val="00D813C2"/>
    <w:rsid w:val="00D82F44"/>
    <w:rsid w:val="00D837BC"/>
    <w:rsid w:val="00D84C3F"/>
    <w:rsid w:val="00D851E2"/>
    <w:rsid w:val="00D85FD1"/>
    <w:rsid w:val="00D86D66"/>
    <w:rsid w:val="00D91F79"/>
    <w:rsid w:val="00D92B1C"/>
    <w:rsid w:val="00D92E1A"/>
    <w:rsid w:val="00D933A1"/>
    <w:rsid w:val="00D96B98"/>
    <w:rsid w:val="00DA0301"/>
    <w:rsid w:val="00DA0F82"/>
    <w:rsid w:val="00DB04D5"/>
    <w:rsid w:val="00DB3492"/>
    <w:rsid w:val="00DB4502"/>
    <w:rsid w:val="00DB46FE"/>
    <w:rsid w:val="00DB4AFE"/>
    <w:rsid w:val="00DC18EA"/>
    <w:rsid w:val="00DC5579"/>
    <w:rsid w:val="00DD46A3"/>
    <w:rsid w:val="00DE37E6"/>
    <w:rsid w:val="00DE47F4"/>
    <w:rsid w:val="00DE4C1D"/>
    <w:rsid w:val="00DE4D47"/>
    <w:rsid w:val="00DE54C9"/>
    <w:rsid w:val="00DE7928"/>
    <w:rsid w:val="00DF1AFD"/>
    <w:rsid w:val="00DF1F30"/>
    <w:rsid w:val="00DF4085"/>
    <w:rsid w:val="00DF7EA8"/>
    <w:rsid w:val="00E00DC5"/>
    <w:rsid w:val="00E0122E"/>
    <w:rsid w:val="00E01FAB"/>
    <w:rsid w:val="00E0361D"/>
    <w:rsid w:val="00E038F5"/>
    <w:rsid w:val="00E05CDD"/>
    <w:rsid w:val="00E129C1"/>
    <w:rsid w:val="00E13290"/>
    <w:rsid w:val="00E265D0"/>
    <w:rsid w:val="00E301FB"/>
    <w:rsid w:val="00E312DA"/>
    <w:rsid w:val="00E316A7"/>
    <w:rsid w:val="00E31AA3"/>
    <w:rsid w:val="00E32270"/>
    <w:rsid w:val="00E33A7B"/>
    <w:rsid w:val="00E344A2"/>
    <w:rsid w:val="00E369D1"/>
    <w:rsid w:val="00E420E6"/>
    <w:rsid w:val="00E46228"/>
    <w:rsid w:val="00E46CA3"/>
    <w:rsid w:val="00E504B3"/>
    <w:rsid w:val="00E5182B"/>
    <w:rsid w:val="00E51E91"/>
    <w:rsid w:val="00E5236B"/>
    <w:rsid w:val="00E5279C"/>
    <w:rsid w:val="00E5419C"/>
    <w:rsid w:val="00E54510"/>
    <w:rsid w:val="00E55FD3"/>
    <w:rsid w:val="00E56BFA"/>
    <w:rsid w:val="00E62D1A"/>
    <w:rsid w:val="00E63502"/>
    <w:rsid w:val="00E6519D"/>
    <w:rsid w:val="00E6638F"/>
    <w:rsid w:val="00E6659E"/>
    <w:rsid w:val="00E67F3C"/>
    <w:rsid w:val="00E745B7"/>
    <w:rsid w:val="00E75E27"/>
    <w:rsid w:val="00E766C8"/>
    <w:rsid w:val="00E7716E"/>
    <w:rsid w:val="00E81EBD"/>
    <w:rsid w:val="00E8248C"/>
    <w:rsid w:val="00E878A6"/>
    <w:rsid w:val="00E9570B"/>
    <w:rsid w:val="00E9782B"/>
    <w:rsid w:val="00EA282D"/>
    <w:rsid w:val="00EA3650"/>
    <w:rsid w:val="00EA5D4C"/>
    <w:rsid w:val="00EA64EC"/>
    <w:rsid w:val="00EA6BA5"/>
    <w:rsid w:val="00EA7772"/>
    <w:rsid w:val="00EB189E"/>
    <w:rsid w:val="00EB2C5A"/>
    <w:rsid w:val="00EB2D3D"/>
    <w:rsid w:val="00EB2E67"/>
    <w:rsid w:val="00EC64A8"/>
    <w:rsid w:val="00EC7692"/>
    <w:rsid w:val="00ED1790"/>
    <w:rsid w:val="00ED42C5"/>
    <w:rsid w:val="00ED545B"/>
    <w:rsid w:val="00ED68DE"/>
    <w:rsid w:val="00EE0333"/>
    <w:rsid w:val="00EE0706"/>
    <w:rsid w:val="00EE2358"/>
    <w:rsid w:val="00EE23E7"/>
    <w:rsid w:val="00EE33C1"/>
    <w:rsid w:val="00EE35B0"/>
    <w:rsid w:val="00EE5FB2"/>
    <w:rsid w:val="00EE653B"/>
    <w:rsid w:val="00EF49D1"/>
    <w:rsid w:val="00EF7C9E"/>
    <w:rsid w:val="00F03870"/>
    <w:rsid w:val="00F0475D"/>
    <w:rsid w:val="00F076EA"/>
    <w:rsid w:val="00F1141D"/>
    <w:rsid w:val="00F12F7C"/>
    <w:rsid w:val="00F134B2"/>
    <w:rsid w:val="00F14012"/>
    <w:rsid w:val="00F16656"/>
    <w:rsid w:val="00F20686"/>
    <w:rsid w:val="00F219DC"/>
    <w:rsid w:val="00F21E7C"/>
    <w:rsid w:val="00F23964"/>
    <w:rsid w:val="00F245A2"/>
    <w:rsid w:val="00F31C8D"/>
    <w:rsid w:val="00F3257A"/>
    <w:rsid w:val="00F35DF0"/>
    <w:rsid w:val="00F403A4"/>
    <w:rsid w:val="00F43182"/>
    <w:rsid w:val="00F4438B"/>
    <w:rsid w:val="00F454C4"/>
    <w:rsid w:val="00F45820"/>
    <w:rsid w:val="00F46F85"/>
    <w:rsid w:val="00F51ACA"/>
    <w:rsid w:val="00F5203E"/>
    <w:rsid w:val="00F56C75"/>
    <w:rsid w:val="00F56D5D"/>
    <w:rsid w:val="00F56F20"/>
    <w:rsid w:val="00F57D80"/>
    <w:rsid w:val="00F60194"/>
    <w:rsid w:val="00F60BF4"/>
    <w:rsid w:val="00F63E03"/>
    <w:rsid w:val="00F67381"/>
    <w:rsid w:val="00F73EE0"/>
    <w:rsid w:val="00F74D40"/>
    <w:rsid w:val="00F75609"/>
    <w:rsid w:val="00F801DE"/>
    <w:rsid w:val="00F841F0"/>
    <w:rsid w:val="00F85B7C"/>
    <w:rsid w:val="00F86448"/>
    <w:rsid w:val="00F868E3"/>
    <w:rsid w:val="00F87BB4"/>
    <w:rsid w:val="00F92325"/>
    <w:rsid w:val="00F93D6D"/>
    <w:rsid w:val="00F941FF"/>
    <w:rsid w:val="00F94E26"/>
    <w:rsid w:val="00F95C47"/>
    <w:rsid w:val="00FA3A3D"/>
    <w:rsid w:val="00FA59D0"/>
    <w:rsid w:val="00FA6038"/>
    <w:rsid w:val="00FA61F6"/>
    <w:rsid w:val="00FA634D"/>
    <w:rsid w:val="00FB3A1F"/>
    <w:rsid w:val="00FC25FE"/>
    <w:rsid w:val="00FC4435"/>
    <w:rsid w:val="00FC4886"/>
    <w:rsid w:val="00FC4C9E"/>
    <w:rsid w:val="00FD0FE8"/>
    <w:rsid w:val="00FD51D8"/>
    <w:rsid w:val="00FD5ED6"/>
    <w:rsid w:val="00FE0BE4"/>
    <w:rsid w:val="00FE58D9"/>
    <w:rsid w:val="00FF4998"/>
    <w:rsid w:val="00FF5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29401"/>
  <w15:docId w15:val="{10D491FD-B404-4742-90D3-D0D26543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3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3">
    <w:name w:val="No Spacing"/>
    <w:link w:val="a4"/>
    <w:uiPriority w:val="1"/>
    <w:qFormat/>
    <w:rsid w:val="0002680C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02680C"/>
  </w:style>
  <w:style w:type="paragraph" w:styleId="a5">
    <w:name w:val="List Paragraph"/>
    <w:basedOn w:val="a"/>
    <w:link w:val="a6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6">
    <w:name w:val="Абзац списка Знак"/>
    <w:link w:val="a5"/>
    <w:uiPriority w:val="34"/>
    <w:locked/>
    <w:rsid w:val="0002680C"/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8">
    <w:name w:val="Table Grid"/>
    <w:basedOn w:val="a1"/>
    <w:uiPriority w:val="59"/>
    <w:rsid w:val="0045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0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1">
    <w:name w:val="Body Text"/>
    <w:basedOn w:val="a"/>
    <w:link w:val="af2"/>
    <w:rsid w:val="00E7716E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f2">
    <w:name w:val="Основной текст Знак"/>
    <w:basedOn w:val="a0"/>
    <w:link w:val="af1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3">
    <w:name w:val="Emphasis"/>
    <w:basedOn w:val="a0"/>
    <w:uiPriority w:val="20"/>
    <w:qFormat/>
    <w:rsid w:val="00D576CB"/>
    <w:rPr>
      <w:i/>
      <w:iCs/>
    </w:rPr>
  </w:style>
  <w:style w:type="character" w:customStyle="1" w:styleId="af4">
    <w:name w:val="_МелкийТекст Знак"/>
    <w:link w:val="af5"/>
    <w:locked/>
    <w:rsid w:val="009E6DB2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9E6DB2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character" w:styleId="af6">
    <w:name w:val="annotation reference"/>
    <w:basedOn w:val="a0"/>
    <w:uiPriority w:val="99"/>
    <w:semiHidden/>
    <w:unhideWhenUsed/>
    <w:rsid w:val="00374684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374684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37468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37468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37468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titleb">
    <w:name w:val="titleb"/>
    <w:basedOn w:val="a0"/>
    <w:rsid w:val="00127233"/>
  </w:style>
  <w:style w:type="paragraph" w:styleId="HTML">
    <w:name w:val="HTML Preformatted"/>
    <w:basedOn w:val="a"/>
    <w:link w:val="HTML0"/>
    <w:uiPriority w:val="99"/>
    <w:unhideWhenUsed/>
    <w:rsid w:val="00B26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60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3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3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4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2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9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57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75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75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ata.europa.eu/esco/skill/8d4271ca-c9fd-40b3-875f-15f78332a49e" TargetMode="External"/><Relationship Id="rId18" Type="http://schemas.openxmlformats.org/officeDocument/2006/relationships/hyperlink" Target="http://www.grandars.ru/student/buhgalterskiy-uchet/auditorskaya-proverka.html" TargetMode="External"/><Relationship Id="rId26" Type="http://schemas.openxmlformats.org/officeDocument/2006/relationships/hyperlink" Target="http://www.pointlane.ru/security_a/web/" TargetMode="External"/><Relationship Id="rId39" Type="http://schemas.openxmlformats.org/officeDocument/2006/relationships/hyperlink" Target="mailto:m.shalabaeva@mai.ru" TargetMode="External"/><Relationship Id="rId21" Type="http://schemas.openxmlformats.org/officeDocument/2006/relationships/hyperlink" Target="http://data.europa.eu/esco/skill/1dae8445-12e5-423a-bb26-824010e299b9" TargetMode="External"/><Relationship Id="rId34" Type="http://schemas.openxmlformats.org/officeDocument/2006/relationships/hyperlink" Target="mailto:info@itk.kz" TargetMode="External"/><Relationship Id="rId42" Type="http://schemas.openxmlformats.org/officeDocument/2006/relationships/hyperlink" Target="mailto:sdm.k@bk.ru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pointlane.ru/security_a/expert/" TargetMode="External"/><Relationship Id="rId29" Type="http://schemas.openxmlformats.org/officeDocument/2006/relationships/hyperlink" Target="http://data.europa.eu/esco/skill/7a17d7ce-01a2-4746-bbcc-22ffe22fa16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ointlane.ru/security_a/expert/" TargetMode="External"/><Relationship Id="rId24" Type="http://schemas.openxmlformats.org/officeDocument/2006/relationships/hyperlink" Target="http://data.europa.eu/esco/skill/f4a85869-1855-45d5-a43c-7ee8cd451996" TargetMode="External"/><Relationship Id="rId32" Type="http://schemas.openxmlformats.org/officeDocument/2006/relationships/hyperlink" Target="http://data.europa.eu/esco/skill/69cfc5ed-6569-4aca-a4cc-fd782ba51d9c" TargetMode="External"/><Relationship Id="rId37" Type="http://schemas.openxmlformats.org/officeDocument/2006/relationships/hyperlink" Target="mailto:master_it_rk@mail.ru" TargetMode="External"/><Relationship Id="rId40" Type="http://schemas.openxmlformats.org/officeDocument/2006/relationships/hyperlink" Target="mailto:Zikonti24@gmail.com" TargetMode="External"/><Relationship Id="rId45" Type="http://schemas.openxmlformats.org/officeDocument/2006/relationships/hyperlink" Target="mailto:master_it_rk@mail.ru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data.europa.eu/esco/skill/3ff589b7-68df-4ea5-ae41-b395bdb2378f" TargetMode="External"/><Relationship Id="rId23" Type="http://schemas.openxmlformats.org/officeDocument/2006/relationships/hyperlink" Target="http://data.europa.eu/esco/skill/d83cba15-8511-4d07-b89a-9fde0d1d8241" TargetMode="External"/><Relationship Id="rId28" Type="http://schemas.openxmlformats.org/officeDocument/2006/relationships/hyperlink" Target="http://data.europa.eu/esco/skill/3be6b84a-fa78-42b9-a8df-150cdb40b9d7" TargetMode="External"/><Relationship Id="rId36" Type="http://schemas.openxmlformats.org/officeDocument/2006/relationships/hyperlink" Target="mailto:akerkegansaj@mail.ru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data.europa.eu/esco/skill/b9bf9e17-ae47-417b-bbb1-e8b7c263ccac" TargetMode="External"/><Relationship Id="rId31" Type="http://schemas.openxmlformats.org/officeDocument/2006/relationships/hyperlink" Target="http://data.europa.eu/esco/skill/06358891-8424-43c5-891e-d40f226bef40" TargetMode="External"/><Relationship Id="rId44" Type="http://schemas.openxmlformats.org/officeDocument/2006/relationships/hyperlink" Target="mailto:infoprkzmedia@bk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ata.europa.eu/esco/skill/7814e88f-c133-4c3b-b27f-857afa145d42" TargetMode="External"/><Relationship Id="rId22" Type="http://schemas.openxmlformats.org/officeDocument/2006/relationships/hyperlink" Target="http://www.pointlane.ru/security_a/system/" TargetMode="External"/><Relationship Id="rId27" Type="http://schemas.openxmlformats.org/officeDocument/2006/relationships/hyperlink" Target="http://data.europa.eu/esco/skill/fafe0b9d-dbd9-46bd-b770-26299539ce66" TargetMode="External"/><Relationship Id="rId30" Type="http://schemas.openxmlformats.org/officeDocument/2006/relationships/hyperlink" Target="http://data.europa.eu/esco/skill/5b8a3dd2-de10-48a0-8ce5-522f1fff8450" TargetMode="External"/><Relationship Id="rId35" Type="http://schemas.openxmlformats.org/officeDocument/2006/relationships/hyperlink" Target="mailto:habdeshov@rambler.ru" TargetMode="External"/><Relationship Id="rId43" Type="http://schemas.openxmlformats.org/officeDocument/2006/relationships/hyperlink" Target="mailto:eva.global.london@bk.ru" TargetMode="Externa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data.europa.eu/esco/skill/6a536b36-c5c7-4d10-bf67-a4fb0f8549b2" TargetMode="External"/><Relationship Id="rId17" Type="http://schemas.openxmlformats.org/officeDocument/2006/relationships/hyperlink" Target="http://www.grandars.ru/student/buhgalterskiy-uchet/audit.html" TargetMode="External"/><Relationship Id="rId25" Type="http://schemas.openxmlformats.org/officeDocument/2006/relationships/hyperlink" Target="http://data.europa.eu/esco/skill/3e9b580d-811b-48df-a5d1-a7bdd26f901f" TargetMode="External"/><Relationship Id="rId33" Type="http://schemas.openxmlformats.org/officeDocument/2006/relationships/hyperlink" Target="mailto:Mars0@mail.ru" TargetMode="External"/><Relationship Id="rId38" Type="http://schemas.openxmlformats.org/officeDocument/2006/relationships/hyperlink" Target="mailto:marymasterit@mail.ru" TargetMode="External"/><Relationship Id="rId46" Type="http://schemas.openxmlformats.org/officeDocument/2006/relationships/header" Target="header1.xml"/><Relationship Id="rId20" Type="http://schemas.openxmlformats.org/officeDocument/2006/relationships/hyperlink" Target="http://data.europa.eu/esco/skill/b8271c8a-cba6-4baa-80f5-6361af3f07e3" TargetMode="External"/><Relationship Id="rId41" Type="http://schemas.openxmlformats.org/officeDocument/2006/relationships/hyperlink" Target="mailto:orleualmaty@inbo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E55C6-1001-459E-A8AC-5651F8F79A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903B81-8CAF-43EA-883E-A1F76F5492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C4D1C3-C92E-4E01-A137-E69DCEA26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A73371-DB50-4554-A5DF-51B2015C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3274</Words>
  <Characters>18668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Хамит Абдешов</dc:creator>
  <cp:lastModifiedBy>Данияр Жуматаев</cp:lastModifiedBy>
  <cp:revision>12</cp:revision>
  <cp:lastPrinted>2019-10-10T06:55:00Z</cp:lastPrinted>
  <dcterms:created xsi:type="dcterms:W3CDTF">2022-09-08T10:06:00Z</dcterms:created>
  <dcterms:modified xsi:type="dcterms:W3CDTF">2022-12-06T03:52:00Z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