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960" w:rsidRDefault="00267960">
      <w:pPr>
        <w:ind w:right="-2"/>
        <w:rPr>
          <w:sz w:val="24"/>
          <w:szCs w:val="24"/>
        </w:rPr>
      </w:pPr>
    </w:p>
    <w:tbl>
      <w:tblPr>
        <w:tblStyle w:val="afd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27"/>
        <w:gridCol w:w="34"/>
        <w:gridCol w:w="50"/>
        <w:gridCol w:w="1516"/>
        <w:gridCol w:w="494"/>
        <w:gridCol w:w="413"/>
        <w:gridCol w:w="84"/>
        <w:gridCol w:w="1734"/>
        <w:gridCol w:w="678"/>
        <w:gridCol w:w="1948"/>
      </w:tblGrid>
      <w:tr w:rsidR="00267960" w:rsidRPr="003732B1">
        <w:tc>
          <w:tcPr>
            <w:tcW w:w="9570" w:type="dxa"/>
            <w:gridSpan w:val="11"/>
            <w:tcBorders>
              <w:left w:val="single" w:sz="4" w:space="0" w:color="000000"/>
            </w:tcBorders>
          </w:tcPr>
          <w:p w:rsidR="00DD4115" w:rsidRPr="0007718D" w:rsidRDefault="00DD4115" w:rsidP="00DD4115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24</w:t>
            </w:r>
          </w:p>
          <w:p w:rsidR="00DD4115" w:rsidRPr="0007718D" w:rsidRDefault="00DD4115" w:rsidP="00DD4115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DD4115" w:rsidRPr="0007718D" w:rsidRDefault="00DD4115" w:rsidP="00DD4115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3732B1" w:rsidRDefault="003732B1" w:rsidP="003732B1">
            <w:pPr>
              <w:pStyle w:val="af2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:rsidR="00267960" w:rsidRPr="003732B1" w:rsidRDefault="00267960">
            <w:pPr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267960" w:rsidRPr="003732B1">
        <w:tc>
          <w:tcPr>
            <w:tcW w:w="9570" w:type="dxa"/>
            <w:gridSpan w:val="11"/>
            <w:tcBorders>
              <w:left w:val="single" w:sz="4" w:space="0" w:color="000000"/>
            </w:tcBorders>
          </w:tcPr>
          <w:p w:rsidR="00267960" w:rsidRDefault="00813425">
            <w:pPr>
              <w:pStyle w:val="1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Профессиональный стандарт: «Обслуживание и программное сопровождение роботов» </w:t>
            </w:r>
          </w:p>
        </w:tc>
      </w:tr>
      <w:tr w:rsidR="00267960" w:rsidRPr="003732B1">
        <w:tc>
          <w:tcPr>
            <w:tcW w:w="9570" w:type="dxa"/>
            <w:gridSpan w:val="11"/>
            <w:tcBorders>
              <w:left w:val="single" w:sz="4" w:space="0" w:color="000000"/>
            </w:tcBorders>
          </w:tcPr>
          <w:p w:rsidR="00267960" w:rsidRPr="00DD4115" w:rsidRDefault="00813425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DD4115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267960" w:rsidRPr="00DD4115" w:rsidRDefault="0081342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115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267960" w:rsidRPr="00DD4115" w:rsidRDefault="0081342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115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>
              <w:rPr>
                <w:b/>
                <w:sz w:val="24"/>
                <w:szCs w:val="24"/>
              </w:rPr>
              <w:t>IT</w:t>
            </w:r>
            <w:r w:rsidRPr="00DD4115">
              <w:rPr>
                <w:b/>
                <w:sz w:val="24"/>
                <w:szCs w:val="24"/>
                <w:lang w:val="ru-RU"/>
              </w:rPr>
              <w:t xml:space="preserve">) </w:t>
            </w:r>
            <w:r w:rsidRPr="00DD4115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>
              <w:rPr>
                <w:sz w:val="24"/>
                <w:szCs w:val="24"/>
              </w:rPr>
              <w:t>Information</w:t>
            </w:r>
            <w:r w:rsidRPr="00DD411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Technology</w:t>
            </w:r>
            <w:r w:rsidRPr="00DD4115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IT</w:t>
            </w:r>
            <w:r w:rsidRPr="00DD4115">
              <w:rPr>
                <w:sz w:val="24"/>
                <w:szCs w:val="24"/>
                <w:lang w:val="ru-RU"/>
              </w:rPr>
              <w:t>) 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:rsidR="00267960" w:rsidRPr="00DD4115" w:rsidRDefault="00813425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DD4115">
              <w:rPr>
                <w:b/>
                <w:sz w:val="24"/>
                <w:szCs w:val="24"/>
                <w:lang w:val="ru-RU"/>
              </w:rPr>
              <w:t>Программное обеспечение</w:t>
            </w:r>
            <w:r w:rsidRPr="00DD4115">
              <w:rPr>
                <w:sz w:val="24"/>
                <w:szCs w:val="24"/>
                <w:lang w:val="ru-RU"/>
              </w:rPr>
              <w:t xml:space="preserve"> - совокупность программ, программных кодов, а также программных продуктов с технической документацией, необходимой для их эксплуатации.</w:t>
            </w:r>
          </w:p>
          <w:p w:rsidR="00267960" w:rsidRPr="003732B1" w:rsidRDefault="00813425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Программируемый логический контроллер</w:t>
            </w:r>
            <w:r w:rsidRPr="003732B1">
              <w:rPr>
                <w:sz w:val="24"/>
                <w:szCs w:val="24"/>
                <w:lang w:val="ru-RU"/>
              </w:rPr>
              <w:t xml:space="preserve"> (ПЛК; англ. </w:t>
            </w:r>
            <w:r>
              <w:rPr>
                <w:sz w:val="24"/>
                <w:szCs w:val="24"/>
              </w:rPr>
              <w:t>Programmable</w:t>
            </w:r>
            <w:r w:rsidRPr="003732B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Logic</w:t>
            </w:r>
            <w:r w:rsidRPr="003732B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Controller</w:t>
            </w:r>
            <w:r w:rsidRPr="003732B1">
              <w:rPr>
                <w:sz w:val="24"/>
                <w:szCs w:val="24"/>
                <w:lang w:val="ru-RU"/>
              </w:rPr>
              <w:t>) - специальная разновидность электронной вычислительной машины. Чаще всего ПЛК используют для автоматизации технологических процессов.</w:t>
            </w:r>
          </w:p>
        </w:tc>
      </w:tr>
      <w:tr w:rsidR="00267960">
        <w:trPr>
          <w:trHeight w:val="263"/>
        </w:trPr>
        <w:tc>
          <w:tcPr>
            <w:tcW w:w="9570" w:type="dxa"/>
            <w:gridSpan w:val="11"/>
          </w:tcPr>
          <w:p w:rsidR="00267960" w:rsidRDefault="008134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Паспорт Профессионального стандарта</w:t>
            </w:r>
          </w:p>
        </w:tc>
      </w:tr>
      <w:tr w:rsidR="00267960" w:rsidRPr="003732B1">
        <w:tc>
          <w:tcPr>
            <w:tcW w:w="2703" w:type="dxa"/>
            <w:gridSpan w:val="4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Профессионального стандарта:</w:t>
            </w:r>
          </w:p>
        </w:tc>
        <w:tc>
          <w:tcPr>
            <w:tcW w:w="6867" w:type="dxa"/>
            <w:gridSpan w:val="7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Обслуживание и программное сопровождение роботов</w:t>
            </w:r>
          </w:p>
        </w:tc>
      </w:tr>
      <w:tr w:rsidR="00267960">
        <w:tc>
          <w:tcPr>
            <w:tcW w:w="2703" w:type="dxa"/>
            <w:gridSpan w:val="4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Профессионального стандарта:</w:t>
            </w:r>
          </w:p>
        </w:tc>
        <w:tc>
          <w:tcPr>
            <w:tcW w:w="6867" w:type="dxa"/>
            <w:gridSpan w:val="7"/>
          </w:tcPr>
          <w:p w:rsidR="00267960" w:rsidRDefault="00267960">
            <w:pPr>
              <w:rPr>
                <w:sz w:val="24"/>
                <w:szCs w:val="24"/>
              </w:rPr>
            </w:pPr>
          </w:p>
        </w:tc>
      </w:tr>
      <w:tr w:rsidR="00267960" w:rsidRPr="003732B1">
        <w:trPr>
          <w:trHeight w:val="1134"/>
        </w:trPr>
        <w:tc>
          <w:tcPr>
            <w:tcW w:w="2703" w:type="dxa"/>
            <w:gridSpan w:val="4"/>
            <w:vAlign w:val="center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867" w:type="dxa"/>
            <w:gridSpan w:val="7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</w:t>
            </w:r>
            <w:r w:rsidRPr="003732B1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 xml:space="preserve">62.09. Другие виды деятельности в области информационных технологий и информационных систем 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62.09.1 Другие виды деятельности в области информационных технологий и информационных систем в рамках автоматизации функций государственных органов, учреждений и организаций</w:t>
            </w:r>
          </w:p>
        </w:tc>
      </w:tr>
      <w:tr w:rsidR="00267960" w:rsidRPr="003732B1">
        <w:tc>
          <w:tcPr>
            <w:tcW w:w="2703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Профессионального стандарта:</w:t>
            </w:r>
          </w:p>
        </w:tc>
        <w:tc>
          <w:tcPr>
            <w:tcW w:w="6867" w:type="dxa"/>
            <w:gridSpan w:val="7"/>
          </w:tcPr>
          <w:p w:rsidR="00267960" w:rsidRPr="003732B1" w:rsidRDefault="00813425">
            <w:pPr>
              <w:jc w:val="both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Обслуживание и программное сопровождение роботов включает обеспечение ввода в действие промышленных роботов, технический контроль за их работой, выполнение программного обеспечения и основное техническое обслуживание их функционирования.</w:t>
            </w:r>
          </w:p>
        </w:tc>
      </w:tr>
      <w:tr w:rsidR="00267960">
        <w:tc>
          <w:tcPr>
            <w:tcW w:w="9570" w:type="dxa"/>
            <w:gridSpan w:val="11"/>
          </w:tcPr>
          <w:p w:rsidR="00267960" w:rsidRDefault="008134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Карточки профессий</w:t>
            </w:r>
          </w:p>
        </w:tc>
      </w:tr>
      <w:tr w:rsidR="00267960">
        <w:trPr>
          <w:trHeight w:val="115"/>
        </w:trPr>
        <w:tc>
          <w:tcPr>
            <w:tcW w:w="2703" w:type="dxa"/>
            <w:gridSpan w:val="4"/>
            <w:vMerge w:val="restart"/>
          </w:tcPr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4241" w:type="dxa"/>
            <w:gridSpan w:val="5"/>
            <w:vMerge w:val="restart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робототехнике</w:t>
            </w:r>
          </w:p>
        </w:tc>
        <w:tc>
          <w:tcPr>
            <w:tcW w:w="2626" w:type="dxa"/>
            <w:gridSpan w:val="2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4-й уровень ОРК</w:t>
            </w:r>
          </w:p>
        </w:tc>
      </w:tr>
      <w:tr w:rsidR="00267960">
        <w:trPr>
          <w:trHeight w:val="115"/>
        </w:trPr>
        <w:tc>
          <w:tcPr>
            <w:tcW w:w="2703" w:type="dxa"/>
            <w:gridSpan w:val="4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5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5-й уровень ОРК</w:t>
            </w:r>
          </w:p>
        </w:tc>
      </w:tr>
      <w:tr w:rsidR="00267960">
        <w:trPr>
          <w:trHeight w:val="115"/>
        </w:trPr>
        <w:tc>
          <w:tcPr>
            <w:tcW w:w="2703" w:type="dxa"/>
            <w:gridSpan w:val="4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5"/>
            <w:vMerge w:val="restart"/>
          </w:tcPr>
          <w:p w:rsidR="00267960" w:rsidRPr="003732B1" w:rsidRDefault="00813425">
            <w:pPr>
              <w:jc w:val="both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Техник-оператор по обслуживанию промышленных роботов</w:t>
            </w:r>
          </w:p>
        </w:tc>
        <w:tc>
          <w:tcPr>
            <w:tcW w:w="2626" w:type="dxa"/>
            <w:gridSpan w:val="2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3-й уровень ОРК</w:t>
            </w:r>
          </w:p>
        </w:tc>
      </w:tr>
      <w:tr w:rsidR="00267960">
        <w:trPr>
          <w:trHeight w:val="115"/>
        </w:trPr>
        <w:tc>
          <w:tcPr>
            <w:tcW w:w="2703" w:type="dxa"/>
            <w:gridSpan w:val="4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5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4-й уровень ОРК</w:t>
            </w:r>
          </w:p>
        </w:tc>
      </w:tr>
      <w:tr w:rsidR="00267960">
        <w:trPr>
          <w:trHeight w:val="115"/>
        </w:trPr>
        <w:tc>
          <w:tcPr>
            <w:tcW w:w="2703" w:type="dxa"/>
            <w:gridSpan w:val="4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5"/>
            <w:vMerge w:val="restart"/>
          </w:tcPr>
          <w:p w:rsidR="00267960" w:rsidRPr="003732B1" w:rsidRDefault="00813425">
            <w:pPr>
              <w:jc w:val="both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 xml:space="preserve">Техник-программист по </w:t>
            </w:r>
            <w:r w:rsidRPr="003732B1">
              <w:rPr>
                <w:sz w:val="24"/>
                <w:szCs w:val="24"/>
                <w:lang w:val="ru-RU"/>
              </w:rPr>
              <w:lastRenderedPageBreak/>
              <w:t>обслуживанию промышленных роботов</w:t>
            </w:r>
          </w:p>
        </w:tc>
        <w:tc>
          <w:tcPr>
            <w:tcW w:w="2626" w:type="dxa"/>
            <w:gridSpan w:val="2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4-й уровень ОРК</w:t>
            </w:r>
          </w:p>
        </w:tc>
      </w:tr>
      <w:tr w:rsidR="00267960">
        <w:trPr>
          <w:trHeight w:val="115"/>
        </w:trPr>
        <w:tc>
          <w:tcPr>
            <w:tcW w:w="2703" w:type="dxa"/>
            <w:gridSpan w:val="4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5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5-й уровень ОРК</w:t>
            </w:r>
          </w:p>
        </w:tc>
      </w:tr>
      <w:tr w:rsidR="00267960" w:rsidRPr="003732B1">
        <w:trPr>
          <w:trHeight w:val="417"/>
        </w:trPr>
        <w:tc>
          <w:tcPr>
            <w:tcW w:w="9570" w:type="dxa"/>
            <w:gridSpan w:val="11"/>
            <w:vAlign w:val="center"/>
          </w:tcPr>
          <w:p w:rsidR="00267960" w:rsidRPr="003732B1" w:rsidRDefault="0081342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КАРТОЧКА ПРОФЕССИИ: ТЕХНИК ПО РОБОТОТЕХНИКЕ</w:t>
            </w:r>
          </w:p>
        </w:tc>
      </w:tr>
      <w:tr w:rsidR="00267960">
        <w:trPr>
          <w:trHeight w:val="268"/>
        </w:trPr>
        <w:tc>
          <w:tcPr>
            <w:tcW w:w="2653" w:type="dxa"/>
            <w:gridSpan w:val="3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8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3122-2-004</w:t>
            </w:r>
          </w:p>
        </w:tc>
      </w:tr>
      <w:tr w:rsidR="00267960">
        <w:trPr>
          <w:trHeight w:val="257"/>
        </w:trPr>
        <w:tc>
          <w:tcPr>
            <w:tcW w:w="2653" w:type="dxa"/>
            <w:gridSpan w:val="3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8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</w:t>
            </w:r>
          </w:p>
        </w:tc>
      </w:tr>
      <w:tr w:rsidR="00267960">
        <w:trPr>
          <w:trHeight w:val="404"/>
        </w:trPr>
        <w:tc>
          <w:tcPr>
            <w:tcW w:w="2653" w:type="dxa"/>
            <w:gridSpan w:val="3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7" w:type="dxa"/>
            <w:gridSpan w:val="8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робототехнике</w:t>
            </w:r>
          </w:p>
        </w:tc>
      </w:tr>
      <w:tr w:rsidR="00267960">
        <w:trPr>
          <w:trHeight w:val="268"/>
        </w:trPr>
        <w:tc>
          <w:tcPr>
            <w:tcW w:w="2653" w:type="dxa"/>
            <w:gridSpan w:val="3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17" w:type="dxa"/>
            <w:gridSpan w:val="8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робототехнике</w:t>
            </w:r>
          </w:p>
        </w:tc>
      </w:tr>
      <w:tr w:rsidR="00267960">
        <w:trPr>
          <w:trHeight w:val="487"/>
        </w:trPr>
        <w:tc>
          <w:tcPr>
            <w:tcW w:w="2653" w:type="dxa"/>
            <w:gridSpan w:val="3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7" w:type="dxa"/>
            <w:gridSpan w:val="8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67960" w:rsidRPr="003732B1">
        <w:trPr>
          <w:trHeight w:val="487"/>
        </w:trPr>
        <w:tc>
          <w:tcPr>
            <w:tcW w:w="2653" w:type="dxa"/>
            <w:gridSpan w:val="3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7" w:type="dxa"/>
            <w:gridSpan w:val="8"/>
            <w:vAlign w:val="center"/>
          </w:tcPr>
          <w:p w:rsidR="00267960" w:rsidRPr="003732B1" w:rsidRDefault="00813425">
            <w:pPr>
              <w:jc w:val="both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Создание, тестирование, установка и калибровка роботизированного оборудования</w:t>
            </w:r>
          </w:p>
        </w:tc>
      </w:tr>
      <w:tr w:rsidR="00267960" w:rsidRPr="003732B1">
        <w:trPr>
          <w:trHeight w:val="495"/>
        </w:trPr>
        <w:tc>
          <w:tcPr>
            <w:tcW w:w="2653" w:type="dxa"/>
            <w:gridSpan w:val="3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73" w:type="dxa"/>
            <w:gridSpan w:val="4"/>
            <w:vMerge w:val="restart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444" w:type="dxa"/>
            <w:gridSpan w:val="4"/>
          </w:tcPr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1. Разработка программного обеспечения для управления роботизированными системами</w:t>
            </w:r>
          </w:p>
        </w:tc>
      </w:tr>
      <w:tr w:rsidR="00267960">
        <w:trPr>
          <w:trHeight w:val="405"/>
        </w:trPr>
        <w:tc>
          <w:tcPr>
            <w:tcW w:w="2653" w:type="dxa"/>
            <w:gridSpan w:val="3"/>
            <w:vMerge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73" w:type="dxa"/>
            <w:gridSpan w:val="4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444" w:type="dxa"/>
            <w:gridSpan w:val="4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Тестирование изделий робототехники</w:t>
            </w:r>
          </w:p>
        </w:tc>
      </w:tr>
      <w:tr w:rsidR="00267960">
        <w:trPr>
          <w:trHeight w:val="326"/>
        </w:trPr>
        <w:tc>
          <w:tcPr>
            <w:tcW w:w="2653" w:type="dxa"/>
            <w:gridSpan w:val="3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73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444" w:type="dxa"/>
            <w:gridSpan w:val="4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113"/>
        </w:trPr>
        <w:tc>
          <w:tcPr>
            <w:tcW w:w="2653" w:type="dxa"/>
            <w:gridSpan w:val="3"/>
            <w:vMerge w:val="restart"/>
            <w:vAlign w:val="center"/>
          </w:tcPr>
          <w:p w:rsidR="00267960" w:rsidRPr="003732B1" w:rsidRDefault="00813425">
            <w:pPr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Трудовая функция 1:</w:t>
            </w:r>
            <w:r w:rsidRPr="003732B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Разработка программного обеспечения для управления роботизированными системами</w:t>
            </w:r>
          </w:p>
        </w:tc>
        <w:tc>
          <w:tcPr>
            <w:tcW w:w="1566" w:type="dxa"/>
            <w:gridSpan w:val="2"/>
            <w:vMerge w:val="restart"/>
            <w:vAlign w:val="center"/>
          </w:tcPr>
          <w:p w:rsidR="00267960" w:rsidRPr="003732B1" w:rsidRDefault="00813425">
            <w:pPr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Задача 1</w:t>
            </w:r>
            <w:r w:rsidRPr="003732B1">
              <w:rPr>
                <w:color w:val="000000"/>
                <w:sz w:val="24"/>
                <w:szCs w:val="24"/>
                <w:lang w:val="ru-RU"/>
              </w:rPr>
              <w:t>: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Разработка рабочей проектно-конструкторской и эксплуатационной документации роботизированного устройства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187"/>
        </w:trPr>
        <w:tc>
          <w:tcPr>
            <w:tcW w:w="2653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1. Разрабатывать рабочие чертежи в соответствии с требованиями стандартов организации, национальных стандартов и технических регламентов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Применять системы автоматизированного проектирования</w:t>
            </w:r>
          </w:p>
        </w:tc>
      </w:tr>
      <w:tr w:rsidR="00267960">
        <w:trPr>
          <w:trHeight w:val="76"/>
        </w:trPr>
        <w:tc>
          <w:tcPr>
            <w:tcW w:w="2653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 w:rsidRPr="003732B1">
        <w:trPr>
          <w:trHeight w:val="296"/>
        </w:trPr>
        <w:tc>
          <w:tcPr>
            <w:tcW w:w="2653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1. Правила и порядок оформления чертежей, отчетов, проектной конструкторской, рабочей и эксплуатационной конструкторской документации, принятые в организации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2. Основные принципы организации труда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3. Стандартные программные продукты, используемые при оформлении проектной конструкторской, рабочей и эксплуатационной конструкторской документации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4. Принципы использования специального программного обеспечения</w:t>
            </w:r>
          </w:p>
        </w:tc>
      </w:tr>
      <w:tr w:rsidR="00267960">
        <w:trPr>
          <w:trHeight w:val="162"/>
        </w:trPr>
        <w:tc>
          <w:tcPr>
            <w:tcW w:w="2653" w:type="dxa"/>
            <w:gridSpan w:val="3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6" w:type="dxa"/>
            <w:gridSpan w:val="2"/>
            <w:vMerge w:val="restart"/>
            <w:vAlign w:val="center"/>
          </w:tcPr>
          <w:p w:rsidR="00267960" w:rsidRPr="003732B1" w:rsidRDefault="00813425">
            <w:pPr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Разработка программного обеспечения роботизированного устройства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267960" w:rsidRPr="003732B1">
        <w:trPr>
          <w:trHeight w:val="101"/>
        </w:trPr>
        <w:tc>
          <w:tcPr>
            <w:tcW w:w="2653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1. Оформление технического описания к программному обеспечению изделий робототехники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2. Применять методики и стратегии тестирования программного обеспечения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3. Писать программный код процедуры тестирования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4. Подготавливать и применять тестовые наборы данных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lastRenderedPageBreak/>
              <w:t>5. Анализировать, интерпретировать и документировать результаты тестирования программного обеспечения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6. Составлять простые схемы технологического процесса обработки информации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7. Составлять алгоритмы решения задач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8. Отображать алгоритмы и процессы с помощью блок-схем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9. Выполнять операции технологического процесса обработки информации</w:t>
            </w:r>
          </w:p>
        </w:tc>
      </w:tr>
      <w:tr w:rsidR="00267960">
        <w:trPr>
          <w:trHeight w:val="126"/>
        </w:trPr>
        <w:tc>
          <w:tcPr>
            <w:tcW w:w="2653" w:type="dxa"/>
            <w:gridSpan w:val="3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 w:rsidRPr="003732B1">
        <w:trPr>
          <w:trHeight w:val="824"/>
        </w:trPr>
        <w:tc>
          <w:tcPr>
            <w:tcW w:w="2653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1. Требования к созданию руководства по эксплуатации программного обеспечения</w:t>
            </w:r>
          </w:p>
          <w:p w:rsidR="00267960" w:rsidRPr="003732B1" w:rsidRDefault="00813425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2. Терминология описания интерфейса пользователя</w:t>
            </w:r>
          </w:p>
          <w:p w:rsidR="00267960" w:rsidRPr="003732B1" w:rsidRDefault="00813425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3. Текстовые и графические редакторы</w:t>
            </w:r>
          </w:p>
          <w:p w:rsidR="00267960" w:rsidRPr="003732B1" w:rsidRDefault="0081342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4. Основы программирования</w:t>
            </w:r>
          </w:p>
          <w:p w:rsidR="00267960" w:rsidRPr="003732B1" w:rsidRDefault="0081342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5. Языки, утилиты и среды программирования и отладки программного обеспечения</w:t>
            </w:r>
          </w:p>
          <w:p w:rsidR="00267960" w:rsidRPr="003732B1" w:rsidRDefault="0081342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6. Технологии создания тестовых наборов данных</w:t>
            </w:r>
          </w:p>
          <w:p w:rsidR="00267960" w:rsidRPr="003732B1" w:rsidRDefault="00813425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7. Методы и средства тестирования программного обеспечения</w:t>
            </w:r>
          </w:p>
        </w:tc>
      </w:tr>
      <w:tr w:rsidR="00267960">
        <w:trPr>
          <w:trHeight w:val="189"/>
        </w:trPr>
        <w:tc>
          <w:tcPr>
            <w:tcW w:w="2653" w:type="dxa"/>
            <w:gridSpan w:val="3"/>
            <w:vMerge w:val="restart"/>
            <w:vAlign w:val="center"/>
          </w:tcPr>
          <w:p w:rsidR="00267960" w:rsidRPr="003732B1" w:rsidRDefault="00813425">
            <w:pPr>
              <w:rPr>
                <w:b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Проверка работоспособности изделий робототехники</w:t>
            </w:r>
          </w:p>
        </w:tc>
        <w:tc>
          <w:tcPr>
            <w:tcW w:w="1566" w:type="dxa"/>
            <w:gridSpan w:val="2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Испытание изделий робототехники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 w:rsidRPr="003732B1">
        <w:trPr>
          <w:trHeight w:val="331"/>
        </w:trPr>
        <w:tc>
          <w:tcPr>
            <w:tcW w:w="2653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1. Установление соответствия технических характеристик изделий робототехники проектно-конструкторской и эксплуатационной документации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2. Регулировка и наладка электрических схем, используемых в изделиях робототехники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3. Регулировка и наладка кинематических схем, используемых в изделиях робототехники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4. Выявление дефектов работы электрических схем, используемых в изделиях робототехники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5. Выявление дефектов работы кинематических схем, используемых в изделиях робототехники</w:t>
            </w:r>
          </w:p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 xml:space="preserve">6. Учет показателей замеченных дефектов работы электрических и кинематических схем, используемых в изделиях робототехники </w:t>
            </w:r>
          </w:p>
        </w:tc>
      </w:tr>
      <w:tr w:rsidR="00267960">
        <w:trPr>
          <w:trHeight w:val="290"/>
        </w:trPr>
        <w:tc>
          <w:tcPr>
            <w:tcW w:w="2653" w:type="dxa"/>
            <w:gridSpan w:val="3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 w:rsidRPr="003732B1">
        <w:trPr>
          <w:trHeight w:val="473"/>
        </w:trPr>
        <w:tc>
          <w:tcPr>
            <w:tcW w:w="2653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6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1. Основные технические характеристики, особенности кинематических схем и конструкций узлов, налаживаемых и испытываемых систем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2. Основы метрологии, стандартизации и сертификации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3. Технические средства сбора, передачи и обработки информации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4. Технико-эксплуатационные характеристики и правила технической эксплуатации изделий робототехники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lastRenderedPageBreak/>
              <w:t>5. Способы измерения параметров, характеристик и данных режимов работы оборудования</w:t>
            </w:r>
          </w:p>
        </w:tc>
      </w:tr>
      <w:tr w:rsidR="00267960">
        <w:trPr>
          <w:trHeight w:val="601"/>
        </w:trPr>
        <w:tc>
          <w:tcPr>
            <w:tcW w:w="2653" w:type="dxa"/>
            <w:gridSpan w:val="3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17" w:type="dxa"/>
            <w:gridSpan w:val="8"/>
            <w:vAlign w:val="center"/>
          </w:tcPr>
          <w:p w:rsidR="00267960" w:rsidRDefault="0081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Гибкость мышления. </w:t>
            </w:r>
            <w:r>
              <w:rPr>
                <w:color w:val="000000"/>
                <w:sz w:val="24"/>
                <w:szCs w:val="24"/>
              </w:rPr>
              <w:t>Ориентация на результат. Организованность. Креативность.</w:t>
            </w:r>
          </w:p>
        </w:tc>
      </w:tr>
      <w:tr w:rsidR="00267960">
        <w:trPr>
          <w:trHeight w:val="601"/>
        </w:trPr>
        <w:tc>
          <w:tcPr>
            <w:tcW w:w="2653" w:type="dxa"/>
            <w:gridSpan w:val="3"/>
            <w:vAlign w:val="center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060" w:type="dxa"/>
            <w:gridSpan w:val="3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робототехнике</w:t>
            </w:r>
          </w:p>
        </w:tc>
      </w:tr>
      <w:tr w:rsidR="00267960">
        <w:trPr>
          <w:trHeight w:val="413"/>
        </w:trPr>
        <w:tc>
          <w:tcPr>
            <w:tcW w:w="2653" w:type="dxa"/>
            <w:gridSpan w:val="3"/>
            <w:vAlign w:val="center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060" w:type="dxa"/>
            <w:gridSpan w:val="3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представлен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 w:rsidRPr="003732B1">
        <w:trPr>
          <w:trHeight w:val="416"/>
        </w:trPr>
        <w:tc>
          <w:tcPr>
            <w:tcW w:w="2653" w:type="dxa"/>
            <w:gridSpan w:val="3"/>
            <w:tcBorders>
              <w:bottom w:val="single" w:sz="4" w:space="0" w:color="000000"/>
            </w:tcBorders>
            <w:vAlign w:val="center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060" w:type="dxa"/>
            <w:gridSpan w:val="3"/>
            <w:tcBorders>
              <w:bottom w:val="single" w:sz="4" w:space="0" w:color="000000"/>
            </w:tcBorders>
            <w:vAlign w:val="center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Уровень образования: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909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:rsidR="00267960" w:rsidRPr="003732B1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 xml:space="preserve">Мехатроника и робототехника 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(по отраслям)</w:t>
            </w:r>
          </w:p>
        </w:tc>
        <w:tc>
          <w:tcPr>
            <w:tcW w:w="1948" w:type="dxa"/>
            <w:vAlign w:val="center"/>
          </w:tcPr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Квалификация: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Техник-мехатроник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 xml:space="preserve">Техник по робототехнике </w:t>
            </w:r>
          </w:p>
        </w:tc>
      </w:tr>
      <w:tr w:rsidR="00267960" w:rsidRPr="003732B1">
        <w:trPr>
          <w:trHeight w:val="417"/>
        </w:trPr>
        <w:tc>
          <w:tcPr>
            <w:tcW w:w="9570" w:type="dxa"/>
            <w:gridSpan w:val="11"/>
            <w:vAlign w:val="center"/>
          </w:tcPr>
          <w:p w:rsidR="00267960" w:rsidRPr="003732B1" w:rsidRDefault="0081342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 xml:space="preserve">КАРТОЧКА ПРОФЕССИИ: ТЕХНИК ПО РОБОТОТЕХНИКЕ 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3122-2-004</w:t>
            </w:r>
          </w:p>
        </w:tc>
      </w:tr>
      <w:tr w:rsidR="00267960">
        <w:trPr>
          <w:trHeight w:val="25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</w:t>
            </w:r>
          </w:p>
        </w:tc>
      </w:tr>
      <w:tr w:rsidR="00267960">
        <w:trPr>
          <w:trHeight w:val="404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робототехнике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по робототехнике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67960" w:rsidRPr="003732B1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51" w:type="dxa"/>
            <w:gridSpan w:val="9"/>
            <w:vAlign w:val="center"/>
          </w:tcPr>
          <w:p w:rsidR="00267960" w:rsidRPr="003732B1" w:rsidRDefault="00813425">
            <w:pPr>
              <w:jc w:val="both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Создание, установка, тестирование и обслуживание роботизированного оборудования или связанные с ним автоматизированные производственные системы</w:t>
            </w:r>
          </w:p>
        </w:tc>
      </w:tr>
      <w:tr w:rsidR="00267960" w:rsidRPr="003732B1">
        <w:trPr>
          <w:trHeight w:val="495"/>
        </w:trPr>
        <w:tc>
          <w:tcPr>
            <w:tcW w:w="2619" w:type="dxa"/>
            <w:gridSpan w:val="2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91" w:type="dxa"/>
            <w:gridSpan w:val="6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60" w:type="dxa"/>
            <w:gridSpan w:val="3"/>
          </w:tcPr>
          <w:p w:rsidR="00267960" w:rsidRPr="003732B1" w:rsidRDefault="00813425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 xml:space="preserve">1. Проектирование и конструирование изделий </w:t>
            </w:r>
            <w:r w:rsidRPr="003732B1">
              <w:rPr>
                <w:sz w:val="24"/>
                <w:szCs w:val="24"/>
                <w:lang w:val="ru-RU"/>
              </w:rPr>
              <w:t xml:space="preserve"> </w:t>
            </w:r>
            <w:r w:rsidRPr="003732B1">
              <w:rPr>
                <w:color w:val="000000"/>
                <w:sz w:val="24"/>
                <w:szCs w:val="24"/>
                <w:lang w:val="ru-RU"/>
              </w:rPr>
              <w:t>роботизированного оборудования</w:t>
            </w:r>
          </w:p>
        </w:tc>
      </w:tr>
      <w:tr w:rsidR="00267960" w:rsidRPr="003732B1">
        <w:trPr>
          <w:trHeight w:val="405"/>
        </w:trPr>
        <w:tc>
          <w:tcPr>
            <w:tcW w:w="2619" w:type="dxa"/>
            <w:gridSpan w:val="2"/>
            <w:vMerge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91" w:type="dxa"/>
            <w:gridSpan w:val="6"/>
            <w:vMerge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360" w:type="dxa"/>
            <w:gridSpan w:val="3"/>
          </w:tcPr>
          <w:p w:rsidR="00267960" w:rsidRPr="003732B1" w:rsidRDefault="00813425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 xml:space="preserve">2. </w:t>
            </w:r>
            <w:r w:rsidRPr="003732B1">
              <w:rPr>
                <w:sz w:val="24"/>
                <w:szCs w:val="24"/>
                <w:lang w:val="ru-RU"/>
              </w:rPr>
              <w:t xml:space="preserve">Разработка ПО и проведение тестирования опытных изделий робототехники </w:t>
            </w:r>
          </w:p>
        </w:tc>
      </w:tr>
      <w:tr w:rsidR="00267960">
        <w:trPr>
          <w:trHeight w:val="326"/>
        </w:trPr>
        <w:tc>
          <w:tcPr>
            <w:tcW w:w="2619" w:type="dxa"/>
            <w:gridSpan w:val="2"/>
            <w:vMerge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91" w:type="dxa"/>
            <w:gridSpan w:val="6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60" w:type="dxa"/>
            <w:gridSpan w:val="3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113"/>
        </w:trPr>
        <w:tc>
          <w:tcPr>
            <w:tcW w:w="2619" w:type="dxa"/>
            <w:gridSpan w:val="2"/>
            <w:vMerge w:val="restart"/>
            <w:vAlign w:val="center"/>
          </w:tcPr>
          <w:p w:rsidR="00267960" w:rsidRPr="003732B1" w:rsidRDefault="00813425">
            <w:pPr>
              <w:rPr>
                <w:b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 xml:space="preserve">Трудовая функция 1: 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Проектирование и конструирование изделий роботизированного оборудования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Pr="003732B1" w:rsidRDefault="00813425">
            <w:pPr>
              <w:rPr>
                <w:b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Разработка схемотехнического решения и проведение расчетов роботизированного оборудования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 w:rsidRPr="003732B1">
        <w:trPr>
          <w:trHeight w:val="187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1. Разработка электрических схем изделий робототехники</w:t>
            </w:r>
          </w:p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2. Выполнение расчетов электрических цепей аналоговых и цифровых электронных узлов изделий робототехники</w:t>
            </w:r>
          </w:p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3. Построение кинематических схем узлов изделий робототехники</w:t>
            </w:r>
          </w:p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4. Разработка схемотехнической документации изделий робототехники</w:t>
            </w:r>
          </w:p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5. Расчет режимов работы электрических схем изделий робототехники</w:t>
            </w:r>
          </w:p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lastRenderedPageBreak/>
              <w:t>6. Выбор элементной базы для разработки электрических схем изделий робототехники</w:t>
            </w:r>
          </w:p>
          <w:p w:rsidR="00267960" w:rsidRPr="003732B1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7. Расчет надежности разрабатываемых изделий робототехники</w:t>
            </w:r>
          </w:p>
        </w:tc>
      </w:tr>
      <w:tr w:rsidR="00267960">
        <w:trPr>
          <w:trHeight w:val="76"/>
        </w:trPr>
        <w:tc>
          <w:tcPr>
            <w:tcW w:w="2619" w:type="dxa"/>
            <w:gridSpan w:val="2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 w:rsidRPr="003732B1">
        <w:trPr>
          <w:trHeight w:val="29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Pr="003732B1" w:rsidRDefault="00813425">
            <w:pPr>
              <w:widowControl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Принципы работы и условия эксплуатации проектируемых конструкций</w:t>
            </w:r>
          </w:p>
          <w:p w:rsidR="00267960" w:rsidRPr="003732B1" w:rsidRDefault="0081342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Методики кинематических и прочностных расчетов систем</w:t>
            </w:r>
          </w:p>
          <w:p w:rsidR="00267960" w:rsidRPr="003732B1" w:rsidRDefault="0081342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Специализированные программные продукты для проведения кинематических и прочностных расчетов</w:t>
            </w:r>
          </w:p>
          <w:p w:rsidR="00267960" w:rsidRDefault="0081342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Основы схемотехники изделий робототехники</w:t>
            </w:r>
          </w:p>
          <w:p w:rsidR="00267960" w:rsidRDefault="0081342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Современная элементная база изделий робототехники</w:t>
            </w:r>
          </w:p>
          <w:p w:rsidR="00267960" w:rsidRPr="003732B1" w:rsidRDefault="0081342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Современные отечественные и зарубежные пакеты программ для решения схемотехнических задач</w:t>
            </w:r>
          </w:p>
          <w:p w:rsidR="00267960" w:rsidRDefault="0081342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выполнения технических расчетов</w:t>
            </w:r>
          </w:p>
          <w:p w:rsidR="00267960" w:rsidRPr="003732B1" w:rsidRDefault="0081342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color w:val="000000"/>
                <w:sz w:val="24"/>
                <w:szCs w:val="24"/>
                <w:lang w:val="ru-RU"/>
              </w:rPr>
              <w:t>Методики расчета монтажных и принципиальных схем</w:t>
            </w:r>
          </w:p>
        </w:tc>
      </w:tr>
      <w:tr w:rsidR="00267960">
        <w:trPr>
          <w:trHeight w:val="162"/>
        </w:trPr>
        <w:tc>
          <w:tcPr>
            <w:tcW w:w="2619" w:type="dxa"/>
            <w:gridSpan w:val="2"/>
            <w:vMerge/>
            <w:vAlign w:val="center"/>
          </w:tcPr>
          <w:p w:rsidR="00267960" w:rsidRPr="003732B1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Pr="003732B1" w:rsidRDefault="00813425">
            <w:pPr>
              <w:rPr>
                <w:color w:val="000000"/>
                <w:sz w:val="24"/>
                <w:szCs w:val="24"/>
                <w:lang w:val="ru-RU"/>
              </w:rPr>
            </w:pPr>
            <w:r w:rsidRPr="003732B1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267960" w:rsidRPr="003732B1" w:rsidRDefault="00813425">
            <w:pPr>
              <w:rPr>
                <w:sz w:val="24"/>
                <w:szCs w:val="24"/>
                <w:lang w:val="ru-RU"/>
              </w:rPr>
            </w:pPr>
            <w:r w:rsidRPr="003732B1">
              <w:rPr>
                <w:sz w:val="24"/>
                <w:szCs w:val="24"/>
                <w:lang w:val="ru-RU"/>
              </w:rPr>
              <w:t>Разработка рабочей проектно-конструкторской и эксплуатационной документации изделий роботизированного оборудования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101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  <w:tab w:val="left" w:pos="45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робототехнические системы изделий робототехники с использованием систем автоматизированного проектирования</w:t>
            </w:r>
          </w:p>
          <w:p w:rsidR="00267960" w:rsidRDefault="00813425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  <w:tab w:val="left" w:pos="45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методики развития творческих способностей обучающихся средствами проектно-исследовательской и конструкторской деятельности в области робототехники</w:t>
            </w:r>
          </w:p>
          <w:p w:rsidR="00267960" w:rsidRDefault="00813425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  <w:tab w:val="left" w:pos="45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Применять современные технологии изготовления изделий робототехники</w:t>
            </w:r>
          </w:p>
          <w:p w:rsidR="00267960" w:rsidRDefault="00813425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  <w:tab w:val="left" w:pos="45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математические модели при разработке конструкторской документации на изделия робототехники</w:t>
            </w:r>
          </w:p>
          <w:p w:rsidR="00267960" w:rsidRDefault="00813425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  <w:tab w:val="left" w:pos="45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Учитывать влияние технологических особенностей изготовления на технические характеристики деталей робототехники</w:t>
            </w:r>
          </w:p>
          <w:p w:rsidR="00267960" w:rsidRDefault="00813425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  <w:tab w:val="left" w:pos="45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конструкцию изделия в соответствии с требованиями стандартов организации, национальных стандартов и технических регламентов, требованиями заказчика</w:t>
            </w:r>
          </w:p>
        </w:tc>
      </w:tr>
      <w:tr w:rsidR="00267960">
        <w:trPr>
          <w:trHeight w:val="12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824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Правила, требования и нормы единой системы конструкторской документации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Физические и механические характеристики конструкционных материалов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Прочностные свойства материалов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Перечни нормализованных элементов узлов и деталей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Типовые конструкции и конструктивные решения изделий робототехники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Принципы работы проектируемых конструкций изделий робототехники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Условия эксплуатации проектируемых конструкций изделий робототехники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Методики расчета на прочность</w:t>
            </w:r>
          </w:p>
          <w:p w:rsidR="00267960" w:rsidRDefault="0081342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Особенности проектирования конструкций из композиционных материалов</w:t>
            </w:r>
          </w:p>
        </w:tc>
      </w:tr>
      <w:tr w:rsidR="00267960">
        <w:trPr>
          <w:trHeight w:val="189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 и проведение тестирования опытных изделий робототехники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для управления роботизированными системами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331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Формализация и алгоритмизация задач автоматизации управления изделиями робототехники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Написание программного кода для изделий робототехники с использованием языков программирования, определения и манипулирования данными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Проверка и отладка программного кода для изделий робототехники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Проверка работоспособности и рефакторинг кода программного обеспечения для изделия робототехники</w:t>
            </w:r>
          </w:p>
        </w:tc>
      </w:tr>
      <w:tr w:rsidR="00267960">
        <w:trPr>
          <w:trHeight w:val="29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473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Методология разработки программного обеспечения микропроцессорных систем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Интерфейс сенсорных устройств и датчиков изделий робототехники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Синтаксис и стандартные библиотеки языка ассемблер и кросс-программных средств проектирования программного обеспечения микропроцессорных систем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Среды визуального программирования изделий робототехники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Инструментарий для создания и актуализации исходных текстов программ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Методы повышения читаемости программного кода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 Системы кодировки символов, форматы хранения исходных текстов программ</w:t>
            </w:r>
          </w:p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 Нормативные документы, определяющие требования к оформлению программного кода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 Методы и приемы отладки программного кода</w:t>
            </w:r>
          </w:p>
        </w:tc>
      </w:tr>
      <w:tr w:rsidR="00267960">
        <w:trPr>
          <w:trHeight w:val="138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испытаний опытных образцов изделий робототехники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26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Конструкторское сопровождение изготовления опытных образцов изделий робототехники</w:t>
            </w:r>
          </w:p>
          <w:p w:rsidR="00267960" w:rsidRDefault="0081342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26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документации по результатам испытаний опытных образцов изделий робототехники</w:t>
            </w:r>
          </w:p>
          <w:p w:rsidR="00267960" w:rsidRDefault="0081342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26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Внесение корректировки в конструкторскую документацию изделий робототехники по результатам испытаний</w:t>
            </w:r>
          </w:p>
          <w:p w:rsidR="00267960" w:rsidRDefault="0081342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26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Разработка предложений по ликвидации технических отклонений от требований конструкторской документации изделий робототехники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Основные положения технического задания на изделия робототехники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Технология опытного производства и характеристики технологического оборудования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Методика проведения измерений в опытном производстве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Методы сборки опытных образцов систем по принципиальным схемам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Основы методики проведения измерений при экспериментальных работах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Технические характеристики оборудования, используемого для испытаний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Программы и методики проведения испытаний опытных образцов изделий робототехники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Условия эксплуатации проектируемых изделий робототехники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робототехнике</w:t>
            </w:r>
          </w:p>
        </w:tc>
      </w:tr>
      <w:tr w:rsidR="00267960">
        <w:trPr>
          <w:trHeight w:val="542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представлен в ЕТКС/Кс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shd w:val="clear" w:color="auto" w:fill="FFFFFF"/>
              <w:tabs>
                <w:tab w:val="left" w:pos="1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423"/>
        </w:trPr>
        <w:tc>
          <w:tcPr>
            <w:tcW w:w="2619" w:type="dxa"/>
            <w:gridSpan w:val="2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094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Общее среднее образование,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909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Специальность: 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Мехатроника и робототехника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отраслям)</w:t>
            </w:r>
          </w:p>
        </w:tc>
        <w:tc>
          <w:tcPr>
            <w:tcW w:w="1948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Техник-мехатроник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 по робототехнике </w:t>
            </w:r>
          </w:p>
        </w:tc>
      </w:tr>
      <w:tr w:rsidR="00267960">
        <w:trPr>
          <w:trHeight w:val="759"/>
        </w:trPr>
        <w:tc>
          <w:tcPr>
            <w:tcW w:w="9570" w:type="dxa"/>
            <w:gridSpan w:val="11"/>
            <w:vAlign w:val="center"/>
          </w:tcPr>
          <w:p w:rsidR="00267960" w:rsidRDefault="008134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ТЕХНИК-ОПЕРАТОР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3122-2-006</w:t>
            </w:r>
          </w:p>
        </w:tc>
      </w:tr>
      <w:tr w:rsidR="00267960">
        <w:trPr>
          <w:trHeight w:val="25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</w:t>
            </w:r>
          </w:p>
        </w:tc>
      </w:tr>
      <w:tr w:rsidR="00267960">
        <w:trPr>
          <w:trHeight w:val="404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Техник-оператор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бесперебойного функционирования промышленных роботов</w:t>
            </w:r>
          </w:p>
        </w:tc>
      </w:tr>
      <w:tr w:rsidR="00267960">
        <w:trPr>
          <w:trHeight w:val="495"/>
        </w:trPr>
        <w:tc>
          <w:tcPr>
            <w:tcW w:w="2619" w:type="dxa"/>
            <w:gridSpan w:val="2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507" w:type="dxa"/>
            <w:gridSpan w:val="5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444" w:type="dxa"/>
            <w:gridSpan w:val="4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Периодический контроль встроенных предметов при использовании промышленных роботов</w:t>
            </w:r>
          </w:p>
        </w:tc>
      </w:tr>
      <w:tr w:rsidR="00267960">
        <w:trPr>
          <w:trHeight w:val="405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gridSpan w:val="5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44" w:type="dxa"/>
            <w:gridSpan w:val="4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Техническое обслуживание при использовании промышленных роботов</w:t>
            </w:r>
          </w:p>
        </w:tc>
      </w:tr>
      <w:tr w:rsidR="00267960">
        <w:trPr>
          <w:trHeight w:val="326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gridSpan w:val="5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444" w:type="dxa"/>
            <w:gridSpan w:val="4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</w:p>
        </w:tc>
      </w:tr>
      <w:tr w:rsidR="00267960">
        <w:trPr>
          <w:trHeight w:val="113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Периодический контроль встроенных предметов при использовании промышленных роботов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Проверка работоспособности электрических, электронных, механических систем или роботизированного оборудования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187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Визуальный контроль работы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Определение правильности действий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Инструментальный контроль работы промышленных роботов</w:t>
            </w:r>
          </w:p>
        </w:tc>
      </w:tr>
      <w:tr w:rsidR="00267960">
        <w:trPr>
          <w:trHeight w:val="7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9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Технические требования, предъявляемые к изготавливаемой продукции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Параметры, подлежащие проверке при техническом обслуживании  промышленных роботов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Требования охраны труда при выполнении технического обслуживания промышленных роботов</w:t>
            </w:r>
          </w:p>
        </w:tc>
      </w:tr>
      <w:tr w:rsidR="00267960">
        <w:trPr>
          <w:trHeight w:val="189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при использовании промышленных роботов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роботизированных систем и оборудований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331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Осмотр системы управления промышленных роботов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Проверка качества соединений разъемов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Проверка работы вспомогательных механизмов промышленных роботов</w:t>
            </w:r>
          </w:p>
        </w:tc>
      </w:tr>
      <w:tr w:rsidR="00267960">
        <w:trPr>
          <w:trHeight w:val="29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473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Принципы работы, технические характеристики используемого при измерениях оборудования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Параметры, подлежащие проверке при техническом обслуживании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Технологическая последовательность разборки, ремонта и сборки узлов и механизмов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Принципы работы, технические характеристики, конструктивные особенности промышленных роботов и их узлов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Техник-оператор по обслуживанию промышленных роботов</w:t>
            </w:r>
          </w:p>
        </w:tc>
      </w:tr>
      <w:tr w:rsidR="00267960">
        <w:trPr>
          <w:trHeight w:val="413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представлен-в ЕТКС/КС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1474"/>
        </w:trPr>
        <w:tc>
          <w:tcPr>
            <w:tcW w:w="2619" w:type="dxa"/>
            <w:gridSpan w:val="2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094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Общее среднее образование,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909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sz w:val="24"/>
                <w:szCs w:val="24"/>
              </w:rPr>
              <w:t xml:space="preserve">Специальность: 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Мехатроника и робототехника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отраслям)</w:t>
            </w:r>
          </w:p>
        </w:tc>
        <w:tc>
          <w:tcPr>
            <w:tcW w:w="1948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Техник-мехатроник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 по робототехнике </w:t>
            </w:r>
          </w:p>
        </w:tc>
      </w:tr>
      <w:tr w:rsidR="00267960">
        <w:trPr>
          <w:trHeight w:val="691"/>
        </w:trPr>
        <w:tc>
          <w:tcPr>
            <w:tcW w:w="9570" w:type="dxa"/>
            <w:gridSpan w:val="11"/>
            <w:vAlign w:val="center"/>
          </w:tcPr>
          <w:p w:rsidR="00267960" w:rsidRDefault="008134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ТЕХНИК-ОПЕРАТОР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3122-2-006</w:t>
            </w:r>
          </w:p>
        </w:tc>
      </w:tr>
      <w:tr w:rsidR="00267960">
        <w:trPr>
          <w:trHeight w:val="25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</w:t>
            </w:r>
          </w:p>
        </w:tc>
      </w:tr>
      <w:tr w:rsidR="00267960">
        <w:trPr>
          <w:trHeight w:val="404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Техник-оператор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267960">
            <w:pPr>
              <w:rPr>
                <w:sz w:val="24"/>
                <w:szCs w:val="24"/>
              </w:rPr>
            </w:pP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Обеспечивают функционирование промышленных роботов</w:t>
            </w:r>
          </w:p>
        </w:tc>
      </w:tr>
      <w:tr w:rsidR="00267960">
        <w:trPr>
          <w:trHeight w:val="495"/>
        </w:trPr>
        <w:tc>
          <w:tcPr>
            <w:tcW w:w="2619" w:type="dxa"/>
            <w:gridSpan w:val="2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91" w:type="dxa"/>
            <w:gridSpan w:val="6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60" w:type="dxa"/>
            <w:gridSpan w:val="3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Первичная наладка на новое изделие промышленных роботов</w:t>
            </w:r>
          </w:p>
        </w:tc>
      </w:tr>
      <w:tr w:rsidR="00267960">
        <w:trPr>
          <w:trHeight w:val="405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91" w:type="dxa"/>
            <w:gridSpan w:val="6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3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Техническое обслуживание  промышленных роботов</w:t>
            </w:r>
          </w:p>
        </w:tc>
      </w:tr>
      <w:tr w:rsidR="00267960">
        <w:trPr>
          <w:trHeight w:val="326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91" w:type="dxa"/>
            <w:gridSpan w:val="6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60" w:type="dxa"/>
            <w:gridSpan w:val="3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113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Трудовая функция 1: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программы на новое изделие промышленных роботов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и переустановка программы на новое изделие промышленных роботов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187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Изучение конструктивных особенностей, особенностей программирования новых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Наладка промышленных роботов на выпуск продукции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Первичная отработка введенной программы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Корректировка введенной программы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Контроль результата выполнения программы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Переналадка промышленных роботов на выпуск новой продукции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Установка и подключение захватных устройств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Установка оснастки на робототехнологический комплекс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Проверка манипулятора на работоспособность и точность позиционирования</w:t>
            </w:r>
          </w:p>
        </w:tc>
      </w:tr>
      <w:tr w:rsidR="00267960">
        <w:trPr>
          <w:trHeight w:val="7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9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Порядок проведения первичного пуска промышленных роботов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Порядок проведения наладки промышленных роботов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Принципы работы, технические характеристики, конструктивные особенности промышленных роботов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 Руководящие материалы по выполнению наладки промышленных роботов</w:t>
            </w:r>
          </w:p>
        </w:tc>
      </w:tr>
      <w:tr w:rsidR="00267960">
        <w:trPr>
          <w:trHeight w:val="189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промышленных роботов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регламентированную диагностику промышленных роботов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331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Осмотр систем управления промышленных роботов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Замена батарей энергонезависимой памяти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Проверка точности позиционирования рабочих органов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Проверка работоспособности основного технологического оборудования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Замена быстроизнашивающихся деталей узлов и механизмов промышленных роботов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Выполнение специальных работ, предусмотренных регламентом технического обслуживания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Заполнение дефектной ведомости на плановый ремонт</w:t>
            </w:r>
          </w:p>
        </w:tc>
      </w:tr>
      <w:tr w:rsidR="00267960">
        <w:trPr>
          <w:trHeight w:val="29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473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Параметры, подлежащие проверке при техническом обслуживании промышленных роботов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Технологическая последовательность разборки, ремонта и сборки узлов и механизмов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Принципы работы, технические характеристики, конструктивные особенности промышленных роботов и их частей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Требования охраны труда при выполнении технического обслуживания промышленных роботов</w:t>
            </w:r>
          </w:p>
        </w:tc>
      </w:tr>
      <w:tr w:rsidR="00267960">
        <w:trPr>
          <w:trHeight w:val="138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Обеспечивать неплановую проверку</w:t>
            </w:r>
          </w:p>
          <w:p w:rsidR="00267960" w:rsidRDefault="00813425">
            <w:pPr>
              <w:widowControl/>
              <w:shd w:val="clear" w:color="auto" w:fill="FFFFFF"/>
              <w:ind w:left="-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промышленных роботов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Диагностика причин погрешности позиционирования рабочих органов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Диагностика причин сбоев механизма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Проверка работоспособности захватных устройств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Диагностика причин неисправности подачи воздуха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Принципы работы, технические характеристики используемого при диагностике и ремонте оборудования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Порядок проведения диагностики, ремонта и наладки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Методическая и нормативная документация по осуществлению диагностики, ремонта и наладки промышленных роботов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Требования охраны труда при выполнении диагностики, ремонта и наладки промышленных роботов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Техник-оператор по обслуживанию промышленных роботов</w:t>
            </w:r>
          </w:p>
        </w:tc>
      </w:tr>
      <w:tr w:rsidR="00267960">
        <w:trPr>
          <w:trHeight w:val="440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представлен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267960">
            <w:pPr>
              <w:widowControl/>
              <w:shd w:val="clear" w:color="auto" w:fill="FFFFFF"/>
              <w:rPr>
                <w:sz w:val="24"/>
                <w:szCs w:val="24"/>
              </w:rPr>
            </w:pPr>
          </w:p>
        </w:tc>
      </w:tr>
      <w:tr w:rsidR="00267960">
        <w:trPr>
          <w:trHeight w:val="558"/>
        </w:trPr>
        <w:tc>
          <w:tcPr>
            <w:tcW w:w="2619" w:type="dxa"/>
            <w:gridSpan w:val="2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094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Общее среднее образование,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909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Специальность: 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Мехатроника и робототехника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отраслям)</w:t>
            </w:r>
          </w:p>
        </w:tc>
        <w:tc>
          <w:tcPr>
            <w:tcW w:w="1948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Техник-мехатроник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 по робототехнике </w:t>
            </w:r>
          </w:p>
        </w:tc>
      </w:tr>
      <w:tr w:rsidR="00267960">
        <w:trPr>
          <w:trHeight w:val="782"/>
        </w:trPr>
        <w:tc>
          <w:tcPr>
            <w:tcW w:w="9570" w:type="dxa"/>
            <w:gridSpan w:val="11"/>
            <w:vAlign w:val="center"/>
          </w:tcPr>
          <w:p w:rsidR="00267960" w:rsidRDefault="008134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КАРТОЧКА ПРОФЕССИИ: </w:t>
            </w:r>
            <w:r>
              <w:rPr>
                <w:b/>
                <w:smallCaps/>
                <w:sz w:val="24"/>
                <w:szCs w:val="24"/>
              </w:rPr>
              <w:t>ТЕХНИК-ПРОГРАММИСТ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3122-2-009</w:t>
            </w:r>
          </w:p>
        </w:tc>
      </w:tr>
      <w:tr w:rsidR="00267960">
        <w:trPr>
          <w:trHeight w:val="25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</w:t>
            </w:r>
          </w:p>
        </w:tc>
      </w:tr>
      <w:tr w:rsidR="00267960">
        <w:trPr>
          <w:trHeight w:val="404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Осуществляют ввод в действие промышленных роботов, технический контроль за их работой</w:t>
            </w:r>
          </w:p>
        </w:tc>
      </w:tr>
      <w:tr w:rsidR="00267960">
        <w:trPr>
          <w:trHeight w:val="348"/>
        </w:trPr>
        <w:tc>
          <w:tcPr>
            <w:tcW w:w="2619" w:type="dxa"/>
            <w:gridSpan w:val="2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07" w:type="dxa"/>
            <w:gridSpan w:val="5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444" w:type="dxa"/>
            <w:gridSpan w:val="4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Настройка робототехнической системы</w:t>
            </w:r>
          </w:p>
        </w:tc>
      </w:tr>
      <w:tr w:rsidR="00267960">
        <w:trPr>
          <w:trHeight w:val="405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gridSpan w:val="5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44" w:type="dxa"/>
            <w:gridSpan w:val="4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Обслуживание и ремонт систем промышленного робота</w:t>
            </w:r>
          </w:p>
        </w:tc>
      </w:tr>
      <w:tr w:rsidR="00267960">
        <w:trPr>
          <w:trHeight w:val="326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07" w:type="dxa"/>
            <w:gridSpan w:val="5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444" w:type="dxa"/>
            <w:gridSpan w:val="4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113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робототехнической системы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Сборка, пуско-наладка робототехнической системы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187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пуско-наладка промышленных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робототехнических систем согласно описаниям технологических процессов;</w:t>
            </w:r>
          </w:p>
          <w:p w:rsidR="00267960" w:rsidRDefault="0081342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Сборка оборудования по чертежам и технической документации;</w:t>
            </w:r>
          </w:p>
          <w:p w:rsidR="00267960" w:rsidRDefault="0081342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электрической и пневматической разводки по производственным стандартам;</w:t>
            </w:r>
          </w:p>
          <w:p w:rsidR="00267960" w:rsidRDefault="0081342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Установка, настройка и отладка механических, электронных и сенсорных систем;</w:t>
            </w:r>
          </w:p>
          <w:p w:rsidR="00267960" w:rsidRDefault="0081342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Оснащение робототехнических систем дополнительным оборудованием, настройка и подключение новых компонентов системы к ПЛК согласно стандартам и технической документации</w:t>
            </w:r>
          </w:p>
        </w:tc>
      </w:tr>
      <w:tr w:rsidR="00267960">
        <w:trPr>
          <w:trHeight w:val="7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9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Основы и законы промышленной робототехники;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Области применения промышленной робототехники;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Компоненты робототехнической системы, подбор нужного робота, конфигурация системы управления, выбор исполнительного органа/инструмента, выбор системы энергоснабжения, подсоединения периферийных устройств (с помощью магистральной шины), использования датчиков, предохранительных устройств;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Промышленного робота, запуск робота, описания и конструкции, механики робота, расположение главных осей, абсолютной точности и повторяемости;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Основы систем управления роботом, приложений и шинных систем передачи данных.</w:t>
            </w:r>
          </w:p>
        </w:tc>
      </w:tr>
      <w:tr w:rsidR="00267960">
        <w:trPr>
          <w:trHeight w:val="189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Обслуживание и ремонт систем промышленного робота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автоматизированного оборудования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331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Контролировать исправность и работоспособность оборудования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Выявлять или определять неисправные элементы и механизмы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Определять причины возникновения неисправностей в работе оборудования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Осуществлять ремонт или замену компонентов систем</w:t>
            </w:r>
          </w:p>
        </w:tc>
      </w:tr>
      <w:tr w:rsidR="00267960">
        <w:trPr>
          <w:trHeight w:val="29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324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Параметры и рабочие характеристики работоспособности и исправности оборудования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2. Сроки и порядок проведения профилактических работ 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Алгоритмы поиска и устранения неисправностей 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-12"/>
                <w:tab w:val="left" w:pos="216"/>
              </w:tabs>
              <w:ind w:left="284" w:hanging="28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Принципы и порядок локализации выявленных недостатков в работе оборудования</w:t>
            </w:r>
          </w:p>
        </w:tc>
      </w:tr>
      <w:tr w:rsidR="00267960">
        <w:trPr>
          <w:trHeight w:val="138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267960" w:rsidRDefault="00813425">
            <w:pPr>
              <w:widowControl/>
              <w:numPr>
                <w:ilvl w:val="0"/>
                <w:numId w:val="3"/>
              </w:numPr>
              <w:shd w:val="clear" w:color="auto" w:fill="FFFFF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Поиск, локализация и устранение неисправностей автоматизированного оборудования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Анализировать и находить причины возникающих неисправностей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Локализовать и устранить возникающие неисправности системы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Производить ремонт или замену компонентов системы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Проводить контроль функционирования (исправности) работы системы после ремонта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7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Перечень и причины наиболее часто возникающих отказов в работе системы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2. Порядок замены неисправных элементов и проверки работоспособности вновь установленных (исправленных) элементов 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Порядок проведения контроля правильности (исправности) работы системы после ремонта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 по обслуживанию промышленных роботов</w:t>
            </w:r>
          </w:p>
        </w:tc>
      </w:tr>
      <w:tr w:rsidR="00267960">
        <w:trPr>
          <w:trHeight w:val="413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</w:t>
            </w:r>
          </w:p>
        </w:tc>
        <w:tc>
          <w:tcPr>
            <w:tcW w:w="2094" w:type="dxa"/>
            <w:gridSpan w:val="4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857" w:type="dxa"/>
            <w:gridSpan w:val="5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145. Инженер-программист</w:t>
            </w:r>
          </w:p>
        </w:tc>
      </w:tr>
      <w:tr w:rsidR="00267960">
        <w:trPr>
          <w:trHeight w:val="1531"/>
        </w:trPr>
        <w:tc>
          <w:tcPr>
            <w:tcW w:w="2619" w:type="dxa"/>
            <w:gridSpan w:val="2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094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Общее среднее образование,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909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Специальность: 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Мехатроника и робототехника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отраслям)</w:t>
            </w:r>
          </w:p>
        </w:tc>
        <w:tc>
          <w:tcPr>
            <w:tcW w:w="1948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Техник-мехатроник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 по робототехнике </w:t>
            </w:r>
          </w:p>
        </w:tc>
      </w:tr>
      <w:tr w:rsidR="00267960">
        <w:trPr>
          <w:trHeight w:val="718"/>
        </w:trPr>
        <w:tc>
          <w:tcPr>
            <w:tcW w:w="9570" w:type="dxa"/>
            <w:gridSpan w:val="11"/>
            <w:vAlign w:val="center"/>
          </w:tcPr>
          <w:p w:rsidR="00267960" w:rsidRDefault="008134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ТЕХНИК-ПРОГРАММИСТ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3122-2-009</w:t>
            </w:r>
          </w:p>
        </w:tc>
      </w:tr>
      <w:tr w:rsidR="00267960">
        <w:trPr>
          <w:trHeight w:val="25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3122-2</w:t>
            </w:r>
          </w:p>
        </w:tc>
      </w:tr>
      <w:tr w:rsidR="00267960">
        <w:trPr>
          <w:trHeight w:val="404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 по обслуживанию промышленных роботов</w:t>
            </w:r>
          </w:p>
        </w:tc>
      </w:tr>
      <w:tr w:rsidR="00267960">
        <w:trPr>
          <w:trHeight w:val="26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67960">
        <w:trPr>
          <w:trHeight w:val="487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наладка программного обеспечения управления промышленного робота и основное техническое обслуживание их функционирования</w:t>
            </w:r>
          </w:p>
        </w:tc>
      </w:tr>
      <w:tr w:rsidR="00267960">
        <w:trPr>
          <w:trHeight w:val="495"/>
        </w:trPr>
        <w:tc>
          <w:tcPr>
            <w:tcW w:w="2619" w:type="dxa"/>
            <w:gridSpan w:val="2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91" w:type="dxa"/>
            <w:gridSpan w:val="6"/>
            <w:vMerge w:val="restart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60" w:type="dxa"/>
            <w:gridSpan w:val="3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Разработка программ управления системами промышленного робота</w:t>
            </w:r>
          </w:p>
        </w:tc>
      </w:tr>
      <w:tr w:rsidR="00267960">
        <w:trPr>
          <w:trHeight w:val="405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91" w:type="dxa"/>
            <w:gridSpan w:val="6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3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Программирование и перепрограммирование промышленных роботов</w:t>
            </w:r>
          </w:p>
        </w:tc>
      </w:tr>
      <w:tr w:rsidR="00267960">
        <w:trPr>
          <w:trHeight w:val="326"/>
        </w:trPr>
        <w:tc>
          <w:tcPr>
            <w:tcW w:w="2619" w:type="dxa"/>
            <w:gridSpan w:val="2"/>
            <w:vMerge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91" w:type="dxa"/>
            <w:gridSpan w:val="6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60" w:type="dxa"/>
            <w:gridSpan w:val="3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113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Трудовая функция 1: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управления системами промышленного робота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программы работы системы с использованием средств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отладки систем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187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Разработка и построение алгоритма управления 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Задание законов управления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Определение порядка обработки информации с измерительных устройств, типов команд и особенностей их выполнения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Разработка программ для промышленного робота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Написание программы управления системой робота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 Визуализация процесса работы машины при помощи программного обеспечения</w:t>
            </w:r>
          </w:p>
          <w:p w:rsidR="00267960" w:rsidRDefault="00813425">
            <w:pPr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Проведение отладки работоспособности программы</w:t>
            </w:r>
          </w:p>
        </w:tc>
      </w:tr>
      <w:tr w:rsidR="00267960">
        <w:trPr>
          <w:trHeight w:val="7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29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Программные средства микропроцессорных систем, реализующие алгоритмы управления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Методы непосредственного, последовательного и параллельного Программирования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Методы построения алгоритмов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Системы команд микроконтроллеров</w:t>
            </w:r>
          </w:p>
        </w:tc>
      </w:tr>
      <w:tr w:rsidR="00267960">
        <w:trPr>
          <w:trHeight w:val="162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инструмента и материалов необходимых для создания роботизированной системы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101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Осуществлять подбор инструмента, деталей и узлов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Определять неисправности системы робота на основе визуального контроля, данных, полученных в результате диагностики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Применять грузозахватные приспособления и грузоподъемные механизмы</w:t>
            </w:r>
          </w:p>
        </w:tc>
      </w:tr>
      <w:tr w:rsidR="00267960">
        <w:trPr>
          <w:trHeight w:val="126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553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Устройство и принципы работы технологического оборудования, оснастки и инструмента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Устройство и принципы работы грузоподъемных механизмов и грузозахватных приспособлений</w:t>
            </w:r>
          </w:p>
          <w:p w:rsidR="00267960" w:rsidRDefault="00813425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Системы допусков и посадок, степени точности </w:t>
            </w:r>
          </w:p>
        </w:tc>
      </w:tr>
      <w:tr w:rsidR="00267960">
        <w:trPr>
          <w:trHeight w:val="189"/>
        </w:trPr>
        <w:tc>
          <w:tcPr>
            <w:tcW w:w="2619" w:type="dxa"/>
            <w:gridSpan w:val="2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Программирование и перепрограммирование промышленных роботов</w:t>
            </w:r>
          </w:p>
        </w:tc>
        <w:tc>
          <w:tcPr>
            <w:tcW w:w="1600" w:type="dxa"/>
            <w:gridSpan w:val="3"/>
            <w:vMerge w:val="restart"/>
            <w:vAlign w:val="center"/>
          </w:tcPr>
          <w:p w:rsidR="00267960" w:rsidRDefault="0081342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для промышленного управления роботом</w:t>
            </w: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267960">
        <w:trPr>
          <w:trHeight w:val="331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Писать программы управления робототехнической системой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Визуализировать процесс работы промышленного робота при помощи программного обеспечения;</w:t>
            </w:r>
          </w:p>
          <w:p w:rsidR="00267960" w:rsidRDefault="00813425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Программировать ПЛК, программной обрабатывать цифровые и аналоговые сигналы, применять технологии полевых шин.</w:t>
            </w:r>
          </w:p>
        </w:tc>
      </w:tr>
      <w:tr w:rsidR="00267960">
        <w:trPr>
          <w:trHeight w:val="290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267960">
        <w:trPr>
          <w:trHeight w:val="473"/>
        </w:trPr>
        <w:tc>
          <w:tcPr>
            <w:tcW w:w="2619" w:type="dxa"/>
            <w:gridSpan w:val="2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gridSpan w:val="3"/>
            <w:vMerge/>
            <w:vAlign w:val="center"/>
          </w:tcPr>
          <w:p w:rsidR="00267960" w:rsidRDefault="002679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6"/>
            <w:vAlign w:val="center"/>
          </w:tcPr>
          <w:p w:rsidR="00267960" w:rsidRDefault="00813425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Понимание процесса разработки программ для промышленного оборудования;</w:t>
            </w:r>
          </w:p>
          <w:p w:rsidR="00267960" w:rsidRDefault="00813425">
            <w:pPr>
              <w:ind w:left="284" w:hanging="284"/>
            </w:pPr>
            <w:r>
              <w:rPr>
                <w:color w:val="000000"/>
                <w:sz w:val="24"/>
                <w:szCs w:val="24"/>
              </w:rPr>
              <w:t>2. Понимание связи между программным кодом (структурой программы), управляющим роботом, и действиями исполнительных механизмов.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51" w:type="dxa"/>
            <w:gridSpan w:val="9"/>
            <w:vAlign w:val="center"/>
          </w:tcPr>
          <w:p w:rsidR="00267960" w:rsidRDefault="00813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</w:p>
        </w:tc>
      </w:tr>
      <w:tr w:rsidR="00267960">
        <w:trPr>
          <w:trHeight w:val="601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094" w:type="dxa"/>
            <w:gridSpan w:val="4"/>
            <w:shd w:val="clear" w:color="auto" w:fill="auto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57" w:type="dxa"/>
            <w:gridSpan w:val="5"/>
            <w:shd w:val="clear" w:color="auto" w:fill="auto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 по обслуживанию промышленных роботов</w:t>
            </w:r>
          </w:p>
        </w:tc>
      </w:tr>
      <w:tr w:rsidR="00267960">
        <w:trPr>
          <w:trHeight w:val="488"/>
        </w:trPr>
        <w:tc>
          <w:tcPr>
            <w:tcW w:w="2619" w:type="dxa"/>
            <w:gridSpan w:val="2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Связь с ЕТКС или КС или другими справочниками профессий</w:t>
            </w:r>
          </w:p>
        </w:tc>
        <w:tc>
          <w:tcPr>
            <w:tcW w:w="2094" w:type="dxa"/>
            <w:gridSpan w:val="4"/>
            <w:shd w:val="clear" w:color="auto" w:fill="auto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представлен-</w:t>
            </w:r>
          </w:p>
        </w:tc>
        <w:tc>
          <w:tcPr>
            <w:tcW w:w="4857" w:type="dxa"/>
            <w:gridSpan w:val="5"/>
            <w:shd w:val="clear" w:color="auto" w:fill="auto"/>
            <w:vAlign w:val="center"/>
          </w:tcPr>
          <w:p w:rsidR="00267960" w:rsidRDefault="00813425">
            <w:pPr>
              <w:widowControl/>
              <w:shd w:val="clear" w:color="auto" w:fill="FFFFFF"/>
              <w:tabs>
                <w:tab w:val="left" w:pos="91"/>
                <w:tab w:val="left" w:pos="30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67960">
        <w:trPr>
          <w:trHeight w:val="1713"/>
        </w:trPr>
        <w:tc>
          <w:tcPr>
            <w:tcW w:w="2619" w:type="dxa"/>
            <w:gridSpan w:val="2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094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Общее среднее образование,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909" w:type="dxa"/>
            <w:gridSpan w:val="4"/>
            <w:tcBorders>
              <w:bottom w:val="single" w:sz="4" w:space="0" w:color="000000"/>
            </w:tcBorders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Специальность: </w:t>
            </w:r>
          </w:p>
          <w:p w:rsidR="00267960" w:rsidRDefault="0081342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Мехатроника и робототехника 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 отраслям)</w:t>
            </w:r>
          </w:p>
        </w:tc>
        <w:tc>
          <w:tcPr>
            <w:tcW w:w="1948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Техник-мехатроник</w:t>
            </w:r>
          </w:p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 по робототехнике </w:t>
            </w:r>
          </w:p>
        </w:tc>
      </w:tr>
      <w:tr w:rsidR="00267960">
        <w:trPr>
          <w:trHeight w:val="136"/>
        </w:trPr>
        <w:tc>
          <w:tcPr>
            <w:tcW w:w="9570" w:type="dxa"/>
            <w:gridSpan w:val="11"/>
            <w:vAlign w:val="center"/>
          </w:tcPr>
          <w:p w:rsidR="00267960" w:rsidRDefault="008134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267960">
        <w:trPr>
          <w:trHeight w:val="136"/>
        </w:trPr>
        <w:tc>
          <w:tcPr>
            <w:tcW w:w="2592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Разработано:</w:t>
            </w:r>
          </w:p>
        </w:tc>
        <w:tc>
          <w:tcPr>
            <w:tcW w:w="6978" w:type="dxa"/>
            <w:gridSpan w:val="10"/>
            <w:vAlign w:val="center"/>
          </w:tcPr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проекта: Габбасов М.Б.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Контактные данные руководителя:</w:t>
            </w:r>
          </w:p>
          <w:p w:rsidR="00267960" w:rsidRDefault="00EA501D">
            <w:pPr>
              <w:jc w:val="center"/>
              <w:rPr>
                <w:sz w:val="24"/>
                <w:szCs w:val="24"/>
              </w:rPr>
            </w:pPr>
            <w:hyperlink r:id="rId8">
              <w:r w:rsidR="00813425">
                <w:rPr>
                  <w:color w:val="000000"/>
                  <w:sz w:val="24"/>
                  <w:szCs w:val="24"/>
                  <w:u w:val="single"/>
                </w:rPr>
                <w:t>Mars0@mail.ru</w:t>
              </w:r>
            </w:hyperlink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+7 701 9082511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Исполнители проекта и контактные данные исполнителей: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Исин Н.К.</w:t>
            </w:r>
          </w:p>
          <w:p w:rsidR="00267960" w:rsidRDefault="00EA501D">
            <w:pPr>
              <w:jc w:val="center"/>
              <w:rPr>
                <w:sz w:val="24"/>
                <w:szCs w:val="24"/>
              </w:rPr>
            </w:pPr>
            <w:hyperlink r:id="rId9">
              <w:r w:rsidR="00813425">
                <w:rPr>
                  <w:color w:val="000000"/>
                  <w:sz w:val="24"/>
                  <w:szCs w:val="24"/>
                  <w:u w:val="single"/>
                </w:rPr>
                <w:t>info@itk.kz</w:t>
              </w:r>
            </w:hyperlink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+7 701 1111871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Абдешов Х.У.</w:t>
            </w:r>
          </w:p>
          <w:p w:rsidR="00267960" w:rsidRDefault="00EA501D">
            <w:pPr>
              <w:jc w:val="center"/>
              <w:rPr>
                <w:sz w:val="24"/>
                <w:szCs w:val="24"/>
              </w:rPr>
            </w:pPr>
            <w:hyperlink r:id="rId10">
              <w:r w:rsidR="00813425">
                <w:rPr>
                  <w:color w:val="000000"/>
                  <w:sz w:val="24"/>
                  <w:szCs w:val="24"/>
                  <w:u w:val="single"/>
                </w:rPr>
                <w:t>habdeshov@rambler.ru</w:t>
              </w:r>
            </w:hyperlink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+7 777 2505831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Үсенқызы А.</w:t>
            </w:r>
          </w:p>
          <w:p w:rsidR="00267960" w:rsidRDefault="00813425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aliya.sar.as@gmail.com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+7 702 3649414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актуализации 2022 года: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Садвакасова А.Б.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+7 7172 649454 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Утверждено приказом Заместителя Председателя Правления Национальной палаты предпринимателей Республики Казахстан «Атамекен» от 24.12.2019г. №259</w:t>
            </w:r>
          </w:p>
        </w:tc>
      </w:tr>
      <w:tr w:rsidR="00267960">
        <w:trPr>
          <w:trHeight w:val="136"/>
        </w:trPr>
        <w:tc>
          <w:tcPr>
            <w:tcW w:w="2592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</w:t>
            </w:r>
          </w:p>
        </w:tc>
        <w:tc>
          <w:tcPr>
            <w:tcW w:w="6978" w:type="dxa"/>
            <w:gridSpan w:val="10"/>
            <w:vAlign w:val="center"/>
          </w:tcPr>
          <w:p w:rsidR="00267960" w:rsidRDefault="00813425">
            <w:pPr>
              <w:jc w:val="center"/>
            </w:pPr>
            <w:r>
              <w:t>Организация: ТОО «DataBox»</w:t>
            </w:r>
          </w:p>
          <w:p w:rsidR="00267960" w:rsidRDefault="00813425">
            <w:pPr>
              <w:jc w:val="center"/>
            </w:pPr>
            <w:r>
              <w:t>Эксперты и контактные данные экспертов:</w:t>
            </w:r>
          </w:p>
          <w:p w:rsidR="00267960" w:rsidRDefault="00813425">
            <w:pPr>
              <w:jc w:val="center"/>
            </w:pPr>
            <w:r>
              <w:t>Генеральный директор Киц И.И.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+7 705 8710249</w:t>
            </w:r>
          </w:p>
        </w:tc>
      </w:tr>
      <w:tr w:rsidR="00267960">
        <w:trPr>
          <w:trHeight w:val="136"/>
        </w:trPr>
        <w:tc>
          <w:tcPr>
            <w:tcW w:w="2592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6978" w:type="dxa"/>
            <w:gridSpan w:val="10"/>
            <w:vAlign w:val="center"/>
          </w:tcPr>
          <w:p w:rsidR="00267960" w:rsidRDefault="00813425">
            <w:pPr>
              <w:jc w:val="center"/>
            </w:pPr>
            <w:r>
              <w:rPr>
                <w:sz w:val="24"/>
                <w:szCs w:val="24"/>
              </w:rPr>
              <w:t>Версия 1, 2019 год</w:t>
            </w:r>
          </w:p>
        </w:tc>
      </w:tr>
      <w:tr w:rsidR="00267960">
        <w:trPr>
          <w:trHeight w:val="136"/>
        </w:trPr>
        <w:tc>
          <w:tcPr>
            <w:tcW w:w="2592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6978" w:type="dxa"/>
            <w:gridSpan w:val="10"/>
            <w:vAlign w:val="center"/>
          </w:tcPr>
          <w:p w:rsidR="00267960" w:rsidRDefault="00813425">
            <w:pPr>
              <w:jc w:val="center"/>
            </w:pPr>
            <w:r>
              <w:t>ДРЭПИЦА МЦРИАП РК</w:t>
            </w:r>
          </w:p>
        </w:tc>
      </w:tr>
      <w:tr w:rsidR="00267960">
        <w:trPr>
          <w:trHeight w:val="136"/>
        </w:trPr>
        <w:tc>
          <w:tcPr>
            <w:tcW w:w="2592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</w:t>
            </w:r>
          </w:p>
        </w:tc>
        <w:tc>
          <w:tcPr>
            <w:tcW w:w="6978" w:type="dxa"/>
            <w:gridSpan w:val="10"/>
            <w:vAlign w:val="center"/>
          </w:tcPr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Национальная телекоммуникационная ассоциация РК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Президент Хайрушев Х.</w:t>
            </w:r>
          </w:p>
          <w:p w:rsidR="00267960" w:rsidRDefault="00EA501D">
            <w:pPr>
              <w:jc w:val="center"/>
              <w:rPr>
                <w:sz w:val="24"/>
                <w:szCs w:val="24"/>
              </w:rPr>
            </w:pPr>
            <w:hyperlink r:id="rId11">
              <w:r w:rsidR="00813425">
                <w:t>info@kaar.kz</w:t>
              </w:r>
            </w:hyperlink>
          </w:p>
          <w:p w:rsidR="00267960" w:rsidRDefault="00813425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+7 7172 268333</w:t>
            </w:r>
          </w:p>
          <w:p w:rsidR="00267960" w:rsidRDefault="00267960">
            <w:pPr>
              <w:jc w:val="center"/>
              <w:rPr>
                <w:sz w:val="24"/>
                <w:szCs w:val="24"/>
                <w:u w:val="single"/>
              </w:rPr>
            </w:pP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Ассоциация автоматизации и робототехники РК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Президент Туреханов В.Б.</w:t>
            </w:r>
          </w:p>
          <w:p w:rsidR="00267960" w:rsidRDefault="00EA501D">
            <w:pPr>
              <w:jc w:val="center"/>
              <w:rPr>
                <w:sz w:val="24"/>
                <w:szCs w:val="24"/>
                <w:u w:val="single"/>
              </w:rPr>
            </w:pPr>
            <w:hyperlink r:id="rId12">
              <w:r w:rsidR="00813425">
                <w:rPr>
                  <w:u w:val="single"/>
                </w:rPr>
                <w:t>info@ntark.kz</w:t>
              </w:r>
            </w:hyperlink>
          </w:p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+7 727 3385484</w:t>
            </w:r>
          </w:p>
        </w:tc>
      </w:tr>
      <w:tr w:rsidR="00267960">
        <w:trPr>
          <w:trHeight w:val="136"/>
        </w:trPr>
        <w:tc>
          <w:tcPr>
            <w:tcW w:w="2592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версии и год </w:t>
            </w:r>
            <w:r>
              <w:rPr>
                <w:sz w:val="24"/>
                <w:szCs w:val="24"/>
              </w:rPr>
              <w:lastRenderedPageBreak/>
              <w:t>выпуска:</w:t>
            </w:r>
          </w:p>
        </w:tc>
        <w:tc>
          <w:tcPr>
            <w:tcW w:w="6978" w:type="dxa"/>
            <w:gridSpan w:val="10"/>
            <w:vAlign w:val="center"/>
          </w:tcPr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Версия 2, 2022 год</w:t>
            </w:r>
          </w:p>
        </w:tc>
      </w:tr>
      <w:tr w:rsidR="00267960">
        <w:trPr>
          <w:trHeight w:val="136"/>
        </w:trPr>
        <w:tc>
          <w:tcPr>
            <w:tcW w:w="2592" w:type="dxa"/>
            <w:vAlign w:val="center"/>
          </w:tcPr>
          <w:p w:rsidR="00267960" w:rsidRDefault="00813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978" w:type="dxa"/>
            <w:gridSpan w:val="10"/>
            <w:vAlign w:val="center"/>
          </w:tcPr>
          <w:p w:rsidR="00267960" w:rsidRDefault="00813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позднее 31.12.2025</w:t>
            </w:r>
          </w:p>
        </w:tc>
      </w:tr>
    </w:tbl>
    <w:p w:rsidR="00267960" w:rsidRDefault="00267960">
      <w:pPr>
        <w:tabs>
          <w:tab w:val="left" w:pos="0"/>
        </w:tabs>
        <w:rPr>
          <w:sz w:val="24"/>
          <w:szCs w:val="24"/>
        </w:rPr>
      </w:pPr>
    </w:p>
    <w:sectPr w:rsidR="00267960">
      <w:headerReference w:type="default" r:id="rId13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01D" w:rsidRDefault="00EA501D">
      <w:r>
        <w:separator/>
      </w:r>
    </w:p>
  </w:endnote>
  <w:endnote w:type="continuationSeparator" w:id="0">
    <w:p w:rsidR="00EA501D" w:rsidRDefault="00EA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01D" w:rsidRDefault="00EA501D">
      <w:r>
        <w:separator/>
      </w:r>
    </w:p>
  </w:footnote>
  <w:footnote w:type="continuationSeparator" w:id="0">
    <w:p w:rsidR="00EA501D" w:rsidRDefault="00EA5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960" w:rsidRDefault="008134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32B1">
      <w:rPr>
        <w:noProof/>
        <w:color w:val="000000"/>
      </w:rPr>
      <w:t>9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31D0"/>
    <w:multiLevelType w:val="multilevel"/>
    <w:tmpl w:val="6D282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3D32"/>
    <w:multiLevelType w:val="multilevel"/>
    <w:tmpl w:val="CC86A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95EA3"/>
    <w:multiLevelType w:val="multilevel"/>
    <w:tmpl w:val="9C0CEF4E"/>
    <w:lvl w:ilvl="0">
      <w:start w:val="1"/>
      <w:numFmt w:val="decimal"/>
      <w:lvlText w:val="%1."/>
      <w:lvlJc w:val="left"/>
      <w:pPr>
        <w:ind w:left="70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19FB5980"/>
    <w:multiLevelType w:val="multilevel"/>
    <w:tmpl w:val="7D105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808AD"/>
    <w:multiLevelType w:val="multilevel"/>
    <w:tmpl w:val="2506A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F2C50"/>
    <w:multiLevelType w:val="multilevel"/>
    <w:tmpl w:val="67A24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60"/>
    <w:rsid w:val="00267960"/>
    <w:rsid w:val="003732B1"/>
    <w:rsid w:val="00813425"/>
    <w:rsid w:val="00DD4115"/>
    <w:rsid w:val="00E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2293BF-C2B6-4479-B676-99A92CA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4">
    <w:name w:val="No Spacing"/>
    <w:link w:val="a5"/>
    <w:uiPriority w:val="1"/>
    <w:qFormat/>
    <w:rsid w:val="0002680C"/>
  </w:style>
  <w:style w:type="character" w:customStyle="1" w:styleId="a5">
    <w:name w:val="Без интервала Знак"/>
    <w:basedOn w:val="a0"/>
    <w:link w:val="a4"/>
    <w:uiPriority w:val="1"/>
    <w:rsid w:val="0002680C"/>
  </w:style>
  <w:style w:type="paragraph" w:styleId="a6">
    <w:name w:val="List Paragraph"/>
    <w:basedOn w:val="a"/>
    <w:link w:val="a7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7">
    <w:name w:val="Абзац списка Знак"/>
    <w:link w:val="a6"/>
    <w:uiPriority w:val="34"/>
    <w:locked/>
    <w:rsid w:val="0002680C"/>
    <w:rPr>
      <w:rFonts w:ascii="Calibri" w:eastAsia="Calibri" w:hAnsi="Calibri" w:cs="Times New Roman"/>
    </w:rPr>
  </w:style>
  <w:style w:type="paragraph" w:styleId="a8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9">
    <w:name w:val="Table Grid"/>
    <w:basedOn w:val="a1"/>
    <w:uiPriority w:val="59"/>
    <w:rsid w:val="0045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c">
    <w:name w:val="footer"/>
    <w:basedOn w:val="a"/>
    <w:link w:val="ad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0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1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2">
    <w:name w:val="Body Text"/>
    <w:basedOn w:val="a"/>
    <w:link w:val="af3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3">
    <w:name w:val="Основной текст Знак"/>
    <w:basedOn w:val="a0"/>
    <w:link w:val="af2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4">
    <w:name w:val="Emphasis"/>
    <w:basedOn w:val="a0"/>
    <w:uiPriority w:val="20"/>
    <w:qFormat/>
    <w:rsid w:val="00D576CB"/>
    <w:rPr>
      <w:i/>
      <w:iCs/>
    </w:rPr>
  </w:style>
  <w:style w:type="character" w:customStyle="1" w:styleId="af5">
    <w:name w:val="_МелкийТекст Знак"/>
    <w:link w:val="af6"/>
    <w:locked/>
    <w:rsid w:val="009E6DB2"/>
    <w:rPr>
      <w:rFonts w:ascii="Times New Roman" w:eastAsia="Times New Roman" w:hAnsi="Times New Roman" w:cs="Times New Roman"/>
    </w:rPr>
  </w:style>
  <w:style w:type="paragraph" w:customStyle="1" w:styleId="af6">
    <w:name w:val="_МелкийТекст"/>
    <w:link w:val="af5"/>
    <w:rsid w:val="009E6DB2"/>
    <w:pPr>
      <w:spacing w:before="40" w:after="40"/>
    </w:p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character" w:styleId="af7">
    <w:name w:val="annotation reference"/>
    <w:basedOn w:val="a0"/>
    <w:uiPriority w:val="99"/>
    <w:semiHidden/>
    <w:unhideWhenUsed/>
    <w:rsid w:val="00050778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050778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05077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50778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5077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240417"/>
    <w:rPr>
      <w:color w:val="605E5C"/>
      <w:shd w:val="clear" w:color="auto" w:fill="E1DFDD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0@mail.r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tark.k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kaar.k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abdeshov@ramble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itk.k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5JoenMTO5pDrQH9MG7LbTFgMw==">AMUW2mUPH6k+jsrmdcHmNIV03GYIkJIEr+/v9EOg4Ko7xNuhyxxs2XIEIuAStPDH6RQVQOvufSeoDqHl/9RKXeCuaWL6EwwSuxYMozy0TU5BY7GKGBaisRpr5eYyq/t0btLaITH8MznU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4104</Words>
  <Characters>23397</Characters>
  <Application>Microsoft Office Word</Application>
  <DocSecurity>0</DocSecurity>
  <Lines>194</Lines>
  <Paragraphs>54</Paragraphs>
  <ScaleCrop>false</ScaleCrop>
  <Company/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Данияр Жуматаев</cp:lastModifiedBy>
  <cp:revision>3</cp:revision>
  <dcterms:created xsi:type="dcterms:W3CDTF">2022-09-15T12:10:00Z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