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>
  <w:body>
    <!-- keep <w:t>fake</w:t> exactly -->
    <?keep this?>
    <w:p>
      <w:pPr>
        <w:pStyle w:val="Heading1"/>
      </w:pPr>
      <w:r>
        <w:rPr>
          <w:b/>
        </w:rPr>
        <w:t>Acme</w:t>
      </w:r>
      <w:r>
        <w:t>Acme</w:t>
        <w:tab/>
        <w:t> tail</w:t>
      </w:r>
    </w:p>
    <w:p>
      <w:r>
        <w:t data-note="a &gt; b">unchangedline</w:t>
      </w:r>
      <w:hyperlink>
        <w:r>
          <w:t>Acme link</w:t>
        </w:r>
      </w:hyperlink>
    </w:p>
    <w:tbl>
      <w:tblPr/>
      <w:tr>
        <w:tc>
          <w:p>
            <w:r>
              <w:t><![CDATA[Acme]]></w:t>
            </w:r>
          </w:p>
        </w:tc>
        <w:tc>
          <w:p>
            <w:r>
              <w:t/>
            </w:r>
          </w:p>
        </w:tc>
      </w:tr>
    </w:tbl>
    <w:sdt>
      <w:sdtContent>
        <w:p>
          <w:r>
            <w:t>Acme wrapped</w:t>
          </w:r>
        </w:p>
      </w:sdtContent>
    </w:sdt>
    <w:sectPr>
      <w:pgSz w:w="12240" w:h="15840"/>
    </w:sectPr>
  </w:body>
</w:document>
</file>

<file path=word/header1.xml><?xml version="1.0" encoding="utf-8"?>
<w:hdr xmlns:w="http://schemas.openxmlformats.org/wordprocessingml/2006/main">
  <w:p>
    <w:r>
      <w:t>Acme header</w:t>
    </w:r>
  </w:p>
</w:hdr>
</file>

<file path=word/styles.xml><?xml version="1.0" encoding="utf-8"?>
<w:styles xmlns:w="http://schemas.openxmlformats.org/wordprocessingml/2006/main"/>
</file>