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95E7" w14:textId="77777777" w:rsidR="008A52AE" w:rsidRPr="00244110" w:rsidRDefault="008A52AE" w:rsidP="008A52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110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2ED58E1E" w14:textId="77777777" w:rsidR="008A52AE" w:rsidRPr="008A52AE" w:rsidRDefault="008A52AE" w:rsidP="008A5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B9EE83" w14:textId="006F5507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>Дипломный проект представлен следующим образом. Электронные носители: 1 компакт-диск. Чертёжный материал: 6 листов форма</w:t>
      </w:r>
      <w:r>
        <w:rPr>
          <w:rFonts w:ascii="Times New Roman" w:hAnsi="Times New Roman" w:cs="Times New Roman"/>
          <w:sz w:val="28"/>
          <w:szCs w:val="28"/>
        </w:rPr>
        <w:t xml:space="preserve">та А1. Пояснительная записка: </w:t>
      </w:r>
      <w:r w:rsidR="00BE203F" w:rsidRPr="00BE203F">
        <w:rPr>
          <w:rFonts w:ascii="Times New Roman" w:hAnsi="Times New Roman" w:cs="Times New Roman"/>
          <w:color w:val="000000" w:themeColor="text1"/>
          <w:sz w:val="28"/>
          <w:szCs w:val="28"/>
        </w:rPr>
        <w:t>174</w:t>
      </w:r>
      <w:r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="00D567F2" w:rsidRPr="00D567F2">
        <w:rPr>
          <w:rFonts w:ascii="Times New Roman" w:hAnsi="Times New Roman" w:cs="Times New Roman"/>
          <w:color w:val="000000" w:themeColor="text1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D567F2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567F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A52AE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52AE">
        <w:rPr>
          <w:rFonts w:ascii="Times New Roman" w:hAnsi="Times New Roman" w:cs="Times New Roman"/>
          <w:sz w:val="28"/>
          <w:szCs w:val="28"/>
        </w:rPr>
        <w:t xml:space="preserve">, </w:t>
      </w:r>
      <w:r w:rsidR="00D567F2" w:rsidRPr="00D567F2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8A52AE">
        <w:rPr>
          <w:rFonts w:ascii="Times New Roman" w:hAnsi="Times New Roman" w:cs="Times New Roman"/>
          <w:sz w:val="28"/>
          <w:szCs w:val="28"/>
        </w:rPr>
        <w:t xml:space="preserve"> литературных источников, </w:t>
      </w:r>
      <w:r w:rsidRPr="00D567F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A52AE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14:paraId="64FFFAB8" w14:textId="08D7DAD5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F06F38">
        <w:rPr>
          <w:rFonts w:ascii="Times New Roman" w:hAnsi="Times New Roman" w:cs="Times New Roman"/>
          <w:sz w:val="28"/>
          <w:szCs w:val="28"/>
        </w:rPr>
        <w:t xml:space="preserve">новостной портал, </w:t>
      </w:r>
      <w:r w:rsidRPr="008A52AE">
        <w:rPr>
          <w:rFonts w:ascii="Times New Roman" w:hAnsi="Times New Roman" w:cs="Times New Roman"/>
          <w:sz w:val="28"/>
          <w:szCs w:val="28"/>
        </w:rPr>
        <w:t xml:space="preserve">веб-приложение, клиент, сервер, база данных, </w:t>
      </w:r>
      <w:r w:rsidR="00F06F38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ракета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пользователи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424A99" w14:textId="5CA02EB1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Предметная область находится на пересечении </w:t>
      </w:r>
      <w:r w:rsidR="00F06F38">
        <w:rPr>
          <w:rFonts w:ascii="Times New Roman" w:hAnsi="Times New Roman" w:cs="Times New Roman"/>
          <w:sz w:val="28"/>
          <w:szCs w:val="28"/>
        </w:rPr>
        <w:t>изучении космоса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06F38">
        <w:rPr>
          <w:rFonts w:ascii="Times New Roman" w:hAnsi="Times New Roman" w:cs="Times New Roman"/>
          <w:sz w:val="28"/>
          <w:szCs w:val="28"/>
        </w:rPr>
        <w:t>новостных порталов</w:t>
      </w:r>
      <w:r w:rsidRPr="008A52AE">
        <w:rPr>
          <w:rFonts w:ascii="Times New Roman" w:hAnsi="Times New Roman" w:cs="Times New Roman"/>
          <w:sz w:val="28"/>
          <w:szCs w:val="28"/>
        </w:rPr>
        <w:t xml:space="preserve">. Объектом разработки является веб-приложение. </w:t>
      </w:r>
    </w:p>
    <w:p w14:paraId="49349CAF" w14:textId="53DB21D8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проектирование и реализация программного средства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6F38">
        <w:rPr>
          <w:rFonts w:ascii="Times New Roman" w:hAnsi="Times New Roman" w:cs="Times New Roman"/>
          <w:sz w:val="28"/>
          <w:szCs w:val="28"/>
        </w:rPr>
        <w:t>функционирования новостного портала с тематикой космической направленности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6BBBE5" w14:textId="00B4852D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>При ра</w:t>
      </w:r>
      <w:r>
        <w:rPr>
          <w:rFonts w:ascii="Times New Roman" w:hAnsi="Times New Roman" w:cs="Times New Roman"/>
          <w:sz w:val="28"/>
          <w:szCs w:val="28"/>
        </w:rPr>
        <w:t>зработке был</w:t>
      </w:r>
      <w:r w:rsidR="00F06F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F06F3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F06F38">
        <w:rPr>
          <w:rFonts w:ascii="Times New Roman" w:hAnsi="Times New Roman" w:cs="Times New Roman"/>
          <w:sz w:val="28"/>
          <w:szCs w:val="28"/>
        </w:rPr>
        <w:t>и</w:t>
      </w:r>
      <w:r w:rsidRPr="008A52AE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# </w:t>
      </w:r>
      <w:r w:rsidR="00F06F38">
        <w:rPr>
          <w:rFonts w:ascii="Times New Roman" w:hAnsi="Times New Roman" w:cs="Times New Roman"/>
          <w:sz w:val="28"/>
          <w:szCs w:val="28"/>
        </w:rPr>
        <w:t xml:space="preserve">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8A52AE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</w:rPr>
        <w:t xml:space="preserve">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Pr="008A52AE">
        <w:rPr>
          <w:rFonts w:ascii="Times New Roman" w:hAnsi="Times New Roman" w:cs="Times New Roman"/>
          <w:sz w:val="28"/>
          <w:szCs w:val="28"/>
        </w:rPr>
        <w:t xml:space="preserve">. В качестве системы управления базами данных была выбрана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13FD41" w14:textId="4BEB0E0A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реализована система, предоставляющая авторизированным в ней пользователям функциональность по </w:t>
      </w:r>
      <w:r w:rsidR="00244110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F06F38">
        <w:rPr>
          <w:rFonts w:ascii="Times New Roman" w:hAnsi="Times New Roman" w:cs="Times New Roman"/>
          <w:sz w:val="28"/>
          <w:szCs w:val="28"/>
        </w:rPr>
        <w:t xml:space="preserve">новостным порталом </w:t>
      </w:r>
      <w:r w:rsidR="00682E89">
        <w:rPr>
          <w:rFonts w:ascii="Times New Roman" w:hAnsi="Times New Roman" w:cs="Times New Roman"/>
          <w:sz w:val="28"/>
          <w:szCs w:val="28"/>
        </w:rPr>
        <w:t>с тематикой космической направленности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E7A83D" w14:textId="3F470A87" w:rsidR="00244110" w:rsidRDefault="00244110" w:rsidP="002441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Данный продукт может быть использован для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682E89">
        <w:rPr>
          <w:rFonts w:ascii="Times New Roman" w:hAnsi="Times New Roman" w:cs="Times New Roman"/>
          <w:sz w:val="28"/>
          <w:szCs w:val="28"/>
        </w:rPr>
        <w:t>новостями космической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82E89">
        <w:rPr>
          <w:rFonts w:ascii="Times New Roman" w:hAnsi="Times New Roman" w:cs="Times New Roman"/>
          <w:sz w:val="28"/>
          <w:szCs w:val="28"/>
        </w:rPr>
        <w:t>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E2638" w14:textId="26D08604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можно считать экономически эффективным. Он </w:t>
      </w:r>
      <w:r w:rsidR="00682E89">
        <w:rPr>
          <w:rFonts w:ascii="Times New Roman" w:hAnsi="Times New Roman" w:cs="Times New Roman"/>
          <w:sz w:val="28"/>
          <w:szCs w:val="28"/>
        </w:rPr>
        <w:t>повышает информативность и предоставляет пользовательский интерфейс, который с легкостью освоит любой пользователь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7D0823" w14:textId="77777777" w:rsidR="00191523" w:rsidRPr="008A52AE" w:rsidRDefault="00244110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Указанная в предполагаемом функционале </w:t>
      </w:r>
      <w:r w:rsidR="008A52AE" w:rsidRPr="008A52AE">
        <w:rPr>
          <w:rFonts w:ascii="Times New Roman" w:hAnsi="Times New Roman" w:cs="Times New Roman"/>
          <w:sz w:val="28"/>
          <w:szCs w:val="28"/>
        </w:rPr>
        <w:t>часть задач дипломного проектирования решена в полном объёме. При этом проект предусматривает возможности по дальнейшему развитию и расширению функциональности.</w:t>
      </w:r>
    </w:p>
    <w:sectPr w:rsidR="00191523" w:rsidRPr="008A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AE"/>
    <w:rsid w:val="00191523"/>
    <w:rsid w:val="00244110"/>
    <w:rsid w:val="00682E89"/>
    <w:rsid w:val="008A52AE"/>
    <w:rsid w:val="00B540A1"/>
    <w:rsid w:val="00BE203F"/>
    <w:rsid w:val="00D567F2"/>
    <w:rsid w:val="00F0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7AAF"/>
  <w15:chartTrackingRefBased/>
  <w15:docId w15:val="{C5B76F4C-D8FC-42A4-97F5-EE28771B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Shangin</cp:lastModifiedBy>
  <cp:revision>4</cp:revision>
  <dcterms:created xsi:type="dcterms:W3CDTF">2022-05-11T17:12:00Z</dcterms:created>
  <dcterms:modified xsi:type="dcterms:W3CDTF">2022-05-21T08:05:00Z</dcterms:modified>
</cp:coreProperties>
</file>