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Fall 2024</w:t>
      </w:r>
    </w:p>
    <w:p>
      <w:pPr>
        <w:pStyle w:val="BodyText"/>
      </w:pPr>
      <w:r>
        <w:t xml:space="preserve">Last updated: August 21,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objectives will be assessed via written assignments and exam questions.</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Stanovich, K.E. (2018).</w:t>
      </w:r>
      <w:r>
        <w:t xml:space="preserve"> </w:t>
      </w:r>
      <w:r>
        <w:rPr>
          <w:iCs/>
          <w:i/>
        </w:rPr>
        <w:t xml:space="preserve">How to think straight about psychology</w:t>
      </w:r>
      <w:r>
        <w:t xml:space="preserve"> </w:t>
      </w:r>
      <w:r>
        <w:t xml:space="preserve">(11th ed.). Pearson Education. ISBN: 978-0134478623</w:t>
      </w:r>
    </w:p>
    <w:p>
      <w:pPr>
        <w:pStyle w:val="BodyText"/>
      </w:pPr>
      <w:r>
        <w:t xml:space="preserve">You will need the textbook for required readings throughout the semester. Supplemental handouts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policy"/>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7" w:name="assignments"/>
    <w:p>
      <w:pPr>
        <w:pStyle w:val="Heading1"/>
      </w:pPr>
      <w:r>
        <w:t xml:space="preserve">Course Requirements and Assignments</w:t>
      </w:r>
    </w:p>
    <w:bookmarkStart w:id="46"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6"/>
    <w:bookmarkStart w:id="47"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Always check your completed work against any answer key posted to Canvas for feedback on your mastery. I am always happy to answer your questions about the activities, discuss strategies, and/or provide additional feedback on your work. Maps onto CLOs 1-7.</w:t>
      </w:r>
    </w:p>
    <w:bookmarkEnd w:id="47"/>
    <w:bookmarkStart w:id="48"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8"/>
    <w:bookmarkStart w:id="49"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49"/>
    <w:bookmarkStart w:id="50"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0"/>
    <w:bookmarkStart w:id="51"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1"/>
    <w:bookmarkStart w:id="52" w:name="extra-credit"/>
    <w:p>
      <w:pPr>
        <w:pStyle w:val="Heading2"/>
      </w:pPr>
      <w:r>
        <w:t xml:space="preserve">Extra Credit</w:t>
      </w:r>
    </w:p>
    <w:p>
      <w:pPr>
        <w:pStyle w:val="FirstParagraph"/>
      </w:pPr>
      <w:r>
        <w:t xml:space="preserve">I intend to offer a small extra credit opportunity (approximately 25 points) related to research. Details are subject to change and will be announced in class. Maps to CLO9.</w:t>
      </w:r>
    </w:p>
    <w:bookmarkEnd w:id="52"/>
    <w:bookmarkStart w:id="55"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3">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3">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4"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4"/>
    <w:bookmarkEnd w:id="55"/>
    <w:bookmarkStart w:id="56"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6"/>
    <w:bookmarkEnd w:id="57"/>
    <w:bookmarkStart w:id="58"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processed through search engines, 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8"/>
    <w:bookmarkStart w:id="61" w:name="policies"/>
    <w:p>
      <w:pPr>
        <w:pStyle w:val="Heading1"/>
      </w:pPr>
      <w:r>
        <w:t xml:space="preserve">University Policies</w:t>
      </w:r>
    </w:p>
    <w:p>
      <w:pPr>
        <w:pStyle w:val="FirstParagraph"/>
      </w:pPr>
      <w:r>
        <w:t xml:space="preserve">Per</w:t>
      </w:r>
      <w:r>
        <w:t xml:space="preserve"> </w:t>
      </w:r>
      <w:hyperlink r:id="rId59">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0">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1"/>
    <w:bookmarkStart w:id="63" w:name="library-liaison"/>
    <w:p>
      <w:pPr>
        <w:pStyle w:val="Heading1"/>
      </w:pPr>
      <w:r>
        <w:t xml:space="preserve">Library Liaison</w:t>
      </w:r>
    </w:p>
    <w:p>
      <w:pPr>
        <w:pStyle w:val="FirstParagraph"/>
      </w:pPr>
      <w:r>
        <w:t xml:space="preserve">Our library liaison is Christa Bailey. Email:</w:t>
      </w:r>
      <w:r>
        <w:t xml:space="preserve"> </w:t>
      </w:r>
      <w:hyperlink r:id="rId62">
        <w:r>
          <w:rPr>
            <w:rStyle w:val="Hyperlink"/>
          </w:rPr>
          <w:t xml:space="preserve">christa.bailey@sjsu.edu</w:t>
        </w:r>
      </w:hyperlink>
    </w:p>
    <w:bookmarkEnd w:id="63"/>
    <w:bookmarkStart w:id="64"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84"/>
        <w:gridCol w:w="1253"/>
        <w:gridCol w:w="4330"/>
        <w:gridCol w:w="740"/>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Wed., Aug. 21</w:t>
            </w:r>
          </w:p>
        </w:tc>
        <w:tc>
          <w:tcPr/>
          <w:p>
            <w:pPr>
              <w:pStyle w:val="Compact"/>
              <w:jc w:val="left"/>
            </w:pPr>
            <w:r>
              <w:t xml:space="preserve">Engagement Week</w:t>
            </w:r>
          </w:p>
        </w:tc>
        <w:tc>
          <w:tcPr/>
          <w:p>
            <w:pPr>
              <w:pStyle w:val="Compact"/>
              <w:jc w:val="left"/>
            </w:pPr>
            <w:r>
              <w:t xml:space="preserve">Get textbook</w:t>
            </w:r>
          </w:p>
        </w:tc>
        <w:tc>
          <w:tcPr/>
          <w:p>
            <w:pPr>
              <w:pStyle w:val="Compact"/>
              <w:jc w:val="left"/>
            </w:pPr>
            <w:r>
              <w:t xml:space="preserve">Welcome presentation</w:t>
            </w:r>
          </w:p>
        </w:tc>
      </w:tr>
      <w:tr>
        <w:tc>
          <w:tcPr/>
          <w:p>
            <w:pPr>
              <w:pStyle w:val="Compact"/>
              <w:jc w:val="left"/>
            </w:pPr>
            <w:r>
              <w:t xml:space="preserve">2</w:t>
            </w:r>
          </w:p>
        </w:tc>
        <w:tc>
          <w:tcPr/>
          <w:p>
            <w:pPr>
              <w:pStyle w:val="Compact"/>
              <w:jc w:val="left"/>
            </w:pPr>
            <w:r>
              <w:t xml:space="preserve">Mon., Aug. 26</w:t>
            </w:r>
          </w:p>
        </w:tc>
        <w:tc>
          <w:tcPr/>
          <w:p>
            <w:pPr>
              <w:pStyle w:val="Compact"/>
              <w:jc w:val="left"/>
            </w:pPr>
            <w:r>
              <w:t xml:space="preserve">Introduction</w:t>
            </w:r>
          </w:p>
        </w:tc>
        <w:tc>
          <w:tcPr/>
          <w:p>
            <w:pPr>
              <w:pStyle w:val="Compact"/>
              <w:jc w:val="left"/>
            </w:pPr>
            <w:r>
              <w:t xml:space="preserve">Ch. 1</w:t>
            </w:r>
          </w:p>
        </w:tc>
        <w:tc>
          <w:tcPr/>
          <w:p>
            <w:pPr>
              <w:pStyle w:val="Compact"/>
              <w:jc w:val="left"/>
            </w:pPr>
            <w:r>
              <w:t xml:space="preserve">Engagement week</w:t>
            </w:r>
          </w:p>
        </w:tc>
      </w:tr>
      <w:tr>
        <w:tc>
          <w:tcPr/>
          <w:p>
            <w:pPr>
              <w:pStyle w:val="Compact"/>
              <w:jc w:val="left"/>
            </w:pPr>
            <w:r>
              <w:t xml:space="preserve">3</w:t>
            </w:r>
          </w:p>
        </w:tc>
        <w:tc>
          <w:tcPr/>
          <w:p>
            <w:pPr>
              <w:pStyle w:val="Compact"/>
              <w:jc w:val="left"/>
            </w:pPr>
            <w:r>
              <w:t xml:space="preserve">Mon., Sep. 2</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pPr>
          </w:p>
        </w:tc>
        <w:tc>
          <w:tcPr/>
          <w:p>
            <w:pPr>
              <w:pStyle w:val="Compact"/>
            </w:pPr>
          </w:p>
        </w:tc>
        <w:tc>
          <w:tcPr/>
          <w:p>
            <w:pPr>
              <w:pStyle w:val="Compact"/>
              <w:jc w:val="left"/>
            </w:pPr>
            <w:r>
              <w:rPr>
                <w:bCs/>
                <w:b/>
              </w:rPr>
              <w:t xml:space="preserve">Labor Day, Campus closed Mon., Sep. 2</w:t>
            </w: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Mon., Sep. 9</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Sep. 16</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pPr>
          </w:p>
        </w:tc>
        <w:tc>
          <w:tcPr/>
          <w:p>
            <w:pPr>
              <w:pStyle w:val="Compact"/>
              <w:jc w:val="left"/>
            </w:pPr>
            <w:r>
              <w:t xml:space="preserve">Tue. Sept. 17</w:t>
            </w: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Sep. 23</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Sep. 30</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Oct. 7</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Oct. 14</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Oct. 21</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jc w:val="left"/>
            </w:pPr>
            <w:r>
              <w:t xml:space="preserve">11</w:t>
            </w:r>
          </w:p>
        </w:tc>
        <w:tc>
          <w:tcPr/>
          <w:p>
            <w:pPr>
              <w:pStyle w:val="Compact"/>
              <w:jc w:val="left"/>
            </w:pPr>
            <w:r>
              <w:t xml:space="preserve">Mon., Oct. 28</w:t>
            </w:r>
          </w:p>
        </w:tc>
        <w:tc>
          <w:tcPr/>
          <w:p>
            <w:pPr>
              <w:pStyle w:val="Compact"/>
              <w:jc w:val="left"/>
            </w:pP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Nov. 4</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Nov. 11</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pPr>
          </w:p>
        </w:tc>
        <w:tc>
          <w:tcPr/>
          <w:p>
            <w:pPr>
              <w:pStyle w:val="Compact"/>
            </w:pPr>
          </w:p>
        </w:tc>
        <w:tc>
          <w:tcPr/>
          <w:p>
            <w:pPr>
              <w:pStyle w:val="Compact"/>
              <w:jc w:val="left"/>
            </w:pPr>
            <w:r>
              <w:rPr>
                <w:bCs/>
                <w:b/>
              </w:rPr>
              <w:t xml:space="preserve">Veteran’s Day, Campus closed Mon., Nov. 11</w:t>
            </w:r>
          </w:p>
        </w:tc>
        <w:tc>
          <w:tcPr/>
          <w:p>
            <w:pPr>
              <w:pStyle w:val="Compact"/>
            </w:pPr>
          </w:p>
        </w:tc>
        <w:tc>
          <w:tcPr/>
          <w:p>
            <w:pPr>
              <w:pStyle w:val="Compact"/>
            </w:pPr>
          </w:p>
        </w:tc>
      </w:tr>
      <w:tr>
        <w:tc>
          <w:tcPr/>
          <w:p>
            <w:pPr>
              <w:pStyle w:val="Compact"/>
              <w:jc w:val="left"/>
            </w:pPr>
            <w:r>
              <w:t xml:space="preserve">14</w:t>
            </w:r>
          </w:p>
        </w:tc>
        <w:tc>
          <w:tcPr/>
          <w:p>
            <w:pPr>
              <w:pStyle w:val="Compact"/>
              <w:jc w:val="left"/>
            </w:pPr>
            <w:r>
              <w:t xml:space="preserve">Mon., Nov. 18</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Nov. 25</w:t>
            </w:r>
          </w:p>
        </w:tc>
        <w:tc>
          <w:tcPr/>
          <w:p>
            <w:pPr>
              <w:pStyle w:val="Compact"/>
              <w:jc w:val="left"/>
            </w:pPr>
            <w:r>
              <w:t xml:space="preserve">Project workshop</w:t>
            </w:r>
          </w:p>
        </w:tc>
        <w:tc>
          <w:tcPr/>
          <w:p>
            <w:pPr>
              <w:pStyle w:val="Compact"/>
            </w:pPr>
          </w:p>
        </w:tc>
        <w:tc>
          <w:tcPr/>
          <w:p>
            <w:pPr>
              <w:pStyle w:val="Compact"/>
            </w:pP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Mon., Dec. 2</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Thu., Dec. 12</w:t>
            </w:r>
          </w:p>
        </w:tc>
        <w:tc>
          <w:tcPr/>
          <w:p>
            <w:pPr>
              <w:pStyle w:val="Compact"/>
              <w:jc w:val="left"/>
            </w:pPr>
            <w:r>
              <w:t xml:space="preserve">Project presentations due, 5:15pm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2024-08-21T14:17:51Z</dcterms:created>
  <dcterms:modified xsi:type="dcterms:W3CDTF">2024-08-21T14:17:51Z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