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WHAT IS A WATERFALL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A waterfall chart is also known by many other names: waterfall graph, bridge graph, bridge chart, cascade chart, flying bricks chart, Mario chart (due to its resemblance to the video game), and net profit waterfall chart. Regardless of the name, this versatile chart is a great way to provide a quick visual into positive and negative changes to a value over a period of time.</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Within a waterfall chart, the initial and final values are shown as columns with the individual negative and positive adjustments depicted as floating steps. Some waterfall charts connect the lines between the columns to make the chart look like a bridge, while others leave the columns floating.</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Waterfall charts became popular in the late 20th century, when the management consulting organization McKinsey &amp; Company used them in presentations to clients. Then McKinsey associate </w:t>
      </w:r>
      <w:hyperlink r:id="rId5" w:tgtFrame="_blank" w:history="1">
        <w:r w:rsidRPr="000B065E">
          <w:rPr>
            <w:rFonts w:ascii="Times New Roman" w:eastAsia="Times New Roman" w:hAnsi="Times New Roman" w:cs="Times New Roman"/>
            <w:sz w:val="16"/>
            <w:szCs w:val="16"/>
          </w:rPr>
          <w:t xml:space="preserve">Ethan M. </w:t>
        </w:r>
        <w:proofErr w:type="spellStart"/>
        <w:r w:rsidRPr="000B065E">
          <w:rPr>
            <w:rFonts w:ascii="Times New Roman" w:eastAsia="Times New Roman" w:hAnsi="Times New Roman" w:cs="Times New Roman"/>
            <w:sz w:val="16"/>
            <w:szCs w:val="16"/>
          </w:rPr>
          <w:t>Rasiel</w:t>
        </w:r>
        <w:proofErr w:type="spellEnd"/>
      </w:hyperlink>
      <w:r w:rsidRPr="000B065E">
        <w:rPr>
          <w:rFonts w:ascii="Times New Roman" w:eastAsia="Times New Roman" w:hAnsi="Times New Roman" w:cs="Times New Roman"/>
          <w:sz w:val="16"/>
          <w:szCs w:val="16"/>
        </w:rPr>
        <w:t> made them widely popular in corporate analysis in his 1999 book, </w:t>
      </w:r>
      <w:hyperlink r:id="rId6" w:tgtFrame="_blank" w:history="1">
        <w:r w:rsidRPr="000B065E">
          <w:rPr>
            <w:rFonts w:ascii="Times New Roman" w:eastAsia="Times New Roman" w:hAnsi="Times New Roman" w:cs="Times New Roman"/>
            <w:i/>
            <w:iCs/>
            <w:sz w:val="16"/>
            <w:szCs w:val="16"/>
          </w:rPr>
          <w:t>The McKinsey Way</w:t>
        </w:r>
      </w:hyperlink>
      <w:r w:rsidRPr="000B065E">
        <w:rPr>
          <w:rFonts w:ascii="Times New Roman" w:eastAsia="Times New Roman" w:hAnsi="Times New Roman" w:cs="Times New Roman"/>
          <w:sz w:val="16"/>
          <w:szCs w:val="16"/>
        </w:rPr>
        <w: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The key feature of a waterfall chart, per </w:t>
      </w:r>
      <w:proofErr w:type="spellStart"/>
      <w:r w:rsidRPr="000B065E">
        <w:rPr>
          <w:rFonts w:ascii="Times New Roman" w:eastAsia="Times New Roman" w:hAnsi="Times New Roman" w:cs="Times New Roman"/>
          <w:sz w:val="16"/>
          <w:szCs w:val="16"/>
        </w:rPr>
        <w:t>Rasiel</w:t>
      </w:r>
      <w:proofErr w:type="spellEnd"/>
      <w:r w:rsidRPr="000B065E">
        <w:rPr>
          <w:rFonts w:ascii="Times New Roman" w:eastAsia="Times New Roman" w:hAnsi="Times New Roman" w:cs="Times New Roman"/>
          <w:sz w:val="16"/>
          <w:szCs w:val="16"/>
        </w:rPr>
        <w:t>, is that it shows changes not only over time, but in relation to the previous period or other milestone of measurement. Each step in the waterfall gets you to the final result and demonstrates how you got there. And the beauty of a waterfall chart is its simplicity of construction, even in analyzing complex information — which means it will likely enjoy heavy use into the future.</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WHEN TO USE A WATERFALL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Waterfall charts are helpful for a variety of scenarios, from visualizing financial statements to navigating large amounts of census data. Here are some examples of situations where you might want to use a waterfall chart:</w:t>
      </w:r>
    </w:p>
    <w:p w:rsidR="000B065E" w:rsidRPr="000B065E" w:rsidRDefault="000B065E" w:rsidP="000B065E">
      <w:pPr>
        <w:pStyle w:val="NoSpacing"/>
        <w:ind w:left="-1418"/>
        <w:rPr>
          <w:rFonts w:ascii="Times New Roman" w:eastAsia="Times New Roman" w:hAnsi="Times New Roman" w:cs="Times New Roman"/>
          <w:sz w:val="16"/>
          <w:szCs w:val="16"/>
        </w:rPr>
      </w:pPr>
      <w:proofErr w:type="gramStart"/>
      <w:r w:rsidRPr="000B065E">
        <w:rPr>
          <w:rFonts w:ascii="Times New Roman" w:eastAsia="Times New Roman" w:hAnsi="Times New Roman" w:cs="Times New Roman"/>
          <w:sz w:val="16"/>
          <w:szCs w:val="16"/>
        </w:rPr>
        <w:t>Evaluating company profit.</w:t>
      </w:r>
      <w:proofErr w:type="gramEnd"/>
    </w:p>
    <w:p w:rsidR="000B065E" w:rsidRPr="000B065E" w:rsidRDefault="000B065E" w:rsidP="000B065E">
      <w:pPr>
        <w:pStyle w:val="NoSpacing"/>
        <w:ind w:left="-1418"/>
        <w:rPr>
          <w:rFonts w:ascii="Times New Roman" w:eastAsia="Times New Roman" w:hAnsi="Times New Roman" w:cs="Times New Roman"/>
          <w:sz w:val="16"/>
          <w:szCs w:val="16"/>
        </w:rPr>
      </w:pPr>
      <w:proofErr w:type="gramStart"/>
      <w:r w:rsidRPr="000B065E">
        <w:rPr>
          <w:rFonts w:ascii="Times New Roman" w:eastAsia="Times New Roman" w:hAnsi="Times New Roman" w:cs="Times New Roman"/>
          <w:sz w:val="16"/>
          <w:szCs w:val="16"/>
        </w:rPr>
        <w:t>Comparing product earnings.</w:t>
      </w:r>
      <w:proofErr w:type="gramEnd"/>
    </w:p>
    <w:p w:rsidR="000B065E" w:rsidRPr="000B065E" w:rsidRDefault="000B065E" w:rsidP="000B065E">
      <w:pPr>
        <w:pStyle w:val="NoSpacing"/>
        <w:ind w:left="-1418"/>
        <w:rPr>
          <w:rFonts w:ascii="Times New Roman" w:eastAsia="Times New Roman" w:hAnsi="Times New Roman" w:cs="Times New Roman"/>
          <w:sz w:val="16"/>
          <w:szCs w:val="16"/>
        </w:rPr>
      </w:pPr>
      <w:proofErr w:type="gramStart"/>
      <w:r w:rsidRPr="000B065E">
        <w:rPr>
          <w:rFonts w:ascii="Times New Roman" w:eastAsia="Times New Roman" w:hAnsi="Times New Roman" w:cs="Times New Roman"/>
          <w:sz w:val="16"/>
          <w:szCs w:val="16"/>
        </w:rPr>
        <w:t>Highlighting budget changes on a project.</w:t>
      </w:r>
      <w:proofErr w:type="gramEnd"/>
    </w:p>
    <w:p w:rsidR="000B065E" w:rsidRPr="000B065E" w:rsidRDefault="000B065E" w:rsidP="000B065E">
      <w:pPr>
        <w:pStyle w:val="NoSpacing"/>
        <w:ind w:left="-1418"/>
        <w:rPr>
          <w:rFonts w:ascii="Times New Roman" w:eastAsia="Times New Roman" w:hAnsi="Times New Roman" w:cs="Times New Roman"/>
          <w:sz w:val="16"/>
          <w:szCs w:val="16"/>
        </w:rPr>
      </w:pPr>
      <w:proofErr w:type="gramStart"/>
      <w:r w:rsidRPr="000B065E">
        <w:rPr>
          <w:rFonts w:ascii="Times New Roman" w:eastAsia="Times New Roman" w:hAnsi="Times New Roman" w:cs="Times New Roman"/>
          <w:sz w:val="16"/>
          <w:szCs w:val="16"/>
        </w:rPr>
        <w:t>Analyzing inventory or sales over a period of time.</w:t>
      </w:r>
      <w:proofErr w:type="gramEnd"/>
    </w:p>
    <w:p w:rsidR="000B065E" w:rsidRPr="000B065E" w:rsidRDefault="000B065E" w:rsidP="000B065E">
      <w:pPr>
        <w:pStyle w:val="NoSpacing"/>
        <w:ind w:left="-1418"/>
        <w:rPr>
          <w:rFonts w:ascii="Times New Roman" w:eastAsia="Times New Roman" w:hAnsi="Times New Roman" w:cs="Times New Roman"/>
          <w:sz w:val="16"/>
          <w:szCs w:val="16"/>
        </w:rPr>
      </w:pPr>
      <w:proofErr w:type="gramStart"/>
      <w:r w:rsidRPr="000B065E">
        <w:rPr>
          <w:rFonts w:ascii="Times New Roman" w:eastAsia="Times New Roman" w:hAnsi="Times New Roman" w:cs="Times New Roman"/>
          <w:sz w:val="16"/>
          <w:szCs w:val="16"/>
        </w:rPr>
        <w:t>Showing product value over a period of time.</w:t>
      </w:r>
      <w:proofErr w:type="gramEnd"/>
    </w:p>
    <w:p w:rsidR="000B065E" w:rsidRPr="000B065E" w:rsidRDefault="000B065E" w:rsidP="000B065E">
      <w:pPr>
        <w:pStyle w:val="NoSpacing"/>
        <w:ind w:left="-1418"/>
        <w:rPr>
          <w:rFonts w:ascii="Times New Roman" w:eastAsia="Times New Roman" w:hAnsi="Times New Roman" w:cs="Times New Roman"/>
          <w:sz w:val="16"/>
          <w:szCs w:val="16"/>
        </w:rPr>
      </w:pPr>
      <w:proofErr w:type="gramStart"/>
      <w:r w:rsidRPr="000B065E">
        <w:rPr>
          <w:rFonts w:ascii="Times New Roman" w:eastAsia="Times New Roman" w:hAnsi="Times New Roman" w:cs="Times New Roman"/>
          <w:sz w:val="16"/>
          <w:szCs w:val="16"/>
        </w:rPr>
        <w:t>Visualizing profit and loss statements.</w:t>
      </w:r>
      <w:proofErr w:type="gramEnd"/>
    </w:p>
    <w:p w:rsidR="000B065E" w:rsidRPr="000B065E" w:rsidRDefault="000B065E" w:rsidP="000B065E">
      <w:pPr>
        <w:pStyle w:val="NoSpacing"/>
        <w:ind w:left="-1418"/>
        <w:rPr>
          <w:rFonts w:ascii="Times New Roman" w:eastAsia="Times New Roman" w:hAnsi="Times New Roman" w:cs="Times New Roman"/>
          <w:sz w:val="16"/>
          <w:szCs w:val="16"/>
        </w:rPr>
      </w:pPr>
      <w:proofErr w:type="gramStart"/>
      <w:r w:rsidRPr="000B065E">
        <w:rPr>
          <w:rFonts w:ascii="Times New Roman" w:eastAsia="Times New Roman" w:hAnsi="Times New Roman" w:cs="Times New Roman"/>
          <w:sz w:val="16"/>
          <w:szCs w:val="16"/>
        </w:rPr>
        <w:t>Creating executive dashboards.</w:t>
      </w:r>
      <w:proofErr w:type="gramEnd"/>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Tracking consulting jobs.</w:t>
      </w:r>
    </w:p>
    <w:p w:rsidR="000B065E" w:rsidRPr="000B065E" w:rsidRDefault="000B065E" w:rsidP="000B065E">
      <w:pPr>
        <w:pStyle w:val="NoSpacing"/>
        <w:ind w:left="-1418"/>
        <w:rPr>
          <w:rFonts w:ascii="Times New Roman" w:eastAsia="Times New Roman" w:hAnsi="Times New Roman" w:cs="Times New Roman"/>
          <w:sz w:val="16"/>
          <w:szCs w:val="16"/>
        </w:rPr>
      </w:pPr>
      <w:proofErr w:type="gramStart"/>
      <w:r w:rsidRPr="000B065E">
        <w:rPr>
          <w:rFonts w:ascii="Times New Roman" w:eastAsia="Times New Roman" w:hAnsi="Times New Roman" w:cs="Times New Roman"/>
          <w:sz w:val="16"/>
          <w:szCs w:val="16"/>
        </w:rPr>
        <w:t>Keeping track of retail inventory.</w:t>
      </w:r>
      <w:proofErr w:type="gramEnd"/>
    </w:p>
    <w:p w:rsidR="000B065E" w:rsidRPr="000B065E" w:rsidRDefault="000B065E" w:rsidP="000B065E">
      <w:pPr>
        <w:pStyle w:val="NoSpacing"/>
        <w:ind w:left="-1418"/>
        <w:rPr>
          <w:rFonts w:ascii="Times New Roman" w:eastAsia="Times New Roman" w:hAnsi="Times New Roman" w:cs="Times New Roman"/>
          <w:sz w:val="16"/>
          <w:szCs w:val="16"/>
        </w:rPr>
      </w:pPr>
      <w:proofErr w:type="gramStart"/>
      <w:r w:rsidRPr="000B065E">
        <w:rPr>
          <w:rFonts w:ascii="Times New Roman" w:eastAsia="Times New Roman" w:hAnsi="Times New Roman" w:cs="Times New Roman"/>
          <w:sz w:val="16"/>
          <w:szCs w:val="16"/>
        </w:rPr>
        <w:t>Documenting contracts.</w:t>
      </w:r>
      <w:proofErr w:type="gramEnd"/>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Demonstrating how operating costs have changed from one time period to another.</w:t>
      </w:r>
    </w:p>
    <w:p w:rsidR="000B065E" w:rsidRPr="000B065E" w:rsidRDefault="000B065E" w:rsidP="000B065E">
      <w:pPr>
        <w:pStyle w:val="NoSpacing"/>
        <w:ind w:left="-1418"/>
        <w:rPr>
          <w:rFonts w:ascii="Times New Roman" w:eastAsia="Times New Roman" w:hAnsi="Times New Roman" w:cs="Times New Roman"/>
          <w:sz w:val="16"/>
          <w:szCs w:val="16"/>
        </w:rPr>
      </w:pPr>
      <w:proofErr w:type="gramStart"/>
      <w:r w:rsidRPr="000B065E">
        <w:rPr>
          <w:rFonts w:ascii="Times New Roman" w:eastAsia="Times New Roman" w:hAnsi="Times New Roman" w:cs="Times New Roman"/>
          <w:sz w:val="16"/>
          <w:szCs w:val="16"/>
        </w:rPr>
        <w:t>Contrasting competitors.</w:t>
      </w:r>
      <w:proofErr w:type="gramEnd"/>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WHO TYPICALLY USES A WATERFALL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Waterfall charts began as a way to track monetary performance over time and have become a mainstay among financial industries and departments. However, more and more industries, as well as departments within those industries, are finding it useful to adopt waterfall charts to track and present performance. These include the following:</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Sales companies and teams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Developers and IT professionals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Retailers and ecommerce companies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Legal departments and lawyers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Construction companies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Educators and exam-scoring companies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THE BENEFITS OF USING A WATERFALL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Waterfall charts are a simple visual format that presents your data in an impactful manner, which is why they have become increasingly popular in recent years. There are other benefits of using waterfall charts as well. Here are some examples of advantages you can enjoy:</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Customize the appearance of your waterfall charts, as you would with any other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Make them as simple and bare-bones or as complex as you like.</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Deploy them for analytical purposes, especially to explain or present the gradual changes in the value of an item.</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Study a wide variety of data, such as inventory analysis or performance analysis.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Demonstrate how you have arrived at a net value, by breaking down the cumulative effect of positive and negative contributions.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THE CHALLENGES IN USING A WATERFALL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That said, there have been and continue to be challenges in creating and using waterfall charts. Some of the roadblocks users have encountered include the following:</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Before Office 2016, creating waterfall charts in Excel was very difficult and </w:t>
      </w:r>
      <w:proofErr w:type="spellStart"/>
      <w:r w:rsidRPr="000B065E">
        <w:rPr>
          <w:rFonts w:ascii="Times New Roman" w:eastAsia="Times New Roman" w:hAnsi="Times New Roman" w:cs="Times New Roman"/>
          <w:sz w:val="16"/>
          <w:szCs w:val="16"/>
        </w:rPr>
        <w:t>labor</w:t>
      </w:r>
      <w:proofErr w:type="spellEnd"/>
      <w:r w:rsidRPr="000B065E">
        <w:rPr>
          <w:rFonts w:ascii="Times New Roman" w:eastAsia="Times New Roman" w:hAnsi="Times New Roman" w:cs="Times New Roman"/>
          <w:sz w:val="16"/>
          <w:szCs w:val="16"/>
        </w:rPr>
        <w:t>-intensive. The instructions below are for editions before Office 2016; the PowerPoint instructions are for 2016 and later editions.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It can take a lot of input work to set totals.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There’s a lot of unnecessary data and content around and on the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It takes too many clicks to break the axis.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It’s not possible to display relative contributions in percentages.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There’s no difference in the highlights.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You can’t create a vertical Excel waterfall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They don’t allow subtotals.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Scaling multiple charts is time-consuming.</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THE TYPICAL FEATURES OF A WATERFALL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Each waterfall chart will have a slightly different appearance, depending on the type of data you choose to visualize. However, your final chart will likely include the following features: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Floating Columns: To quickly provide a visual into the status of a value over time, the floating columns (also known as </w:t>
      </w:r>
      <w:r w:rsidRPr="000B065E">
        <w:rPr>
          <w:rFonts w:ascii="Times New Roman" w:eastAsia="Times New Roman" w:hAnsi="Times New Roman" w:cs="Times New Roman"/>
          <w:i/>
          <w:iCs/>
          <w:sz w:val="16"/>
          <w:szCs w:val="16"/>
        </w:rPr>
        <w:t>plot</w:t>
      </w:r>
      <w:r w:rsidRPr="000B065E">
        <w:rPr>
          <w:rFonts w:ascii="Times New Roman" w:eastAsia="Times New Roman" w:hAnsi="Times New Roman" w:cs="Times New Roman"/>
          <w:sz w:val="16"/>
          <w:szCs w:val="16"/>
        </w:rPr>
        <w:t> or </w:t>
      </w:r>
      <w:r w:rsidRPr="000B065E">
        <w:rPr>
          <w:rFonts w:ascii="Times New Roman" w:eastAsia="Times New Roman" w:hAnsi="Times New Roman" w:cs="Times New Roman"/>
          <w:i/>
          <w:iCs/>
          <w:sz w:val="16"/>
          <w:szCs w:val="16"/>
        </w:rPr>
        <w:t>plotted values</w:t>
      </w:r>
      <w:r w:rsidRPr="000B065E">
        <w:rPr>
          <w:rFonts w:ascii="Times New Roman" w:eastAsia="Times New Roman" w:hAnsi="Times New Roman" w:cs="Times New Roman"/>
          <w:sz w:val="16"/>
          <w:szCs w:val="16"/>
        </w:rPr>
        <w:t>) represent the positive and negative changes made to the initial value.</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Spacers: Because each of the columns in a waterfall chart </w:t>
      </w:r>
      <w:proofErr w:type="gramStart"/>
      <w:r w:rsidRPr="000B065E">
        <w:rPr>
          <w:rFonts w:ascii="Times New Roman" w:eastAsia="Times New Roman" w:hAnsi="Times New Roman" w:cs="Times New Roman"/>
          <w:sz w:val="16"/>
          <w:szCs w:val="16"/>
        </w:rPr>
        <w:t>don’t</w:t>
      </w:r>
      <w:proofErr w:type="gramEnd"/>
      <w:r w:rsidRPr="000B065E">
        <w:rPr>
          <w:rFonts w:ascii="Times New Roman" w:eastAsia="Times New Roman" w:hAnsi="Times New Roman" w:cs="Times New Roman"/>
          <w:sz w:val="16"/>
          <w:szCs w:val="16"/>
        </w:rPr>
        <w:t xml:space="preserve"> begin at zero, they need to be offset by a certain margin. This area is known as the </w:t>
      </w:r>
      <w:r w:rsidRPr="000B065E">
        <w:rPr>
          <w:rFonts w:ascii="Times New Roman" w:eastAsia="Times New Roman" w:hAnsi="Times New Roman" w:cs="Times New Roman"/>
          <w:i/>
          <w:iCs/>
          <w:sz w:val="16"/>
          <w:szCs w:val="16"/>
        </w:rPr>
        <w:t>spacer</w:t>
      </w:r>
      <w:r w:rsidRPr="000B065E">
        <w:rPr>
          <w:rFonts w:ascii="Times New Roman" w:eastAsia="Times New Roman" w:hAnsi="Times New Roman" w:cs="Times New Roman"/>
          <w:sz w:val="16"/>
          <w:szCs w:val="16"/>
        </w:rPr>
        <w:t> or </w:t>
      </w:r>
      <w:r w:rsidRPr="000B065E">
        <w:rPr>
          <w:rFonts w:ascii="Times New Roman" w:eastAsia="Times New Roman" w:hAnsi="Times New Roman" w:cs="Times New Roman"/>
          <w:i/>
          <w:iCs/>
          <w:sz w:val="16"/>
          <w:szCs w:val="16"/>
        </w:rPr>
        <w:t>padding</w:t>
      </w:r>
      <w:r w:rsidRPr="000B065E">
        <w:rPr>
          <w:rFonts w:ascii="Times New Roman" w:eastAsia="Times New Roman" w:hAnsi="Times New Roman" w:cs="Times New Roman"/>
          <w:sz w:val="16"/>
          <w:szCs w:val="16"/>
        </w:rPr>
        <w: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Connector Lines: The connector lines (also known as </w:t>
      </w:r>
      <w:r w:rsidRPr="000B065E">
        <w:rPr>
          <w:rFonts w:ascii="Times New Roman" w:eastAsia="Times New Roman" w:hAnsi="Times New Roman" w:cs="Times New Roman"/>
          <w:i/>
          <w:iCs/>
          <w:sz w:val="16"/>
          <w:szCs w:val="16"/>
        </w:rPr>
        <w:t>datum</w:t>
      </w:r>
      <w:r w:rsidRPr="000B065E">
        <w:rPr>
          <w:rFonts w:ascii="Times New Roman" w:eastAsia="Times New Roman" w:hAnsi="Times New Roman" w:cs="Times New Roman"/>
          <w:sz w:val="16"/>
          <w:szCs w:val="16"/>
        </w:rPr>
        <w:t>) show the relationships between the floating columns. Although they are not necessary for all waterfall charts, connector lines can be a helpful addition to improve the professional look of your chart.</w:t>
      </w:r>
    </w:p>
    <w:p w:rsidR="000B065E" w:rsidRPr="000B065E" w:rsidRDefault="000B065E" w:rsidP="000B065E">
      <w:pPr>
        <w:pStyle w:val="NoSpacing"/>
        <w:ind w:left="-1418"/>
        <w:rPr>
          <w:rFonts w:ascii="Times New Roman" w:eastAsia="Times New Roman" w:hAnsi="Times New Roman" w:cs="Times New Roman"/>
          <w:sz w:val="16"/>
          <w:szCs w:val="16"/>
        </w:rPr>
      </w:pPr>
      <w:proofErr w:type="spellStart"/>
      <w:r w:rsidRPr="000B065E">
        <w:rPr>
          <w:rFonts w:ascii="Times New Roman" w:eastAsia="Times New Roman" w:hAnsi="Times New Roman" w:cs="Times New Roman"/>
          <w:sz w:val="16"/>
          <w:szCs w:val="16"/>
        </w:rPr>
        <w:t>Color</w:t>
      </w:r>
      <w:proofErr w:type="spellEnd"/>
      <w:r w:rsidRPr="000B065E">
        <w:rPr>
          <w:rFonts w:ascii="Times New Roman" w:eastAsia="Times New Roman" w:hAnsi="Times New Roman" w:cs="Times New Roman"/>
          <w:sz w:val="16"/>
          <w:szCs w:val="16"/>
        </w:rPr>
        <w:t xml:space="preserve"> Coding: By assigning specific </w:t>
      </w:r>
      <w:proofErr w:type="spellStart"/>
      <w:r w:rsidRPr="000B065E">
        <w:rPr>
          <w:rFonts w:ascii="Times New Roman" w:eastAsia="Times New Roman" w:hAnsi="Times New Roman" w:cs="Times New Roman"/>
          <w:sz w:val="16"/>
          <w:szCs w:val="16"/>
        </w:rPr>
        <w:t>colors</w:t>
      </w:r>
      <w:proofErr w:type="spellEnd"/>
      <w:r w:rsidRPr="000B065E">
        <w:rPr>
          <w:rFonts w:ascii="Times New Roman" w:eastAsia="Times New Roman" w:hAnsi="Times New Roman" w:cs="Times New Roman"/>
          <w:sz w:val="16"/>
          <w:szCs w:val="16"/>
        </w:rPr>
        <w:t xml:space="preserve"> to the different column types, you can quickly tell positive from negative values and provide a quick visual of the movement over time.</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Crossover: There are some instances, depending on the values you're plotting in your chart, where the values will move across the x-axis. For example, if you are creating a waterfall chart as a visual for a profit-and-loss statement and the first figure is 1,000 while the second figure is -2,000, part of the floating column will be above the x-axis and part will be below. This is an important feature of the waterfall chart, as the chart should adjust automatically to show movement across the axis.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DOWNLOAD OUR FREE EXCEL WATERFALL CHART TEMPLATE</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4635500" cy="2830830"/>
            <wp:effectExtent l="19050" t="0" r="0" b="0"/>
            <wp:docPr id="2" name="Picture 2" descr="https://d2myx53yhj7u4b.cloudfront.net/sites/default/files/WaterfallChartTemplateforEx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myx53yhj7u4b.cloudfront.net/sites/default/files/WaterfallChartTemplateforExcel.JPG"/>
                    <pic:cNvPicPr>
                      <a:picLocks noChangeAspect="1" noChangeArrowheads="1"/>
                    </pic:cNvPicPr>
                  </pic:nvPicPr>
                  <pic:blipFill>
                    <a:blip r:embed="rId7"/>
                    <a:srcRect/>
                    <a:stretch>
                      <a:fillRect/>
                    </a:stretch>
                  </pic:blipFill>
                  <pic:spPr bwMode="auto">
                    <a:xfrm>
                      <a:off x="0" y="0"/>
                      <a:ext cx="4635500" cy="283083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The easiest way to assemble a waterfall chart in Excel is to use a premade template. A Microsoft Excel template is especially convenient if you don’t have a lot of experience making waterfall charts. All you need to do is to enter your data into the table, and the Excel waterfall chart will automatically reflect the changes.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Download Waterfall Template</w:t>
      </w:r>
    </w:p>
    <w:p w:rsidR="000B065E" w:rsidRPr="000B065E" w:rsidRDefault="000B065E" w:rsidP="000B065E">
      <w:pPr>
        <w:pStyle w:val="NoSpacing"/>
        <w:ind w:left="-1418"/>
        <w:rPr>
          <w:rFonts w:ascii="Times New Roman" w:eastAsia="Times New Roman" w:hAnsi="Times New Roman" w:cs="Times New Roman"/>
          <w:sz w:val="16"/>
          <w:szCs w:val="16"/>
        </w:rPr>
      </w:pPr>
      <w:hyperlink r:id="rId8" w:history="1">
        <w:r w:rsidRPr="000B065E">
          <w:rPr>
            <w:rFonts w:ascii="Times New Roman" w:eastAsia="Times New Roman" w:hAnsi="Times New Roman" w:cs="Times New Roman"/>
            <w:sz w:val="16"/>
            <w:szCs w:val="16"/>
          </w:rPr>
          <w:t>Excel (2016/Office 365)</w:t>
        </w:r>
      </w:hyperlink>
      <w:r w:rsidRPr="000B065E">
        <w:rPr>
          <w:rFonts w:ascii="Times New Roman" w:eastAsia="Times New Roman" w:hAnsi="Times New Roman" w:cs="Times New Roman"/>
          <w:sz w:val="16"/>
          <w:szCs w:val="16"/>
        </w:rPr>
        <w:t> | </w:t>
      </w:r>
      <w:hyperlink r:id="rId9" w:history="1">
        <w:r w:rsidRPr="000B065E">
          <w:rPr>
            <w:rFonts w:ascii="Times New Roman" w:eastAsia="Times New Roman" w:hAnsi="Times New Roman" w:cs="Times New Roman"/>
            <w:sz w:val="16"/>
            <w:szCs w:val="16"/>
          </w:rPr>
          <w:t>Excel (2010-2013)</w:t>
        </w:r>
      </w:hyperlink>
      <w:r w:rsidRPr="000B065E">
        <w:rPr>
          <w:rFonts w:ascii="Times New Roman" w:eastAsia="Times New Roman" w:hAnsi="Times New Roman" w:cs="Times New Roman"/>
          <w:sz w:val="16"/>
          <w:szCs w:val="16"/>
        </w:rPr>
        <w:t> | </w:t>
      </w:r>
      <w:proofErr w:type="spellStart"/>
      <w:r w:rsidRPr="000B065E">
        <w:rPr>
          <w:rFonts w:ascii="Times New Roman" w:eastAsia="Times New Roman" w:hAnsi="Times New Roman" w:cs="Times New Roman"/>
          <w:sz w:val="16"/>
          <w:szCs w:val="16"/>
        </w:rPr>
        <w:fldChar w:fldCharType="begin"/>
      </w:r>
      <w:r w:rsidRPr="000B065E">
        <w:rPr>
          <w:rFonts w:ascii="Times New Roman" w:eastAsia="Times New Roman" w:hAnsi="Times New Roman" w:cs="Times New Roman"/>
          <w:sz w:val="16"/>
          <w:szCs w:val="16"/>
        </w:rPr>
        <w:instrText xml:space="preserve"> HYPERLINK "https://www.smartsheet.com/try-it?trp=8567&amp;lx=_g7z3d1xas3HwX-5wd8EjF2F3tjZfBYMXSEruozjq1E&amp;lpv=icsmartsheettemplate&amp;tr=8567&amp;lpa=waterfall+chart+2010+2013+smartsheet" \t "_blank" </w:instrText>
      </w:r>
      <w:r w:rsidRPr="000B065E">
        <w:rPr>
          <w:rFonts w:ascii="Times New Roman" w:eastAsia="Times New Roman" w:hAnsi="Times New Roman" w:cs="Times New Roman"/>
          <w:sz w:val="16"/>
          <w:szCs w:val="16"/>
        </w:rPr>
        <w:fldChar w:fldCharType="separate"/>
      </w:r>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fldChar w:fldCharType="end"/>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When adding your own data to the template, the waterfall chart will automatically update, but you may need to add or delete rows in your table depending on how much information you need to input. Adding or deleting rows could throw off your column formulas and totals. The solution is to copy the column formulas down to adjacent cells using the fill handle.</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If you’re unsure how to fix the formulas as you add new rows, see below for “Step 2: Insert Formulas to Complete Your Table.”</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After updating your waterfall chart to fit your needs, you can simply copy and paste it as an image into a PowerPoint presentation, dashboard, or report. Also, see the separate “How to Create a Waterfall Chart in PowerPoint” section below.</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HOW TO CREATE A WATERFALL CHART IN EXCEL</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If you want to build a waterfall chart of your own, we’ve got the step-by-step instructions for you. Although Excel 2016 includes a waterfall chart type within the chart options, if you’re working with any version older than that, you will need to construct the waterfall chart from scratch.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Step 1: Create a data table</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Let’s start with a simple table like annual sales numbers for the current year. You will see in the table below that the sales amounts vary for each month. Some months will have positive sales growth, while others will be negative.</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1487170" cy="2878455"/>
            <wp:effectExtent l="19050" t="0" r="0" b="0"/>
            <wp:docPr id="3" name="Picture 3" descr="https://www.smartsheet.com/sites/default/files/SalesSimpleTableW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martsheet.com/sites/default/files/SalesSimpleTableWColor.JPG"/>
                    <pic:cNvPicPr>
                      <a:picLocks noChangeAspect="1" noChangeArrowheads="1"/>
                    </pic:cNvPicPr>
                  </pic:nvPicPr>
                  <pic:blipFill>
                    <a:blip r:embed="rId10"/>
                    <a:srcRect/>
                    <a:stretch>
                      <a:fillRect/>
                    </a:stretch>
                  </pic:blipFill>
                  <pic:spPr bwMode="auto">
                    <a:xfrm>
                      <a:off x="0" y="0"/>
                      <a:ext cx="1487170" cy="287845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Insert three additional columns to your Excel table to represent the movement of the columns on the waterfall chart. The base column will represent the starting point for the fall and rise of the chart. You will input all the negative numbers from the sales flow in the fall column and all the positive numbers in the rise column.</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3562350" cy="3260090"/>
            <wp:effectExtent l="19050" t="0" r="0" b="0"/>
            <wp:docPr id="4" name="Picture 4" descr="https://www.smartsheet.com/sites/default/files/BaseFallR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martsheet.com/sites/default/files/BaseFallRise.JPG"/>
                    <pic:cNvPicPr>
                      <a:picLocks noChangeAspect="1" noChangeArrowheads="1"/>
                    </pic:cNvPicPr>
                  </pic:nvPicPr>
                  <pic:blipFill>
                    <a:blip r:embed="rId11"/>
                    <a:srcRect/>
                    <a:stretch>
                      <a:fillRect/>
                    </a:stretch>
                  </pic:blipFill>
                  <pic:spPr bwMode="auto">
                    <a:xfrm>
                      <a:off x="0" y="0"/>
                      <a:ext cx="3562350" cy="326009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*You will also want to add a Start and End row to your table to provide total values for the beginning and end of your sales year.</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Step 2: Insert formulas to complete your table</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The easiest </w:t>
      </w:r>
      <w:proofErr w:type="gramStart"/>
      <w:r w:rsidRPr="000B065E">
        <w:rPr>
          <w:rFonts w:ascii="Times New Roman" w:eastAsia="Times New Roman" w:hAnsi="Times New Roman" w:cs="Times New Roman"/>
          <w:sz w:val="16"/>
          <w:szCs w:val="16"/>
        </w:rPr>
        <w:t>way to complete your table is by adding formulas to the first cells in each of the corresponding columns and then copy</w:t>
      </w:r>
      <w:proofErr w:type="gramEnd"/>
      <w:r w:rsidRPr="000B065E">
        <w:rPr>
          <w:rFonts w:ascii="Times New Roman" w:eastAsia="Times New Roman" w:hAnsi="Times New Roman" w:cs="Times New Roman"/>
          <w:sz w:val="16"/>
          <w:szCs w:val="16"/>
        </w:rPr>
        <w:t xml:space="preserve"> them down to the adjacent cells using the fill handle.</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Select C4 in the </w:t>
      </w:r>
      <w:r w:rsidRPr="000B065E">
        <w:rPr>
          <w:rFonts w:ascii="Times New Roman" w:eastAsia="Times New Roman" w:hAnsi="Times New Roman" w:cs="Times New Roman"/>
          <w:i/>
          <w:iCs/>
          <w:sz w:val="16"/>
          <w:szCs w:val="16"/>
        </w:rPr>
        <w:t>Fall</w:t>
      </w:r>
      <w:r w:rsidRPr="000B065E">
        <w:rPr>
          <w:rFonts w:ascii="Times New Roman" w:eastAsia="Times New Roman" w:hAnsi="Times New Roman" w:cs="Times New Roman"/>
          <w:sz w:val="16"/>
          <w:szCs w:val="16"/>
        </w:rPr>
        <w:t> column and enter the following formula: =</w:t>
      </w:r>
      <w:proofErr w:type="gramStart"/>
      <w:r w:rsidRPr="000B065E">
        <w:rPr>
          <w:rFonts w:ascii="Times New Roman" w:eastAsia="Times New Roman" w:hAnsi="Times New Roman" w:cs="Times New Roman"/>
          <w:sz w:val="16"/>
          <w:szCs w:val="16"/>
        </w:rPr>
        <w:t>IF(</w:t>
      </w:r>
      <w:proofErr w:type="gramEnd"/>
      <w:r w:rsidRPr="000B065E">
        <w:rPr>
          <w:rFonts w:ascii="Times New Roman" w:eastAsia="Times New Roman" w:hAnsi="Times New Roman" w:cs="Times New Roman"/>
          <w:sz w:val="16"/>
          <w:szCs w:val="16"/>
        </w:rPr>
        <w:t>E4&lt;=0, -E4, 0)</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4095115" cy="3999230"/>
            <wp:effectExtent l="19050" t="0" r="635" b="0"/>
            <wp:docPr id="5" name="Picture 5" descr="https://www.smartsheet.com/sites/default/files/FallForm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martsheet.com/sites/default/files/FallFormula.JPG"/>
                    <pic:cNvPicPr>
                      <a:picLocks noChangeAspect="1" noChangeArrowheads="1"/>
                    </pic:cNvPicPr>
                  </pic:nvPicPr>
                  <pic:blipFill>
                    <a:blip r:embed="rId12"/>
                    <a:srcRect/>
                    <a:stretch>
                      <a:fillRect/>
                    </a:stretch>
                  </pic:blipFill>
                  <pic:spPr bwMode="auto">
                    <a:xfrm>
                      <a:off x="0" y="0"/>
                      <a:ext cx="4095115" cy="399923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*Drag the fill handle down to the end of the column to copy the formula.</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Select D4 in the </w:t>
      </w:r>
      <w:r w:rsidRPr="000B065E">
        <w:rPr>
          <w:rFonts w:ascii="Times New Roman" w:eastAsia="Times New Roman" w:hAnsi="Times New Roman" w:cs="Times New Roman"/>
          <w:i/>
          <w:iCs/>
          <w:sz w:val="16"/>
          <w:szCs w:val="16"/>
        </w:rPr>
        <w:t>Rise</w:t>
      </w:r>
      <w:r w:rsidRPr="000B065E">
        <w:rPr>
          <w:rFonts w:ascii="Times New Roman" w:eastAsia="Times New Roman" w:hAnsi="Times New Roman" w:cs="Times New Roman"/>
          <w:sz w:val="16"/>
          <w:szCs w:val="16"/>
        </w:rPr>
        <w:t> column and enter the following formula: =</w:t>
      </w:r>
      <w:proofErr w:type="gramStart"/>
      <w:r w:rsidRPr="000B065E">
        <w:rPr>
          <w:rFonts w:ascii="Times New Roman" w:eastAsia="Times New Roman" w:hAnsi="Times New Roman" w:cs="Times New Roman"/>
          <w:sz w:val="16"/>
          <w:szCs w:val="16"/>
        </w:rPr>
        <w:t>IF(</w:t>
      </w:r>
      <w:proofErr w:type="gramEnd"/>
      <w:r w:rsidRPr="000B065E">
        <w:rPr>
          <w:rFonts w:ascii="Times New Roman" w:eastAsia="Times New Roman" w:hAnsi="Times New Roman" w:cs="Times New Roman"/>
          <w:sz w:val="16"/>
          <w:szCs w:val="16"/>
        </w:rPr>
        <w:t>E4&gt;0, E4,0)</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4086860" cy="3991610"/>
            <wp:effectExtent l="19050" t="0" r="8890" b="0"/>
            <wp:docPr id="6" name="Picture 6" descr="https://www.smartsheet.com/sites/default/files/RiseForm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martsheet.com/sites/default/files/RiseFormular.JPG"/>
                    <pic:cNvPicPr>
                      <a:picLocks noChangeAspect="1" noChangeArrowheads="1"/>
                    </pic:cNvPicPr>
                  </pic:nvPicPr>
                  <pic:blipFill>
                    <a:blip r:embed="rId13"/>
                    <a:srcRect/>
                    <a:stretch>
                      <a:fillRect/>
                    </a:stretch>
                  </pic:blipFill>
                  <pic:spPr bwMode="auto">
                    <a:xfrm>
                      <a:off x="0" y="0"/>
                      <a:ext cx="4086860" cy="399161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*Copy the formula down to the end of the table using the fill handle.</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Select B5 in the </w:t>
      </w:r>
      <w:r w:rsidRPr="000B065E">
        <w:rPr>
          <w:rFonts w:ascii="Times New Roman" w:eastAsia="Times New Roman" w:hAnsi="Times New Roman" w:cs="Times New Roman"/>
          <w:i/>
          <w:iCs/>
          <w:sz w:val="16"/>
          <w:szCs w:val="16"/>
        </w:rPr>
        <w:t>Base</w:t>
      </w:r>
      <w:r w:rsidRPr="000B065E">
        <w:rPr>
          <w:rFonts w:ascii="Times New Roman" w:eastAsia="Times New Roman" w:hAnsi="Times New Roman" w:cs="Times New Roman"/>
          <w:sz w:val="16"/>
          <w:szCs w:val="16"/>
        </w:rPr>
        <w:t> column and enter the following formula: =B4+D4-C5</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4095115" cy="3999230"/>
            <wp:effectExtent l="19050" t="0" r="635" b="0"/>
            <wp:docPr id="7" name="Picture 7" descr="https://www.smartsheet.com/sites/default/files/BaseForm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martsheet.com/sites/default/files/BaseFormular.JPG"/>
                    <pic:cNvPicPr>
                      <a:picLocks noChangeAspect="1" noChangeArrowheads="1"/>
                    </pic:cNvPicPr>
                  </pic:nvPicPr>
                  <pic:blipFill>
                    <a:blip r:embed="rId14"/>
                    <a:srcRect/>
                    <a:stretch>
                      <a:fillRect/>
                    </a:stretch>
                  </pic:blipFill>
                  <pic:spPr bwMode="auto">
                    <a:xfrm>
                      <a:off x="0" y="0"/>
                      <a:ext cx="4095115" cy="399923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lastRenderedPageBreak/>
        <w:t>*Use the fill handle to drag and copy the formula to the end of the column.</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Step 3: Build a stacked column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Now you have all the necessary data to build your waterfall chart.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Select the data you would like to highlight in your chart. Include the row and column headers, and exclude the sales flow column.</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3808730" cy="3657600"/>
            <wp:effectExtent l="19050" t="0" r="1270" b="0"/>
            <wp:docPr id="8" name="Picture 8" descr="https://www.smartsheet.com/sites/default/files/Selec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martsheet.com/sites/default/files/SelectData.JPG"/>
                    <pic:cNvPicPr>
                      <a:picLocks noChangeAspect="1" noChangeArrowheads="1"/>
                    </pic:cNvPicPr>
                  </pic:nvPicPr>
                  <pic:blipFill>
                    <a:blip r:embed="rId15"/>
                    <a:srcRect/>
                    <a:stretch>
                      <a:fillRect/>
                    </a:stretch>
                  </pic:blipFill>
                  <pic:spPr bwMode="auto">
                    <a:xfrm>
                      <a:off x="0" y="0"/>
                      <a:ext cx="3808730" cy="365760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Go to the </w:t>
      </w:r>
      <w:r w:rsidRPr="000B065E">
        <w:rPr>
          <w:rFonts w:ascii="Times New Roman" w:eastAsia="Times New Roman" w:hAnsi="Times New Roman" w:cs="Times New Roman"/>
          <w:i/>
          <w:iCs/>
          <w:sz w:val="16"/>
          <w:szCs w:val="16"/>
        </w:rPr>
        <w:t>Insert</w:t>
      </w:r>
      <w:r w:rsidRPr="000B065E">
        <w:rPr>
          <w:rFonts w:ascii="Times New Roman" w:eastAsia="Times New Roman" w:hAnsi="Times New Roman" w:cs="Times New Roman"/>
          <w:sz w:val="16"/>
          <w:szCs w:val="16"/>
        </w:rPr>
        <w:t> tab, click on the </w:t>
      </w:r>
      <w:r w:rsidRPr="000B065E">
        <w:rPr>
          <w:rFonts w:ascii="Times New Roman" w:eastAsia="Times New Roman" w:hAnsi="Times New Roman" w:cs="Times New Roman"/>
          <w:i/>
          <w:iCs/>
          <w:sz w:val="16"/>
          <w:szCs w:val="16"/>
        </w:rPr>
        <w:t>Column Charts</w:t>
      </w:r>
      <w:r w:rsidRPr="000B065E">
        <w:rPr>
          <w:rFonts w:ascii="Times New Roman" w:eastAsia="Times New Roman" w:hAnsi="Times New Roman" w:cs="Times New Roman"/>
          <w:sz w:val="16"/>
          <w:szCs w:val="16"/>
        </w:rPr>
        <w:t> group, and select </w:t>
      </w:r>
      <w:r w:rsidRPr="000B065E">
        <w:rPr>
          <w:rFonts w:ascii="Times New Roman" w:eastAsia="Times New Roman" w:hAnsi="Times New Roman" w:cs="Times New Roman"/>
          <w:i/>
          <w:iCs/>
          <w:sz w:val="16"/>
          <w:szCs w:val="16"/>
        </w:rPr>
        <w:t>Stacked Chart</w:t>
      </w:r>
      <w:r w:rsidRPr="000B065E">
        <w:rPr>
          <w:rFonts w:ascii="Times New Roman" w:eastAsia="Times New Roman" w:hAnsi="Times New Roman" w:cs="Times New Roman"/>
          <w:sz w:val="16"/>
          <w:szCs w:val="16"/>
        </w:rPr>
        <w:t>.</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8372475" cy="3093085"/>
            <wp:effectExtent l="19050" t="0" r="9525" b="0"/>
            <wp:docPr id="9" name="Picture 9" descr="https://www.smartsheet.com/sites/default/files/StackedChart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martsheet.com/sites/default/files/StackedChartSmall.png"/>
                    <pic:cNvPicPr>
                      <a:picLocks noChangeAspect="1" noChangeArrowheads="1"/>
                    </pic:cNvPicPr>
                  </pic:nvPicPr>
                  <pic:blipFill>
                    <a:blip r:embed="rId16"/>
                    <a:srcRect/>
                    <a:stretch>
                      <a:fillRect/>
                    </a:stretch>
                  </pic:blipFill>
                  <pic:spPr bwMode="auto">
                    <a:xfrm>
                      <a:off x="0" y="0"/>
                      <a:ext cx="8372475" cy="309308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*Your stacked chart now appears in the worksheet, with all your data included, but it is not a waterfall chart just yet. Next, we will turn the stacked column chart into a waterfall chart. </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4619625" cy="2799080"/>
            <wp:effectExtent l="19050" t="0" r="9525" b="0"/>
            <wp:docPr id="10" name="Picture 10" descr="https://www.smartsheet.com/sites/default/files/StackedColumnChart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martsheet.com/sites/default/files/StackedColumnChartBasic.JPG"/>
                    <pic:cNvPicPr>
                      <a:picLocks noChangeAspect="1" noChangeArrowheads="1"/>
                    </pic:cNvPicPr>
                  </pic:nvPicPr>
                  <pic:blipFill>
                    <a:blip r:embed="rId17"/>
                    <a:srcRect/>
                    <a:stretch>
                      <a:fillRect/>
                    </a:stretch>
                  </pic:blipFill>
                  <pic:spPr bwMode="auto">
                    <a:xfrm>
                      <a:off x="0" y="0"/>
                      <a:ext cx="4619625" cy="279908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Step 4: Convert your stacked chart to a waterfall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In order to make your stacked column chart look like a waterfall chart, you will need to make the Base series invisible on the chart.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Click on the </w:t>
      </w:r>
      <w:r w:rsidRPr="000B065E">
        <w:rPr>
          <w:rFonts w:ascii="Times New Roman" w:eastAsia="Times New Roman" w:hAnsi="Times New Roman" w:cs="Times New Roman"/>
          <w:i/>
          <w:iCs/>
          <w:sz w:val="16"/>
          <w:szCs w:val="16"/>
        </w:rPr>
        <w:t>Base</w:t>
      </w:r>
      <w:r w:rsidRPr="000B065E">
        <w:rPr>
          <w:rFonts w:ascii="Times New Roman" w:eastAsia="Times New Roman" w:hAnsi="Times New Roman" w:cs="Times New Roman"/>
          <w:sz w:val="16"/>
          <w:szCs w:val="16"/>
        </w:rPr>
        <w:t> series to select them. Right-click and choose </w:t>
      </w:r>
      <w:r w:rsidRPr="000B065E">
        <w:rPr>
          <w:rFonts w:ascii="Times New Roman" w:eastAsia="Times New Roman" w:hAnsi="Times New Roman" w:cs="Times New Roman"/>
          <w:i/>
          <w:iCs/>
          <w:sz w:val="16"/>
          <w:szCs w:val="16"/>
        </w:rPr>
        <w:t>Format Data Series</w:t>
      </w:r>
      <w:r w:rsidRPr="000B065E">
        <w:rPr>
          <w:rFonts w:ascii="Times New Roman" w:eastAsia="Times New Roman" w:hAnsi="Times New Roman" w:cs="Times New Roman"/>
          <w:sz w:val="16"/>
          <w:szCs w:val="16"/>
        </w:rPr>
        <w:t> from the list. </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5510530" cy="4039235"/>
            <wp:effectExtent l="19050" t="0" r="0" b="0"/>
            <wp:docPr id="11" name="Picture 11" descr="https://www.smartsheet.com/sites/default/files/FormatData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martsheet.com/sites/default/files/FormatDataSeries.png"/>
                    <pic:cNvPicPr>
                      <a:picLocks noChangeAspect="1" noChangeArrowheads="1"/>
                    </pic:cNvPicPr>
                  </pic:nvPicPr>
                  <pic:blipFill>
                    <a:blip r:embed="rId18"/>
                    <a:srcRect/>
                    <a:stretch>
                      <a:fillRect/>
                    </a:stretch>
                  </pic:blipFill>
                  <pic:spPr bwMode="auto">
                    <a:xfrm>
                      <a:off x="0" y="0"/>
                      <a:ext cx="5510530" cy="403923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proofErr w:type="gramStart"/>
      <w:r w:rsidRPr="000B065E">
        <w:rPr>
          <w:rFonts w:ascii="Times New Roman" w:eastAsia="Times New Roman" w:hAnsi="Times New Roman" w:cs="Times New Roman"/>
          <w:sz w:val="16"/>
          <w:szCs w:val="16"/>
        </w:rPr>
        <w:t>Once the </w:t>
      </w:r>
      <w:r w:rsidRPr="000B065E">
        <w:rPr>
          <w:rFonts w:ascii="Times New Roman" w:eastAsia="Times New Roman" w:hAnsi="Times New Roman" w:cs="Times New Roman"/>
          <w:i/>
          <w:iCs/>
          <w:sz w:val="16"/>
          <w:szCs w:val="16"/>
        </w:rPr>
        <w:t>Format Data Series</w:t>
      </w:r>
      <w:r w:rsidRPr="000B065E">
        <w:rPr>
          <w:rFonts w:ascii="Times New Roman" w:eastAsia="Times New Roman" w:hAnsi="Times New Roman" w:cs="Times New Roman"/>
          <w:sz w:val="16"/>
          <w:szCs w:val="16"/>
        </w:rPr>
        <w:t> pane appears to the right of your worksheet, Click on the </w:t>
      </w:r>
      <w:r w:rsidRPr="000B065E">
        <w:rPr>
          <w:rFonts w:ascii="Times New Roman" w:eastAsia="Times New Roman" w:hAnsi="Times New Roman" w:cs="Times New Roman"/>
          <w:i/>
          <w:iCs/>
          <w:sz w:val="16"/>
          <w:szCs w:val="16"/>
        </w:rPr>
        <w:t>Fill &amp; Line</w:t>
      </w:r>
      <w:r w:rsidRPr="000B065E">
        <w:rPr>
          <w:rFonts w:ascii="Times New Roman" w:eastAsia="Times New Roman" w:hAnsi="Times New Roman" w:cs="Times New Roman"/>
          <w:sz w:val="16"/>
          <w:szCs w:val="16"/>
        </w:rPr>
        <w:t> icon (looks like a paint bucket).</w:t>
      </w:r>
      <w:proofErr w:type="gramEnd"/>
      <w:r w:rsidRPr="000B065E">
        <w:rPr>
          <w:rFonts w:ascii="Times New Roman" w:eastAsia="Times New Roman" w:hAnsi="Times New Roman" w:cs="Times New Roman"/>
          <w:sz w:val="16"/>
          <w:szCs w:val="16"/>
        </w:rP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Select </w:t>
      </w:r>
      <w:r w:rsidRPr="000B065E">
        <w:rPr>
          <w:rFonts w:ascii="Times New Roman" w:eastAsia="Times New Roman" w:hAnsi="Times New Roman" w:cs="Times New Roman"/>
          <w:i/>
          <w:iCs/>
          <w:sz w:val="16"/>
          <w:szCs w:val="16"/>
        </w:rPr>
        <w:t>No fill</w:t>
      </w:r>
      <w:r w:rsidRPr="000B065E">
        <w:rPr>
          <w:rFonts w:ascii="Times New Roman" w:eastAsia="Times New Roman" w:hAnsi="Times New Roman" w:cs="Times New Roman"/>
          <w:sz w:val="16"/>
          <w:szCs w:val="16"/>
        </w:rPr>
        <w:t> in the </w:t>
      </w:r>
      <w:r w:rsidRPr="000B065E">
        <w:rPr>
          <w:rFonts w:ascii="Times New Roman" w:eastAsia="Times New Roman" w:hAnsi="Times New Roman" w:cs="Times New Roman"/>
          <w:i/>
          <w:iCs/>
          <w:sz w:val="16"/>
          <w:szCs w:val="16"/>
        </w:rPr>
        <w:t>Fill</w:t>
      </w:r>
      <w:r w:rsidRPr="000B065E">
        <w:rPr>
          <w:rFonts w:ascii="Times New Roman" w:eastAsia="Times New Roman" w:hAnsi="Times New Roman" w:cs="Times New Roman"/>
          <w:sz w:val="16"/>
          <w:szCs w:val="16"/>
        </w:rPr>
        <w:t> section and </w:t>
      </w:r>
      <w:r w:rsidRPr="000B065E">
        <w:rPr>
          <w:rFonts w:ascii="Times New Roman" w:eastAsia="Times New Roman" w:hAnsi="Times New Roman" w:cs="Times New Roman"/>
          <w:i/>
          <w:iCs/>
          <w:sz w:val="16"/>
          <w:szCs w:val="16"/>
        </w:rPr>
        <w:t>No line</w:t>
      </w:r>
      <w:r w:rsidRPr="000B065E">
        <w:rPr>
          <w:rFonts w:ascii="Times New Roman" w:eastAsia="Times New Roman" w:hAnsi="Times New Roman" w:cs="Times New Roman"/>
          <w:sz w:val="16"/>
          <w:szCs w:val="16"/>
        </w:rPr>
        <w:t> in the </w:t>
      </w:r>
      <w:r w:rsidRPr="000B065E">
        <w:rPr>
          <w:rFonts w:ascii="Times New Roman" w:eastAsia="Times New Roman" w:hAnsi="Times New Roman" w:cs="Times New Roman"/>
          <w:i/>
          <w:iCs/>
          <w:sz w:val="16"/>
          <w:szCs w:val="16"/>
        </w:rPr>
        <w:t>Border</w:t>
      </w:r>
      <w:r w:rsidRPr="000B065E">
        <w:rPr>
          <w:rFonts w:ascii="Times New Roman" w:eastAsia="Times New Roman" w:hAnsi="Times New Roman" w:cs="Times New Roman"/>
          <w:sz w:val="16"/>
          <w:szCs w:val="16"/>
        </w:rPr>
        <w:t> section.</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1837055" cy="4285615"/>
            <wp:effectExtent l="19050" t="0" r="0" b="0"/>
            <wp:docPr id="12" name="Picture 12" descr="https://www.smartsheet.com/sites/default/files/NoFillN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martsheet.com/sites/default/files/NoFillNoLIne.png"/>
                    <pic:cNvPicPr>
                      <a:picLocks noChangeAspect="1" noChangeArrowheads="1"/>
                    </pic:cNvPicPr>
                  </pic:nvPicPr>
                  <pic:blipFill>
                    <a:blip r:embed="rId19"/>
                    <a:srcRect/>
                    <a:stretch>
                      <a:fillRect/>
                    </a:stretch>
                  </pic:blipFill>
                  <pic:spPr bwMode="auto">
                    <a:xfrm>
                      <a:off x="0" y="0"/>
                      <a:ext cx="1837055" cy="428561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Now that the </w:t>
      </w:r>
      <w:r w:rsidRPr="000B065E">
        <w:rPr>
          <w:rFonts w:ascii="Times New Roman" w:eastAsia="Times New Roman" w:hAnsi="Times New Roman" w:cs="Times New Roman"/>
          <w:i/>
          <w:iCs/>
          <w:sz w:val="16"/>
          <w:szCs w:val="16"/>
        </w:rPr>
        <w:t>Base</w:t>
      </w:r>
      <w:r w:rsidRPr="000B065E">
        <w:rPr>
          <w:rFonts w:ascii="Times New Roman" w:eastAsia="Times New Roman" w:hAnsi="Times New Roman" w:cs="Times New Roman"/>
          <w:sz w:val="16"/>
          <w:szCs w:val="16"/>
        </w:rPr>
        <w:t> series is invisible, you should remove the </w:t>
      </w:r>
      <w:r w:rsidRPr="000B065E">
        <w:rPr>
          <w:rFonts w:ascii="Times New Roman" w:eastAsia="Times New Roman" w:hAnsi="Times New Roman" w:cs="Times New Roman"/>
          <w:i/>
          <w:iCs/>
          <w:sz w:val="16"/>
          <w:szCs w:val="16"/>
        </w:rPr>
        <w:t>Base</w:t>
      </w:r>
      <w:r w:rsidRPr="000B065E">
        <w:rPr>
          <w:rFonts w:ascii="Times New Roman" w:eastAsia="Times New Roman" w:hAnsi="Times New Roman" w:cs="Times New Roman"/>
          <w:sz w:val="16"/>
          <w:szCs w:val="16"/>
        </w:rPr>
        <w:t> label listed in the legend. To do this, double click on </w:t>
      </w:r>
      <w:r w:rsidRPr="000B065E">
        <w:rPr>
          <w:rFonts w:ascii="Times New Roman" w:eastAsia="Times New Roman" w:hAnsi="Times New Roman" w:cs="Times New Roman"/>
          <w:i/>
          <w:iCs/>
          <w:sz w:val="16"/>
          <w:szCs w:val="16"/>
        </w:rPr>
        <w:t>Base</w:t>
      </w:r>
      <w:r w:rsidRPr="000B065E">
        <w:rPr>
          <w:rFonts w:ascii="Times New Roman" w:eastAsia="Times New Roman" w:hAnsi="Times New Roman" w:cs="Times New Roman"/>
          <w:sz w:val="16"/>
          <w:szCs w:val="16"/>
        </w:rPr>
        <w:t> in the legend, right-click on the selected label, and click </w:t>
      </w:r>
      <w:r w:rsidRPr="000B065E">
        <w:rPr>
          <w:rFonts w:ascii="Times New Roman" w:eastAsia="Times New Roman" w:hAnsi="Times New Roman" w:cs="Times New Roman"/>
          <w:i/>
          <w:iCs/>
          <w:sz w:val="16"/>
          <w:szCs w:val="16"/>
        </w:rPr>
        <w:t>Delete</w:t>
      </w:r>
      <w:r w:rsidRPr="000B065E">
        <w:rPr>
          <w:rFonts w:ascii="Times New Roman" w:eastAsia="Times New Roman" w:hAnsi="Times New Roman" w:cs="Times New Roman"/>
          <w:sz w:val="16"/>
          <w:szCs w:val="16"/>
        </w:rPr>
        <w:t> from the dropdown list. </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4643755" cy="2838450"/>
            <wp:effectExtent l="19050" t="0" r="4445" b="0"/>
            <wp:docPr id="13" name="Picture 13" descr="https://www.smartsheet.com/sites/default/files/WaterfallChart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martsheet.com/sites/default/files/WaterfallChartFirst.JPG"/>
                    <pic:cNvPicPr>
                      <a:picLocks noChangeAspect="1" noChangeArrowheads="1"/>
                    </pic:cNvPicPr>
                  </pic:nvPicPr>
                  <pic:blipFill>
                    <a:blip r:embed="rId20"/>
                    <a:srcRect/>
                    <a:stretch>
                      <a:fillRect/>
                    </a:stretch>
                  </pic:blipFill>
                  <pic:spPr bwMode="auto">
                    <a:xfrm>
                      <a:off x="0" y="0"/>
                      <a:ext cx="4643755" cy="283845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Step 5: Format your waterfall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To make your waterfall chart more engaging, let’s apply some formatting.</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Let’s start by </w:t>
      </w:r>
      <w:proofErr w:type="spellStart"/>
      <w:r w:rsidRPr="000B065E">
        <w:rPr>
          <w:rFonts w:ascii="Times New Roman" w:eastAsia="Times New Roman" w:hAnsi="Times New Roman" w:cs="Times New Roman"/>
          <w:sz w:val="16"/>
          <w:szCs w:val="16"/>
        </w:rPr>
        <w:t>color</w:t>
      </w:r>
      <w:proofErr w:type="spellEnd"/>
      <w:r w:rsidRPr="000B065E">
        <w:rPr>
          <w:rFonts w:ascii="Times New Roman" w:eastAsia="Times New Roman" w:hAnsi="Times New Roman" w:cs="Times New Roman"/>
          <w:sz w:val="16"/>
          <w:szCs w:val="16"/>
        </w:rPr>
        <w:t>-coding the columns to help identify positive versus negative values. Select the </w:t>
      </w:r>
      <w:proofErr w:type="gramStart"/>
      <w:r w:rsidRPr="000B065E">
        <w:rPr>
          <w:rFonts w:ascii="Times New Roman" w:eastAsia="Times New Roman" w:hAnsi="Times New Roman" w:cs="Times New Roman"/>
          <w:i/>
          <w:iCs/>
          <w:sz w:val="16"/>
          <w:szCs w:val="16"/>
        </w:rPr>
        <w:t>Fall</w:t>
      </w:r>
      <w:proofErr w:type="gramEnd"/>
      <w:r w:rsidRPr="000B065E">
        <w:rPr>
          <w:rFonts w:ascii="Times New Roman" w:eastAsia="Times New Roman" w:hAnsi="Times New Roman" w:cs="Times New Roman"/>
          <w:sz w:val="16"/>
          <w:szCs w:val="16"/>
        </w:rPr>
        <w:t> series in the chart, right-click and select </w:t>
      </w:r>
      <w:r w:rsidRPr="000B065E">
        <w:rPr>
          <w:rFonts w:ascii="Times New Roman" w:eastAsia="Times New Roman" w:hAnsi="Times New Roman" w:cs="Times New Roman"/>
          <w:i/>
          <w:iCs/>
          <w:sz w:val="16"/>
          <w:szCs w:val="16"/>
        </w:rPr>
        <w:t>Format Data Series</w:t>
      </w:r>
      <w:r w:rsidRPr="000B065E">
        <w:rPr>
          <w:rFonts w:ascii="Times New Roman" w:eastAsia="Times New Roman" w:hAnsi="Times New Roman" w:cs="Times New Roman"/>
          <w:sz w:val="16"/>
          <w:szCs w:val="16"/>
        </w:rPr>
        <w:t> from the list.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Once the </w:t>
      </w:r>
      <w:r w:rsidRPr="000B065E">
        <w:rPr>
          <w:rFonts w:ascii="Times New Roman" w:eastAsia="Times New Roman" w:hAnsi="Times New Roman" w:cs="Times New Roman"/>
          <w:i/>
          <w:iCs/>
          <w:sz w:val="16"/>
          <w:szCs w:val="16"/>
        </w:rPr>
        <w:t>Format Data Series</w:t>
      </w:r>
      <w:r w:rsidRPr="000B065E">
        <w:rPr>
          <w:rFonts w:ascii="Times New Roman" w:eastAsia="Times New Roman" w:hAnsi="Times New Roman" w:cs="Times New Roman"/>
          <w:sz w:val="16"/>
          <w:szCs w:val="16"/>
        </w:rPr>
        <w:t xml:space="preserve"> pane appears to the right of your </w:t>
      </w:r>
      <w:proofErr w:type="gramStart"/>
      <w:r w:rsidRPr="000B065E">
        <w:rPr>
          <w:rFonts w:ascii="Times New Roman" w:eastAsia="Times New Roman" w:hAnsi="Times New Roman" w:cs="Times New Roman"/>
          <w:sz w:val="16"/>
          <w:szCs w:val="16"/>
        </w:rPr>
        <w:t>worksheet,</w:t>
      </w:r>
      <w:proofErr w:type="gramEnd"/>
      <w:r w:rsidRPr="000B065E">
        <w:rPr>
          <w:rFonts w:ascii="Times New Roman" w:eastAsia="Times New Roman" w:hAnsi="Times New Roman" w:cs="Times New Roman"/>
          <w:sz w:val="16"/>
          <w:szCs w:val="16"/>
        </w:rPr>
        <w:t xml:space="preserve"> select the </w:t>
      </w:r>
      <w:r w:rsidRPr="000B065E">
        <w:rPr>
          <w:rFonts w:ascii="Times New Roman" w:eastAsia="Times New Roman" w:hAnsi="Times New Roman" w:cs="Times New Roman"/>
          <w:i/>
          <w:iCs/>
          <w:sz w:val="16"/>
          <w:szCs w:val="16"/>
        </w:rPr>
        <w:t>Fill &amp; Line</w:t>
      </w:r>
      <w:r w:rsidRPr="000B065E">
        <w:rPr>
          <w:rFonts w:ascii="Times New Roman" w:eastAsia="Times New Roman" w:hAnsi="Times New Roman" w:cs="Times New Roman"/>
          <w:sz w:val="16"/>
          <w:szCs w:val="16"/>
        </w:rPr>
        <w:t> icon.</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Click on the </w:t>
      </w:r>
      <w:proofErr w:type="spellStart"/>
      <w:r w:rsidRPr="000B065E">
        <w:rPr>
          <w:rFonts w:ascii="Times New Roman" w:eastAsia="Times New Roman" w:hAnsi="Times New Roman" w:cs="Times New Roman"/>
          <w:sz w:val="16"/>
          <w:szCs w:val="16"/>
        </w:rPr>
        <w:t>color</w:t>
      </w:r>
      <w:proofErr w:type="spellEnd"/>
      <w:r w:rsidRPr="000B065E">
        <w:rPr>
          <w:rFonts w:ascii="Times New Roman" w:eastAsia="Times New Roman" w:hAnsi="Times New Roman" w:cs="Times New Roman"/>
          <w:sz w:val="16"/>
          <w:szCs w:val="16"/>
        </w:rPr>
        <w:t xml:space="preserve"> dropdown to select a </w:t>
      </w:r>
      <w:proofErr w:type="spellStart"/>
      <w:r w:rsidRPr="000B065E">
        <w:rPr>
          <w:rFonts w:ascii="Times New Roman" w:eastAsia="Times New Roman" w:hAnsi="Times New Roman" w:cs="Times New Roman"/>
          <w:sz w:val="16"/>
          <w:szCs w:val="16"/>
        </w:rPr>
        <w:t>color</w:t>
      </w:r>
      <w:proofErr w:type="spellEnd"/>
      <w:r w:rsidRPr="000B065E">
        <w:rPr>
          <w:rFonts w:ascii="Times New Roman" w:eastAsia="Times New Roman" w:hAnsi="Times New Roman" w:cs="Times New Roman"/>
          <w:sz w:val="16"/>
          <w:szCs w:val="16"/>
        </w:rPr>
        <w:t>. </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2743200" cy="1828800"/>
            <wp:effectExtent l="19050" t="0" r="0" b="0"/>
            <wp:docPr id="14" name="Picture 14" descr="https://www.smartsheet.com/sites/default/files/ColorDropDownPlu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martsheet.com/sites/default/files/ColorDropDownPlusOptions.png"/>
                    <pic:cNvPicPr>
                      <a:picLocks noChangeAspect="1" noChangeArrowheads="1"/>
                    </pic:cNvPicPr>
                  </pic:nvPicPr>
                  <pic:blipFill>
                    <a:blip r:embed="rId21"/>
                    <a:srcRect/>
                    <a:stretch>
                      <a:fillRect/>
                    </a:stretch>
                  </pic:blipFill>
                  <pic:spPr bwMode="auto">
                    <a:xfrm>
                      <a:off x="0" y="0"/>
                      <a:ext cx="2743200" cy="182880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Once you’ve picked the </w:t>
      </w:r>
      <w:proofErr w:type="spellStart"/>
      <w:r w:rsidRPr="000B065E">
        <w:rPr>
          <w:rFonts w:ascii="Times New Roman" w:eastAsia="Times New Roman" w:hAnsi="Times New Roman" w:cs="Times New Roman"/>
          <w:sz w:val="16"/>
          <w:szCs w:val="16"/>
        </w:rPr>
        <w:t>color</w:t>
      </w:r>
      <w:proofErr w:type="spellEnd"/>
      <w:r w:rsidRPr="000B065E">
        <w:rPr>
          <w:rFonts w:ascii="Times New Roman" w:eastAsia="Times New Roman" w:hAnsi="Times New Roman" w:cs="Times New Roman"/>
          <w:sz w:val="16"/>
          <w:szCs w:val="16"/>
        </w:rPr>
        <w:t xml:space="preserve"> for the </w:t>
      </w:r>
      <w:proofErr w:type="gramStart"/>
      <w:r w:rsidRPr="000B065E">
        <w:rPr>
          <w:rFonts w:ascii="Times New Roman" w:eastAsia="Times New Roman" w:hAnsi="Times New Roman" w:cs="Times New Roman"/>
          <w:i/>
          <w:iCs/>
          <w:sz w:val="16"/>
          <w:szCs w:val="16"/>
        </w:rPr>
        <w:t>Fall</w:t>
      </w:r>
      <w:proofErr w:type="gramEnd"/>
      <w:r w:rsidRPr="000B065E">
        <w:rPr>
          <w:rFonts w:ascii="Times New Roman" w:eastAsia="Times New Roman" w:hAnsi="Times New Roman" w:cs="Times New Roman"/>
          <w:sz w:val="16"/>
          <w:szCs w:val="16"/>
        </w:rPr>
        <w:t> series, complete the same steps for the </w:t>
      </w:r>
      <w:r w:rsidRPr="000B065E">
        <w:rPr>
          <w:rFonts w:ascii="Times New Roman" w:eastAsia="Times New Roman" w:hAnsi="Times New Roman" w:cs="Times New Roman"/>
          <w:i/>
          <w:iCs/>
          <w:sz w:val="16"/>
          <w:szCs w:val="16"/>
        </w:rPr>
        <w:t>Rise</w:t>
      </w:r>
      <w:r w:rsidRPr="000B065E">
        <w:rPr>
          <w:rFonts w:ascii="Times New Roman" w:eastAsia="Times New Roman" w:hAnsi="Times New Roman" w:cs="Times New Roman"/>
          <w:sz w:val="16"/>
          <w:szCs w:val="16"/>
        </w:rPr>
        <w:t> series.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*You should also </w:t>
      </w:r>
      <w:proofErr w:type="spellStart"/>
      <w:r w:rsidRPr="000B065E">
        <w:rPr>
          <w:rFonts w:ascii="Times New Roman" w:eastAsia="Times New Roman" w:hAnsi="Times New Roman" w:cs="Times New Roman"/>
          <w:sz w:val="16"/>
          <w:szCs w:val="16"/>
        </w:rPr>
        <w:t>color</w:t>
      </w:r>
      <w:proofErr w:type="spellEnd"/>
      <w:r w:rsidRPr="000B065E">
        <w:rPr>
          <w:rFonts w:ascii="Times New Roman" w:eastAsia="Times New Roman" w:hAnsi="Times New Roman" w:cs="Times New Roman"/>
          <w:sz w:val="16"/>
          <w:szCs w:val="16"/>
        </w:rPr>
        <w:t>-code the start and end columns to make them stand out, and will need to do those separately.</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4643755" cy="2830830"/>
            <wp:effectExtent l="19050" t="0" r="4445" b="0"/>
            <wp:docPr id="15" name="Picture 15" descr="https://www.smartsheet.com/sites/default/files/ColorCoded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martsheet.com/sites/default/files/ColorCodedWaterfall.JPG"/>
                    <pic:cNvPicPr>
                      <a:picLocks noChangeAspect="1" noChangeArrowheads="1"/>
                    </pic:cNvPicPr>
                  </pic:nvPicPr>
                  <pic:blipFill>
                    <a:blip r:embed="rId22"/>
                    <a:srcRect/>
                    <a:stretch>
                      <a:fillRect/>
                    </a:stretch>
                  </pic:blipFill>
                  <pic:spPr bwMode="auto">
                    <a:xfrm>
                      <a:off x="0" y="0"/>
                      <a:ext cx="4643755" cy="283083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If you want to make your waterfall chart look a little nicer, remove most of the white space between the columns.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Double-click on one of the columns in your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Once the </w:t>
      </w:r>
      <w:r w:rsidRPr="000B065E">
        <w:rPr>
          <w:rFonts w:ascii="Times New Roman" w:eastAsia="Times New Roman" w:hAnsi="Times New Roman" w:cs="Times New Roman"/>
          <w:i/>
          <w:iCs/>
          <w:sz w:val="16"/>
          <w:szCs w:val="16"/>
        </w:rPr>
        <w:t>Format Data Series</w:t>
      </w:r>
      <w:r w:rsidRPr="000B065E">
        <w:rPr>
          <w:rFonts w:ascii="Times New Roman" w:eastAsia="Times New Roman" w:hAnsi="Times New Roman" w:cs="Times New Roman"/>
          <w:sz w:val="16"/>
          <w:szCs w:val="16"/>
        </w:rPr>
        <w:t xml:space="preserve"> pane opens </w:t>
      </w:r>
      <w:proofErr w:type="gramStart"/>
      <w:r w:rsidRPr="000B065E">
        <w:rPr>
          <w:rFonts w:ascii="Times New Roman" w:eastAsia="Times New Roman" w:hAnsi="Times New Roman" w:cs="Times New Roman"/>
          <w:sz w:val="16"/>
          <w:szCs w:val="16"/>
        </w:rPr>
        <w:t>up,</w:t>
      </w:r>
      <w:proofErr w:type="gramEnd"/>
      <w:r w:rsidRPr="000B065E">
        <w:rPr>
          <w:rFonts w:ascii="Times New Roman" w:eastAsia="Times New Roman" w:hAnsi="Times New Roman" w:cs="Times New Roman"/>
          <w:sz w:val="16"/>
          <w:szCs w:val="16"/>
        </w:rPr>
        <w:t xml:space="preserve"> change the </w:t>
      </w:r>
      <w:r w:rsidRPr="000B065E">
        <w:rPr>
          <w:rFonts w:ascii="Times New Roman" w:eastAsia="Times New Roman" w:hAnsi="Times New Roman" w:cs="Times New Roman"/>
          <w:i/>
          <w:iCs/>
          <w:sz w:val="16"/>
          <w:szCs w:val="16"/>
        </w:rPr>
        <w:t>Series Overlap</w:t>
      </w:r>
      <w:r w:rsidRPr="000B065E">
        <w:rPr>
          <w:rFonts w:ascii="Times New Roman" w:eastAsia="Times New Roman" w:hAnsi="Times New Roman" w:cs="Times New Roman"/>
          <w:sz w:val="16"/>
          <w:szCs w:val="16"/>
        </w:rPr>
        <w:t> to 100% and the </w:t>
      </w:r>
      <w:r w:rsidRPr="000B065E">
        <w:rPr>
          <w:rFonts w:ascii="Times New Roman" w:eastAsia="Times New Roman" w:hAnsi="Times New Roman" w:cs="Times New Roman"/>
          <w:i/>
          <w:iCs/>
          <w:sz w:val="16"/>
          <w:szCs w:val="16"/>
        </w:rPr>
        <w:t>Gap Width</w:t>
      </w:r>
      <w:r w:rsidRPr="000B065E">
        <w:rPr>
          <w:rFonts w:ascii="Times New Roman" w:eastAsia="Times New Roman" w:hAnsi="Times New Roman" w:cs="Times New Roman"/>
          <w:sz w:val="16"/>
          <w:szCs w:val="16"/>
        </w:rPr>
        <w:t> to 15%.</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7211695" cy="3379470"/>
            <wp:effectExtent l="19050" t="0" r="8255" b="0"/>
            <wp:docPr id="16" name="Picture 16" descr="https://www.smartsheet.com/sites/default/files/FormatOverlap%26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martsheet.com/sites/default/files/FormatOverlap%26Gap.JPG"/>
                    <pic:cNvPicPr>
                      <a:picLocks noChangeAspect="1" noChangeArrowheads="1"/>
                    </pic:cNvPicPr>
                  </pic:nvPicPr>
                  <pic:blipFill>
                    <a:blip r:embed="rId23"/>
                    <a:srcRect/>
                    <a:stretch>
                      <a:fillRect/>
                    </a:stretch>
                  </pic:blipFill>
                  <pic:spPr bwMode="auto">
                    <a:xfrm>
                      <a:off x="0" y="0"/>
                      <a:ext cx="7211695" cy="337947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You’re almost finished. You just need to change the chart title and add data labels.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Click the title, highlight the current content, and type in the desired title.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To add labels, click on one of the columns, right-click, and select </w:t>
      </w:r>
      <w:r w:rsidRPr="000B065E">
        <w:rPr>
          <w:rFonts w:ascii="Times New Roman" w:eastAsia="Times New Roman" w:hAnsi="Times New Roman" w:cs="Times New Roman"/>
          <w:i/>
          <w:iCs/>
          <w:sz w:val="16"/>
          <w:szCs w:val="16"/>
        </w:rPr>
        <w:t>Add Data Labels</w:t>
      </w:r>
      <w:r w:rsidRPr="000B065E">
        <w:rPr>
          <w:rFonts w:ascii="Times New Roman" w:eastAsia="Times New Roman" w:hAnsi="Times New Roman" w:cs="Times New Roman"/>
          <w:sz w:val="16"/>
          <w:szCs w:val="16"/>
        </w:rPr>
        <w:t> from the list. Repeat this process for the other series.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To format the labels, select one of the labels, right-click, and select </w:t>
      </w:r>
      <w:r w:rsidRPr="000B065E">
        <w:rPr>
          <w:rFonts w:ascii="Times New Roman" w:eastAsia="Times New Roman" w:hAnsi="Times New Roman" w:cs="Times New Roman"/>
          <w:i/>
          <w:iCs/>
          <w:sz w:val="16"/>
          <w:szCs w:val="16"/>
        </w:rPr>
        <w:t>Format Data Labels</w:t>
      </w:r>
      <w:r w:rsidRPr="000B065E">
        <w:rPr>
          <w:rFonts w:ascii="Times New Roman" w:eastAsia="Times New Roman" w:hAnsi="Times New Roman" w:cs="Times New Roman"/>
          <w:sz w:val="16"/>
          <w:szCs w:val="16"/>
        </w:rPr>
        <w:t> from the list.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Once the </w:t>
      </w:r>
      <w:r w:rsidRPr="000B065E">
        <w:rPr>
          <w:rFonts w:ascii="Times New Roman" w:eastAsia="Times New Roman" w:hAnsi="Times New Roman" w:cs="Times New Roman"/>
          <w:i/>
          <w:iCs/>
          <w:sz w:val="16"/>
          <w:szCs w:val="16"/>
        </w:rPr>
        <w:t>Format Data Labels</w:t>
      </w:r>
      <w:r w:rsidRPr="000B065E">
        <w:rPr>
          <w:rFonts w:ascii="Times New Roman" w:eastAsia="Times New Roman" w:hAnsi="Times New Roman" w:cs="Times New Roman"/>
          <w:sz w:val="16"/>
          <w:szCs w:val="16"/>
        </w:rPr>
        <w:t xml:space="preserve"> pane opens, you can adjust the label position, text </w:t>
      </w:r>
      <w:proofErr w:type="spellStart"/>
      <w:r w:rsidRPr="000B065E">
        <w:rPr>
          <w:rFonts w:ascii="Times New Roman" w:eastAsia="Times New Roman" w:hAnsi="Times New Roman" w:cs="Times New Roman"/>
          <w:sz w:val="16"/>
          <w:szCs w:val="16"/>
        </w:rPr>
        <w:t>color</w:t>
      </w:r>
      <w:proofErr w:type="spellEnd"/>
      <w:r w:rsidRPr="000B065E">
        <w:rPr>
          <w:rFonts w:ascii="Times New Roman" w:eastAsia="Times New Roman" w:hAnsi="Times New Roman" w:cs="Times New Roman"/>
          <w:sz w:val="16"/>
          <w:szCs w:val="16"/>
        </w:rPr>
        <w:t xml:space="preserve"> and font to make the numbers more readable.</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*Once you’re done </w:t>
      </w:r>
      <w:proofErr w:type="spellStart"/>
      <w:r w:rsidRPr="000B065E">
        <w:rPr>
          <w:rFonts w:ascii="Times New Roman" w:eastAsia="Times New Roman" w:hAnsi="Times New Roman" w:cs="Times New Roman"/>
          <w:sz w:val="16"/>
          <w:szCs w:val="16"/>
        </w:rPr>
        <w:t>labeling</w:t>
      </w:r>
      <w:proofErr w:type="spellEnd"/>
      <w:r w:rsidRPr="000B065E">
        <w:rPr>
          <w:rFonts w:ascii="Times New Roman" w:eastAsia="Times New Roman" w:hAnsi="Times New Roman" w:cs="Times New Roman"/>
          <w:sz w:val="16"/>
          <w:szCs w:val="16"/>
        </w:rPr>
        <w:t xml:space="preserve"> the columns, you can delete unnecessary elements like zero values and the legend.</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4667250" cy="2846705"/>
            <wp:effectExtent l="19050" t="0" r="0" b="0"/>
            <wp:docPr id="17" name="Picture 17" descr="https://www.smartsheet.com/sites/default/files/WaterfallChartTemplate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martsheet.com/sites/default/files/WaterfallChartTemplateComplete.JPG"/>
                    <pic:cNvPicPr>
                      <a:picLocks noChangeAspect="1" noChangeArrowheads="1"/>
                    </pic:cNvPicPr>
                  </pic:nvPicPr>
                  <pic:blipFill>
                    <a:blip r:embed="rId24"/>
                    <a:srcRect/>
                    <a:stretch>
                      <a:fillRect/>
                    </a:stretch>
                  </pic:blipFill>
                  <pic:spPr bwMode="auto">
                    <a:xfrm>
                      <a:off x="0" y="0"/>
                      <a:ext cx="4667250" cy="284670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HOW TO ADD SUBTOTAL OR TOTAL COLUMNS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After completing your initial waterfall chart, you may decide to add a subtotal column to visualize status at a midway point. For example, in our sales flow example, it would be helpful to include a column showing mid-year sales.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In your table, insert a row above July.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Name the row </w:t>
      </w:r>
      <w:r w:rsidRPr="000B065E">
        <w:rPr>
          <w:rFonts w:ascii="Times New Roman" w:eastAsia="Times New Roman" w:hAnsi="Times New Roman" w:cs="Times New Roman"/>
          <w:i/>
          <w:iCs/>
          <w:sz w:val="16"/>
          <w:szCs w:val="16"/>
        </w:rPr>
        <w:t>Subtotal</w:t>
      </w:r>
      <w:r w:rsidRPr="000B065E">
        <w:rPr>
          <w:rFonts w:ascii="Times New Roman" w:eastAsia="Times New Roman" w:hAnsi="Times New Roman" w:cs="Times New Roman"/>
          <w:sz w:val="16"/>
          <w:szCs w:val="16"/>
        </w:rPr>
        <w:t xml:space="preserve">, and insert a formula to calculate total Rise for months Jan through Jun, minus total </w:t>
      </w:r>
      <w:proofErr w:type="gramStart"/>
      <w:r w:rsidRPr="000B065E">
        <w:rPr>
          <w:rFonts w:ascii="Times New Roman" w:eastAsia="Times New Roman" w:hAnsi="Times New Roman" w:cs="Times New Roman"/>
          <w:sz w:val="16"/>
          <w:szCs w:val="16"/>
        </w:rPr>
        <w:t>Fall</w:t>
      </w:r>
      <w:proofErr w:type="gramEnd"/>
      <w:r w:rsidRPr="000B065E">
        <w:rPr>
          <w:rFonts w:ascii="Times New Roman" w:eastAsia="Times New Roman" w:hAnsi="Times New Roman" w:cs="Times New Roman"/>
          <w:sz w:val="16"/>
          <w:szCs w:val="16"/>
        </w:rPr>
        <w:t xml:space="preserve"> for the same months.</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4182110" cy="4619625"/>
            <wp:effectExtent l="19050" t="0" r="8890" b="0"/>
            <wp:docPr id="18" name="Picture 18" descr="https://d2myx53yhj7u4b.cloudfront.net/sites/default/files/Sub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2myx53yhj7u4b.cloudfront.net/sites/default/files/SubTotal.png"/>
                    <pic:cNvPicPr>
                      <a:picLocks noChangeAspect="1" noChangeArrowheads="1"/>
                    </pic:cNvPicPr>
                  </pic:nvPicPr>
                  <pic:blipFill>
                    <a:blip r:embed="rId25"/>
                    <a:srcRect/>
                    <a:stretch>
                      <a:fillRect/>
                    </a:stretch>
                  </pic:blipFill>
                  <pic:spPr bwMode="auto">
                    <a:xfrm>
                      <a:off x="0" y="0"/>
                      <a:ext cx="4182110" cy="4619625"/>
                    </a:xfrm>
                    <a:prstGeom prst="rect">
                      <a:avLst/>
                    </a:prstGeom>
                    <a:noFill/>
                    <a:ln w="9525">
                      <a:noFill/>
                      <a:miter lim="800000"/>
                      <a:headEnd/>
                      <a:tailEnd/>
                    </a:ln>
                  </pic:spPr>
                </pic:pic>
              </a:graphicData>
            </a:graphic>
          </wp:inline>
        </w:drawing>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Next, you need to fill in the new subtotal column. Select the individual subtotal column in the waterfall chart. Right-click the column, </w:t>
      </w:r>
      <w:proofErr w:type="gramStart"/>
      <w:r w:rsidRPr="000B065E">
        <w:rPr>
          <w:rFonts w:ascii="Times New Roman" w:eastAsia="Times New Roman" w:hAnsi="Times New Roman" w:cs="Times New Roman"/>
          <w:sz w:val="16"/>
          <w:szCs w:val="16"/>
        </w:rPr>
        <w:t>select</w:t>
      </w:r>
      <w:proofErr w:type="gramEnd"/>
      <w:r w:rsidRPr="000B065E">
        <w:rPr>
          <w:rFonts w:ascii="Times New Roman" w:eastAsia="Times New Roman" w:hAnsi="Times New Roman" w:cs="Times New Roman"/>
          <w:sz w:val="16"/>
          <w:szCs w:val="16"/>
        </w:rPr>
        <w:t xml:space="preserve"> the </w:t>
      </w:r>
      <w:r w:rsidRPr="000B065E">
        <w:rPr>
          <w:rFonts w:ascii="Times New Roman" w:eastAsia="Times New Roman" w:hAnsi="Times New Roman" w:cs="Times New Roman"/>
          <w:i/>
          <w:iCs/>
          <w:sz w:val="16"/>
          <w:szCs w:val="16"/>
        </w:rPr>
        <w:t>Fill</w:t>
      </w:r>
      <w:r w:rsidRPr="000B065E">
        <w:rPr>
          <w:rFonts w:ascii="Times New Roman" w:eastAsia="Times New Roman" w:hAnsi="Times New Roman" w:cs="Times New Roman"/>
          <w:sz w:val="16"/>
          <w:szCs w:val="16"/>
        </w:rPr>
        <w:t xml:space="preserve"> icon, and choose the </w:t>
      </w:r>
      <w:proofErr w:type="spellStart"/>
      <w:r w:rsidRPr="000B065E">
        <w:rPr>
          <w:rFonts w:ascii="Times New Roman" w:eastAsia="Times New Roman" w:hAnsi="Times New Roman" w:cs="Times New Roman"/>
          <w:sz w:val="16"/>
          <w:szCs w:val="16"/>
        </w:rPr>
        <w:t>color</w:t>
      </w:r>
      <w:proofErr w:type="spellEnd"/>
      <w:r w:rsidRPr="000B065E">
        <w:rPr>
          <w:rFonts w:ascii="Times New Roman" w:eastAsia="Times New Roman" w:hAnsi="Times New Roman" w:cs="Times New Roman"/>
          <w:sz w:val="16"/>
          <w:szCs w:val="16"/>
        </w:rPr>
        <w:t xml:space="preserve"> you would the column to be filled with. </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4643755" cy="3037205"/>
            <wp:effectExtent l="19050" t="0" r="4445" b="0"/>
            <wp:docPr id="19" name="Picture 19" descr="https://d2myx53yhj7u4b.cloudfront.net/sites/default/files/SalesFlowWSub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2myx53yhj7u4b.cloudfront.net/sites/default/files/SalesFlowWSubtotal.JPG"/>
                    <pic:cNvPicPr>
                      <a:picLocks noChangeAspect="1" noChangeArrowheads="1"/>
                    </pic:cNvPicPr>
                  </pic:nvPicPr>
                  <pic:blipFill>
                    <a:blip r:embed="rId26"/>
                    <a:srcRect/>
                    <a:stretch>
                      <a:fillRect/>
                    </a:stretch>
                  </pic:blipFill>
                  <pic:spPr bwMode="auto">
                    <a:xfrm>
                      <a:off x="0" y="0"/>
                      <a:ext cx="4643755" cy="303720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HELPFUL TIPS TO MAKE WATERFALL CHARTS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As you make more waterfall charts for more kinds of reports and data, there are some helpful tips that may come in handy.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You’re allowed to enter two or more values into a column. If you have a column composed of more than one segment, you can enter an e (for “equals”) for, at maximum, one of them.</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For basic waterfall charts, every two columns are connected by only one horizontal connector. Select the </w:t>
      </w:r>
      <w:proofErr w:type="gramStart"/>
      <w:r w:rsidRPr="000B065E">
        <w:rPr>
          <w:rFonts w:ascii="Times New Roman" w:eastAsia="Times New Roman" w:hAnsi="Times New Roman" w:cs="Times New Roman"/>
          <w:sz w:val="16"/>
          <w:szCs w:val="16"/>
        </w:rPr>
        <w:t>connector,</w:t>
      </w:r>
      <w:proofErr w:type="gramEnd"/>
      <w:r w:rsidRPr="000B065E">
        <w:rPr>
          <w:rFonts w:ascii="Times New Roman" w:eastAsia="Times New Roman" w:hAnsi="Times New Roman" w:cs="Times New Roman"/>
          <w:sz w:val="16"/>
          <w:szCs w:val="16"/>
        </w:rPr>
        <w:t xml:space="preserve"> and it will show two handles.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To change the column connections in the waterfall, drag the connectors’ handles.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lastRenderedPageBreak/>
        <w:t>To start a new summation, remove the connector by deleting it. To add a connector, click </w:t>
      </w:r>
      <w:r w:rsidRPr="000B065E">
        <w:rPr>
          <w:rFonts w:ascii="Times New Roman" w:eastAsia="Times New Roman" w:hAnsi="Times New Roman" w:cs="Times New Roman"/>
          <w:i/>
          <w:iCs/>
          <w:sz w:val="16"/>
          <w:szCs w:val="16"/>
        </w:rPr>
        <w:t>Add Waterfall Connector</w:t>
      </w:r>
      <w:r w:rsidRPr="000B065E">
        <w:rPr>
          <w:rFonts w:ascii="Times New Roman" w:eastAsia="Times New Roman" w:hAnsi="Times New Roman" w:cs="Times New Roman"/>
          <w:sz w:val="16"/>
          <w:szCs w:val="16"/>
        </w:rPr>
        <w:t> in the context menu.</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Connectors may conflict with each other, which will result in skew connectors. You can resolve the problem by removing some of the skew connectors.</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To connect the “equals” column with the top of the last segment, drag the right handle of the highlighted connector.</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If you want to create a build-down waterfall chart, use the image toolbar icon.</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By using labels for level difference arrows, you’ll support the display of values as percentages of the 100%= value in the datasheet.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Incorporate subtotals as a visual checkpoint in the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Customize the chart with logos, </w:t>
      </w:r>
      <w:proofErr w:type="spellStart"/>
      <w:r w:rsidRPr="000B065E">
        <w:rPr>
          <w:rFonts w:ascii="Times New Roman" w:eastAsia="Times New Roman" w:hAnsi="Times New Roman" w:cs="Times New Roman"/>
          <w:sz w:val="16"/>
          <w:szCs w:val="16"/>
        </w:rPr>
        <w:t>colors</w:t>
      </w:r>
      <w:proofErr w:type="spellEnd"/>
      <w:r w:rsidRPr="000B065E">
        <w:rPr>
          <w:rFonts w:ascii="Times New Roman" w:eastAsia="Times New Roman" w:hAnsi="Times New Roman" w:cs="Times New Roman"/>
          <w:sz w:val="16"/>
          <w:szCs w:val="16"/>
        </w:rPr>
        <w:t>, etc., for maximum impact.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Waterfall charts aren’t limited to financial analysis; they can also show user growth or any other changes in a vital base metric.</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HOW TO CREATE A WATERFALL CHART IN POWERPOINT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It used to be a ponderous, difficult process to create or embed a waterfall chart in PowerPoint, but thankfully it’s now much easier in Office 365 and editions of PowerPoint 2016 and later. You’ll still need to use Excel to create the chart and values, but that functionality is built right into the newer editions of PowerPoint. Here’s how you do it.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Open a new PowerPoint presentation, and add a new blank slide after the title slide. Alternatively, you can work on a deck you’ve already started, but add a new slide where the waterfall chart will go.</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7208685" cy="6202017"/>
            <wp:effectExtent l="19050" t="0" r="0" b="0"/>
            <wp:docPr id="20" name="Picture 20" descr="Waterfall PP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aterfall PPT 1"/>
                    <pic:cNvPicPr>
                      <a:picLocks noChangeAspect="1" noChangeArrowheads="1"/>
                    </pic:cNvPicPr>
                  </pic:nvPicPr>
                  <pic:blipFill>
                    <a:blip r:embed="rId27"/>
                    <a:srcRect/>
                    <a:stretch>
                      <a:fillRect/>
                    </a:stretch>
                  </pic:blipFill>
                  <pic:spPr bwMode="auto">
                    <a:xfrm>
                      <a:off x="0" y="0"/>
                      <a:ext cx="7217574" cy="620966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On the Insert tab, click the Chart icon in the middle of the top ribbon. On the left-hand menu, select Waterfall near the bottom.</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7383614" cy="6224868"/>
            <wp:effectExtent l="19050" t="0" r="7786" b="0"/>
            <wp:docPr id="21" name="Picture 21" descr="Waterfall PP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aterfall PPT 2"/>
                    <pic:cNvPicPr>
                      <a:picLocks noChangeAspect="1" noChangeArrowheads="1"/>
                    </pic:cNvPicPr>
                  </pic:nvPicPr>
                  <pic:blipFill>
                    <a:blip r:embed="rId28"/>
                    <a:srcRect/>
                    <a:stretch>
                      <a:fillRect/>
                    </a:stretch>
                  </pic:blipFill>
                  <pic:spPr bwMode="auto">
                    <a:xfrm>
                      <a:off x="0" y="0"/>
                      <a:ext cx="7385165" cy="622617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The slide will then be populated with a placeholder chart, and an Excel sheet will pop up.</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7375001" cy="6542728"/>
            <wp:effectExtent l="19050" t="0" r="0" b="0"/>
            <wp:docPr id="22" name="Picture 22" descr="Waterfall PP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aterfall PPT 3"/>
                    <pic:cNvPicPr>
                      <a:picLocks noChangeAspect="1" noChangeArrowheads="1"/>
                    </pic:cNvPicPr>
                  </pic:nvPicPr>
                  <pic:blipFill>
                    <a:blip r:embed="rId29"/>
                    <a:srcRect/>
                    <a:stretch>
                      <a:fillRect/>
                    </a:stretch>
                  </pic:blipFill>
                  <pic:spPr bwMode="auto">
                    <a:xfrm>
                      <a:off x="0" y="0"/>
                      <a:ext cx="7376068" cy="654367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From there, add the values per the instructions for Excel above. The presentation of the blank chart is fairly intuitive to follow. The template has eight fields for measurement, but you can add more. Here, we have changed Category to the name of a month, showing eight months in a year.</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10530582" cy="6305384"/>
            <wp:effectExtent l="19050" t="0" r="4068" b="0"/>
            <wp:docPr id="23" name="Picture 23" descr="Waterfall PP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aterfall PPT 4"/>
                    <pic:cNvPicPr>
                      <a:picLocks noChangeAspect="1" noChangeArrowheads="1"/>
                    </pic:cNvPicPr>
                  </pic:nvPicPr>
                  <pic:blipFill>
                    <a:blip r:embed="rId30"/>
                    <a:srcRect/>
                    <a:stretch>
                      <a:fillRect/>
                    </a:stretch>
                  </pic:blipFill>
                  <pic:spPr bwMode="auto">
                    <a:xfrm>
                      <a:off x="0" y="0"/>
                      <a:ext cx="10530859" cy="630555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From there it’s easy to add the values for each category (in this case, month), and Excel will automatically update the working chart on the PowerPoint slide.</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7487708" cy="6639339"/>
            <wp:effectExtent l="19050" t="0" r="0" b="0"/>
            <wp:docPr id="24" name="Picture 24" descr="Waterfall PP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terfall PPT 5"/>
                    <pic:cNvPicPr>
                      <a:picLocks noChangeAspect="1" noChangeArrowheads="1"/>
                    </pic:cNvPicPr>
                  </pic:nvPicPr>
                  <pic:blipFill>
                    <a:blip r:embed="rId31"/>
                    <a:srcRect/>
                    <a:stretch>
                      <a:fillRect/>
                    </a:stretch>
                  </pic:blipFill>
                  <pic:spPr bwMode="auto">
                    <a:xfrm>
                      <a:off x="0" y="0"/>
                      <a:ext cx="7487957" cy="663956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After you’ve adjusted and added all the values, you can close the Excel window, and the slide will graphically capture the final trends you’ve entered. You will see an area on the right where you can experiment with customization, </w:t>
      </w:r>
      <w:proofErr w:type="spellStart"/>
      <w:r w:rsidRPr="000B065E">
        <w:rPr>
          <w:rFonts w:ascii="Times New Roman" w:eastAsia="Times New Roman" w:hAnsi="Times New Roman" w:cs="Times New Roman"/>
          <w:sz w:val="16"/>
          <w:szCs w:val="16"/>
        </w:rPr>
        <w:t>colors</w:t>
      </w:r>
      <w:proofErr w:type="spellEnd"/>
      <w:r w:rsidRPr="000B065E">
        <w:rPr>
          <w:rFonts w:ascii="Times New Roman" w:eastAsia="Times New Roman" w:hAnsi="Times New Roman" w:cs="Times New Roman"/>
          <w:sz w:val="16"/>
          <w:szCs w:val="16"/>
        </w:rPr>
        <w:t xml:space="preserve">, and other </w:t>
      </w:r>
      <w:proofErr w:type="spellStart"/>
      <w:r w:rsidRPr="000B065E">
        <w:rPr>
          <w:rFonts w:ascii="Times New Roman" w:eastAsia="Times New Roman" w:hAnsi="Times New Roman" w:cs="Times New Roman"/>
          <w:sz w:val="16"/>
          <w:szCs w:val="16"/>
        </w:rPr>
        <w:t>stylings</w:t>
      </w:r>
      <w:proofErr w:type="spellEnd"/>
      <w:r w:rsidRPr="000B065E">
        <w:rPr>
          <w:rFonts w:ascii="Times New Roman" w:eastAsia="Times New Roman" w:hAnsi="Times New Roman" w:cs="Times New Roman"/>
          <w:sz w:val="16"/>
          <w:szCs w:val="16"/>
        </w:rPr>
        <w:t>, if desired.</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12332335" cy="6511925"/>
            <wp:effectExtent l="19050" t="0" r="0" b="0"/>
            <wp:docPr id="25" name="Picture 25" descr="Waterfall PP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aterfall PPT 6"/>
                    <pic:cNvPicPr>
                      <a:picLocks noChangeAspect="1" noChangeArrowheads="1"/>
                    </pic:cNvPicPr>
                  </pic:nvPicPr>
                  <pic:blipFill>
                    <a:blip r:embed="rId32"/>
                    <a:srcRect/>
                    <a:stretch>
                      <a:fillRect/>
                    </a:stretch>
                  </pic:blipFill>
                  <pic:spPr bwMode="auto">
                    <a:xfrm>
                      <a:off x="0" y="0"/>
                      <a:ext cx="12332335" cy="651192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A MORE COLLABORATIVE WATERFALL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Now that you’ve seen what it takes to construct a waterfall chart in Excel, I think we can agree that there is a lot to remember.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While a waterfall chart in Excel provides a way to visualize the change in value over a period of time, it doesn’t provide real-time visualization that dynamically updates as values are changed.</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Luckily we have another, more collaborative way to create a waterfall chart using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and the Microsoft Power BI integration.</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HOW TO CREATE A WATERFALL CHART IN SMARTSHEET</w:t>
      </w:r>
    </w:p>
    <w:p w:rsidR="000B065E" w:rsidRPr="000B065E" w:rsidRDefault="000B065E" w:rsidP="000B065E">
      <w:pPr>
        <w:pStyle w:val="NoSpacing"/>
        <w:ind w:left="-1418"/>
        <w:rPr>
          <w:rFonts w:ascii="Times New Roman" w:eastAsia="Times New Roman" w:hAnsi="Times New Roman" w:cs="Times New Roman"/>
          <w:sz w:val="16"/>
          <w:szCs w:val="16"/>
        </w:rPr>
      </w:pP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is a spreadsheet-inspired work management tool with robust collaboration and communication features.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has a similar look and feel as Excel, so it's easy to start using right away yet it’s cloud-based so you can access your data and information anywhere, anytime.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Let’s create a waterfall chart in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Step 1: Create a simple table in </w:t>
      </w:r>
      <w:proofErr w:type="spellStart"/>
      <w:r w:rsidRPr="000B065E">
        <w:rPr>
          <w:rFonts w:ascii="Times New Roman" w:eastAsia="Times New Roman" w:hAnsi="Times New Roman" w:cs="Times New Roman"/>
          <w:sz w:val="16"/>
          <w:szCs w:val="16"/>
        </w:rPr>
        <w:t>Smartsheet</w:t>
      </w:r>
      <w:proofErr w:type="spellEnd"/>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To get started with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log in to your account and navigate to the </w:t>
      </w:r>
      <w:r w:rsidRPr="000B065E">
        <w:rPr>
          <w:rFonts w:ascii="Times New Roman" w:eastAsia="Times New Roman" w:hAnsi="Times New Roman" w:cs="Times New Roman"/>
          <w:i/>
          <w:iCs/>
          <w:sz w:val="16"/>
          <w:szCs w:val="16"/>
        </w:rPr>
        <w:t>Home</w:t>
      </w:r>
      <w:r w:rsidRPr="000B065E">
        <w:rPr>
          <w:rFonts w:ascii="Times New Roman" w:eastAsia="Times New Roman" w:hAnsi="Times New Roman" w:cs="Times New Roman"/>
          <w:sz w:val="16"/>
          <w:szCs w:val="16"/>
        </w:rPr>
        <w:t> tab.</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Click </w:t>
      </w:r>
      <w:r w:rsidRPr="000B065E">
        <w:rPr>
          <w:rFonts w:ascii="Times New Roman" w:eastAsia="Times New Roman" w:hAnsi="Times New Roman" w:cs="Times New Roman"/>
          <w:i/>
          <w:iCs/>
          <w:sz w:val="16"/>
          <w:szCs w:val="16"/>
        </w:rPr>
        <w:t>Create New</w:t>
      </w:r>
      <w:r w:rsidRPr="000B065E">
        <w:rPr>
          <w:rFonts w:ascii="Times New Roman" w:eastAsia="Times New Roman" w:hAnsi="Times New Roman" w:cs="Times New Roman"/>
          <w:sz w:val="16"/>
          <w:szCs w:val="16"/>
        </w:rPr>
        <w:t>, choose </w:t>
      </w:r>
      <w:r w:rsidRPr="000B065E">
        <w:rPr>
          <w:rFonts w:ascii="Times New Roman" w:eastAsia="Times New Roman" w:hAnsi="Times New Roman" w:cs="Times New Roman"/>
          <w:i/>
          <w:iCs/>
          <w:sz w:val="16"/>
          <w:szCs w:val="16"/>
        </w:rPr>
        <w:t>Blank Sheet</w:t>
      </w:r>
      <w:r w:rsidRPr="000B065E">
        <w:rPr>
          <w:rFonts w:ascii="Times New Roman" w:eastAsia="Times New Roman" w:hAnsi="Times New Roman" w:cs="Times New Roman"/>
          <w:sz w:val="16"/>
          <w:szCs w:val="16"/>
        </w:rPr>
        <w:t>, and name your new sheet Sales Flow 2015.</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3267710" cy="2783205"/>
            <wp:effectExtent l="19050" t="0" r="8890" b="0"/>
            <wp:docPr id="26" name="Picture 26" descr="https://www.smartsheet.com/sites/default/files/CreateNewBlan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martsheet.com/sites/default/files/CreateNewBlankSheet.png"/>
                    <pic:cNvPicPr>
                      <a:picLocks noChangeAspect="1" noChangeArrowheads="1"/>
                    </pic:cNvPicPr>
                  </pic:nvPicPr>
                  <pic:blipFill>
                    <a:blip r:embed="rId33"/>
                    <a:srcRect/>
                    <a:stretch>
                      <a:fillRect/>
                    </a:stretch>
                  </pic:blipFill>
                  <pic:spPr bwMode="auto">
                    <a:xfrm>
                      <a:off x="0" y="0"/>
                      <a:ext cx="3267710" cy="278320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Next, create the simple sales flow table that we used for the Excel example above. Do not include the base, fall, or rise columns.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Select cell </w:t>
      </w:r>
      <w:r w:rsidRPr="000B065E">
        <w:rPr>
          <w:rFonts w:ascii="Times New Roman" w:eastAsia="Times New Roman" w:hAnsi="Times New Roman" w:cs="Times New Roman"/>
          <w:i/>
          <w:iCs/>
          <w:sz w:val="16"/>
          <w:szCs w:val="16"/>
        </w:rPr>
        <w:t>[Sales Flow</w:t>
      </w:r>
      <w:proofErr w:type="gramStart"/>
      <w:r w:rsidRPr="000B065E">
        <w:rPr>
          <w:rFonts w:ascii="Times New Roman" w:eastAsia="Times New Roman" w:hAnsi="Times New Roman" w:cs="Times New Roman"/>
          <w:i/>
          <w:iCs/>
          <w:sz w:val="16"/>
          <w:szCs w:val="16"/>
        </w:rPr>
        <w:t>]16</w:t>
      </w:r>
      <w:proofErr w:type="gramEnd"/>
      <w:r w:rsidRPr="000B065E">
        <w:rPr>
          <w:rFonts w:ascii="Times New Roman" w:eastAsia="Times New Roman" w:hAnsi="Times New Roman" w:cs="Times New Roman"/>
          <w:sz w:val="16"/>
          <w:szCs w:val="16"/>
        </w:rPr>
        <w:t>, enter the following formula: =SUM([Sales Flow]3:[Sales Flow]15), and hit enter. </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6090920" cy="4596130"/>
            <wp:effectExtent l="19050" t="0" r="5080" b="0"/>
            <wp:docPr id="27" name="Picture 27" descr="https://www.smartsheet.com/sites/default/files/SumSales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martsheet.com/sites/default/files/SumSalesNumbers.png"/>
                    <pic:cNvPicPr>
                      <a:picLocks noChangeAspect="1" noChangeArrowheads="1"/>
                    </pic:cNvPicPr>
                  </pic:nvPicPr>
                  <pic:blipFill>
                    <a:blip r:embed="rId34"/>
                    <a:srcRect/>
                    <a:stretch>
                      <a:fillRect/>
                    </a:stretch>
                  </pic:blipFill>
                  <pic:spPr bwMode="auto">
                    <a:xfrm>
                      <a:off x="0" y="0"/>
                      <a:ext cx="6090920" cy="459613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Your simple table is complete.</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1868805" cy="3673475"/>
            <wp:effectExtent l="19050" t="0" r="0" b="0"/>
            <wp:docPr id="28" name="Picture 28" descr="https://www.smartsheet.com/sites/default/files/SimpleTable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martsheet.com/sites/default/files/SimpleTableComplete.JPG"/>
                    <pic:cNvPicPr>
                      <a:picLocks noChangeAspect="1" noChangeArrowheads="1"/>
                    </pic:cNvPicPr>
                  </pic:nvPicPr>
                  <pic:blipFill>
                    <a:blip r:embed="rId35"/>
                    <a:srcRect/>
                    <a:stretch>
                      <a:fillRect/>
                    </a:stretch>
                  </pic:blipFill>
                  <pic:spPr bwMode="auto">
                    <a:xfrm>
                      <a:off x="0" y="0"/>
                      <a:ext cx="1868805" cy="367347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Step 2: Import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data into Microsoft Power BI</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The </w:t>
      </w:r>
      <w:hyperlink r:id="rId36" w:tgtFrame="_blank" w:history="1">
        <w:r w:rsidRPr="000B065E">
          <w:rPr>
            <w:rFonts w:ascii="Times New Roman" w:eastAsia="Times New Roman" w:hAnsi="Times New Roman" w:cs="Times New Roman"/>
            <w:sz w:val="16"/>
            <w:szCs w:val="16"/>
          </w:rPr>
          <w:t xml:space="preserve">integration between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and the Microsoft Power BI </w:t>
        </w:r>
      </w:hyperlink>
      <w:r w:rsidRPr="000B065E">
        <w:rPr>
          <w:rFonts w:ascii="Times New Roman" w:eastAsia="Times New Roman" w:hAnsi="Times New Roman" w:cs="Times New Roman"/>
          <w:sz w:val="16"/>
          <w:szCs w:val="16"/>
        </w:rPr>
        <w:t xml:space="preserve">enables you to visualize your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data and create beautiful and insightful charts, reports, and dashboards. To get the Microsoft Power BI, go to the </w:t>
      </w:r>
      <w:hyperlink r:id="rId37" w:tgtFrame="_blank" w:history="1">
        <w:r w:rsidRPr="000B065E">
          <w:rPr>
            <w:rFonts w:ascii="Times New Roman" w:eastAsia="Times New Roman" w:hAnsi="Times New Roman" w:cs="Times New Roman"/>
            <w:sz w:val="16"/>
            <w:szCs w:val="16"/>
          </w:rPr>
          <w:t>Power BI website</w:t>
        </w:r>
      </w:hyperlink>
      <w:r w:rsidRPr="000B065E">
        <w:rPr>
          <w:rFonts w:ascii="Times New Roman" w:eastAsia="Times New Roman" w:hAnsi="Times New Roman" w:cs="Times New Roman"/>
          <w:sz w:val="16"/>
          <w:szCs w:val="16"/>
        </w:rPr>
        <w:t xml:space="preserve"> and download the free desktop connector beta. Once you’ve downloaded the connector, you can import your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data.</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Open the Power BI Desktop, click on </w:t>
      </w:r>
      <w:r w:rsidRPr="000B065E">
        <w:rPr>
          <w:rFonts w:ascii="Times New Roman" w:eastAsia="Times New Roman" w:hAnsi="Times New Roman" w:cs="Times New Roman"/>
          <w:i/>
          <w:iCs/>
          <w:sz w:val="16"/>
          <w:szCs w:val="16"/>
        </w:rPr>
        <w:t>Get Data</w:t>
      </w:r>
      <w:r w:rsidRPr="000B065E">
        <w:rPr>
          <w:rFonts w:ascii="Times New Roman" w:eastAsia="Times New Roman" w:hAnsi="Times New Roman" w:cs="Times New Roman"/>
          <w:sz w:val="16"/>
          <w:szCs w:val="16"/>
        </w:rPr>
        <w:t> in the navigation ribbon at the top, and select </w:t>
      </w:r>
      <w:r w:rsidRPr="000B065E">
        <w:rPr>
          <w:rFonts w:ascii="Times New Roman" w:eastAsia="Times New Roman" w:hAnsi="Times New Roman" w:cs="Times New Roman"/>
          <w:i/>
          <w:iCs/>
          <w:sz w:val="16"/>
          <w:szCs w:val="16"/>
        </w:rPr>
        <w:t>More…</w:t>
      </w:r>
      <w:r w:rsidRPr="000B065E">
        <w:rPr>
          <w:rFonts w:ascii="Times New Roman" w:eastAsia="Times New Roman" w:hAnsi="Times New Roman" w:cs="Times New Roman"/>
          <w:sz w:val="16"/>
          <w:szCs w:val="16"/>
        </w:rPr>
        <w:t> from the dropdown list.</w:t>
      </w:r>
    </w:p>
    <w:p w:rsidR="000B065E" w:rsidRPr="000B065E" w:rsidRDefault="000B065E" w:rsidP="000B065E">
      <w:pPr>
        <w:pStyle w:val="NoSpacing"/>
        <w:ind w:left="-1418"/>
        <w:rPr>
          <w:rFonts w:ascii="Times New Roman" w:eastAsia="Times New Roman" w:hAnsi="Times New Roman" w:cs="Times New Roman"/>
          <w:sz w:val="16"/>
          <w:szCs w:val="16"/>
        </w:rPr>
      </w:pPr>
      <w:proofErr w:type="gramStart"/>
      <w:r w:rsidRPr="000B065E">
        <w:rPr>
          <w:rFonts w:ascii="Times New Roman" w:eastAsia="Times New Roman" w:hAnsi="Times New Roman" w:cs="Times New Roman"/>
          <w:sz w:val="16"/>
          <w:szCs w:val="16"/>
        </w:rPr>
        <w:t xml:space="preserve">Type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in the search field in the upper left-hand corner.</w:t>
      </w:r>
      <w:proofErr w:type="gramEnd"/>
      <w:r w:rsidRPr="000B065E">
        <w:rPr>
          <w:rFonts w:ascii="Times New Roman" w:eastAsia="Times New Roman" w:hAnsi="Times New Roman" w:cs="Times New Roman"/>
          <w:sz w:val="16"/>
          <w:szCs w:val="16"/>
        </w:rPr>
        <w:t xml:space="preserve"> Once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appears in the list, select it and click the yellow </w:t>
      </w:r>
      <w:r w:rsidRPr="000B065E">
        <w:rPr>
          <w:rFonts w:ascii="Times New Roman" w:eastAsia="Times New Roman" w:hAnsi="Times New Roman" w:cs="Times New Roman"/>
          <w:i/>
          <w:iCs/>
          <w:sz w:val="16"/>
          <w:szCs w:val="16"/>
        </w:rPr>
        <w:t>Connect </w:t>
      </w:r>
      <w:r w:rsidRPr="000B065E">
        <w:rPr>
          <w:rFonts w:ascii="Times New Roman" w:eastAsia="Times New Roman" w:hAnsi="Times New Roman" w:cs="Times New Roman"/>
          <w:sz w:val="16"/>
          <w:szCs w:val="16"/>
        </w:rPr>
        <w:t xml:space="preserve">button. You will be prompted to sign in to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Once you have connected your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account to the Power BI, a </w:t>
      </w:r>
      <w:r w:rsidRPr="000B065E">
        <w:rPr>
          <w:rFonts w:ascii="Times New Roman" w:eastAsia="Times New Roman" w:hAnsi="Times New Roman" w:cs="Times New Roman"/>
          <w:i/>
          <w:iCs/>
          <w:sz w:val="16"/>
          <w:szCs w:val="16"/>
        </w:rPr>
        <w:t>Navigator</w:t>
      </w:r>
      <w:r w:rsidRPr="000B065E">
        <w:rPr>
          <w:rFonts w:ascii="Times New Roman" w:eastAsia="Times New Roman" w:hAnsi="Times New Roman" w:cs="Times New Roman"/>
          <w:sz w:val="16"/>
          <w:szCs w:val="16"/>
        </w:rPr>
        <w:t xml:space="preserve"> window will appear that includes the logical hierarchy of your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workspaces, folders and sheets. </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3434715" cy="4580255"/>
            <wp:effectExtent l="19050" t="0" r="0" b="0"/>
            <wp:docPr id="29" name="Picture 29" descr="https://www.smartsheet.com/sites/default/files/Navig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martsheet.com/sites/default/files/Navigator.JPG"/>
                    <pic:cNvPicPr>
                      <a:picLocks noChangeAspect="1" noChangeArrowheads="1"/>
                    </pic:cNvPicPr>
                  </pic:nvPicPr>
                  <pic:blipFill>
                    <a:blip r:embed="rId38"/>
                    <a:srcRect/>
                    <a:stretch>
                      <a:fillRect/>
                    </a:stretch>
                  </pic:blipFill>
                  <pic:spPr bwMode="auto">
                    <a:xfrm>
                      <a:off x="0" y="0"/>
                      <a:ext cx="3434715" cy="458025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Scroll down to locate the Sales Flow 2015 sheet that you created. Select the Sales Flow 2015 sheet, and click the </w:t>
      </w:r>
      <w:r w:rsidRPr="000B065E">
        <w:rPr>
          <w:rFonts w:ascii="Times New Roman" w:eastAsia="Times New Roman" w:hAnsi="Times New Roman" w:cs="Times New Roman"/>
          <w:i/>
          <w:iCs/>
          <w:sz w:val="16"/>
          <w:szCs w:val="16"/>
        </w:rPr>
        <w:t>Edit</w:t>
      </w:r>
      <w:r w:rsidRPr="000B065E">
        <w:rPr>
          <w:rFonts w:ascii="Times New Roman" w:eastAsia="Times New Roman" w:hAnsi="Times New Roman" w:cs="Times New Roman"/>
          <w:sz w:val="16"/>
          <w:szCs w:val="16"/>
        </w:rPr>
        <w:t> button in the bottom right-hand corner of the </w:t>
      </w:r>
      <w:r w:rsidRPr="000B065E">
        <w:rPr>
          <w:rFonts w:ascii="Times New Roman" w:eastAsia="Times New Roman" w:hAnsi="Times New Roman" w:cs="Times New Roman"/>
          <w:i/>
          <w:iCs/>
          <w:sz w:val="16"/>
          <w:szCs w:val="16"/>
        </w:rPr>
        <w:t>Navigator</w:t>
      </w:r>
      <w:r w:rsidRPr="000B065E">
        <w:rPr>
          <w:rFonts w:ascii="Times New Roman" w:eastAsia="Times New Roman" w:hAnsi="Times New Roman" w:cs="Times New Roman"/>
          <w:sz w:val="16"/>
          <w:szCs w:val="16"/>
        </w:rPr>
        <w: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Delete any empty columns by right-clicking the column and selecting </w:t>
      </w:r>
      <w:r w:rsidRPr="000B065E">
        <w:rPr>
          <w:rFonts w:ascii="Times New Roman" w:eastAsia="Times New Roman" w:hAnsi="Times New Roman" w:cs="Times New Roman"/>
          <w:i/>
          <w:iCs/>
          <w:sz w:val="16"/>
          <w:szCs w:val="16"/>
        </w:rPr>
        <w:t>Remove</w:t>
      </w:r>
      <w:r w:rsidRPr="000B065E">
        <w:rPr>
          <w:rFonts w:ascii="Times New Roman" w:eastAsia="Times New Roman" w:hAnsi="Times New Roman" w:cs="Times New Roman"/>
          <w:sz w:val="16"/>
          <w:szCs w:val="16"/>
        </w:rPr>
        <w:t>. To delete empty rows, click the </w:t>
      </w:r>
      <w:r w:rsidRPr="000B065E">
        <w:rPr>
          <w:rFonts w:ascii="Times New Roman" w:eastAsia="Times New Roman" w:hAnsi="Times New Roman" w:cs="Times New Roman"/>
          <w:i/>
          <w:iCs/>
          <w:sz w:val="16"/>
          <w:szCs w:val="16"/>
        </w:rPr>
        <w:t>Remove Rows</w:t>
      </w:r>
      <w:r w:rsidRPr="000B065E">
        <w:rPr>
          <w:rFonts w:ascii="Times New Roman" w:eastAsia="Times New Roman" w:hAnsi="Times New Roman" w:cs="Times New Roman"/>
          <w:sz w:val="16"/>
          <w:szCs w:val="16"/>
        </w:rPr>
        <w:t> button in the top navigation and input the number of rows you would like to remove.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Once you’re done editing the data, click the </w:t>
      </w:r>
      <w:r w:rsidRPr="000B065E">
        <w:rPr>
          <w:rFonts w:ascii="Times New Roman" w:eastAsia="Times New Roman" w:hAnsi="Times New Roman" w:cs="Times New Roman"/>
          <w:i/>
          <w:iCs/>
          <w:sz w:val="16"/>
          <w:szCs w:val="16"/>
        </w:rPr>
        <w:t>Close &amp; Apply</w:t>
      </w:r>
      <w:r w:rsidRPr="000B065E">
        <w:rPr>
          <w:rFonts w:ascii="Times New Roman" w:eastAsia="Times New Roman" w:hAnsi="Times New Roman" w:cs="Times New Roman"/>
          <w:sz w:val="16"/>
          <w:szCs w:val="16"/>
        </w:rPr>
        <w:t> button in the upper left-hand corner.</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4802505" cy="3975735"/>
            <wp:effectExtent l="19050" t="0" r="0" b="0"/>
            <wp:docPr id="30" name="Picture 30" descr="https://www.smartsheet.com/sites/default/files/EditDataPowe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martsheet.com/sites/default/files/EditDataPowerBI.JPG"/>
                    <pic:cNvPicPr>
                      <a:picLocks noChangeAspect="1" noChangeArrowheads="1"/>
                    </pic:cNvPicPr>
                  </pic:nvPicPr>
                  <pic:blipFill>
                    <a:blip r:embed="rId39"/>
                    <a:srcRect/>
                    <a:stretch>
                      <a:fillRect/>
                    </a:stretch>
                  </pic:blipFill>
                  <pic:spPr bwMode="auto">
                    <a:xfrm>
                      <a:off x="0" y="0"/>
                      <a:ext cx="4802505" cy="397573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Now that you have your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data linked to the Power BI, it’s time to create your waterfall chart.</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3379470" cy="4269740"/>
            <wp:effectExtent l="19050" t="0" r="0" b="0"/>
            <wp:docPr id="31" name="Picture 31" descr="https://www.smartsheet.com/sites/default/files/DatainPowe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martsheet.com/sites/default/files/DatainPowerBI.JPG"/>
                    <pic:cNvPicPr>
                      <a:picLocks noChangeAspect="1" noChangeArrowheads="1"/>
                    </pic:cNvPicPr>
                  </pic:nvPicPr>
                  <pic:blipFill>
                    <a:blip r:embed="rId40"/>
                    <a:srcRect/>
                    <a:stretch>
                      <a:fillRect/>
                    </a:stretch>
                  </pic:blipFill>
                  <pic:spPr bwMode="auto">
                    <a:xfrm>
                      <a:off x="0" y="0"/>
                      <a:ext cx="3379470" cy="426974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lastRenderedPageBreak/>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Step 3: Generate the waterfall chart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Select the </w:t>
      </w:r>
      <w:r w:rsidRPr="000B065E">
        <w:rPr>
          <w:rFonts w:ascii="Times New Roman" w:eastAsia="Times New Roman" w:hAnsi="Times New Roman" w:cs="Times New Roman"/>
          <w:i/>
          <w:iCs/>
          <w:sz w:val="16"/>
          <w:szCs w:val="16"/>
        </w:rPr>
        <w:t>Report</w:t>
      </w:r>
      <w:r w:rsidRPr="000B065E">
        <w:rPr>
          <w:rFonts w:ascii="Times New Roman" w:eastAsia="Times New Roman" w:hAnsi="Times New Roman" w:cs="Times New Roman"/>
          <w:sz w:val="16"/>
          <w:szCs w:val="16"/>
        </w:rPr>
        <w:t> icon in the left-hand column of the Power BI.</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1964055" cy="3029585"/>
            <wp:effectExtent l="19050" t="0" r="0" b="0"/>
            <wp:docPr id="32" name="Picture 32" descr="https://www.smartsheet.com/sites/default/files/Repo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martsheet.com/sites/default/files/ReportICON.png"/>
                    <pic:cNvPicPr>
                      <a:picLocks noChangeAspect="1" noChangeArrowheads="1"/>
                    </pic:cNvPicPr>
                  </pic:nvPicPr>
                  <pic:blipFill>
                    <a:blip r:embed="rId41"/>
                    <a:srcRect/>
                    <a:stretch>
                      <a:fillRect/>
                    </a:stretch>
                  </pic:blipFill>
                  <pic:spPr bwMode="auto">
                    <a:xfrm>
                      <a:off x="0" y="0"/>
                      <a:ext cx="1964055" cy="302958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Choose the </w:t>
      </w:r>
      <w:r w:rsidRPr="000B065E">
        <w:rPr>
          <w:rFonts w:ascii="Times New Roman" w:eastAsia="Times New Roman" w:hAnsi="Times New Roman" w:cs="Times New Roman"/>
          <w:i/>
          <w:iCs/>
          <w:sz w:val="16"/>
          <w:szCs w:val="16"/>
        </w:rPr>
        <w:t>Waterfall Chart </w:t>
      </w:r>
      <w:r w:rsidRPr="000B065E">
        <w:rPr>
          <w:rFonts w:ascii="Times New Roman" w:eastAsia="Times New Roman" w:hAnsi="Times New Roman" w:cs="Times New Roman"/>
          <w:sz w:val="16"/>
          <w:szCs w:val="16"/>
        </w:rPr>
        <w:t>icon within the </w:t>
      </w:r>
      <w:r w:rsidRPr="000B065E">
        <w:rPr>
          <w:rFonts w:ascii="Times New Roman" w:eastAsia="Times New Roman" w:hAnsi="Times New Roman" w:cs="Times New Roman"/>
          <w:i/>
          <w:iCs/>
          <w:sz w:val="16"/>
          <w:szCs w:val="16"/>
        </w:rPr>
        <w:t>Visualizations</w:t>
      </w:r>
      <w:r w:rsidRPr="000B065E">
        <w:rPr>
          <w:rFonts w:ascii="Times New Roman" w:eastAsia="Times New Roman" w:hAnsi="Times New Roman" w:cs="Times New Roman"/>
          <w:sz w:val="16"/>
          <w:szCs w:val="16"/>
        </w:rPr>
        <w:t> section in the right-hand panel.</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3466465" cy="4357370"/>
            <wp:effectExtent l="19050" t="0" r="635" b="0"/>
            <wp:docPr id="33" name="Picture 33" descr="https://www.smartsheet.com/sites/default/files/Waterfall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martsheet.com/sites/default/files/WaterfallIcon.png"/>
                    <pic:cNvPicPr>
                      <a:picLocks noChangeAspect="1" noChangeArrowheads="1"/>
                    </pic:cNvPicPr>
                  </pic:nvPicPr>
                  <pic:blipFill>
                    <a:blip r:embed="rId42"/>
                    <a:srcRect/>
                    <a:stretch>
                      <a:fillRect/>
                    </a:stretch>
                  </pic:blipFill>
                  <pic:spPr bwMode="auto">
                    <a:xfrm>
                      <a:off x="0" y="0"/>
                      <a:ext cx="3466465" cy="435737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lastRenderedPageBreak/>
        <w:t>Next, locate your data in the </w:t>
      </w:r>
      <w:r w:rsidRPr="000B065E">
        <w:rPr>
          <w:rFonts w:ascii="Times New Roman" w:eastAsia="Times New Roman" w:hAnsi="Times New Roman" w:cs="Times New Roman"/>
          <w:i/>
          <w:iCs/>
          <w:sz w:val="16"/>
          <w:szCs w:val="16"/>
        </w:rPr>
        <w:t>Fields</w:t>
      </w:r>
      <w:r w:rsidRPr="000B065E">
        <w:rPr>
          <w:rFonts w:ascii="Times New Roman" w:eastAsia="Times New Roman" w:hAnsi="Times New Roman" w:cs="Times New Roman"/>
          <w:sz w:val="16"/>
          <w:szCs w:val="16"/>
        </w:rPr>
        <w:t> panel, and drag and drop the data to the appropriate fields. For the waterfall chart, you have a Category field and a Y-axis field. Drag the </w:t>
      </w:r>
      <w:r w:rsidRPr="000B065E">
        <w:rPr>
          <w:rFonts w:ascii="Times New Roman" w:eastAsia="Times New Roman" w:hAnsi="Times New Roman" w:cs="Times New Roman"/>
          <w:i/>
          <w:iCs/>
          <w:sz w:val="16"/>
          <w:szCs w:val="16"/>
        </w:rPr>
        <w:t>Months</w:t>
      </w:r>
      <w:r w:rsidRPr="000B065E">
        <w:rPr>
          <w:rFonts w:ascii="Times New Roman" w:eastAsia="Times New Roman" w:hAnsi="Times New Roman" w:cs="Times New Roman"/>
          <w:sz w:val="16"/>
          <w:szCs w:val="16"/>
        </w:rPr>
        <w:t> data to the </w:t>
      </w:r>
      <w:r w:rsidRPr="000B065E">
        <w:rPr>
          <w:rFonts w:ascii="Times New Roman" w:eastAsia="Times New Roman" w:hAnsi="Times New Roman" w:cs="Times New Roman"/>
          <w:i/>
          <w:iCs/>
          <w:sz w:val="16"/>
          <w:szCs w:val="16"/>
        </w:rPr>
        <w:t>Category</w:t>
      </w:r>
      <w:r w:rsidRPr="000B065E">
        <w:rPr>
          <w:rFonts w:ascii="Times New Roman" w:eastAsia="Times New Roman" w:hAnsi="Times New Roman" w:cs="Times New Roman"/>
          <w:sz w:val="16"/>
          <w:szCs w:val="16"/>
        </w:rPr>
        <w:t> </w:t>
      </w:r>
      <w:proofErr w:type="gramStart"/>
      <w:r w:rsidRPr="000B065E">
        <w:rPr>
          <w:rFonts w:ascii="Times New Roman" w:eastAsia="Times New Roman" w:hAnsi="Times New Roman" w:cs="Times New Roman"/>
          <w:sz w:val="16"/>
          <w:szCs w:val="16"/>
        </w:rPr>
        <w:t>field,</w:t>
      </w:r>
      <w:proofErr w:type="gramEnd"/>
      <w:r w:rsidRPr="000B065E">
        <w:rPr>
          <w:rFonts w:ascii="Times New Roman" w:eastAsia="Times New Roman" w:hAnsi="Times New Roman" w:cs="Times New Roman"/>
          <w:sz w:val="16"/>
          <w:szCs w:val="16"/>
        </w:rPr>
        <w:t xml:space="preserve"> and the Sales Flow data to the Y-axis field.</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9144000" cy="5009515"/>
            <wp:effectExtent l="19050" t="0" r="0" b="0"/>
            <wp:docPr id="34" name="Picture 34" descr="https://www.smartsheet.com/sites/default/files/DragnDrop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martsheet.com/sites/default/files/DragnDropCategories.JPG"/>
                    <pic:cNvPicPr>
                      <a:picLocks noChangeAspect="1" noChangeArrowheads="1"/>
                    </pic:cNvPicPr>
                  </pic:nvPicPr>
                  <pic:blipFill>
                    <a:blip r:embed="rId43"/>
                    <a:srcRect/>
                    <a:stretch>
                      <a:fillRect/>
                    </a:stretch>
                  </pic:blipFill>
                  <pic:spPr bwMode="auto">
                    <a:xfrm>
                      <a:off x="0" y="0"/>
                      <a:ext cx="9144000" cy="500951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You’re almost done. As you notice, this chart doesn’t look like the waterfall chart we created in Excel. The default setting is to count the Y-axis data, but you actually want it to Sum the monthly data.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To change from count to sum, click on the down arrow in the </w:t>
      </w:r>
      <w:r w:rsidRPr="000B065E">
        <w:rPr>
          <w:rFonts w:ascii="Times New Roman" w:eastAsia="Times New Roman" w:hAnsi="Times New Roman" w:cs="Times New Roman"/>
          <w:i/>
          <w:iCs/>
          <w:sz w:val="16"/>
          <w:szCs w:val="16"/>
        </w:rPr>
        <w:t>Count of Sales Flow</w:t>
      </w:r>
      <w:r w:rsidRPr="000B065E">
        <w:rPr>
          <w:rFonts w:ascii="Times New Roman" w:eastAsia="Times New Roman" w:hAnsi="Times New Roman" w:cs="Times New Roman"/>
          <w:sz w:val="16"/>
          <w:szCs w:val="16"/>
        </w:rPr>
        <w:t> section and select </w:t>
      </w:r>
      <w:r w:rsidRPr="000B065E">
        <w:rPr>
          <w:rFonts w:ascii="Times New Roman" w:eastAsia="Times New Roman" w:hAnsi="Times New Roman" w:cs="Times New Roman"/>
          <w:i/>
          <w:iCs/>
          <w:sz w:val="16"/>
          <w:szCs w:val="16"/>
        </w:rPr>
        <w:t>Sum</w:t>
      </w:r>
      <w:r w:rsidRPr="000B065E">
        <w:rPr>
          <w:rFonts w:ascii="Times New Roman" w:eastAsia="Times New Roman" w:hAnsi="Times New Roman" w:cs="Times New Roman"/>
          <w:sz w:val="16"/>
          <w:szCs w:val="16"/>
        </w:rPr>
        <w:t> from the dropdown list.</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9144000" cy="5080635"/>
            <wp:effectExtent l="19050" t="0" r="0" b="0"/>
            <wp:docPr id="35" name="Picture 35" descr="https://www.smartsheet.com/sites/default/files/WaterfallChartin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martsheet.com/sites/default/files/WaterfallChartinBI.JPG"/>
                    <pic:cNvPicPr>
                      <a:picLocks noChangeAspect="1" noChangeArrowheads="1"/>
                    </pic:cNvPicPr>
                  </pic:nvPicPr>
                  <pic:blipFill>
                    <a:blip r:embed="rId44"/>
                    <a:srcRect/>
                    <a:stretch>
                      <a:fillRect/>
                    </a:stretch>
                  </pic:blipFill>
                  <pic:spPr bwMode="auto">
                    <a:xfrm>
                      <a:off x="0" y="0"/>
                      <a:ext cx="9144000" cy="508063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You can format your chart by simply selecting the </w:t>
      </w:r>
      <w:r w:rsidRPr="000B065E">
        <w:rPr>
          <w:rFonts w:ascii="Times New Roman" w:eastAsia="Times New Roman" w:hAnsi="Times New Roman" w:cs="Times New Roman"/>
          <w:i/>
          <w:iCs/>
          <w:sz w:val="16"/>
          <w:szCs w:val="16"/>
        </w:rPr>
        <w:t>Format </w:t>
      </w:r>
      <w:r w:rsidRPr="000B065E">
        <w:rPr>
          <w:rFonts w:ascii="Times New Roman" w:eastAsia="Times New Roman" w:hAnsi="Times New Roman" w:cs="Times New Roman"/>
          <w:sz w:val="16"/>
          <w:szCs w:val="16"/>
        </w:rPr>
        <w:t>icon in the </w:t>
      </w:r>
      <w:r w:rsidRPr="000B065E">
        <w:rPr>
          <w:rFonts w:ascii="Times New Roman" w:eastAsia="Times New Roman" w:hAnsi="Times New Roman" w:cs="Times New Roman"/>
          <w:i/>
          <w:iCs/>
          <w:sz w:val="16"/>
          <w:szCs w:val="16"/>
        </w:rPr>
        <w:t>Visualizations </w:t>
      </w:r>
      <w:r w:rsidRPr="000B065E">
        <w:rPr>
          <w:rFonts w:ascii="Times New Roman" w:eastAsia="Times New Roman" w:hAnsi="Times New Roman" w:cs="Times New Roman"/>
          <w:sz w:val="16"/>
          <w:szCs w:val="16"/>
        </w:rPr>
        <w:t xml:space="preserve">column, to add labels, change the title, and </w:t>
      </w:r>
      <w:proofErr w:type="spellStart"/>
      <w:r w:rsidRPr="000B065E">
        <w:rPr>
          <w:rFonts w:ascii="Times New Roman" w:eastAsia="Times New Roman" w:hAnsi="Times New Roman" w:cs="Times New Roman"/>
          <w:sz w:val="16"/>
          <w:szCs w:val="16"/>
        </w:rPr>
        <w:t>color</w:t>
      </w:r>
      <w:proofErr w:type="spellEnd"/>
      <w:r w:rsidRPr="000B065E">
        <w:rPr>
          <w:rFonts w:ascii="Times New Roman" w:eastAsia="Times New Roman" w:hAnsi="Times New Roman" w:cs="Times New Roman"/>
          <w:sz w:val="16"/>
          <w:szCs w:val="16"/>
        </w:rPr>
        <w:t>-code your columns.</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drawing>
          <wp:inline distT="0" distB="0" distL="0" distR="0">
            <wp:extent cx="1717675" cy="2019935"/>
            <wp:effectExtent l="19050" t="0" r="0" b="0"/>
            <wp:docPr id="36" name="Picture 36" descr="https://www.smartsheet.com/sites/default/files/EditChart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smartsheet.com/sites/default/files/EditChartSmall.png"/>
                    <pic:cNvPicPr>
                      <a:picLocks noChangeAspect="1" noChangeArrowheads="1"/>
                    </pic:cNvPicPr>
                  </pic:nvPicPr>
                  <pic:blipFill>
                    <a:blip r:embed="rId45"/>
                    <a:srcRect/>
                    <a:stretch>
                      <a:fillRect/>
                    </a:stretch>
                  </pic:blipFill>
                  <pic:spPr bwMode="auto">
                    <a:xfrm>
                      <a:off x="0" y="0"/>
                      <a:ext cx="1717675" cy="2019935"/>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Now you’ve created a waterfall chart that will provide a dynamic, real-time visualization of your data, using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and the Microsoft Power BI.</w:t>
      </w:r>
      <w:r w:rsidRPr="000B065E">
        <w:rPr>
          <w:rFonts w:ascii="Times New Roman" w:eastAsia="Times New Roman" w:hAnsi="Times New Roman" w:cs="Times New Roman"/>
          <w:sz w:val="16"/>
          <w:szCs w:val="16"/>
        </w:rPr>
        <w:br/>
        <w:t> </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noProof/>
          <w:sz w:val="16"/>
          <w:szCs w:val="16"/>
        </w:rPr>
        <w:lastRenderedPageBreak/>
        <w:drawing>
          <wp:inline distT="0" distB="0" distL="0" distR="0">
            <wp:extent cx="8952865" cy="4730750"/>
            <wp:effectExtent l="19050" t="0" r="635" b="0"/>
            <wp:docPr id="37" name="Picture 37" descr="https://www.smartsheet.com/sites/default/files/CompleteWaterFallChartSSPowe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martsheet.com/sites/default/files/CompleteWaterFallChartSSPowerBI.JPG"/>
                    <pic:cNvPicPr>
                      <a:picLocks noChangeAspect="1" noChangeArrowheads="1"/>
                    </pic:cNvPicPr>
                  </pic:nvPicPr>
                  <pic:blipFill>
                    <a:blip r:embed="rId46"/>
                    <a:srcRect/>
                    <a:stretch>
                      <a:fillRect/>
                    </a:stretch>
                  </pic:blipFill>
                  <pic:spPr bwMode="auto">
                    <a:xfrm>
                      <a:off x="0" y="0"/>
                      <a:ext cx="8952865" cy="4730750"/>
                    </a:xfrm>
                    <a:prstGeom prst="rect">
                      <a:avLst/>
                    </a:prstGeom>
                    <a:noFill/>
                    <a:ln w="9525">
                      <a:noFill/>
                      <a:miter lim="800000"/>
                      <a:headEnd/>
                      <a:tailEnd/>
                    </a:ln>
                  </pic:spPr>
                </pic:pic>
              </a:graphicData>
            </a:graphic>
          </wp:inline>
        </w:drawing>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BUILD A BETTER WATERFALL CHART WITH SMARTSHEET</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From analyzing sales flow to visualizing income statements, a waterfall chart template can help you organize the data and bring all the details into view in a beautiful, visual presentation, and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has all the tools and features to bring it together. Take advantage of the free downloadable Excel and PowerPoint templates, or build a waterfall chart from scratch in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Whichever option you choose, rest assured that you’ll have a crisp, concise display of your most vital data and findings in no time flat.</w:t>
      </w:r>
    </w:p>
    <w:p w:rsidR="000B065E" w:rsidRPr="000B065E" w:rsidRDefault="000B065E" w:rsidP="000B065E">
      <w:pPr>
        <w:pStyle w:val="NoSpacing"/>
        <w:ind w:left="-1418"/>
        <w:rPr>
          <w:rFonts w:ascii="Times New Roman" w:eastAsia="Times New Roman" w:hAnsi="Times New Roman" w:cs="Times New Roman"/>
          <w:sz w:val="16"/>
          <w:szCs w:val="16"/>
        </w:rPr>
      </w:pP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is an enterprise work management platform that fundamentally changes the way teams, leaders, and businesses get work done. Over 70,000 brands and millions of information workers trust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xml:space="preserve"> as the best way to plan, track, automate, and report on work.</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 xml:space="preserve">Making good business decisions requires having the right information available at the right time. With dashboards in </w:t>
      </w:r>
      <w:proofErr w:type="spellStart"/>
      <w:r w:rsidRPr="000B065E">
        <w:rPr>
          <w:rFonts w:ascii="Times New Roman" w:eastAsia="Times New Roman" w:hAnsi="Times New Roman" w:cs="Times New Roman"/>
          <w:sz w:val="16"/>
          <w:szCs w:val="16"/>
        </w:rPr>
        <w:t>Smartsheet</w:t>
      </w:r>
      <w:proofErr w:type="spellEnd"/>
      <w:r w:rsidRPr="000B065E">
        <w:rPr>
          <w:rFonts w:ascii="Times New Roman" w:eastAsia="Times New Roman" w:hAnsi="Times New Roman" w:cs="Times New Roman"/>
          <w:sz w:val="16"/>
          <w:szCs w:val="16"/>
        </w:rPr>
        <w:t>, you’ll have real-time visibility into work progress so you can make better decisions and keep your teams on the same page every step of the way.</w:t>
      </w:r>
    </w:p>
    <w:p w:rsidR="000B065E" w:rsidRPr="000B065E" w:rsidRDefault="000B065E" w:rsidP="000B065E">
      <w:pPr>
        <w:pStyle w:val="NoSpacing"/>
        <w:ind w:left="-1418"/>
        <w:rPr>
          <w:rFonts w:ascii="Times New Roman" w:eastAsia="Times New Roman" w:hAnsi="Times New Roman" w:cs="Times New Roman"/>
          <w:sz w:val="16"/>
          <w:szCs w:val="16"/>
        </w:rPr>
      </w:pPr>
      <w:r w:rsidRPr="000B065E">
        <w:rPr>
          <w:rFonts w:ascii="Times New Roman" w:eastAsia="Times New Roman" w:hAnsi="Times New Roman" w:cs="Times New Roman"/>
          <w:sz w:val="16"/>
          <w:szCs w:val="16"/>
        </w:rPr>
        <w:t>The configurable, widget-driven dashboards enable business users to highlight the information that’s most relevant to their business — without the need for technical support. Know the status of your business at a glance, gain insights, and accelerate your team’s innovation all in one platform.</w:t>
      </w:r>
    </w:p>
    <w:p w:rsidR="003F4F78" w:rsidRPr="000B065E" w:rsidRDefault="003F4F78" w:rsidP="000B065E">
      <w:pPr>
        <w:pStyle w:val="NoSpacing"/>
        <w:ind w:left="-1418"/>
        <w:rPr>
          <w:rFonts w:ascii="Times New Roman" w:hAnsi="Times New Roman" w:cs="Times New Roman"/>
          <w:sz w:val="16"/>
          <w:szCs w:val="16"/>
        </w:rPr>
      </w:pPr>
    </w:p>
    <w:sectPr w:rsidR="003F4F78" w:rsidRPr="000B065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755"/>
    <w:multiLevelType w:val="multilevel"/>
    <w:tmpl w:val="E9B44C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447C03"/>
    <w:multiLevelType w:val="multilevel"/>
    <w:tmpl w:val="C5AC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DB1802"/>
    <w:multiLevelType w:val="multilevel"/>
    <w:tmpl w:val="6BAE75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A3673A"/>
    <w:multiLevelType w:val="multilevel"/>
    <w:tmpl w:val="F318A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785A8A"/>
    <w:multiLevelType w:val="multilevel"/>
    <w:tmpl w:val="446A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D54EB9"/>
    <w:multiLevelType w:val="multilevel"/>
    <w:tmpl w:val="8AC2E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E654CF"/>
    <w:multiLevelType w:val="multilevel"/>
    <w:tmpl w:val="B6B0EC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1201B2"/>
    <w:multiLevelType w:val="multilevel"/>
    <w:tmpl w:val="7B68E2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27480E"/>
    <w:multiLevelType w:val="multilevel"/>
    <w:tmpl w:val="2C54D9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E91F78"/>
    <w:multiLevelType w:val="multilevel"/>
    <w:tmpl w:val="E0F48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687913"/>
    <w:multiLevelType w:val="multilevel"/>
    <w:tmpl w:val="1E2CE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D25BFA"/>
    <w:multiLevelType w:val="multilevel"/>
    <w:tmpl w:val="BF14FB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3103F2"/>
    <w:multiLevelType w:val="multilevel"/>
    <w:tmpl w:val="1316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BB4207"/>
    <w:multiLevelType w:val="multilevel"/>
    <w:tmpl w:val="A38235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9F73BC7"/>
    <w:multiLevelType w:val="multilevel"/>
    <w:tmpl w:val="F2AE8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CA8181E"/>
    <w:multiLevelType w:val="multilevel"/>
    <w:tmpl w:val="BAE678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DC963A7"/>
    <w:multiLevelType w:val="multilevel"/>
    <w:tmpl w:val="AD64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0B60FF6"/>
    <w:multiLevelType w:val="multilevel"/>
    <w:tmpl w:val="296216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B910B28"/>
    <w:multiLevelType w:val="multilevel"/>
    <w:tmpl w:val="83B8A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01A0B1E"/>
    <w:multiLevelType w:val="multilevel"/>
    <w:tmpl w:val="43D8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E75B4F"/>
    <w:multiLevelType w:val="multilevel"/>
    <w:tmpl w:val="4732C2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A481C45"/>
    <w:multiLevelType w:val="multilevel"/>
    <w:tmpl w:val="8FF8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B3E7527"/>
    <w:multiLevelType w:val="multilevel"/>
    <w:tmpl w:val="6366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BD75BC"/>
    <w:multiLevelType w:val="multilevel"/>
    <w:tmpl w:val="E8D6E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44552F2"/>
    <w:multiLevelType w:val="multilevel"/>
    <w:tmpl w:val="EF2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DE3E4B"/>
    <w:multiLevelType w:val="multilevel"/>
    <w:tmpl w:val="FA649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74B5286"/>
    <w:multiLevelType w:val="multilevel"/>
    <w:tmpl w:val="52DC4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9CB26B6"/>
    <w:multiLevelType w:val="multilevel"/>
    <w:tmpl w:val="A4B679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C117C50"/>
    <w:multiLevelType w:val="multilevel"/>
    <w:tmpl w:val="B8D8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2"/>
  </w:num>
  <w:num w:numId="3">
    <w:abstractNumId w:val="1"/>
  </w:num>
  <w:num w:numId="4">
    <w:abstractNumId w:val="12"/>
  </w:num>
  <w:num w:numId="5">
    <w:abstractNumId w:val="4"/>
  </w:num>
  <w:num w:numId="6">
    <w:abstractNumId w:val="23"/>
  </w:num>
  <w:num w:numId="7">
    <w:abstractNumId w:val="19"/>
  </w:num>
  <w:num w:numId="8">
    <w:abstractNumId w:val="0"/>
    <w:lvlOverride w:ilvl="0">
      <w:lvl w:ilvl="0">
        <w:numFmt w:val="decimal"/>
        <w:lvlText w:val="%1."/>
        <w:lvlJc w:val="left"/>
      </w:lvl>
    </w:lvlOverride>
  </w:num>
  <w:num w:numId="9">
    <w:abstractNumId w:val="7"/>
    <w:lvlOverride w:ilvl="0">
      <w:lvl w:ilvl="0">
        <w:numFmt w:val="decimal"/>
        <w:lvlText w:val="%1."/>
        <w:lvlJc w:val="left"/>
      </w:lvl>
    </w:lvlOverride>
  </w:num>
  <w:num w:numId="10">
    <w:abstractNumId w:val="5"/>
  </w:num>
  <w:num w:numId="11">
    <w:abstractNumId w:val="20"/>
    <w:lvlOverride w:ilvl="0">
      <w:lvl w:ilvl="0">
        <w:numFmt w:val="decimal"/>
        <w:lvlText w:val="%1."/>
        <w:lvlJc w:val="left"/>
      </w:lvl>
    </w:lvlOverride>
  </w:num>
  <w:num w:numId="12">
    <w:abstractNumId w:val="10"/>
  </w:num>
  <w:num w:numId="13">
    <w:abstractNumId w:val="2"/>
    <w:lvlOverride w:ilvl="0">
      <w:lvl w:ilvl="0">
        <w:numFmt w:val="decimal"/>
        <w:lvlText w:val="%1."/>
        <w:lvlJc w:val="left"/>
      </w:lvl>
    </w:lvlOverride>
  </w:num>
  <w:num w:numId="14">
    <w:abstractNumId w:val="2"/>
    <w:lvlOverride w:ilvl="0">
      <w:lvl w:ilvl="0">
        <w:numFmt w:val="decimal"/>
        <w:lvlText w:val="%1."/>
        <w:lvlJc w:val="left"/>
      </w:lvl>
    </w:lvlOverride>
  </w:num>
  <w:num w:numId="15">
    <w:abstractNumId w:val="6"/>
    <w:lvlOverride w:ilvl="0">
      <w:lvl w:ilvl="0">
        <w:numFmt w:val="decimal"/>
        <w:lvlText w:val="%1."/>
        <w:lvlJc w:val="left"/>
      </w:lvl>
    </w:lvlOverride>
  </w:num>
  <w:num w:numId="16">
    <w:abstractNumId w:val="14"/>
  </w:num>
  <w:num w:numId="17">
    <w:abstractNumId w:val="8"/>
    <w:lvlOverride w:ilvl="0">
      <w:lvl w:ilvl="0">
        <w:numFmt w:val="decimal"/>
        <w:lvlText w:val="%1."/>
        <w:lvlJc w:val="left"/>
      </w:lvl>
    </w:lvlOverride>
  </w:num>
  <w:num w:numId="18">
    <w:abstractNumId w:val="16"/>
  </w:num>
  <w:num w:numId="19">
    <w:abstractNumId w:val="3"/>
  </w:num>
  <w:num w:numId="20">
    <w:abstractNumId w:val="9"/>
  </w:num>
  <w:num w:numId="21">
    <w:abstractNumId w:val="15"/>
    <w:lvlOverride w:ilvl="0">
      <w:lvl w:ilvl="0">
        <w:numFmt w:val="decimal"/>
        <w:lvlText w:val="%1."/>
        <w:lvlJc w:val="left"/>
      </w:lvl>
    </w:lvlOverride>
  </w:num>
  <w:num w:numId="22">
    <w:abstractNumId w:val="28"/>
  </w:num>
  <w:num w:numId="23">
    <w:abstractNumId w:val="26"/>
  </w:num>
  <w:num w:numId="24">
    <w:abstractNumId w:val="27"/>
    <w:lvlOverride w:ilvl="0">
      <w:lvl w:ilvl="0">
        <w:numFmt w:val="decimal"/>
        <w:lvlText w:val="%1."/>
        <w:lvlJc w:val="left"/>
      </w:lvl>
    </w:lvlOverride>
  </w:num>
  <w:num w:numId="25">
    <w:abstractNumId w:val="27"/>
    <w:lvlOverride w:ilvl="0">
      <w:lvl w:ilvl="0">
        <w:numFmt w:val="decimal"/>
        <w:lvlText w:val="%1."/>
        <w:lvlJc w:val="left"/>
      </w:lvl>
    </w:lvlOverride>
  </w:num>
  <w:num w:numId="26">
    <w:abstractNumId w:val="18"/>
  </w:num>
  <w:num w:numId="27">
    <w:abstractNumId w:val="17"/>
    <w:lvlOverride w:ilvl="0">
      <w:lvl w:ilvl="0">
        <w:numFmt w:val="decimal"/>
        <w:lvlText w:val="%1."/>
        <w:lvlJc w:val="left"/>
      </w:lvl>
    </w:lvlOverride>
  </w:num>
  <w:num w:numId="28">
    <w:abstractNumId w:val="17"/>
    <w:lvlOverride w:ilvl="0">
      <w:lvl w:ilvl="0">
        <w:numFmt w:val="decimal"/>
        <w:lvlText w:val="%1."/>
        <w:lvlJc w:val="left"/>
      </w:lvl>
    </w:lvlOverride>
  </w:num>
  <w:num w:numId="29">
    <w:abstractNumId w:val="17"/>
    <w:lvlOverride w:ilvl="0">
      <w:lvl w:ilvl="0">
        <w:numFmt w:val="decimal"/>
        <w:lvlText w:val="%1."/>
        <w:lvlJc w:val="left"/>
      </w:lvl>
    </w:lvlOverride>
  </w:num>
  <w:num w:numId="30">
    <w:abstractNumId w:val="21"/>
  </w:num>
  <w:num w:numId="31">
    <w:abstractNumId w:val="11"/>
    <w:lvlOverride w:ilvl="0">
      <w:lvl w:ilvl="0">
        <w:numFmt w:val="decimal"/>
        <w:lvlText w:val="%1."/>
        <w:lvlJc w:val="left"/>
      </w:lvl>
    </w:lvlOverride>
  </w:num>
  <w:num w:numId="32">
    <w:abstractNumId w:val="13"/>
    <w:lvlOverride w:ilvl="0">
      <w:lvl w:ilvl="0">
        <w:numFmt w:val="decimal"/>
        <w:lvlText w:val="%1."/>
        <w:lvlJc w:val="left"/>
      </w:lvl>
    </w:lvlOverride>
  </w:num>
  <w:num w:numId="33">
    <w:abstractNumId w:val="25"/>
    <w:lvlOverride w:ilvl="0">
      <w:lvl w:ilvl="0">
        <w:numFmt w:val="decimal"/>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0B065E"/>
    <w:rsid w:val="000B065E"/>
    <w:rsid w:val="003F4F78"/>
    <w:rsid w:val="00DB415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0B06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B065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B06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B065E"/>
    <w:rPr>
      <w:color w:val="0000FF"/>
      <w:u w:val="single"/>
    </w:rPr>
  </w:style>
  <w:style w:type="character" w:styleId="Emphasis">
    <w:name w:val="Emphasis"/>
    <w:basedOn w:val="DefaultParagraphFont"/>
    <w:uiPriority w:val="20"/>
    <w:qFormat/>
    <w:rsid w:val="000B065E"/>
    <w:rPr>
      <w:i/>
      <w:iCs/>
    </w:rPr>
  </w:style>
  <w:style w:type="character" w:styleId="Strong">
    <w:name w:val="Strong"/>
    <w:basedOn w:val="DefaultParagraphFont"/>
    <w:uiPriority w:val="22"/>
    <w:qFormat/>
    <w:rsid w:val="000B065E"/>
    <w:rPr>
      <w:b/>
      <w:bCs/>
    </w:rPr>
  </w:style>
  <w:style w:type="paragraph" w:styleId="BalloonText">
    <w:name w:val="Balloon Text"/>
    <w:basedOn w:val="Normal"/>
    <w:link w:val="BalloonTextChar"/>
    <w:uiPriority w:val="99"/>
    <w:semiHidden/>
    <w:unhideWhenUsed/>
    <w:rsid w:val="000B06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065E"/>
    <w:rPr>
      <w:rFonts w:ascii="Tahoma" w:hAnsi="Tahoma" w:cs="Tahoma"/>
      <w:sz w:val="16"/>
      <w:szCs w:val="16"/>
    </w:rPr>
  </w:style>
  <w:style w:type="paragraph" w:styleId="NoSpacing">
    <w:name w:val="No Spacing"/>
    <w:uiPriority w:val="1"/>
    <w:qFormat/>
    <w:rsid w:val="000B065E"/>
    <w:pPr>
      <w:spacing w:after="0" w:line="240" w:lineRule="auto"/>
    </w:pPr>
  </w:style>
</w:styles>
</file>

<file path=word/webSettings.xml><?xml version="1.0" encoding="utf-8"?>
<w:webSettings xmlns:r="http://schemas.openxmlformats.org/officeDocument/2006/relationships" xmlns:w="http://schemas.openxmlformats.org/wordprocessingml/2006/main">
  <w:divs>
    <w:div w:id="547230626">
      <w:bodyDiv w:val="1"/>
      <w:marLeft w:val="0"/>
      <w:marRight w:val="0"/>
      <w:marTop w:val="0"/>
      <w:marBottom w:val="0"/>
      <w:divBdr>
        <w:top w:val="none" w:sz="0" w:space="0" w:color="auto"/>
        <w:left w:val="none" w:sz="0" w:space="0" w:color="auto"/>
        <w:bottom w:val="none" w:sz="0" w:space="0" w:color="auto"/>
        <w:right w:val="none" w:sz="0" w:space="0" w:color="auto"/>
      </w:divBdr>
      <w:divsChild>
        <w:div w:id="1492522025">
          <w:marLeft w:val="0"/>
          <w:marRight w:val="0"/>
          <w:marTop w:val="0"/>
          <w:marBottom w:val="0"/>
          <w:divBdr>
            <w:top w:val="none" w:sz="0" w:space="0" w:color="auto"/>
            <w:left w:val="none" w:sz="0" w:space="0" w:color="auto"/>
            <w:bottom w:val="none" w:sz="0" w:space="0" w:color="auto"/>
            <w:right w:val="none" w:sz="0" w:space="0" w:color="auto"/>
          </w:divBdr>
          <w:divsChild>
            <w:div w:id="1900823842">
              <w:marLeft w:val="0"/>
              <w:marRight w:val="0"/>
              <w:marTop w:val="0"/>
              <w:marBottom w:val="0"/>
              <w:divBdr>
                <w:top w:val="none" w:sz="0" w:space="0" w:color="auto"/>
                <w:left w:val="none" w:sz="0" w:space="0" w:color="auto"/>
                <w:bottom w:val="none" w:sz="0" w:space="0" w:color="auto"/>
                <w:right w:val="none" w:sz="0" w:space="0" w:color="auto"/>
              </w:divBdr>
              <w:divsChild>
                <w:div w:id="8914981">
                  <w:marLeft w:val="0"/>
                  <w:marRight w:val="0"/>
                  <w:marTop w:val="0"/>
                  <w:marBottom w:val="0"/>
                  <w:divBdr>
                    <w:top w:val="none" w:sz="0" w:space="0" w:color="auto"/>
                    <w:left w:val="none" w:sz="0" w:space="0" w:color="auto"/>
                    <w:bottom w:val="none" w:sz="0" w:space="0" w:color="auto"/>
                    <w:right w:val="none" w:sz="0" w:space="0" w:color="auto"/>
                  </w:divBdr>
                  <w:divsChild>
                    <w:div w:id="727075285">
                      <w:marLeft w:val="0"/>
                      <w:marRight w:val="0"/>
                      <w:marTop w:val="0"/>
                      <w:marBottom w:val="0"/>
                      <w:divBdr>
                        <w:top w:val="none" w:sz="0" w:space="0" w:color="auto"/>
                        <w:left w:val="none" w:sz="0" w:space="0" w:color="auto"/>
                        <w:bottom w:val="none" w:sz="0" w:space="0" w:color="auto"/>
                        <w:right w:val="none" w:sz="0" w:space="0" w:color="auto"/>
                      </w:divBdr>
                      <w:divsChild>
                        <w:div w:id="19551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70278">
          <w:marLeft w:val="0"/>
          <w:marRight w:val="0"/>
          <w:marTop w:val="0"/>
          <w:marBottom w:val="0"/>
          <w:divBdr>
            <w:top w:val="none" w:sz="0" w:space="0" w:color="auto"/>
            <w:left w:val="none" w:sz="0" w:space="0" w:color="auto"/>
            <w:bottom w:val="none" w:sz="0" w:space="0" w:color="auto"/>
            <w:right w:val="none" w:sz="0" w:space="0" w:color="auto"/>
          </w:divBdr>
          <w:divsChild>
            <w:div w:id="1413618924">
              <w:marLeft w:val="0"/>
              <w:marRight w:val="0"/>
              <w:marTop w:val="0"/>
              <w:marBottom w:val="0"/>
              <w:divBdr>
                <w:top w:val="none" w:sz="0" w:space="0" w:color="auto"/>
                <w:left w:val="none" w:sz="0" w:space="0" w:color="auto"/>
                <w:bottom w:val="none" w:sz="0" w:space="0" w:color="auto"/>
                <w:right w:val="none" w:sz="0" w:space="0" w:color="auto"/>
              </w:divBdr>
            </w:div>
          </w:divsChild>
        </w:div>
        <w:div w:id="1158498653">
          <w:marLeft w:val="0"/>
          <w:marRight w:val="0"/>
          <w:marTop w:val="0"/>
          <w:marBottom w:val="0"/>
          <w:divBdr>
            <w:top w:val="none" w:sz="0" w:space="0" w:color="auto"/>
            <w:left w:val="none" w:sz="0" w:space="0" w:color="auto"/>
            <w:bottom w:val="none" w:sz="0" w:space="0" w:color="auto"/>
            <w:right w:val="none" w:sz="0" w:space="0" w:color="auto"/>
          </w:divBdr>
          <w:divsChild>
            <w:div w:id="768547703">
              <w:marLeft w:val="0"/>
              <w:marRight w:val="0"/>
              <w:marTop w:val="0"/>
              <w:marBottom w:val="0"/>
              <w:divBdr>
                <w:top w:val="none" w:sz="0" w:space="0" w:color="auto"/>
                <w:left w:val="none" w:sz="0" w:space="0" w:color="auto"/>
                <w:bottom w:val="none" w:sz="0" w:space="0" w:color="auto"/>
                <w:right w:val="none" w:sz="0" w:space="0" w:color="auto"/>
              </w:divBdr>
            </w:div>
          </w:divsChild>
        </w:div>
        <w:div w:id="526869556">
          <w:marLeft w:val="0"/>
          <w:marRight w:val="0"/>
          <w:marTop w:val="0"/>
          <w:marBottom w:val="0"/>
          <w:divBdr>
            <w:top w:val="none" w:sz="0" w:space="0" w:color="auto"/>
            <w:left w:val="none" w:sz="0" w:space="0" w:color="auto"/>
            <w:bottom w:val="none" w:sz="0" w:space="0" w:color="auto"/>
            <w:right w:val="none" w:sz="0" w:space="0" w:color="auto"/>
          </w:divBdr>
          <w:divsChild>
            <w:div w:id="1995521519">
              <w:marLeft w:val="0"/>
              <w:marRight w:val="0"/>
              <w:marTop w:val="0"/>
              <w:marBottom w:val="0"/>
              <w:divBdr>
                <w:top w:val="none" w:sz="0" w:space="0" w:color="auto"/>
                <w:left w:val="none" w:sz="0" w:space="0" w:color="auto"/>
                <w:bottom w:val="none" w:sz="0" w:space="0" w:color="auto"/>
                <w:right w:val="none" w:sz="0" w:space="0" w:color="auto"/>
              </w:divBdr>
            </w:div>
          </w:divsChild>
        </w:div>
        <w:div w:id="1343898012">
          <w:marLeft w:val="0"/>
          <w:marRight w:val="0"/>
          <w:marTop w:val="0"/>
          <w:marBottom w:val="0"/>
          <w:divBdr>
            <w:top w:val="none" w:sz="0" w:space="0" w:color="auto"/>
            <w:left w:val="none" w:sz="0" w:space="0" w:color="auto"/>
            <w:bottom w:val="none" w:sz="0" w:space="0" w:color="auto"/>
            <w:right w:val="none" w:sz="0" w:space="0" w:color="auto"/>
          </w:divBdr>
          <w:divsChild>
            <w:div w:id="885874073">
              <w:marLeft w:val="0"/>
              <w:marRight w:val="0"/>
              <w:marTop w:val="0"/>
              <w:marBottom w:val="0"/>
              <w:divBdr>
                <w:top w:val="none" w:sz="0" w:space="0" w:color="auto"/>
                <w:left w:val="none" w:sz="0" w:space="0" w:color="auto"/>
                <w:bottom w:val="none" w:sz="0" w:space="0" w:color="auto"/>
                <w:right w:val="none" w:sz="0" w:space="0" w:color="auto"/>
              </w:divBdr>
            </w:div>
          </w:divsChild>
        </w:div>
        <w:div w:id="1269853377">
          <w:marLeft w:val="0"/>
          <w:marRight w:val="0"/>
          <w:marTop w:val="0"/>
          <w:marBottom w:val="0"/>
          <w:divBdr>
            <w:top w:val="none" w:sz="0" w:space="0" w:color="auto"/>
            <w:left w:val="none" w:sz="0" w:space="0" w:color="auto"/>
            <w:bottom w:val="none" w:sz="0" w:space="0" w:color="auto"/>
            <w:right w:val="none" w:sz="0" w:space="0" w:color="auto"/>
          </w:divBdr>
          <w:divsChild>
            <w:div w:id="433791751">
              <w:marLeft w:val="0"/>
              <w:marRight w:val="0"/>
              <w:marTop w:val="0"/>
              <w:marBottom w:val="0"/>
              <w:divBdr>
                <w:top w:val="none" w:sz="0" w:space="0" w:color="auto"/>
                <w:left w:val="none" w:sz="0" w:space="0" w:color="auto"/>
                <w:bottom w:val="none" w:sz="0" w:space="0" w:color="auto"/>
                <w:right w:val="none" w:sz="0" w:space="0" w:color="auto"/>
              </w:divBdr>
            </w:div>
          </w:divsChild>
        </w:div>
        <w:div w:id="823814854">
          <w:marLeft w:val="0"/>
          <w:marRight w:val="0"/>
          <w:marTop w:val="0"/>
          <w:marBottom w:val="0"/>
          <w:divBdr>
            <w:top w:val="none" w:sz="0" w:space="0" w:color="auto"/>
            <w:left w:val="none" w:sz="0" w:space="0" w:color="auto"/>
            <w:bottom w:val="none" w:sz="0" w:space="0" w:color="auto"/>
            <w:right w:val="none" w:sz="0" w:space="0" w:color="auto"/>
          </w:divBdr>
          <w:divsChild>
            <w:div w:id="1462188908">
              <w:marLeft w:val="0"/>
              <w:marRight w:val="0"/>
              <w:marTop w:val="0"/>
              <w:marBottom w:val="0"/>
              <w:divBdr>
                <w:top w:val="none" w:sz="0" w:space="0" w:color="auto"/>
                <w:left w:val="none" w:sz="0" w:space="0" w:color="auto"/>
                <w:bottom w:val="none" w:sz="0" w:space="0" w:color="auto"/>
                <w:right w:val="none" w:sz="0" w:space="0" w:color="auto"/>
              </w:divBdr>
            </w:div>
          </w:divsChild>
        </w:div>
        <w:div w:id="1043677880">
          <w:marLeft w:val="0"/>
          <w:marRight w:val="0"/>
          <w:marTop w:val="0"/>
          <w:marBottom w:val="0"/>
          <w:divBdr>
            <w:top w:val="none" w:sz="0" w:space="0" w:color="auto"/>
            <w:left w:val="none" w:sz="0" w:space="0" w:color="auto"/>
            <w:bottom w:val="none" w:sz="0" w:space="0" w:color="auto"/>
            <w:right w:val="none" w:sz="0" w:space="0" w:color="auto"/>
          </w:divBdr>
          <w:divsChild>
            <w:div w:id="132144129">
              <w:marLeft w:val="0"/>
              <w:marRight w:val="0"/>
              <w:marTop w:val="0"/>
              <w:marBottom w:val="0"/>
              <w:divBdr>
                <w:top w:val="none" w:sz="0" w:space="0" w:color="auto"/>
                <w:left w:val="none" w:sz="0" w:space="0" w:color="auto"/>
                <w:bottom w:val="none" w:sz="0" w:space="0" w:color="auto"/>
                <w:right w:val="none" w:sz="0" w:space="0" w:color="auto"/>
              </w:divBdr>
              <w:divsChild>
                <w:div w:id="250968819">
                  <w:marLeft w:val="0"/>
                  <w:marRight w:val="0"/>
                  <w:marTop w:val="0"/>
                  <w:marBottom w:val="0"/>
                  <w:divBdr>
                    <w:top w:val="none" w:sz="0" w:space="0" w:color="auto"/>
                    <w:left w:val="none" w:sz="0" w:space="0" w:color="auto"/>
                    <w:bottom w:val="none" w:sz="0" w:space="0" w:color="auto"/>
                    <w:right w:val="none" w:sz="0" w:space="0" w:color="auto"/>
                  </w:divBdr>
                  <w:divsChild>
                    <w:div w:id="1569464166">
                      <w:marLeft w:val="0"/>
                      <w:marRight w:val="0"/>
                      <w:marTop w:val="0"/>
                      <w:marBottom w:val="0"/>
                      <w:divBdr>
                        <w:top w:val="none" w:sz="0" w:space="0" w:color="auto"/>
                        <w:left w:val="none" w:sz="0" w:space="0" w:color="auto"/>
                        <w:bottom w:val="none" w:sz="0" w:space="0" w:color="auto"/>
                        <w:right w:val="none" w:sz="0" w:space="0" w:color="auto"/>
                      </w:divBdr>
                      <w:divsChild>
                        <w:div w:id="11476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88314">
                  <w:marLeft w:val="0"/>
                  <w:marRight w:val="0"/>
                  <w:marTop w:val="0"/>
                  <w:marBottom w:val="0"/>
                  <w:divBdr>
                    <w:top w:val="none" w:sz="0" w:space="0" w:color="auto"/>
                    <w:left w:val="none" w:sz="0" w:space="0" w:color="auto"/>
                    <w:bottom w:val="none" w:sz="0" w:space="0" w:color="auto"/>
                    <w:right w:val="none" w:sz="0" w:space="0" w:color="auto"/>
                  </w:divBdr>
                  <w:divsChild>
                    <w:div w:id="1922641583">
                      <w:marLeft w:val="0"/>
                      <w:marRight w:val="0"/>
                      <w:marTop w:val="0"/>
                      <w:marBottom w:val="0"/>
                      <w:divBdr>
                        <w:top w:val="none" w:sz="0" w:space="0" w:color="auto"/>
                        <w:left w:val="none" w:sz="0" w:space="0" w:color="auto"/>
                        <w:bottom w:val="none" w:sz="0" w:space="0" w:color="auto"/>
                        <w:right w:val="none" w:sz="0" w:space="0" w:color="auto"/>
                      </w:divBdr>
                      <w:divsChild>
                        <w:div w:id="12175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2065">
                  <w:marLeft w:val="0"/>
                  <w:marRight w:val="0"/>
                  <w:marTop w:val="0"/>
                  <w:marBottom w:val="0"/>
                  <w:divBdr>
                    <w:top w:val="none" w:sz="0" w:space="0" w:color="auto"/>
                    <w:left w:val="none" w:sz="0" w:space="0" w:color="auto"/>
                    <w:bottom w:val="none" w:sz="0" w:space="0" w:color="auto"/>
                    <w:right w:val="none" w:sz="0" w:space="0" w:color="auto"/>
                  </w:divBdr>
                  <w:divsChild>
                    <w:div w:id="2039432235">
                      <w:marLeft w:val="0"/>
                      <w:marRight w:val="0"/>
                      <w:marTop w:val="0"/>
                      <w:marBottom w:val="0"/>
                      <w:divBdr>
                        <w:top w:val="none" w:sz="0" w:space="0" w:color="auto"/>
                        <w:left w:val="none" w:sz="0" w:space="0" w:color="auto"/>
                        <w:bottom w:val="none" w:sz="0" w:space="0" w:color="auto"/>
                        <w:right w:val="none" w:sz="0" w:space="0" w:color="auto"/>
                      </w:divBdr>
                      <w:divsChild>
                        <w:div w:id="19799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8607">
                  <w:marLeft w:val="0"/>
                  <w:marRight w:val="0"/>
                  <w:marTop w:val="0"/>
                  <w:marBottom w:val="0"/>
                  <w:divBdr>
                    <w:top w:val="none" w:sz="0" w:space="0" w:color="auto"/>
                    <w:left w:val="none" w:sz="0" w:space="0" w:color="auto"/>
                    <w:bottom w:val="none" w:sz="0" w:space="0" w:color="auto"/>
                    <w:right w:val="none" w:sz="0" w:space="0" w:color="auto"/>
                  </w:divBdr>
                  <w:divsChild>
                    <w:div w:id="18354719">
                      <w:marLeft w:val="0"/>
                      <w:marRight w:val="0"/>
                      <w:marTop w:val="0"/>
                      <w:marBottom w:val="0"/>
                      <w:divBdr>
                        <w:top w:val="none" w:sz="0" w:space="0" w:color="auto"/>
                        <w:left w:val="none" w:sz="0" w:space="0" w:color="auto"/>
                        <w:bottom w:val="none" w:sz="0" w:space="0" w:color="auto"/>
                        <w:right w:val="none" w:sz="0" w:space="0" w:color="auto"/>
                      </w:divBdr>
                      <w:divsChild>
                        <w:div w:id="200038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5564">
                  <w:marLeft w:val="0"/>
                  <w:marRight w:val="0"/>
                  <w:marTop w:val="0"/>
                  <w:marBottom w:val="0"/>
                  <w:divBdr>
                    <w:top w:val="none" w:sz="0" w:space="0" w:color="auto"/>
                    <w:left w:val="none" w:sz="0" w:space="0" w:color="auto"/>
                    <w:bottom w:val="none" w:sz="0" w:space="0" w:color="auto"/>
                    <w:right w:val="none" w:sz="0" w:space="0" w:color="auto"/>
                  </w:divBdr>
                  <w:divsChild>
                    <w:div w:id="1945961688">
                      <w:marLeft w:val="0"/>
                      <w:marRight w:val="0"/>
                      <w:marTop w:val="0"/>
                      <w:marBottom w:val="0"/>
                      <w:divBdr>
                        <w:top w:val="none" w:sz="0" w:space="0" w:color="auto"/>
                        <w:left w:val="none" w:sz="0" w:space="0" w:color="auto"/>
                        <w:bottom w:val="none" w:sz="0" w:space="0" w:color="auto"/>
                        <w:right w:val="none" w:sz="0" w:space="0" w:color="auto"/>
                      </w:divBdr>
                      <w:divsChild>
                        <w:div w:id="12769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11507">
                  <w:marLeft w:val="0"/>
                  <w:marRight w:val="0"/>
                  <w:marTop w:val="0"/>
                  <w:marBottom w:val="0"/>
                  <w:divBdr>
                    <w:top w:val="none" w:sz="0" w:space="0" w:color="auto"/>
                    <w:left w:val="none" w:sz="0" w:space="0" w:color="auto"/>
                    <w:bottom w:val="none" w:sz="0" w:space="0" w:color="auto"/>
                    <w:right w:val="none" w:sz="0" w:space="0" w:color="auto"/>
                  </w:divBdr>
                  <w:divsChild>
                    <w:div w:id="1541894378">
                      <w:marLeft w:val="0"/>
                      <w:marRight w:val="0"/>
                      <w:marTop w:val="0"/>
                      <w:marBottom w:val="0"/>
                      <w:divBdr>
                        <w:top w:val="none" w:sz="0" w:space="0" w:color="auto"/>
                        <w:left w:val="none" w:sz="0" w:space="0" w:color="auto"/>
                        <w:bottom w:val="none" w:sz="0" w:space="0" w:color="auto"/>
                        <w:right w:val="none" w:sz="0" w:space="0" w:color="auto"/>
                      </w:divBdr>
                      <w:divsChild>
                        <w:div w:id="11980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10779">
                  <w:marLeft w:val="0"/>
                  <w:marRight w:val="0"/>
                  <w:marTop w:val="0"/>
                  <w:marBottom w:val="0"/>
                  <w:divBdr>
                    <w:top w:val="none" w:sz="0" w:space="0" w:color="auto"/>
                    <w:left w:val="none" w:sz="0" w:space="0" w:color="auto"/>
                    <w:bottom w:val="none" w:sz="0" w:space="0" w:color="auto"/>
                    <w:right w:val="none" w:sz="0" w:space="0" w:color="auto"/>
                  </w:divBdr>
                  <w:divsChild>
                    <w:div w:id="712389538">
                      <w:marLeft w:val="0"/>
                      <w:marRight w:val="0"/>
                      <w:marTop w:val="0"/>
                      <w:marBottom w:val="0"/>
                      <w:divBdr>
                        <w:top w:val="none" w:sz="0" w:space="0" w:color="auto"/>
                        <w:left w:val="none" w:sz="0" w:space="0" w:color="auto"/>
                        <w:bottom w:val="none" w:sz="0" w:space="0" w:color="auto"/>
                        <w:right w:val="none" w:sz="0" w:space="0" w:color="auto"/>
                      </w:divBdr>
                      <w:divsChild>
                        <w:div w:id="13505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6912">
                  <w:marLeft w:val="0"/>
                  <w:marRight w:val="0"/>
                  <w:marTop w:val="0"/>
                  <w:marBottom w:val="0"/>
                  <w:divBdr>
                    <w:top w:val="none" w:sz="0" w:space="0" w:color="auto"/>
                    <w:left w:val="none" w:sz="0" w:space="0" w:color="auto"/>
                    <w:bottom w:val="none" w:sz="0" w:space="0" w:color="auto"/>
                    <w:right w:val="none" w:sz="0" w:space="0" w:color="auto"/>
                  </w:divBdr>
                  <w:divsChild>
                    <w:div w:id="1796216821">
                      <w:marLeft w:val="0"/>
                      <w:marRight w:val="0"/>
                      <w:marTop w:val="0"/>
                      <w:marBottom w:val="0"/>
                      <w:divBdr>
                        <w:top w:val="none" w:sz="0" w:space="0" w:color="auto"/>
                        <w:left w:val="none" w:sz="0" w:space="0" w:color="auto"/>
                        <w:bottom w:val="none" w:sz="0" w:space="0" w:color="auto"/>
                        <w:right w:val="none" w:sz="0" w:space="0" w:color="auto"/>
                      </w:divBdr>
                      <w:divsChild>
                        <w:div w:id="14258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90481">
                  <w:marLeft w:val="0"/>
                  <w:marRight w:val="0"/>
                  <w:marTop w:val="0"/>
                  <w:marBottom w:val="0"/>
                  <w:divBdr>
                    <w:top w:val="none" w:sz="0" w:space="0" w:color="auto"/>
                    <w:left w:val="none" w:sz="0" w:space="0" w:color="auto"/>
                    <w:bottom w:val="none" w:sz="0" w:space="0" w:color="auto"/>
                    <w:right w:val="none" w:sz="0" w:space="0" w:color="auto"/>
                  </w:divBdr>
                  <w:divsChild>
                    <w:div w:id="2017731487">
                      <w:marLeft w:val="0"/>
                      <w:marRight w:val="0"/>
                      <w:marTop w:val="0"/>
                      <w:marBottom w:val="0"/>
                      <w:divBdr>
                        <w:top w:val="none" w:sz="0" w:space="0" w:color="auto"/>
                        <w:left w:val="none" w:sz="0" w:space="0" w:color="auto"/>
                        <w:bottom w:val="none" w:sz="0" w:space="0" w:color="auto"/>
                        <w:right w:val="none" w:sz="0" w:space="0" w:color="auto"/>
                      </w:divBdr>
                      <w:divsChild>
                        <w:div w:id="912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9015">
                  <w:marLeft w:val="0"/>
                  <w:marRight w:val="0"/>
                  <w:marTop w:val="0"/>
                  <w:marBottom w:val="0"/>
                  <w:divBdr>
                    <w:top w:val="none" w:sz="0" w:space="0" w:color="auto"/>
                    <w:left w:val="none" w:sz="0" w:space="0" w:color="auto"/>
                    <w:bottom w:val="none" w:sz="0" w:space="0" w:color="auto"/>
                    <w:right w:val="none" w:sz="0" w:space="0" w:color="auto"/>
                  </w:divBdr>
                  <w:divsChild>
                    <w:div w:id="2002613457">
                      <w:marLeft w:val="0"/>
                      <w:marRight w:val="0"/>
                      <w:marTop w:val="0"/>
                      <w:marBottom w:val="0"/>
                      <w:divBdr>
                        <w:top w:val="none" w:sz="0" w:space="0" w:color="auto"/>
                        <w:left w:val="none" w:sz="0" w:space="0" w:color="auto"/>
                        <w:bottom w:val="none" w:sz="0" w:space="0" w:color="auto"/>
                        <w:right w:val="none" w:sz="0" w:space="0" w:color="auto"/>
                      </w:divBdr>
                      <w:divsChild>
                        <w:div w:id="7024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7657">
                  <w:marLeft w:val="0"/>
                  <w:marRight w:val="0"/>
                  <w:marTop w:val="0"/>
                  <w:marBottom w:val="0"/>
                  <w:divBdr>
                    <w:top w:val="none" w:sz="0" w:space="0" w:color="auto"/>
                    <w:left w:val="none" w:sz="0" w:space="0" w:color="auto"/>
                    <w:bottom w:val="none" w:sz="0" w:space="0" w:color="auto"/>
                    <w:right w:val="none" w:sz="0" w:space="0" w:color="auto"/>
                  </w:divBdr>
                  <w:divsChild>
                    <w:div w:id="1298337222">
                      <w:marLeft w:val="0"/>
                      <w:marRight w:val="0"/>
                      <w:marTop w:val="0"/>
                      <w:marBottom w:val="0"/>
                      <w:divBdr>
                        <w:top w:val="none" w:sz="0" w:space="0" w:color="auto"/>
                        <w:left w:val="none" w:sz="0" w:space="0" w:color="auto"/>
                        <w:bottom w:val="none" w:sz="0" w:space="0" w:color="auto"/>
                        <w:right w:val="none" w:sz="0" w:space="0" w:color="auto"/>
                      </w:divBdr>
                      <w:divsChild>
                        <w:div w:id="71423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7770">
                  <w:marLeft w:val="0"/>
                  <w:marRight w:val="0"/>
                  <w:marTop w:val="0"/>
                  <w:marBottom w:val="0"/>
                  <w:divBdr>
                    <w:top w:val="none" w:sz="0" w:space="0" w:color="auto"/>
                    <w:left w:val="none" w:sz="0" w:space="0" w:color="auto"/>
                    <w:bottom w:val="none" w:sz="0" w:space="0" w:color="auto"/>
                    <w:right w:val="none" w:sz="0" w:space="0" w:color="auto"/>
                  </w:divBdr>
                  <w:divsChild>
                    <w:div w:id="1767001465">
                      <w:marLeft w:val="0"/>
                      <w:marRight w:val="0"/>
                      <w:marTop w:val="0"/>
                      <w:marBottom w:val="0"/>
                      <w:divBdr>
                        <w:top w:val="none" w:sz="0" w:space="0" w:color="auto"/>
                        <w:left w:val="none" w:sz="0" w:space="0" w:color="auto"/>
                        <w:bottom w:val="none" w:sz="0" w:space="0" w:color="auto"/>
                        <w:right w:val="none" w:sz="0" w:space="0" w:color="auto"/>
                      </w:divBdr>
                      <w:divsChild>
                        <w:div w:id="2000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68286">
                  <w:marLeft w:val="0"/>
                  <w:marRight w:val="0"/>
                  <w:marTop w:val="0"/>
                  <w:marBottom w:val="0"/>
                  <w:divBdr>
                    <w:top w:val="none" w:sz="0" w:space="0" w:color="auto"/>
                    <w:left w:val="none" w:sz="0" w:space="0" w:color="auto"/>
                    <w:bottom w:val="none" w:sz="0" w:space="0" w:color="auto"/>
                    <w:right w:val="none" w:sz="0" w:space="0" w:color="auto"/>
                  </w:divBdr>
                  <w:divsChild>
                    <w:div w:id="943028928">
                      <w:marLeft w:val="0"/>
                      <w:marRight w:val="0"/>
                      <w:marTop w:val="0"/>
                      <w:marBottom w:val="0"/>
                      <w:divBdr>
                        <w:top w:val="none" w:sz="0" w:space="0" w:color="auto"/>
                        <w:left w:val="none" w:sz="0" w:space="0" w:color="auto"/>
                        <w:bottom w:val="none" w:sz="0" w:space="0" w:color="auto"/>
                        <w:right w:val="none" w:sz="0" w:space="0" w:color="auto"/>
                      </w:divBdr>
                      <w:divsChild>
                        <w:div w:id="49573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78622">
                  <w:marLeft w:val="0"/>
                  <w:marRight w:val="0"/>
                  <w:marTop w:val="0"/>
                  <w:marBottom w:val="0"/>
                  <w:divBdr>
                    <w:top w:val="none" w:sz="0" w:space="0" w:color="auto"/>
                    <w:left w:val="none" w:sz="0" w:space="0" w:color="auto"/>
                    <w:bottom w:val="none" w:sz="0" w:space="0" w:color="auto"/>
                    <w:right w:val="none" w:sz="0" w:space="0" w:color="auto"/>
                  </w:divBdr>
                  <w:divsChild>
                    <w:div w:id="312028128">
                      <w:marLeft w:val="0"/>
                      <w:marRight w:val="0"/>
                      <w:marTop w:val="0"/>
                      <w:marBottom w:val="0"/>
                      <w:divBdr>
                        <w:top w:val="none" w:sz="0" w:space="0" w:color="auto"/>
                        <w:left w:val="none" w:sz="0" w:space="0" w:color="auto"/>
                        <w:bottom w:val="none" w:sz="0" w:space="0" w:color="auto"/>
                        <w:right w:val="none" w:sz="0" w:space="0" w:color="auto"/>
                      </w:divBdr>
                      <w:divsChild>
                        <w:div w:id="12154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17068">
                  <w:marLeft w:val="0"/>
                  <w:marRight w:val="0"/>
                  <w:marTop w:val="0"/>
                  <w:marBottom w:val="0"/>
                  <w:divBdr>
                    <w:top w:val="none" w:sz="0" w:space="0" w:color="auto"/>
                    <w:left w:val="none" w:sz="0" w:space="0" w:color="auto"/>
                    <w:bottom w:val="none" w:sz="0" w:space="0" w:color="auto"/>
                    <w:right w:val="none" w:sz="0" w:space="0" w:color="auto"/>
                  </w:divBdr>
                  <w:divsChild>
                    <w:div w:id="204101533">
                      <w:marLeft w:val="0"/>
                      <w:marRight w:val="0"/>
                      <w:marTop w:val="0"/>
                      <w:marBottom w:val="0"/>
                      <w:divBdr>
                        <w:top w:val="none" w:sz="0" w:space="0" w:color="auto"/>
                        <w:left w:val="none" w:sz="0" w:space="0" w:color="auto"/>
                        <w:bottom w:val="none" w:sz="0" w:space="0" w:color="auto"/>
                        <w:right w:val="none" w:sz="0" w:space="0" w:color="auto"/>
                      </w:divBdr>
                      <w:divsChild>
                        <w:div w:id="91174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8883">
          <w:marLeft w:val="0"/>
          <w:marRight w:val="0"/>
          <w:marTop w:val="0"/>
          <w:marBottom w:val="0"/>
          <w:divBdr>
            <w:top w:val="none" w:sz="0" w:space="0" w:color="auto"/>
            <w:left w:val="none" w:sz="0" w:space="0" w:color="auto"/>
            <w:bottom w:val="none" w:sz="0" w:space="0" w:color="auto"/>
            <w:right w:val="none" w:sz="0" w:space="0" w:color="auto"/>
          </w:divBdr>
          <w:divsChild>
            <w:div w:id="1989742788">
              <w:marLeft w:val="0"/>
              <w:marRight w:val="0"/>
              <w:marTop w:val="0"/>
              <w:marBottom w:val="0"/>
              <w:divBdr>
                <w:top w:val="none" w:sz="0" w:space="0" w:color="auto"/>
                <w:left w:val="none" w:sz="0" w:space="0" w:color="auto"/>
                <w:bottom w:val="none" w:sz="0" w:space="0" w:color="auto"/>
                <w:right w:val="none" w:sz="0" w:space="0" w:color="auto"/>
              </w:divBdr>
            </w:div>
          </w:divsChild>
        </w:div>
        <w:div w:id="1732918816">
          <w:marLeft w:val="0"/>
          <w:marRight w:val="0"/>
          <w:marTop w:val="0"/>
          <w:marBottom w:val="0"/>
          <w:divBdr>
            <w:top w:val="none" w:sz="0" w:space="0" w:color="auto"/>
            <w:left w:val="none" w:sz="0" w:space="0" w:color="auto"/>
            <w:bottom w:val="none" w:sz="0" w:space="0" w:color="auto"/>
            <w:right w:val="none" w:sz="0" w:space="0" w:color="auto"/>
          </w:divBdr>
          <w:divsChild>
            <w:div w:id="179315357">
              <w:marLeft w:val="0"/>
              <w:marRight w:val="0"/>
              <w:marTop w:val="0"/>
              <w:marBottom w:val="0"/>
              <w:divBdr>
                <w:top w:val="none" w:sz="0" w:space="0" w:color="auto"/>
                <w:left w:val="none" w:sz="0" w:space="0" w:color="auto"/>
                <w:bottom w:val="none" w:sz="0" w:space="0" w:color="auto"/>
                <w:right w:val="none" w:sz="0" w:space="0" w:color="auto"/>
              </w:divBdr>
            </w:div>
          </w:divsChild>
        </w:div>
        <w:div w:id="1937908815">
          <w:marLeft w:val="0"/>
          <w:marRight w:val="0"/>
          <w:marTop w:val="0"/>
          <w:marBottom w:val="0"/>
          <w:divBdr>
            <w:top w:val="none" w:sz="0" w:space="0" w:color="auto"/>
            <w:left w:val="none" w:sz="0" w:space="0" w:color="auto"/>
            <w:bottom w:val="none" w:sz="0" w:space="0" w:color="auto"/>
            <w:right w:val="none" w:sz="0" w:space="0" w:color="auto"/>
          </w:divBdr>
          <w:divsChild>
            <w:div w:id="1626110400">
              <w:marLeft w:val="0"/>
              <w:marRight w:val="0"/>
              <w:marTop w:val="0"/>
              <w:marBottom w:val="0"/>
              <w:divBdr>
                <w:top w:val="none" w:sz="0" w:space="0" w:color="auto"/>
                <w:left w:val="none" w:sz="0" w:space="0" w:color="auto"/>
                <w:bottom w:val="none" w:sz="0" w:space="0" w:color="auto"/>
                <w:right w:val="none" w:sz="0" w:space="0" w:color="auto"/>
              </w:divBdr>
            </w:div>
          </w:divsChild>
        </w:div>
        <w:div w:id="1441411809">
          <w:marLeft w:val="0"/>
          <w:marRight w:val="0"/>
          <w:marTop w:val="0"/>
          <w:marBottom w:val="0"/>
          <w:divBdr>
            <w:top w:val="none" w:sz="0" w:space="0" w:color="auto"/>
            <w:left w:val="none" w:sz="0" w:space="0" w:color="auto"/>
            <w:bottom w:val="none" w:sz="0" w:space="0" w:color="auto"/>
            <w:right w:val="none" w:sz="0" w:space="0" w:color="auto"/>
          </w:divBdr>
          <w:divsChild>
            <w:div w:id="159321208">
              <w:marLeft w:val="0"/>
              <w:marRight w:val="0"/>
              <w:marTop w:val="0"/>
              <w:marBottom w:val="0"/>
              <w:divBdr>
                <w:top w:val="none" w:sz="0" w:space="0" w:color="auto"/>
                <w:left w:val="none" w:sz="0" w:space="0" w:color="auto"/>
                <w:bottom w:val="none" w:sz="0" w:space="0" w:color="auto"/>
                <w:right w:val="none" w:sz="0" w:space="0" w:color="auto"/>
              </w:divBdr>
            </w:div>
          </w:divsChild>
        </w:div>
        <w:div w:id="1081220712">
          <w:marLeft w:val="0"/>
          <w:marRight w:val="0"/>
          <w:marTop w:val="0"/>
          <w:marBottom w:val="0"/>
          <w:divBdr>
            <w:top w:val="none" w:sz="0" w:space="0" w:color="auto"/>
            <w:left w:val="none" w:sz="0" w:space="0" w:color="auto"/>
            <w:bottom w:val="none" w:sz="0" w:space="0" w:color="auto"/>
            <w:right w:val="none" w:sz="0" w:space="0" w:color="auto"/>
          </w:divBdr>
          <w:divsChild>
            <w:div w:id="2008508642">
              <w:marLeft w:val="0"/>
              <w:marRight w:val="0"/>
              <w:marTop w:val="0"/>
              <w:marBottom w:val="0"/>
              <w:divBdr>
                <w:top w:val="none" w:sz="0" w:space="0" w:color="auto"/>
                <w:left w:val="none" w:sz="0" w:space="0" w:color="auto"/>
                <w:bottom w:val="none" w:sz="0" w:space="0" w:color="auto"/>
                <w:right w:val="none" w:sz="0" w:space="0" w:color="auto"/>
              </w:divBdr>
              <w:divsChild>
                <w:div w:id="1008487956">
                  <w:marLeft w:val="0"/>
                  <w:marRight w:val="0"/>
                  <w:marTop w:val="0"/>
                  <w:marBottom w:val="0"/>
                  <w:divBdr>
                    <w:top w:val="none" w:sz="0" w:space="0" w:color="auto"/>
                    <w:left w:val="none" w:sz="0" w:space="0" w:color="auto"/>
                    <w:bottom w:val="none" w:sz="0" w:space="0" w:color="auto"/>
                    <w:right w:val="none" w:sz="0" w:space="0" w:color="auto"/>
                  </w:divBdr>
                  <w:divsChild>
                    <w:div w:id="508643978">
                      <w:marLeft w:val="0"/>
                      <w:marRight w:val="0"/>
                      <w:marTop w:val="0"/>
                      <w:marBottom w:val="0"/>
                      <w:divBdr>
                        <w:top w:val="none" w:sz="0" w:space="0" w:color="auto"/>
                        <w:left w:val="none" w:sz="0" w:space="0" w:color="auto"/>
                        <w:bottom w:val="none" w:sz="0" w:space="0" w:color="auto"/>
                        <w:right w:val="none" w:sz="0" w:space="0" w:color="auto"/>
                      </w:divBdr>
                      <w:divsChild>
                        <w:div w:id="9102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9462">
                  <w:marLeft w:val="0"/>
                  <w:marRight w:val="0"/>
                  <w:marTop w:val="0"/>
                  <w:marBottom w:val="0"/>
                  <w:divBdr>
                    <w:top w:val="none" w:sz="0" w:space="0" w:color="auto"/>
                    <w:left w:val="none" w:sz="0" w:space="0" w:color="auto"/>
                    <w:bottom w:val="none" w:sz="0" w:space="0" w:color="auto"/>
                    <w:right w:val="none" w:sz="0" w:space="0" w:color="auto"/>
                  </w:divBdr>
                  <w:divsChild>
                    <w:div w:id="1963920178">
                      <w:marLeft w:val="0"/>
                      <w:marRight w:val="0"/>
                      <w:marTop w:val="0"/>
                      <w:marBottom w:val="0"/>
                      <w:divBdr>
                        <w:top w:val="none" w:sz="0" w:space="0" w:color="auto"/>
                        <w:left w:val="none" w:sz="0" w:space="0" w:color="auto"/>
                        <w:bottom w:val="none" w:sz="0" w:space="0" w:color="auto"/>
                        <w:right w:val="none" w:sz="0" w:space="0" w:color="auto"/>
                      </w:divBdr>
                      <w:divsChild>
                        <w:div w:id="15007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99691">
                  <w:marLeft w:val="0"/>
                  <w:marRight w:val="0"/>
                  <w:marTop w:val="0"/>
                  <w:marBottom w:val="0"/>
                  <w:divBdr>
                    <w:top w:val="none" w:sz="0" w:space="0" w:color="auto"/>
                    <w:left w:val="none" w:sz="0" w:space="0" w:color="auto"/>
                    <w:bottom w:val="none" w:sz="0" w:space="0" w:color="auto"/>
                    <w:right w:val="none" w:sz="0" w:space="0" w:color="auto"/>
                  </w:divBdr>
                  <w:divsChild>
                    <w:div w:id="249431517">
                      <w:marLeft w:val="0"/>
                      <w:marRight w:val="0"/>
                      <w:marTop w:val="0"/>
                      <w:marBottom w:val="0"/>
                      <w:divBdr>
                        <w:top w:val="none" w:sz="0" w:space="0" w:color="auto"/>
                        <w:left w:val="none" w:sz="0" w:space="0" w:color="auto"/>
                        <w:bottom w:val="none" w:sz="0" w:space="0" w:color="auto"/>
                        <w:right w:val="none" w:sz="0" w:space="0" w:color="auto"/>
                      </w:divBdr>
                      <w:divsChild>
                        <w:div w:id="7942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7757">
                  <w:marLeft w:val="0"/>
                  <w:marRight w:val="0"/>
                  <w:marTop w:val="0"/>
                  <w:marBottom w:val="0"/>
                  <w:divBdr>
                    <w:top w:val="none" w:sz="0" w:space="0" w:color="auto"/>
                    <w:left w:val="none" w:sz="0" w:space="0" w:color="auto"/>
                    <w:bottom w:val="none" w:sz="0" w:space="0" w:color="auto"/>
                    <w:right w:val="none" w:sz="0" w:space="0" w:color="auto"/>
                  </w:divBdr>
                  <w:divsChild>
                    <w:div w:id="437870082">
                      <w:marLeft w:val="0"/>
                      <w:marRight w:val="0"/>
                      <w:marTop w:val="0"/>
                      <w:marBottom w:val="0"/>
                      <w:divBdr>
                        <w:top w:val="none" w:sz="0" w:space="0" w:color="auto"/>
                        <w:left w:val="none" w:sz="0" w:space="0" w:color="auto"/>
                        <w:bottom w:val="none" w:sz="0" w:space="0" w:color="auto"/>
                        <w:right w:val="none" w:sz="0" w:space="0" w:color="auto"/>
                      </w:divBdr>
                      <w:divsChild>
                        <w:div w:id="10407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9537">
                  <w:marLeft w:val="0"/>
                  <w:marRight w:val="0"/>
                  <w:marTop w:val="0"/>
                  <w:marBottom w:val="0"/>
                  <w:divBdr>
                    <w:top w:val="none" w:sz="0" w:space="0" w:color="auto"/>
                    <w:left w:val="none" w:sz="0" w:space="0" w:color="auto"/>
                    <w:bottom w:val="none" w:sz="0" w:space="0" w:color="auto"/>
                    <w:right w:val="none" w:sz="0" w:space="0" w:color="auto"/>
                  </w:divBdr>
                  <w:divsChild>
                    <w:div w:id="648024639">
                      <w:marLeft w:val="0"/>
                      <w:marRight w:val="0"/>
                      <w:marTop w:val="0"/>
                      <w:marBottom w:val="0"/>
                      <w:divBdr>
                        <w:top w:val="none" w:sz="0" w:space="0" w:color="auto"/>
                        <w:left w:val="none" w:sz="0" w:space="0" w:color="auto"/>
                        <w:bottom w:val="none" w:sz="0" w:space="0" w:color="auto"/>
                        <w:right w:val="none" w:sz="0" w:space="0" w:color="auto"/>
                      </w:divBdr>
                      <w:divsChild>
                        <w:div w:id="1516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059">
                  <w:marLeft w:val="0"/>
                  <w:marRight w:val="0"/>
                  <w:marTop w:val="0"/>
                  <w:marBottom w:val="0"/>
                  <w:divBdr>
                    <w:top w:val="none" w:sz="0" w:space="0" w:color="auto"/>
                    <w:left w:val="none" w:sz="0" w:space="0" w:color="auto"/>
                    <w:bottom w:val="none" w:sz="0" w:space="0" w:color="auto"/>
                    <w:right w:val="none" w:sz="0" w:space="0" w:color="auto"/>
                  </w:divBdr>
                  <w:divsChild>
                    <w:div w:id="701899511">
                      <w:marLeft w:val="0"/>
                      <w:marRight w:val="0"/>
                      <w:marTop w:val="0"/>
                      <w:marBottom w:val="0"/>
                      <w:divBdr>
                        <w:top w:val="none" w:sz="0" w:space="0" w:color="auto"/>
                        <w:left w:val="none" w:sz="0" w:space="0" w:color="auto"/>
                        <w:bottom w:val="none" w:sz="0" w:space="0" w:color="auto"/>
                        <w:right w:val="none" w:sz="0" w:space="0" w:color="auto"/>
                      </w:divBdr>
                      <w:divsChild>
                        <w:div w:id="17701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4425">
                  <w:marLeft w:val="0"/>
                  <w:marRight w:val="0"/>
                  <w:marTop w:val="0"/>
                  <w:marBottom w:val="0"/>
                  <w:divBdr>
                    <w:top w:val="none" w:sz="0" w:space="0" w:color="auto"/>
                    <w:left w:val="none" w:sz="0" w:space="0" w:color="auto"/>
                    <w:bottom w:val="none" w:sz="0" w:space="0" w:color="auto"/>
                    <w:right w:val="none" w:sz="0" w:space="0" w:color="auto"/>
                  </w:divBdr>
                  <w:divsChild>
                    <w:div w:id="1640768977">
                      <w:marLeft w:val="0"/>
                      <w:marRight w:val="0"/>
                      <w:marTop w:val="0"/>
                      <w:marBottom w:val="0"/>
                      <w:divBdr>
                        <w:top w:val="none" w:sz="0" w:space="0" w:color="auto"/>
                        <w:left w:val="none" w:sz="0" w:space="0" w:color="auto"/>
                        <w:bottom w:val="none" w:sz="0" w:space="0" w:color="auto"/>
                        <w:right w:val="none" w:sz="0" w:space="0" w:color="auto"/>
                      </w:divBdr>
                      <w:divsChild>
                        <w:div w:id="21151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143">
                  <w:marLeft w:val="0"/>
                  <w:marRight w:val="0"/>
                  <w:marTop w:val="0"/>
                  <w:marBottom w:val="0"/>
                  <w:divBdr>
                    <w:top w:val="none" w:sz="0" w:space="0" w:color="auto"/>
                    <w:left w:val="none" w:sz="0" w:space="0" w:color="auto"/>
                    <w:bottom w:val="none" w:sz="0" w:space="0" w:color="auto"/>
                    <w:right w:val="none" w:sz="0" w:space="0" w:color="auto"/>
                  </w:divBdr>
                  <w:divsChild>
                    <w:div w:id="19087836">
                      <w:marLeft w:val="0"/>
                      <w:marRight w:val="0"/>
                      <w:marTop w:val="0"/>
                      <w:marBottom w:val="0"/>
                      <w:divBdr>
                        <w:top w:val="none" w:sz="0" w:space="0" w:color="auto"/>
                        <w:left w:val="none" w:sz="0" w:space="0" w:color="auto"/>
                        <w:bottom w:val="none" w:sz="0" w:space="0" w:color="auto"/>
                        <w:right w:val="none" w:sz="0" w:space="0" w:color="auto"/>
                      </w:divBdr>
                      <w:divsChild>
                        <w:div w:id="6882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83256">
                  <w:marLeft w:val="0"/>
                  <w:marRight w:val="0"/>
                  <w:marTop w:val="0"/>
                  <w:marBottom w:val="0"/>
                  <w:divBdr>
                    <w:top w:val="none" w:sz="0" w:space="0" w:color="auto"/>
                    <w:left w:val="none" w:sz="0" w:space="0" w:color="auto"/>
                    <w:bottom w:val="none" w:sz="0" w:space="0" w:color="auto"/>
                    <w:right w:val="none" w:sz="0" w:space="0" w:color="auto"/>
                  </w:divBdr>
                  <w:divsChild>
                    <w:div w:id="1542788718">
                      <w:marLeft w:val="0"/>
                      <w:marRight w:val="0"/>
                      <w:marTop w:val="0"/>
                      <w:marBottom w:val="0"/>
                      <w:divBdr>
                        <w:top w:val="none" w:sz="0" w:space="0" w:color="auto"/>
                        <w:left w:val="none" w:sz="0" w:space="0" w:color="auto"/>
                        <w:bottom w:val="none" w:sz="0" w:space="0" w:color="auto"/>
                        <w:right w:val="none" w:sz="0" w:space="0" w:color="auto"/>
                      </w:divBdr>
                      <w:divsChild>
                        <w:div w:id="8535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81931">
                  <w:marLeft w:val="0"/>
                  <w:marRight w:val="0"/>
                  <w:marTop w:val="0"/>
                  <w:marBottom w:val="0"/>
                  <w:divBdr>
                    <w:top w:val="none" w:sz="0" w:space="0" w:color="auto"/>
                    <w:left w:val="none" w:sz="0" w:space="0" w:color="auto"/>
                    <w:bottom w:val="none" w:sz="0" w:space="0" w:color="auto"/>
                    <w:right w:val="none" w:sz="0" w:space="0" w:color="auto"/>
                  </w:divBdr>
                  <w:divsChild>
                    <w:div w:id="134221737">
                      <w:marLeft w:val="0"/>
                      <w:marRight w:val="0"/>
                      <w:marTop w:val="0"/>
                      <w:marBottom w:val="0"/>
                      <w:divBdr>
                        <w:top w:val="none" w:sz="0" w:space="0" w:color="auto"/>
                        <w:left w:val="none" w:sz="0" w:space="0" w:color="auto"/>
                        <w:bottom w:val="none" w:sz="0" w:space="0" w:color="auto"/>
                        <w:right w:val="none" w:sz="0" w:space="0" w:color="auto"/>
                      </w:divBdr>
                      <w:divsChild>
                        <w:div w:id="106957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1671">
                  <w:marLeft w:val="0"/>
                  <w:marRight w:val="0"/>
                  <w:marTop w:val="0"/>
                  <w:marBottom w:val="0"/>
                  <w:divBdr>
                    <w:top w:val="none" w:sz="0" w:space="0" w:color="auto"/>
                    <w:left w:val="none" w:sz="0" w:space="0" w:color="auto"/>
                    <w:bottom w:val="none" w:sz="0" w:space="0" w:color="auto"/>
                    <w:right w:val="none" w:sz="0" w:space="0" w:color="auto"/>
                  </w:divBdr>
                  <w:divsChild>
                    <w:div w:id="1812821344">
                      <w:marLeft w:val="0"/>
                      <w:marRight w:val="0"/>
                      <w:marTop w:val="0"/>
                      <w:marBottom w:val="0"/>
                      <w:divBdr>
                        <w:top w:val="none" w:sz="0" w:space="0" w:color="auto"/>
                        <w:left w:val="none" w:sz="0" w:space="0" w:color="auto"/>
                        <w:bottom w:val="none" w:sz="0" w:space="0" w:color="auto"/>
                        <w:right w:val="none" w:sz="0" w:space="0" w:color="auto"/>
                      </w:divBdr>
                      <w:divsChild>
                        <w:div w:id="167329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3525">
                  <w:marLeft w:val="0"/>
                  <w:marRight w:val="0"/>
                  <w:marTop w:val="0"/>
                  <w:marBottom w:val="0"/>
                  <w:divBdr>
                    <w:top w:val="none" w:sz="0" w:space="0" w:color="auto"/>
                    <w:left w:val="none" w:sz="0" w:space="0" w:color="auto"/>
                    <w:bottom w:val="none" w:sz="0" w:space="0" w:color="auto"/>
                    <w:right w:val="none" w:sz="0" w:space="0" w:color="auto"/>
                  </w:divBdr>
                  <w:divsChild>
                    <w:div w:id="874464571">
                      <w:marLeft w:val="0"/>
                      <w:marRight w:val="0"/>
                      <w:marTop w:val="0"/>
                      <w:marBottom w:val="0"/>
                      <w:divBdr>
                        <w:top w:val="none" w:sz="0" w:space="0" w:color="auto"/>
                        <w:left w:val="none" w:sz="0" w:space="0" w:color="auto"/>
                        <w:bottom w:val="none" w:sz="0" w:space="0" w:color="auto"/>
                        <w:right w:val="none" w:sz="0" w:space="0" w:color="auto"/>
                      </w:divBdr>
                      <w:divsChild>
                        <w:div w:id="135561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422852">
          <w:marLeft w:val="0"/>
          <w:marRight w:val="0"/>
          <w:marTop w:val="0"/>
          <w:marBottom w:val="0"/>
          <w:divBdr>
            <w:top w:val="none" w:sz="0" w:space="0" w:color="auto"/>
            <w:left w:val="none" w:sz="0" w:space="0" w:color="auto"/>
            <w:bottom w:val="none" w:sz="0" w:space="0" w:color="auto"/>
            <w:right w:val="none" w:sz="0" w:space="0" w:color="auto"/>
          </w:divBdr>
          <w:divsChild>
            <w:div w:id="298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d2myx53yhj7u4b.cloudfront.net/sites/default/files/IC-Waterfall-Chart-Template-2016-8568.xlsx"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www.amazon.com/McKinsey-Way-Ethan-M-Rasiel/dp/0070534489"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powerbi.microsoft.com/en-us/" TargetMode="External"/><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hyperlink" Target="https://www.linkedin.com/in/ethan-m-rasiel-0a6b83"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smartsheet.com/apps/microsoft-power-bi"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hyperlink" Target="http://d2myx53yhj7u4b.cloudfront.net/sites/default/files/IC-Waterfall-Chart-Excel-2010-2013-8568.xls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3.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3208</Words>
  <Characters>18286</Characters>
  <Application>Microsoft Office Word</Application>
  <DocSecurity>0</DocSecurity>
  <Lines>152</Lines>
  <Paragraphs>42</Paragraphs>
  <ScaleCrop>false</ScaleCrop>
  <Company>Hewlett-Packard Company</Company>
  <LinksUpToDate>false</LinksUpToDate>
  <CharactersWithSpaces>21452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2019-01-23T09:33:00Z</dcterms:created>
  <dcterms:modified xsi:type="dcterms:W3CDTF">2019-01-23T09:37:00Z</dcterms:modified>
</cp:coreProperties>
</file>