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CEC" w:rsidRDefault="00D16CEC" w:rsidP="00330FF0">
      <w:pPr>
        <w:pStyle w:val="ListParagraph"/>
        <w:numPr>
          <w:ilvl w:val="0"/>
          <w:numId w:val="1"/>
        </w:numPr>
      </w:pPr>
      <w:r>
        <w:t xml:space="preserve">Write a program to create </w:t>
      </w:r>
      <w:proofErr w:type="spellStart"/>
      <w:r>
        <w:t>barplots</w:t>
      </w:r>
      <w:proofErr w:type="spellEnd"/>
      <w:r>
        <w:t xml:space="preserve"> for all the categorical columns in </w:t>
      </w:r>
      <w:proofErr w:type="spellStart"/>
      <w:r>
        <w:t>mtcars</w:t>
      </w:r>
      <w:proofErr w:type="spellEnd"/>
      <w:r>
        <w:t>.</w:t>
      </w:r>
    </w:p>
    <w:p w:rsidR="00330FF0" w:rsidRDefault="00330FF0" w:rsidP="0033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sz w:val="20"/>
          <w:szCs w:val="20"/>
          <w:lang w:bidi="hi-IN"/>
        </w:rPr>
        <w:t>counts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 xml:space="preserve"> &lt;- table(</w:t>
      </w:r>
      <w:proofErr w:type="spellStart"/>
      <w:r>
        <w:rPr>
          <w:rFonts w:ascii="Consolas" w:hAnsi="Consolas" w:cs="Consolas"/>
          <w:sz w:val="20"/>
          <w:szCs w:val="20"/>
          <w:lang w:bidi="hi-IN"/>
        </w:rPr>
        <w:t>mtcars$vs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 xml:space="preserve">, </w:t>
      </w:r>
      <w:proofErr w:type="spellStart"/>
      <w:r>
        <w:rPr>
          <w:rFonts w:ascii="Consolas" w:hAnsi="Consolas" w:cs="Consolas"/>
          <w:sz w:val="20"/>
          <w:szCs w:val="20"/>
          <w:lang w:bidi="hi-IN"/>
        </w:rPr>
        <w:t>mtcars$gear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>)</w:t>
      </w:r>
    </w:p>
    <w:p w:rsidR="00330FF0" w:rsidRDefault="00330FF0" w:rsidP="0033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  <w:lang w:bidi="hi-IN"/>
        </w:rPr>
        <w:t>barplot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 xml:space="preserve">counts, main="Car Distribution by Gears and VS", </w:t>
      </w:r>
      <w:proofErr w:type="spellStart"/>
      <w:r>
        <w:rPr>
          <w:rFonts w:ascii="Consolas" w:hAnsi="Consolas" w:cs="Consolas"/>
          <w:sz w:val="20"/>
          <w:szCs w:val="20"/>
          <w:lang w:bidi="hi-IN"/>
        </w:rPr>
        <w:t>xlab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>="Number of Gears",</w:t>
      </w:r>
    </w:p>
    <w:p w:rsidR="00330FF0" w:rsidRDefault="00330FF0" w:rsidP="00330FF0">
      <w:pPr>
        <w:pStyle w:val="ListParagraph"/>
      </w:pPr>
      <w:proofErr w:type="gramStart"/>
      <w:r>
        <w:rPr>
          <w:rFonts w:ascii="Consolas" w:hAnsi="Consolas" w:cs="Consolas"/>
          <w:sz w:val="20"/>
          <w:szCs w:val="20"/>
          <w:lang w:bidi="hi-IN"/>
        </w:rPr>
        <w:t>col=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>c("</w:t>
      </w:r>
      <w:proofErr w:type="spellStart"/>
      <w:r>
        <w:rPr>
          <w:rFonts w:ascii="Consolas" w:hAnsi="Consolas" w:cs="Consolas"/>
          <w:sz w:val="20"/>
          <w:szCs w:val="20"/>
          <w:lang w:bidi="hi-IN"/>
        </w:rPr>
        <w:t>darkblue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 xml:space="preserve">","red"), legend = </w:t>
      </w:r>
      <w:proofErr w:type="spellStart"/>
      <w:r>
        <w:rPr>
          <w:rFonts w:ascii="Consolas" w:hAnsi="Consolas" w:cs="Consolas"/>
          <w:sz w:val="20"/>
          <w:szCs w:val="20"/>
          <w:lang w:bidi="hi-IN"/>
        </w:rPr>
        <w:t>rownames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>(counts), beside=TRUE)</w:t>
      </w:r>
    </w:p>
    <w:p w:rsidR="00D16CEC" w:rsidRDefault="00D16CEC" w:rsidP="00330FF0">
      <w:pPr>
        <w:pStyle w:val="ListParagraph"/>
        <w:numPr>
          <w:ilvl w:val="0"/>
          <w:numId w:val="1"/>
        </w:numPr>
      </w:pPr>
      <w:r>
        <w:t xml:space="preserve">Create a scatterplot matrix by gear types in </w:t>
      </w:r>
      <w:proofErr w:type="spellStart"/>
      <w:r>
        <w:t>mtcars</w:t>
      </w:r>
      <w:proofErr w:type="spellEnd"/>
      <w:r>
        <w:t xml:space="preserve"> dataset.</w:t>
      </w:r>
    </w:p>
    <w:p w:rsidR="00330FF0" w:rsidRPr="00330FF0" w:rsidRDefault="00330FF0" w:rsidP="00330FF0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bidi="hi-IN"/>
        </w:rPr>
      </w:pPr>
      <w:r w:rsidRPr="00330FF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bidi="hi-IN"/>
        </w:rPr>
        <w:t># Packages</w:t>
      </w:r>
    </w:p>
    <w:p w:rsidR="00330FF0" w:rsidRPr="00330FF0" w:rsidRDefault="00330FF0" w:rsidP="00330FF0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bidi="hi-IN"/>
        </w:rPr>
      </w:pPr>
      <w:proofErr w:type="gramStart"/>
      <w:r w:rsidRPr="00330FF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bidi="hi-IN"/>
        </w:rPr>
        <w:t>library(</w:t>
      </w:r>
      <w:proofErr w:type="gramEnd"/>
      <w:r w:rsidRPr="00330FF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bidi="hi-IN"/>
        </w:rPr>
        <w:t>car)</w:t>
      </w:r>
    </w:p>
    <w:p w:rsidR="00330FF0" w:rsidRPr="00330FF0" w:rsidRDefault="00330FF0" w:rsidP="00330FF0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bidi="hi-IN"/>
        </w:rPr>
      </w:pPr>
      <w:proofErr w:type="gramStart"/>
      <w:r w:rsidRPr="00330FF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bidi="hi-IN"/>
        </w:rPr>
        <w:t>library(</w:t>
      </w:r>
      <w:proofErr w:type="spellStart"/>
      <w:proofErr w:type="gramEnd"/>
      <w:r w:rsidRPr="00330FF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bidi="hi-IN"/>
        </w:rPr>
        <w:t>RColorBrewer</w:t>
      </w:r>
      <w:proofErr w:type="spellEnd"/>
      <w:r w:rsidRPr="00330FF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bidi="hi-IN"/>
        </w:rPr>
        <w:t>)</w:t>
      </w:r>
    </w:p>
    <w:p w:rsidR="00330FF0" w:rsidRPr="00330FF0" w:rsidRDefault="00330FF0" w:rsidP="00330FF0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bidi="hi-IN"/>
        </w:rPr>
      </w:pPr>
      <w:r w:rsidRPr="00330FF0">
        <w:rPr>
          <w:rFonts w:ascii="inherit" w:eastAsia="Times New Roman" w:hAnsi="inherit" w:cs="Times New Roman"/>
          <w:color w:val="000000"/>
          <w:sz w:val="18"/>
          <w:szCs w:val="18"/>
          <w:lang w:bidi="hi-IN"/>
        </w:rPr>
        <w:t> </w:t>
      </w:r>
    </w:p>
    <w:p w:rsidR="00330FF0" w:rsidRPr="00330FF0" w:rsidRDefault="00330FF0" w:rsidP="00330FF0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bidi="hi-IN"/>
        </w:rPr>
      </w:pPr>
      <w:r w:rsidRPr="00330FF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bidi="hi-IN"/>
        </w:rPr>
        <w:t xml:space="preserve"># </w:t>
      </w:r>
      <w:proofErr w:type="gramStart"/>
      <w:r w:rsidRPr="00330FF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bidi="hi-IN"/>
        </w:rPr>
        <w:t>Let's</w:t>
      </w:r>
      <w:proofErr w:type="gramEnd"/>
      <w:r w:rsidRPr="00330FF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bidi="hi-IN"/>
        </w:rPr>
        <w:t xml:space="preserve"> use the car dataset proposed by R</w:t>
      </w:r>
    </w:p>
    <w:p w:rsidR="00330FF0" w:rsidRPr="00330FF0" w:rsidRDefault="00330FF0" w:rsidP="00330FF0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bidi="hi-IN"/>
        </w:rPr>
      </w:pPr>
      <w:proofErr w:type="gramStart"/>
      <w:r w:rsidRPr="00330FF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bidi="hi-IN"/>
        </w:rPr>
        <w:t>data=</w:t>
      </w:r>
      <w:proofErr w:type="spellStart"/>
      <w:proofErr w:type="gramEnd"/>
      <w:r w:rsidRPr="00330FF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bidi="hi-IN"/>
        </w:rPr>
        <w:t>mtcars</w:t>
      </w:r>
      <w:proofErr w:type="spellEnd"/>
    </w:p>
    <w:p w:rsidR="00330FF0" w:rsidRPr="00330FF0" w:rsidRDefault="00330FF0" w:rsidP="00330FF0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bidi="hi-IN"/>
        </w:rPr>
      </w:pPr>
      <w:r w:rsidRPr="00330FF0">
        <w:rPr>
          <w:rFonts w:ascii="inherit" w:eastAsia="Times New Roman" w:hAnsi="inherit" w:cs="Times New Roman"/>
          <w:color w:val="000000"/>
          <w:sz w:val="18"/>
          <w:szCs w:val="18"/>
          <w:lang w:bidi="hi-IN"/>
        </w:rPr>
        <w:t> </w:t>
      </w:r>
    </w:p>
    <w:p w:rsidR="00330FF0" w:rsidRPr="00330FF0" w:rsidRDefault="00330FF0" w:rsidP="00330FF0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bidi="hi-IN"/>
        </w:rPr>
      </w:pPr>
      <w:r w:rsidRPr="00330FF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bidi="hi-IN"/>
        </w:rPr>
        <w:t># Make the plot</w:t>
      </w:r>
    </w:p>
    <w:p w:rsidR="00330FF0" w:rsidRPr="00330FF0" w:rsidRDefault="00330FF0" w:rsidP="00330FF0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bidi="hi-IN"/>
        </w:rPr>
      </w:pPr>
      <w:proofErr w:type="spellStart"/>
      <w:r w:rsidRPr="00330FF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bidi="hi-IN"/>
        </w:rPr>
        <w:t>my_colors</w:t>
      </w:r>
      <w:proofErr w:type="spellEnd"/>
      <w:r w:rsidRPr="00330FF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bidi="hi-IN"/>
        </w:rPr>
        <w:t xml:space="preserve"> &lt;- </w:t>
      </w:r>
      <w:proofErr w:type="spellStart"/>
      <w:proofErr w:type="gramStart"/>
      <w:r w:rsidRPr="00330FF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bidi="hi-IN"/>
        </w:rPr>
        <w:t>brewer.pal</w:t>
      </w:r>
      <w:proofErr w:type="spellEnd"/>
      <w:r w:rsidRPr="00330FF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bidi="hi-IN"/>
        </w:rPr>
        <w:t>(</w:t>
      </w:r>
      <w:proofErr w:type="spellStart"/>
      <w:proofErr w:type="gramEnd"/>
      <w:r w:rsidRPr="00330FF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bidi="hi-IN"/>
        </w:rPr>
        <w:t>nlevels</w:t>
      </w:r>
      <w:proofErr w:type="spellEnd"/>
      <w:r w:rsidRPr="00330FF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bidi="hi-IN"/>
        </w:rPr>
        <w:t>(</w:t>
      </w:r>
      <w:proofErr w:type="spellStart"/>
      <w:r w:rsidRPr="00330FF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bidi="hi-IN"/>
        </w:rPr>
        <w:t>as.factor</w:t>
      </w:r>
      <w:proofErr w:type="spellEnd"/>
      <w:r w:rsidRPr="00330FF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bidi="hi-IN"/>
        </w:rPr>
        <w:t>(</w:t>
      </w:r>
      <w:proofErr w:type="spellStart"/>
      <w:r w:rsidRPr="00330FF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bidi="hi-IN"/>
        </w:rPr>
        <w:t>data$cyl</w:t>
      </w:r>
      <w:proofErr w:type="spellEnd"/>
      <w:r w:rsidRPr="00330FF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bidi="hi-IN"/>
        </w:rPr>
        <w:t>)), "Set2")</w:t>
      </w:r>
    </w:p>
    <w:p w:rsidR="00330FF0" w:rsidRPr="00330FF0" w:rsidRDefault="00330FF0" w:rsidP="00330FF0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bidi="hi-IN"/>
        </w:rPr>
      </w:pPr>
      <w:proofErr w:type="spellStart"/>
      <w:r w:rsidRPr="00330FF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bidi="hi-IN"/>
        </w:rPr>
        <w:t>scatterplotMatrix</w:t>
      </w:r>
      <w:proofErr w:type="spellEnd"/>
      <w:r w:rsidRPr="00330FF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bidi="hi-IN"/>
        </w:rPr>
        <w:t>(~</w:t>
      </w:r>
      <w:proofErr w:type="spellStart"/>
      <w:r w:rsidRPr="00330FF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bidi="hi-IN"/>
        </w:rPr>
        <w:t>mpg+disp+drat|cyl</w:t>
      </w:r>
      <w:proofErr w:type="spellEnd"/>
      <w:r w:rsidRPr="00330FF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bidi="hi-IN"/>
        </w:rPr>
        <w:t xml:space="preserve">, data=data , </w:t>
      </w:r>
      <w:proofErr w:type="spellStart"/>
      <w:r w:rsidRPr="00330FF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bidi="hi-IN"/>
        </w:rPr>
        <w:t>reg.line</w:t>
      </w:r>
      <w:proofErr w:type="spellEnd"/>
      <w:r w:rsidRPr="00330FF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bidi="hi-IN"/>
        </w:rPr>
        <w:t>="" , smoother="", col=</w:t>
      </w:r>
      <w:proofErr w:type="spellStart"/>
      <w:r w:rsidRPr="00330FF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bidi="hi-IN"/>
        </w:rPr>
        <w:t>my_</w:t>
      </w:r>
      <w:r w:rsidRPr="00330FF0">
        <w:rPr>
          <w:rFonts w:ascii="inherit" w:eastAsia="Times New Roman" w:hAnsi="inherit" w:cs="Times New Roman"/>
          <w:color w:val="000000"/>
          <w:sz w:val="18"/>
          <w:szCs w:val="18"/>
          <w:lang w:bidi="hi-IN"/>
        </w:rPr>
        <w:t>colors</w:t>
      </w:r>
      <w:proofErr w:type="spellEnd"/>
      <w:r w:rsidRPr="00330FF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bidi="hi-IN"/>
        </w:rPr>
        <w:t xml:space="preserve"> , </w:t>
      </w:r>
      <w:proofErr w:type="spellStart"/>
      <w:r w:rsidRPr="00330FF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bidi="hi-IN"/>
        </w:rPr>
        <w:t>smoother.args</w:t>
      </w:r>
      <w:proofErr w:type="spellEnd"/>
      <w:r w:rsidRPr="00330FF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bidi="hi-IN"/>
        </w:rPr>
        <w:t xml:space="preserve">=list(col="grey") , </w:t>
      </w:r>
      <w:proofErr w:type="spellStart"/>
      <w:r w:rsidRPr="00330FF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bidi="hi-IN"/>
        </w:rPr>
        <w:t>cex</w:t>
      </w:r>
      <w:proofErr w:type="spellEnd"/>
      <w:r w:rsidRPr="00330FF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bidi="hi-IN"/>
        </w:rPr>
        <w:t xml:space="preserve">=1.5 , </w:t>
      </w:r>
      <w:proofErr w:type="spellStart"/>
      <w:r w:rsidRPr="00330FF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bidi="hi-IN"/>
        </w:rPr>
        <w:t>pch</w:t>
      </w:r>
      <w:proofErr w:type="spellEnd"/>
      <w:r w:rsidRPr="00330FF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bidi="hi-IN"/>
        </w:rPr>
        <w:t>=c(15,16,17) , main="Scatter plot with Three Cylinder Options")</w:t>
      </w:r>
    </w:p>
    <w:p w:rsidR="00330FF0" w:rsidRDefault="00330FF0" w:rsidP="00330FF0">
      <w:pPr>
        <w:pStyle w:val="ListParagraph"/>
      </w:pPr>
      <w:r w:rsidRPr="00330FF0">
        <w:rPr>
          <w:rFonts w:ascii="inherit" w:eastAsia="Times New Roman" w:hAnsi="inherit" w:cs="Times New Roman"/>
          <w:color w:val="000000"/>
          <w:sz w:val="18"/>
          <w:szCs w:val="18"/>
          <w:lang w:bidi="hi-IN"/>
        </w:rPr>
        <w:t> </w:t>
      </w:r>
    </w:p>
    <w:p w:rsidR="00921961" w:rsidRDefault="00D16CEC" w:rsidP="00D041C2">
      <w:pPr>
        <w:pStyle w:val="ListParagraph"/>
        <w:numPr>
          <w:ilvl w:val="0"/>
          <w:numId w:val="1"/>
        </w:numPr>
      </w:pPr>
      <w:r>
        <w:t>Write a program to create a plot density by class variable.</w:t>
      </w:r>
    </w:p>
    <w:p w:rsidR="00D041C2" w:rsidRDefault="00D041C2" w:rsidP="00D041C2">
      <w:pPr>
        <w:pStyle w:val="ListParagraph"/>
        <w:rPr>
          <w:rFonts w:ascii="CMTT10" w:hAnsi="CMTT10" w:cs="CMTT10"/>
          <w:color w:val="585858"/>
          <w:lang w:bidi="hi-IN"/>
        </w:rPr>
      </w:pPr>
      <w:proofErr w:type="spellStart"/>
      <w:proofErr w:type="gramStart"/>
      <w:r>
        <w:rPr>
          <w:rFonts w:ascii="CMTT10" w:hAnsi="CMTT10" w:cs="CMTT10"/>
          <w:color w:val="BD5A65"/>
          <w:lang w:bidi="hi-IN"/>
        </w:rPr>
        <w:t>ggplot</w:t>
      </w:r>
      <w:proofErr w:type="spellEnd"/>
      <w:r>
        <w:rPr>
          <w:rFonts w:ascii="CMTT10" w:hAnsi="CMTT10" w:cs="CMTT10"/>
          <w:color w:val="585858"/>
          <w:lang w:bidi="hi-IN"/>
        </w:rPr>
        <w:t>(</w:t>
      </w:r>
      <w:proofErr w:type="gramEnd"/>
      <w:r>
        <w:rPr>
          <w:rFonts w:ascii="CMTT10" w:hAnsi="CMTT10" w:cs="CMTT10"/>
          <w:color w:val="585858"/>
          <w:lang w:bidi="hi-IN"/>
        </w:rPr>
        <w:t xml:space="preserve">students, </w:t>
      </w:r>
      <w:proofErr w:type="spellStart"/>
      <w:r>
        <w:rPr>
          <w:rFonts w:ascii="CMTT10" w:hAnsi="CMTT10" w:cs="CMTT10"/>
          <w:color w:val="BD5A65"/>
          <w:lang w:bidi="hi-IN"/>
        </w:rPr>
        <w:t>aes</w:t>
      </w:r>
      <w:proofErr w:type="spellEnd"/>
      <w:r>
        <w:rPr>
          <w:rFonts w:ascii="CMTT10" w:hAnsi="CMTT10" w:cs="CMTT10"/>
          <w:color w:val="585858"/>
          <w:lang w:bidi="hi-IN"/>
        </w:rPr>
        <w:t>(</w:t>
      </w:r>
      <w:r>
        <w:rPr>
          <w:rFonts w:ascii="CMTT10" w:hAnsi="CMTT10" w:cs="CMTT10"/>
          <w:color w:val="55AB55"/>
          <w:lang w:bidi="hi-IN"/>
        </w:rPr>
        <w:t xml:space="preserve">x </w:t>
      </w:r>
      <w:r>
        <w:rPr>
          <w:rFonts w:ascii="CMTT10" w:hAnsi="CMTT10" w:cs="CMTT10"/>
          <w:color w:val="585858"/>
          <w:lang w:bidi="hi-IN"/>
        </w:rPr>
        <w:t xml:space="preserve">= Height)) </w:t>
      </w:r>
      <w:r>
        <w:rPr>
          <w:rFonts w:ascii="CMTT10" w:hAnsi="CMTT10" w:cs="CMTT10"/>
          <w:color w:val="000000"/>
          <w:lang w:bidi="hi-IN"/>
        </w:rPr>
        <w:t xml:space="preserve">+ </w:t>
      </w:r>
      <w:proofErr w:type="spellStart"/>
      <w:r>
        <w:rPr>
          <w:rFonts w:ascii="CMTT10" w:hAnsi="CMTT10" w:cs="CMTT10"/>
          <w:color w:val="BD5A65"/>
          <w:lang w:bidi="hi-IN"/>
        </w:rPr>
        <w:t>geom_density</w:t>
      </w:r>
      <w:proofErr w:type="spellEnd"/>
      <w:r>
        <w:rPr>
          <w:rFonts w:ascii="CMTT10" w:hAnsi="CMTT10" w:cs="CMTT10"/>
          <w:color w:val="585858"/>
          <w:lang w:bidi="hi-IN"/>
        </w:rPr>
        <w:t>()</w:t>
      </w:r>
    </w:p>
    <w:p w:rsidR="00D041C2" w:rsidRDefault="00D041C2" w:rsidP="00D041C2">
      <w:pPr>
        <w:pStyle w:val="ListParagraph"/>
        <w:rPr>
          <w:rFonts w:ascii="CMTT10" w:hAnsi="CMTT10" w:cs="CMTT10"/>
          <w:color w:val="585858"/>
          <w:lang w:bidi="hi-IN"/>
        </w:rPr>
      </w:pPr>
      <w:proofErr w:type="spellStart"/>
      <w:proofErr w:type="gramStart"/>
      <w:r>
        <w:rPr>
          <w:rFonts w:ascii="CMTT10" w:hAnsi="CMTT10" w:cs="CMTT10"/>
          <w:color w:val="BD5A65"/>
          <w:lang w:bidi="hi-IN"/>
        </w:rPr>
        <w:t>ggplot</w:t>
      </w:r>
      <w:proofErr w:type="spellEnd"/>
      <w:r>
        <w:rPr>
          <w:rFonts w:ascii="CMTT10" w:hAnsi="CMTT10" w:cs="CMTT10"/>
          <w:color w:val="585858"/>
          <w:lang w:bidi="hi-IN"/>
        </w:rPr>
        <w:t>(</w:t>
      </w:r>
      <w:proofErr w:type="gramEnd"/>
      <w:r>
        <w:rPr>
          <w:rFonts w:ascii="CMTT10" w:hAnsi="CMTT10" w:cs="CMTT10"/>
          <w:color w:val="585858"/>
          <w:lang w:bidi="hi-IN"/>
        </w:rPr>
        <w:t xml:space="preserve">students, </w:t>
      </w:r>
      <w:proofErr w:type="spellStart"/>
      <w:r>
        <w:rPr>
          <w:rFonts w:ascii="CMTT10" w:hAnsi="CMTT10" w:cs="CMTT10"/>
          <w:color w:val="BD5A65"/>
          <w:lang w:bidi="hi-IN"/>
        </w:rPr>
        <w:t>aes</w:t>
      </w:r>
      <w:proofErr w:type="spellEnd"/>
      <w:r>
        <w:rPr>
          <w:rFonts w:ascii="CMTT10" w:hAnsi="CMTT10" w:cs="CMTT10"/>
          <w:color w:val="585858"/>
          <w:lang w:bidi="hi-IN"/>
        </w:rPr>
        <w:t>(</w:t>
      </w:r>
      <w:r>
        <w:rPr>
          <w:rFonts w:ascii="CMTT10" w:hAnsi="CMTT10" w:cs="CMTT10"/>
          <w:color w:val="55AB55"/>
          <w:lang w:bidi="hi-IN"/>
        </w:rPr>
        <w:t xml:space="preserve">x </w:t>
      </w:r>
      <w:r>
        <w:rPr>
          <w:rFonts w:ascii="CMTT10" w:hAnsi="CMTT10" w:cs="CMTT10"/>
          <w:color w:val="585858"/>
          <w:lang w:bidi="hi-IN"/>
        </w:rPr>
        <w:t xml:space="preserve">= Height)) </w:t>
      </w:r>
      <w:r>
        <w:rPr>
          <w:rFonts w:ascii="CMTT10" w:hAnsi="CMTT10" w:cs="CMTT10"/>
          <w:color w:val="000000"/>
          <w:lang w:bidi="hi-IN"/>
        </w:rPr>
        <w:t xml:space="preserve">+ </w:t>
      </w:r>
      <w:proofErr w:type="spellStart"/>
      <w:r>
        <w:rPr>
          <w:rFonts w:ascii="CMTT10" w:hAnsi="CMTT10" w:cs="CMTT10"/>
          <w:color w:val="BD5A65"/>
          <w:lang w:bidi="hi-IN"/>
        </w:rPr>
        <w:t>geom_density</w:t>
      </w:r>
      <w:proofErr w:type="spellEnd"/>
      <w:r>
        <w:rPr>
          <w:rFonts w:ascii="CMTT10" w:hAnsi="CMTT10" w:cs="CMTT10"/>
          <w:color w:val="585858"/>
          <w:lang w:bidi="hi-IN"/>
        </w:rPr>
        <w:t>(</w:t>
      </w:r>
      <w:r>
        <w:rPr>
          <w:rFonts w:ascii="CMTT10" w:hAnsi="CMTT10" w:cs="CMTT10"/>
          <w:color w:val="55AB55"/>
          <w:lang w:bidi="hi-IN"/>
        </w:rPr>
        <w:t xml:space="preserve">adjust </w:t>
      </w:r>
      <w:r>
        <w:rPr>
          <w:rFonts w:ascii="CMTT10" w:hAnsi="CMTT10" w:cs="CMTT10"/>
          <w:color w:val="585858"/>
          <w:lang w:bidi="hi-IN"/>
        </w:rPr>
        <w:t xml:space="preserve">= </w:t>
      </w:r>
      <w:r>
        <w:rPr>
          <w:rFonts w:ascii="CMTT10" w:hAnsi="CMTT10" w:cs="CMTT10"/>
          <w:color w:val="B00F92"/>
          <w:lang w:bidi="hi-IN"/>
        </w:rPr>
        <w:t>4</w:t>
      </w:r>
      <w:r>
        <w:rPr>
          <w:rFonts w:ascii="CMTT10" w:hAnsi="CMTT10" w:cs="CMTT10"/>
          <w:color w:val="585858"/>
          <w:lang w:bidi="hi-IN"/>
        </w:rPr>
        <w:t>)</w:t>
      </w:r>
    </w:p>
    <w:p w:rsidR="00D041C2" w:rsidRDefault="00D041C2" w:rsidP="00D041C2">
      <w:pPr>
        <w:pStyle w:val="ListParagraph"/>
        <w:rPr>
          <w:rFonts w:ascii="CMTT10" w:hAnsi="CMTT10" w:cs="CMTT10"/>
          <w:color w:val="585858"/>
          <w:lang w:bidi="hi-IN"/>
        </w:rPr>
      </w:pPr>
      <w:proofErr w:type="spellStart"/>
      <w:proofErr w:type="gramStart"/>
      <w:r>
        <w:rPr>
          <w:rFonts w:ascii="CMTT10" w:hAnsi="CMTT10" w:cs="CMTT10"/>
          <w:color w:val="BD5A65"/>
          <w:lang w:bidi="hi-IN"/>
        </w:rPr>
        <w:t>ggplot</w:t>
      </w:r>
      <w:proofErr w:type="spellEnd"/>
      <w:r>
        <w:rPr>
          <w:rFonts w:ascii="CMTT10" w:hAnsi="CMTT10" w:cs="CMTT10"/>
          <w:color w:val="585858"/>
          <w:lang w:bidi="hi-IN"/>
        </w:rPr>
        <w:t>(</w:t>
      </w:r>
      <w:proofErr w:type="gramEnd"/>
      <w:r>
        <w:rPr>
          <w:rFonts w:ascii="CMTT10" w:hAnsi="CMTT10" w:cs="CMTT10"/>
          <w:color w:val="585858"/>
          <w:lang w:bidi="hi-IN"/>
        </w:rPr>
        <w:t xml:space="preserve">students, </w:t>
      </w:r>
      <w:proofErr w:type="spellStart"/>
      <w:r>
        <w:rPr>
          <w:rFonts w:ascii="CMTT10" w:hAnsi="CMTT10" w:cs="CMTT10"/>
          <w:color w:val="BD5A65"/>
          <w:lang w:bidi="hi-IN"/>
        </w:rPr>
        <w:t>aes</w:t>
      </w:r>
      <w:proofErr w:type="spellEnd"/>
      <w:r>
        <w:rPr>
          <w:rFonts w:ascii="CMTT10" w:hAnsi="CMTT10" w:cs="CMTT10"/>
          <w:color w:val="585858"/>
          <w:lang w:bidi="hi-IN"/>
        </w:rPr>
        <w:t>(</w:t>
      </w:r>
      <w:r>
        <w:rPr>
          <w:rFonts w:ascii="CMTT10" w:hAnsi="CMTT10" w:cs="CMTT10"/>
          <w:color w:val="55AB55"/>
          <w:lang w:bidi="hi-IN"/>
        </w:rPr>
        <w:t xml:space="preserve">x </w:t>
      </w:r>
      <w:r>
        <w:rPr>
          <w:rFonts w:ascii="CMTT10" w:hAnsi="CMTT10" w:cs="CMTT10"/>
          <w:color w:val="585858"/>
          <w:lang w:bidi="hi-IN"/>
        </w:rPr>
        <w:t xml:space="preserve">= Height)) </w:t>
      </w:r>
      <w:r>
        <w:rPr>
          <w:rFonts w:ascii="CMTT10" w:hAnsi="CMTT10" w:cs="CMTT10"/>
          <w:color w:val="000000"/>
          <w:lang w:bidi="hi-IN"/>
        </w:rPr>
        <w:t xml:space="preserve">+ </w:t>
      </w:r>
      <w:proofErr w:type="spellStart"/>
      <w:r>
        <w:rPr>
          <w:rFonts w:ascii="CMTT10" w:hAnsi="CMTT10" w:cs="CMTT10"/>
          <w:color w:val="BD5A65"/>
          <w:lang w:bidi="hi-IN"/>
        </w:rPr>
        <w:t>geom_density</w:t>
      </w:r>
      <w:proofErr w:type="spellEnd"/>
      <w:r>
        <w:rPr>
          <w:rFonts w:ascii="CMTT10" w:hAnsi="CMTT10" w:cs="CMTT10"/>
          <w:color w:val="585858"/>
          <w:lang w:bidi="hi-IN"/>
        </w:rPr>
        <w:t>(</w:t>
      </w:r>
      <w:r>
        <w:rPr>
          <w:rFonts w:ascii="CMTT10" w:hAnsi="CMTT10" w:cs="CMTT10"/>
          <w:color w:val="55AB55"/>
          <w:lang w:bidi="hi-IN"/>
        </w:rPr>
        <w:t xml:space="preserve">adjust </w:t>
      </w:r>
      <w:r>
        <w:rPr>
          <w:rFonts w:ascii="CMTT10" w:hAnsi="CMTT10" w:cs="CMTT10"/>
          <w:color w:val="585858"/>
          <w:lang w:bidi="hi-IN"/>
        </w:rPr>
        <w:t xml:space="preserve">= </w:t>
      </w:r>
      <w:r>
        <w:rPr>
          <w:rFonts w:ascii="CMTT10" w:hAnsi="CMTT10" w:cs="CMTT10"/>
          <w:color w:val="B00F92"/>
          <w:lang w:bidi="hi-IN"/>
        </w:rPr>
        <w:t>0.25</w:t>
      </w:r>
      <w:r>
        <w:rPr>
          <w:rFonts w:ascii="CMTT10" w:hAnsi="CMTT10" w:cs="CMTT10"/>
          <w:color w:val="585858"/>
          <w:lang w:bidi="hi-IN"/>
        </w:rPr>
        <w:t>)</w:t>
      </w:r>
    </w:p>
    <w:p w:rsidR="00D041C2" w:rsidRDefault="00D041C2" w:rsidP="00D041C2">
      <w:pPr>
        <w:pStyle w:val="ListParagraph"/>
      </w:pPr>
      <w:bookmarkStart w:id="0" w:name="_GoBack"/>
      <w:bookmarkEnd w:id="0"/>
    </w:p>
    <w:sectPr w:rsidR="00D041C2" w:rsidSect="00D16CEC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F44BE"/>
    <w:multiLevelType w:val="hybridMultilevel"/>
    <w:tmpl w:val="064AC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A26"/>
    <w:rsid w:val="00063F0B"/>
    <w:rsid w:val="00330FF0"/>
    <w:rsid w:val="00A54A26"/>
    <w:rsid w:val="00B91A28"/>
    <w:rsid w:val="00D041C2"/>
    <w:rsid w:val="00D1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FF0"/>
    <w:pPr>
      <w:ind w:left="720"/>
      <w:contextualSpacing/>
    </w:pPr>
  </w:style>
  <w:style w:type="character" w:customStyle="1" w:styleId="crayon-c">
    <w:name w:val="crayon-c"/>
    <w:basedOn w:val="DefaultParagraphFont"/>
    <w:rsid w:val="00330FF0"/>
  </w:style>
  <w:style w:type="character" w:customStyle="1" w:styleId="crayon-r">
    <w:name w:val="crayon-r"/>
    <w:basedOn w:val="DefaultParagraphFont"/>
    <w:rsid w:val="00330FF0"/>
  </w:style>
  <w:style w:type="character" w:customStyle="1" w:styleId="crayon-sy">
    <w:name w:val="crayon-sy"/>
    <w:basedOn w:val="DefaultParagraphFont"/>
    <w:rsid w:val="00330FF0"/>
  </w:style>
  <w:style w:type="character" w:customStyle="1" w:styleId="crayon-v">
    <w:name w:val="crayon-v"/>
    <w:basedOn w:val="DefaultParagraphFont"/>
    <w:rsid w:val="00330FF0"/>
  </w:style>
  <w:style w:type="character" w:customStyle="1" w:styleId="crayon-o">
    <w:name w:val="crayon-o"/>
    <w:basedOn w:val="DefaultParagraphFont"/>
    <w:rsid w:val="00330FF0"/>
  </w:style>
  <w:style w:type="character" w:customStyle="1" w:styleId="crayon-h">
    <w:name w:val="crayon-h"/>
    <w:basedOn w:val="DefaultParagraphFont"/>
    <w:rsid w:val="00330FF0"/>
  </w:style>
  <w:style w:type="character" w:customStyle="1" w:styleId="crayon-e">
    <w:name w:val="crayon-e"/>
    <w:basedOn w:val="DefaultParagraphFont"/>
    <w:rsid w:val="00330FF0"/>
  </w:style>
  <w:style w:type="character" w:customStyle="1" w:styleId="crayon-st">
    <w:name w:val="crayon-st"/>
    <w:basedOn w:val="DefaultParagraphFont"/>
    <w:rsid w:val="00330FF0"/>
  </w:style>
  <w:style w:type="character" w:customStyle="1" w:styleId="crayon-s">
    <w:name w:val="crayon-s"/>
    <w:basedOn w:val="DefaultParagraphFont"/>
    <w:rsid w:val="00330FF0"/>
  </w:style>
  <w:style w:type="character" w:customStyle="1" w:styleId="crayon-i">
    <w:name w:val="crayon-i"/>
    <w:basedOn w:val="DefaultParagraphFont"/>
    <w:rsid w:val="00330FF0"/>
  </w:style>
  <w:style w:type="character" w:customStyle="1" w:styleId="crayon-cn">
    <w:name w:val="crayon-cn"/>
    <w:basedOn w:val="DefaultParagraphFont"/>
    <w:rsid w:val="00330F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FF0"/>
    <w:pPr>
      <w:ind w:left="720"/>
      <w:contextualSpacing/>
    </w:pPr>
  </w:style>
  <w:style w:type="character" w:customStyle="1" w:styleId="crayon-c">
    <w:name w:val="crayon-c"/>
    <w:basedOn w:val="DefaultParagraphFont"/>
    <w:rsid w:val="00330FF0"/>
  </w:style>
  <w:style w:type="character" w:customStyle="1" w:styleId="crayon-r">
    <w:name w:val="crayon-r"/>
    <w:basedOn w:val="DefaultParagraphFont"/>
    <w:rsid w:val="00330FF0"/>
  </w:style>
  <w:style w:type="character" w:customStyle="1" w:styleId="crayon-sy">
    <w:name w:val="crayon-sy"/>
    <w:basedOn w:val="DefaultParagraphFont"/>
    <w:rsid w:val="00330FF0"/>
  </w:style>
  <w:style w:type="character" w:customStyle="1" w:styleId="crayon-v">
    <w:name w:val="crayon-v"/>
    <w:basedOn w:val="DefaultParagraphFont"/>
    <w:rsid w:val="00330FF0"/>
  </w:style>
  <w:style w:type="character" w:customStyle="1" w:styleId="crayon-o">
    <w:name w:val="crayon-o"/>
    <w:basedOn w:val="DefaultParagraphFont"/>
    <w:rsid w:val="00330FF0"/>
  </w:style>
  <w:style w:type="character" w:customStyle="1" w:styleId="crayon-h">
    <w:name w:val="crayon-h"/>
    <w:basedOn w:val="DefaultParagraphFont"/>
    <w:rsid w:val="00330FF0"/>
  </w:style>
  <w:style w:type="character" w:customStyle="1" w:styleId="crayon-e">
    <w:name w:val="crayon-e"/>
    <w:basedOn w:val="DefaultParagraphFont"/>
    <w:rsid w:val="00330FF0"/>
  </w:style>
  <w:style w:type="character" w:customStyle="1" w:styleId="crayon-st">
    <w:name w:val="crayon-st"/>
    <w:basedOn w:val="DefaultParagraphFont"/>
    <w:rsid w:val="00330FF0"/>
  </w:style>
  <w:style w:type="character" w:customStyle="1" w:styleId="crayon-s">
    <w:name w:val="crayon-s"/>
    <w:basedOn w:val="DefaultParagraphFont"/>
    <w:rsid w:val="00330FF0"/>
  </w:style>
  <w:style w:type="character" w:customStyle="1" w:styleId="crayon-i">
    <w:name w:val="crayon-i"/>
    <w:basedOn w:val="DefaultParagraphFont"/>
    <w:rsid w:val="00330FF0"/>
  </w:style>
  <w:style w:type="character" w:customStyle="1" w:styleId="crayon-cn">
    <w:name w:val="crayon-cn"/>
    <w:basedOn w:val="DefaultParagraphFont"/>
    <w:rsid w:val="00330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80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2595">
          <w:marLeft w:val="750"/>
          <w:marRight w:val="75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 PRAKASH</dc:creator>
  <cp:keywords/>
  <dc:description/>
  <cp:lastModifiedBy>VED PRAKASH</cp:lastModifiedBy>
  <cp:revision>3</cp:revision>
  <dcterms:created xsi:type="dcterms:W3CDTF">2018-10-18T04:57:00Z</dcterms:created>
  <dcterms:modified xsi:type="dcterms:W3CDTF">2018-10-18T11:32:00Z</dcterms:modified>
</cp:coreProperties>
</file>