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2jzrb4o6rupy" w:id="0"/>
      <w:bookmarkEnd w:id="0"/>
      <w:r w:rsidDel="00000000" w:rsidR="00000000" w:rsidRPr="00000000">
        <w:rPr>
          <w:rFonts w:ascii="Times New Roman" w:cs="Times New Roman" w:eastAsia="Times New Roman" w:hAnsi="Times New Roman"/>
          <w:rtl w:val="0"/>
        </w:rPr>
        <w:t xml:space="preserve">Environment Threat Map 6/25-26/26</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Large building fire in Pennsylvania caused air quality concerns.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https://www.wfmz.com/news/area/lehighvalley/lehigh-county/allentown-area/da-two-juveniles-in-custody-charged-for-massive-6-alarm-factory-fire-in-allentown/article_c481dc5e-5f7e-4015-9495-d3b6b913db8a.html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Residents were urged to remain inside their homes till the fire was put out.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Allentown, Pennsylvania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24, 2026</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fire was man-made, but caused poor air quality in the area. </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Trump signed an executive order allowing for advancements in regenerative agriculture.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https://www.usda.gov/about-usda/news/press-releases/2026/06/25/president-trump-signs-executive-order-advancing-regenerative-agriculture-secretary-rollins-announces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Agriculture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U.S. Secretary of Agriculture said this would create billions of dollars in economic opportunity for farmers.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Farmers in the U.S.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25, 2026</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Could improve soil health, strengthen resilience against droughts and weather events, and increase U.S. food security. </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France shuts down nuclear reactors during the major heat wave.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https://www.euronews.com/2026/06/25/france-takes-nuclear-reactors-offline-amid-record-heatwave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Public Health, and Infrastructure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Officials said that the river temperature is too warm to cool the reactors, and the water put out could damage plant and animal life in the river due to the increased temperature.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Siene river North of Paris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25, 2026-ongoing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Reflects France’s reliance on weak infrastructure. </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Two severe earthquakes hit Venezuela.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https://www.nytimes.com/article/venezuela-earthquakes-death-toll-aid-response.html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Rescuers and civilians are working to rescue as many people as possible.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Northern Venezuela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24, 2026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There are at least 920 people already dead from the two back-to-back earthquakes, and that number is expected to continue rising. </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times.com/article/venezuela-earthquakes-death-toll-aid-response.html" TargetMode="External"/><Relationship Id="rId5" Type="http://schemas.openxmlformats.org/officeDocument/2006/relationships/styles" Target="styles.xml"/><Relationship Id="rId6" Type="http://schemas.openxmlformats.org/officeDocument/2006/relationships/hyperlink" Target="https://www.wfmz.com/news/area/lehighvalley/lehigh-county/allentown-area/da-two-juveniles-in-custody-charged-for-massive-6-alarm-factory-fire-in-allentown/article_c481dc5e-5f7e-4015-9495-d3b6b913db8a.html" TargetMode="External"/><Relationship Id="rId7" Type="http://schemas.openxmlformats.org/officeDocument/2006/relationships/hyperlink" Target="https://www.usda.gov/about-usda/news/press-releases/2026/06/25/president-trump-signs-executive-order-advancing-regenerative-agriculture-secretary-rollins-announces" TargetMode="External"/><Relationship Id="rId8" Type="http://schemas.openxmlformats.org/officeDocument/2006/relationships/hyperlink" Target="https://www.euronews.com/2026/06/25/france-takes-nuclear-reactors-offline-amid-record-heatw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