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2jzrb4o6rup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Threat Map 6/27-29/26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funnel cloud in Galway during heavy storms caused extensive damage.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https://www.rte.ie/news/2026/0626/1580406-weather-ireland/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code orange storm threat was sent out for the surrounding counties.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County Galway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26, 2026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Caused hundreds to be without power, and crews are working to restore power.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Germany increased its cooperation with INTERPOL to stop environmental crime.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https://www.interpol.int/News-and-Events/News/2026/INTERPOL-and-Germany-step-up-cooperation-to-combat-environmental-crime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Germany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29, 2026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Germany has worked with INTERPOL on environmental crime since 2024, but announced they are increasing their 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Hungarian nuclear plant reduced output during the European heat wave.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https://tvpworld.com/94048060/hungary-paks-nuclear-power-plant-cuts-output-by-243-mw-in-heatwave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Energy Minister said that houses should not experience any change.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Pak Nuclear Plant, central Hungary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27, 2026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to the Danube River being too hot from the heat wave.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Italy’s longest river is drying up during the heat wave, and residents are fearing a potential drought.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https://www.theguardian.com/world/live/2026/jun/27/europe-heatwave-germany-poland-france-uk-temperature-heat-latest-news-updates?page=with%3Ablock-6a3f869b8f08da44aac3b80a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Safety and Infrastructure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Northern Italy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27, 2026-on going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river is drying up faster than ever, and they estimate three weeks of water reserve before it dries up. This could cause a devastating drought.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massive wildfire broke out along the Colorado/Utah border.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https://en.wikipedia.org/wiki/Snyder_Fire#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Colorado Governor declared a disaster emergency and sent in the Colorado National Guard.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Mesa County,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western Colorado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27, 2026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to lightning strikes.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Severe storm caused flash flooding in Kentucky and Tennessee. 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https://abcnews.com/US/4-dead-kentucky-flooding-state-emergency-declared-governor/story?id=134281318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Severe weather threats have been sent out. Evacuations have been put in place, and rescues have been going on.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Kentucky and East Tennessee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28, 2026-on going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 people were killed in Kentucky, and one person was killed in Tennessee.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death toll in Venezuela has grown to 1,700 people after the earthquake.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https://www.nytimes.com/live/2026/06/29/world/venezuela-earthquake-news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and rescue efforts continue as rescuers try to find missing people.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Northern Venezuela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24, 2026-on going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8.) Threat: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Floods and landslides triggered by heavy storms left thousands without power in New Zealand.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https://www.reuters.com/business/environment/thousands-left-without-power-after-wild-weather-new-zealand-2026-06-27/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and Public Safety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Officials warn of the continued potential of landslides and heavy storms.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New Zealand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27, 2026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over 3,000 outages reported.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bcnews.com/US/4-dead-kentucky-flooding-state-emergency-declared-governor/story?id=134281318" TargetMode="External"/><Relationship Id="rId10" Type="http://schemas.openxmlformats.org/officeDocument/2006/relationships/hyperlink" Target="https://en.wikipedia.org/wiki/Snyder_Fire#" TargetMode="External"/><Relationship Id="rId13" Type="http://schemas.openxmlformats.org/officeDocument/2006/relationships/hyperlink" Target="https://www.reuters.com/business/environment/thousands-left-without-power-after-wild-weather-new-zealand-2026-06-27/" TargetMode="External"/><Relationship Id="rId12" Type="http://schemas.openxmlformats.org/officeDocument/2006/relationships/hyperlink" Target="https://www.nytimes.com/live/2026/06/29/world/venezuela-earthquake-new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guardian.com/world/live/2026/jun/27/europe-heatwave-germany-poland-france-uk-temperature-heat-latest-news-updates?page=with%3Ablock-6a3f869b8f08da44aac3b80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te.ie/news/2026/0626/1580406-weather-ireland/" TargetMode="External"/><Relationship Id="rId7" Type="http://schemas.openxmlformats.org/officeDocument/2006/relationships/hyperlink" Target="https://www.interpol.int/News-and-Events/News/2026/INTERPOL-and-Germany-step-up-cooperation-to-combat-environmental-crime" TargetMode="External"/><Relationship Id="rId8" Type="http://schemas.openxmlformats.org/officeDocument/2006/relationships/hyperlink" Target="https://tvpworld.com/94048060/hungary-paks-nuclear-power-plant-cuts-output-by-243-mw-in-heatw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