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Shoes: Sport Chek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Adidas Women's Grand Court Shoes - White/Core Black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8206" cy="9128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206" cy="91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https://www.sportchek.ca/product/adidas-womens-grand-court-shoes-white-core-black-332682522.html?gclid=CjwKCAjw_Y_8BRBiEiwA5MCBJrYP6E2qIGWFu517mn66jq2V_eritCiCNL_j6XHEarUSWu26cdITtBoCLN8QAvD_BwE&amp;gclsrc=aw.ds#332682522=332682538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Pants: Forever 21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blue utility cargo pants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90749" cy="21223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749" cy="212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Shirt: three trees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Beige mini bra top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82282" cy="13674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282" cy="1367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Jacket: aritzia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puff matt black jacket shorty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4289" cy="13001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289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Glasses: Walmart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Shape Men Women Sunglasses Unisex UV400 Protective Eyewear Sunglasses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1050" cy="123190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050" cy="123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Necklace: Forever 21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ancient coin pendant layered necklace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2038" cy="16401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64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sportchek.ca/product/adidas-womens-grand-court-shoes-white-core-black-332682522.html?gclid=CjwKCAjw_Y_8BRBiEiwA5MCBJrYP6E2qIGWFu517mn66jq2V_eritCiCNL_j6XHEarUSWu26cdITtBoCLN8QAvD_BwE&amp;gclsrc=aw.ds#332682522=33268253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