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87806" w14:textId="77777777" w:rsidR="003F2167" w:rsidRPr="003F2167" w:rsidRDefault="003F2167" w:rsidP="003F2167">
      <w:pPr>
        <w:pStyle w:val="Heading1"/>
        <w:jc w:val="center"/>
        <w:rPr>
          <w:rFonts w:ascii="Times New Roman" w:hAnsi="Times New Roman" w:cs="Times New Roman"/>
        </w:rPr>
      </w:pPr>
      <w:r w:rsidRPr="003F2167">
        <w:rPr>
          <w:rFonts w:ascii="Times New Roman" w:hAnsi="Times New Roman" w:cs="Times New Roman"/>
        </w:rPr>
        <w:t>RAI Closeout Process and Closeout Email Template</w:t>
      </w:r>
    </w:p>
    <w:p w14:paraId="7281352D" w14:textId="77777777" w:rsidR="003F2167" w:rsidRDefault="003F2167" w:rsidP="003F2167">
      <w:pPr>
        <w:rPr>
          <w:rFonts w:ascii="Times New Roman" w:hAnsi="Times New Roman" w:cs="Times New Roman"/>
          <w:sz w:val="24"/>
          <w:szCs w:val="24"/>
        </w:rPr>
      </w:pPr>
    </w:p>
    <w:p w14:paraId="61E1E59F" w14:textId="77777777" w:rsidR="003F2167" w:rsidRDefault="003F2167" w:rsidP="003F2167">
      <w:pPr>
        <w:rPr>
          <w:rFonts w:ascii="Times New Roman" w:hAnsi="Times New Roman" w:cs="Times New Roman"/>
          <w:sz w:val="24"/>
          <w:szCs w:val="24"/>
        </w:rPr>
      </w:pPr>
    </w:p>
    <w:p w14:paraId="323302B8" w14:textId="77777777" w:rsidR="003F2167" w:rsidRPr="003F2167" w:rsidRDefault="003F2167" w:rsidP="003F2167">
      <w:pPr>
        <w:rPr>
          <w:rFonts w:ascii="Times New Roman" w:hAnsi="Times New Roman" w:cs="Times New Roman"/>
          <w:b/>
          <w:sz w:val="24"/>
          <w:szCs w:val="24"/>
        </w:rPr>
      </w:pPr>
      <w:r w:rsidRPr="003F2167">
        <w:rPr>
          <w:rFonts w:ascii="Times New Roman" w:hAnsi="Times New Roman" w:cs="Times New Roman"/>
          <w:b/>
          <w:sz w:val="24"/>
          <w:szCs w:val="24"/>
        </w:rPr>
        <w:t>RAI Closeout Process for State Officers:</w:t>
      </w:r>
    </w:p>
    <w:p w14:paraId="69FC0D48" w14:textId="77777777" w:rsidR="003F2167" w:rsidRDefault="003F2167" w:rsidP="003F2167">
      <w:pPr>
        <w:rPr>
          <w:rFonts w:ascii="Times New Roman" w:hAnsi="Times New Roman" w:cs="Times New Roman"/>
          <w:sz w:val="24"/>
          <w:szCs w:val="24"/>
        </w:rPr>
      </w:pPr>
    </w:p>
    <w:p w14:paraId="05966517"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State Officers:  Below you’ll find an email template to use for closing out a</w:t>
      </w:r>
      <w:r>
        <w:rPr>
          <w:rFonts w:ascii="Times New Roman" w:hAnsi="Times New Roman" w:cs="Times New Roman"/>
          <w:sz w:val="24"/>
          <w:szCs w:val="24"/>
        </w:rPr>
        <w:t xml:space="preserve">n </w:t>
      </w:r>
      <w:r w:rsidRPr="003F2167">
        <w:rPr>
          <w:rFonts w:ascii="Times New Roman" w:hAnsi="Times New Roman" w:cs="Times New Roman"/>
          <w:sz w:val="24"/>
          <w:szCs w:val="24"/>
        </w:rPr>
        <w:t xml:space="preserve">APD, RFP, or Contract submission when the state has not officially responded to </w:t>
      </w:r>
      <w:r w:rsidR="00E86EFF" w:rsidRPr="003F2167">
        <w:rPr>
          <w:rFonts w:ascii="Times New Roman" w:hAnsi="Times New Roman" w:cs="Times New Roman"/>
          <w:sz w:val="24"/>
          <w:szCs w:val="24"/>
        </w:rPr>
        <w:t>a</w:t>
      </w:r>
      <w:r w:rsidRPr="003F2167">
        <w:rPr>
          <w:rFonts w:ascii="Times New Roman" w:hAnsi="Times New Roman" w:cs="Times New Roman"/>
          <w:sz w:val="24"/>
          <w:szCs w:val="24"/>
        </w:rPr>
        <w:t xml:space="preserve"> RAI letter by the 60</w:t>
      </w:r>
      <w:r w:rsidRPr="003F2167">
        <w:rPr>
          <w:rFonts w:ascii="Times New Roman" w:hAnsi="Times New Roman" w:cs="Times New Roman"/>
          <w:sz w:val="24"/>
          <w:szCs w:val="24"/>
          <w:vertAlign w:val="superscript"/>
        </w:rPr>
        <w:t>th</w:t>
      </w:r>
      <w:r w:rsidRPr="003F2167">
        <w:rPr>
          <w:rFonts w:ascii="Times New Roman" w:hAnsi="Times New Roman" w:cs="Times New Roman"/>
          <w:sz w:val="24"/>
          <w:szCs w:val="24"/>
        </w:rPr>
        <w:t xml:space="preserve"> day.  In addition to updating the email template with the specifics of the state’s submission and associated RAI letter, remember the following steps before sending the email.    </w:t>
      </w:r>
    </w:p>
    <w:p w14:paraId="75B0E657" w14:textId="77777777" w:rsidR="003F2167" w:rsidRPr="003F2167" w:rsidRDefault="003F2167" w:rsidP="003F2167">
      <w:pPr>
        <w:rPr>
          <w:rFonts w:ascii="Times New Roman" w:hAnsi="Times New Roman" w:cs="Times New Roman"/>
          <w:sz w:val="24"/>
          <w:szCs w:val="24"/>
        </w:rPr>
      </w:pPr>
    </w:p>
    <w:p w14:paraId="1E818048" w14:textId="77777777" w:rsidR="003F2167" w:rsidRPr="003F2167" w:rsidRDefault="003F2167" w:rsidP="003F2167">
      <w:pPr>
        <w:pStyle w:val="ListParagraph"/>
        <w:numPr>
          <w:ilvl w:val="0"/>
          <w:numId w:val="1"/>
        </w:numPr>
        <w:rPr>
          <w:rFonts w:ascii="Times New Roman" w:eastAsia="Times New Roman" w:hAnsi="Times New Roman" w:cs="Times New Roman"/>
        </w:rPr>
      </w:pPr>
      <w:r w:rsidRPr="003F2167">
        <w:rPr>
          <w:rFonts w:ascii="Times New Roman" w:eastAsia="Times New Roman" w:hAnsi="Times New Roman" w:cs="Times New Roman"/>
        </w:rPr>
        <w:t xml:space="preserve">The subject line of the closeout email should show:  </w:t>
      </w:r>
    </w:p>
    <w:p w14:paraId="69231A8D" w14:textId="77777777" w:rsidR="003F2167" w:rsidRPr="003F2167" w:rsidRDefault="003F2167" w:rsidP="003F2167">
      <w:pPr>
        <w:rPr>
          <w:rFonts w:ascii="Times New Roman" w:hAnsi="Times New Roman" w:cs="Times New Roman"/>
          <w:b/>
          <w:bCs/>
          <w:color w:val="FF0000"/>
          <w:sz w:val="24"/>
          <w:szCs w:val="24"/>
        </w:rPr>
      </w:pPr>
    </w:p>
    <w:p w14:paraId="02BE8F9C" w14:textId="77777777" w:rsidR="003F2167" w:rsidRPr="003F2167" w:rsidRDefault="003F2167" w:rsidP="003F2167">
      <w:pPr>
        <w:ind w:left="720" w:firstLine="720"/>
        <w:rPr>
          <w:rFonts w:ascii="Times New Roman" w:hAnsi="Times New Roman" w:cs="Times New Roman"/>
          <w:color w:val="1F4E79"/>
          <w:sz w:val="24"/>
          <w:szCs w:val="24"/>
        </w:rPr>
      </w:pPr>
      <w:r w:rsidRPr="003F2167">
        <w:rPr>
          <w:rFonts w:ascii="Times New Roman" w:hAnsi="Times New Roman" w:cs="Times New Roman"/>
          <w:b/>
          <w:bCs/>
          <w:color w:val="FF0000"/>
          <w:sz w:val="24"/>
          <w:szCs w:val="24"/>
        </w:rPr>
        <w:t xml:space="preserve">Unified Workflow ID:  </w:t>
      </w:r>
      <w:r w:rsidRPr="003F2167">
        <w:rPr>
          <w:rFonts w:ascii="Times New Roman" w:hAnsi="Times New Roman" w:cs="Times New Roman"/>
          <w:sz w:val="24"/>
          <w:szCs w:val="24"/>
        </w:rPr>
        <w:t>Submission Closure</w:t>
      </w:r>
      <w:r w:rsidRPr="003F2167">
        <w:rPr>
          <w:rFonts w:ascii="Times New Roman" w:hAnsi="Times New Roman" w:cs="Times New Roman"/>
          <w:b/>
          <w:bCs/>
          <w:color w:val="FF0000"/>
          <w:sz w:val="24"/>
          <w:szCs w:val="24"/>
        </w:rPr>
        <w:t xml:space="preserve"> </w:t>
      </w:r>
    </w:p>
    <w:p w14:paraId="6397F4DD" w14:textId="77777777" w:rsidR="003F2167" w:rsidRPr="003F2167" w:rsidRDefault="003F2167" w:rsidP="003F2167">
      <w:pPr>
        <w:rPr>
          <w:rFonts w:ascii="Times New Roman" w:hAnsi="Times New Roman" w:cs="Times New Roman"/>
          <w:color w:val="1F4E79"/>
          <w:sz w:val="24"/>
          <w:szCs w:val="24"/>
        </w:rPr>
      </w:pPr>
    </w:p>
    <w:p w14:paraId="5799AE09" w14:textId="77777777" w:rsidR="003F2167" w:rsidRPr="003F2167" w:rsidRDefault="003F2167" w:rsidP="003F2167">
      <w:pPr>
        <w:pStyle w:val="ListParagraph"/>
        <w:numPr>
          <w:ilvl w:val="0"/>
          <w:numId w:val="1"/>
        </w:numPr>
        <w:rPr>
          <w:rFonts w:ascii="Times New Roman" w:eastAsia="Times New Roman" w:hAnsi="Times New Roman" w:cs="Times New Roman"/>
        </w:rPr>
      </w:pPr>
      <w:r w:rsidRPr="003F2167">
        <w:rPr>
          <w:rFonts w:ascii="Times New Roman" w:eastAsia="Times New Roman" w:hAnsi="Times New Roman" w:cs="Times New Roman"/>
        </w:rPr>
        <w:t xml:space="preserve">The CC line of the email must include the email addresses of everyone who was </w:t>
      </w:r>
      <w:r w:rsidR="00E86EFF">
        <w:rPr>
          <w:rFonts w:ascii="Times New Roman" w:eastAsia="Times New Roman" w:hAnsi="Times New Roman" w:cs="Times New Roman"/>
        </w:rPr>
        <w:t>cc</w:t>
      </w:r>
      <w:r w:rsidRPr="003F2167">
        <w:rPr>
          <w:rFonts w:ascii="Times New Roman" w:eastAsia="Times New Roman" w:hAnsi="Times New Roman" w:cs="Times New Roman"/>
        </w:rPr>
        <w:t>’d on the RAI letter, including:</w:t>
      </w:r>
    </w:p>
    <w:p w14:paraId="3DB66164" w14:textId="77777777" w:rsidR="003F2167" w:rsidRPr="003F2167" w:rsidRDefault="003F2167" w:rsidP="003F2167">
      <w:pPr>
        <w:pStyle w:val="ListParagraph"/>
        <w:rPr>
          <w:rFonts w:ascii="Times New Roman" w:hAnsi="Times New Roman" w:cs="Times New Roman"/>
        </w:rPr>
      </w:pPr>
    </w:p>
    <w:p w14:paraId="570FA6C0" w14:textId="77777777" w:rsidR="00F60644" w:rsidRDefault="00F60644" w:rsidP="00F60644">
      <w:pPr>
        <w:ind w:left="1440"/>
        <w:rPr>
          <w:rFonts w:asciiTheme="minorHAnsi" w:hAnsiTheme="minorHAnsi" w:cstheme="minorBidi"/>
          <w:color w:val="000000" w:themeColor="text1"/>
        </w:rPr>
      </w:pPr>
      <w:r>
        <w:rPr>
          <w:rFonts w:asciiTheme="minorHAnsi" w:hAnsiTheme="minorHAnsi" w:cstheme="minorBidi"/>
          <w:color w:val="000000" w:themeColor="text1"/>
        </w:rPr>
        <w:t>MESClearance@cms.hhs.gov</w:t>
      </w:r>
    </w:p>
    <w:p w14:paraId="0B07DDA0" w14:textId="77777777" w:rsidR="003F2167" w:rsidRPr="003F2167" w:rsidRDefault="003F2167" w:rsidP="003F2167">
      <w:pPr>
        <w:ind w:left="720" w:firstLine="720"/>
        <w:rPr>
          <w:rFonts w:ascii="Times New Roman" w:hAnsi="Times New Roman" w:cs="Times New Roman"/>
          <w:sz w:val="24"/>
          <w:szCs w:val="24"/>
        </w:rPr>
      </w:pPr>
      <w:r>
        <w:rPr>
          <w:rFonts w:ascii="Times New Roman" w:hAnsi="Times New Roman" w:cs="Times New Roman"/>
          <w:sz w:val="24"/>
          <w:szCs w:val="24"/>
        </w:rPr>
        <w:t>FMG Lead</w:t>
      </w:r>
    </w:p>
    <w:p w14:paraId="47CE09DB" w14:textId="77777777" w:rsidR="003F2167" w:rsidRPr="003F2167" w:rsidRDefault="003F2167" w:rsidP="003F2167">
      <w:pPr>
        <w:rPr>
          <w:rFonts w:ascii="Times New Roman" w:hAnsi="Times New Roman" w:cs="Times New Roman"/>
          <w:sz w:val="24"/>
          <w:szCs w:val="24"/>
        </w:rPr>
      </w:pPr>
    </w:p>
    <w:p w14:paraId="465D0261" w14:textId="77777777" w:rsidR="003F2167" w:rsidRPr="003F2167" w:rsidRDefault="003F2167" w:rsidP="003F2167">
      <w:pPr>
        <w:pStyle w:val="ListParagraph"/>
        <w:numPr>
          <w:ilvl w:val="0"/>
          <w:numId w:val="1"/>
        </w:numPr>
        <w:rPr>
          <w:rFonts w:ascii="Times New Roman" w:eastAsia="Times New Roman" w:hAnsi="Times New Roman" w:cs="Times New Roman"/>
        </w:rPr>
      </w:pPr>
      <w:r w:rsidRPr="003F2167">
        <w:rPr>
          <w:rFonts w:ascii="Times New Roman" w:eastAsia="Times New Roman" w:hAnsi="Times New Roman" w:cs="Times New Roman"/>
        </w:rPr>
        <w:t>Send the closeout email on the 61st day</w:t>
      </w:r>
      <w:r>
        <w:rPr>
          <w:rFonts w:ascii="Times New Roman" w:eastAsia="Times New Roman" w:hAnsi="Times New Roman" w:cs="Times New Roman"/>
        </w:rPr>
        <w:t>, one day</w:t>
      </w:r>
      <w:r w:rsidRPr="003F2167">
        <w:rPr>
          <w:rFonts w:ascii="Times New Roman" w:eastAsia="Times New Roman" w:hAnsi="Times New Roman" w:cs="Times New Roman"/>
        </w:rPr>
        <w:t xml:space="preserve"> after the date </w:t>
      </w:r>
      <w:r>
        <w:rPr>
          <w:rFonts w:ascii="Times New Roman" w:eastAsia="Times New Roman" w:hAnsi="Times New Roman" w:cs="Times New Roman"/>
        </w:rPr>
        <w:t>noted</w:t>
      </w:r>
      <w:r w:rsidRPr="003F2167">
        <w:rPr>
          <w:rFonts w:ascii="Times New Roman" w:eastAsia="Times New Roman" w:hAnsi="Times New Roman" w:cs="Times New Roman"/>
        </w:rPr>
        <w:t xml:space="preserve"> the RAI letter.</w:t>
      </w:r>
    </w:p>
    <w:p w14:paraId="79312BAF" w14:textId="77777777" w:rsidR="003F2167" w:rsidRPr="003F2167" w:rsidRDefault="003F2167" w:rsidP="003F2167">
      <w:pPr>
        <w:pStyle w:val="ListParagraph"/>
        <w:rPr>
          <w:rFonts w:ascii="Times New Roman" w:hAnsi="Times New Roman" w:cs="Times New Roman"/>
        </w:rPr>
      </w:pPr>
    </w:p>
    <w:p w14:paraId="6E65E0B7" w14:textId="77777777" w:rsidR="003F2167" w:rsidRPr="003F2167" w:rsidRDefault="003F2167" w:rsidP="003F2167">
      <w:pPr>
        <w:pStyle w:val="ListParagraph"/>
        <w:numPr>
          <w:ilvl w:val="0"/>
          <w:numId w:val="1"/>
        </w:numPr>
        <w:rPr>
          <w:rFonts w:ascii="Times New Roman" w:eastAsia="Times New Roman" w:hAnsi="Times New Roman" w:cs="Times New Roman"/>
        </w:rPr>
      </w:pPr>
      <w:r w:rsidRPr="003F2167">
        <w:rPr>
          <w:rFonts w:ascii="Times New Roman" w:eastAsia="Times New Roman" w:hAnsi="Times New Roman" w:cs="Times New Roman"/>
        </w:rPr>
        <w:t>After sending the email, upload it to the SharePoint workflow (which shows the state submission is in “Under RAI” status), and close out the “Under RAI” workflow.</w:t>
      </w:r>
    </w:p>
    <w:p w14:paraId="556ACE55" w14:textId="77777777" w:rsidR="003F2167" w:rsidRPr="003F2167" w:rsidRDefault="003F2167" w:rsidP="003F2167">
      <w:pPr>
        <w:rPr>
          <w:rFonts w:ascii="Times New Roman" w:hAnsi="Times New Roman" w:cs="Times New Roman"/>
          <w:sz w:val="24"/>
          <w:szCs w:val="24"/>
        </w:rPr>
      </w:pPr>
    </w:p>
    <w:p w14:paraId="7D7A6479"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w:t>
      </w:r>
    </w:p>
    <w:p w14:paraId="5B6D6EBD" w14:textId="77777777" w:rsidR="003F2167" w:rsidRDefault="003F2167" w:rsidP="003F2167">
      <w:pPr>
        <w:rPr>
          <w:rFonts w:ascii="Times New Roman" w:hAnsi="Times New Roman" w:cs="Times New Roman"/>
          <w:sz w:val="24"/>
          <w:szCs w:val="24"/>
        </w:rPr>
      </w:pPr>
      <w:r>
        <w:rPr>
          <w:rFonts w:ascii="Times New Roman" w:hAnsi="Times New Roman" w:cs="Times New Roman"/>
          <w:sz w:val="24"/>
          <w:szCs w:val="24"/>
        </w:rPr>
        <w:t>*Email template to send to the state, is below on page 2:</w:t>
      </w:r>
    </w:p>
    <w:p w14:paraId="103E415F" w14:textId="77777777" w:rsidR="003F2167" w:rsidRDefault="003F2167" w:rsidP="003F2167">
      <w:pPr>
        <w:rPr>
          <w:rFonts w:ascii="Times New Roman" w:hAnsi="Times New Roman" w:cs="Times New Roman"/>
          <w:sz w:val="24"/>
          <w:szCs w:val="24"/>
        </w:rPr>
      </w:pPr>
    </w:p>
    <w:p w14:paraId="3F5EA4E4" w14:textId="77777777" w:rsidR="003F2167" w:rsidRDefault="003F2167" w:rsidP="003F2167">
      <w:pPr>
        <w:rPr>
          <w:rFonts w:ascii="Times New Roman" w:hAnsi="Times New Roman" w:cs="Times New Roman"/>
          <w:sz w:val="24"/>
          <w:szCs w:val="24"/>
        </w:rPr>
      </w:pPr>
    </w:p>
    <w:p w14:paraId="2CE88E54" w14:textId="77777777" w:rsidR="003F2167" w:rsidRDefault="003F2167" w:rsidP="003F2167">
      <w:pPr>
        <w:rPr>
          <w:rFonts w:ascii="Times New Roman" w:hAnsi="Times New Roman" w:cs="Times New Roman"/>
          <w:sz w:val="24"/>
          <w:szCs w:val="24"/>
        </w:rPr>
      </w:pPr>
    </w:p>
    <w:p w14:paraId="70A8FBA3" w14:textId="77777777" w:rsidR="003F2167" w:rsidRDefault="003F2167" w:rsidP="003F2167">
      <w:pPr>
        <w:rPr>
          <w:rFonts w:ascii="Times New Roman" w:hAnsi="Times New Roman" w:cs="Times New Roman"/>
          <w:sz w:val="24"/>
          <w:szCs w:val="24"/>
        </w:rPr>
      </w:pPr>
    </w:p>
    <w:p w14:paraId="1DCA953A" w14:textId="77777777" w:rsidR="003F2167" w:rsidRDefault="003F2167" w:rsidP="003F2167">
      <w:pPr>
        <w:rPr>
          <w:rFonts w:ascii="Times New Roman" w:hAnsi="Times New Roman" w:cs="Times New Roman"/>
          <w:sz w:val="24"/>
          <w:szCs w:val="24"/>
        </w:rPr>
      </w:pPr>
    </w:p>
    <w:p w14:paraId="7FCB9308" w14:textId="77777777" w:rsidR="003F2167" w:rsidRDefault="003F2167" w:rsidP="003F2167">
      <w:pPr>
        <w:rPr>
          <w:rFonts w:ascii="Times New Roman" w:hAnsi="Times New Roman" w:cs="Times New Roman"/>
          <w:sz w:val="24"/>
          <w:szCs w:val="24"/>
        </w:rPr>
      </w:pPr>
    </w:p>
    <w:p w14:paraId="3FD48641" w14:textId="77777777" w:rsidR="003F2167" w:rsidRDefault="003F2167" w:rsidP="003F2167">
      <w:pPr>
        <w:rPr>
          <w:rFonts w:ascii="Times New Roman" w:hAnsi="Times New Roman" w:cs="Times New Roman"/>
          <w:sz w:val="24"/>
          <w:szCs w:val="24"/>
        </w:rPr>
      </w:pPr>
    </w:p>
    <w:p w14:paraId="572F3844" w14:textId="77777777" w:rsidR="003F2167" w:rsidRDefault="003F2167" w:rsidP="003F2167">
      <w:pPr>
        <w:rPr>
          <w:rFonts w:ascii="Times New Roman" w:hAnsi="Times New Roman" w:cs="Times New Roman"/>
          <w:sz w:val="24"/>
          <w:szCs w:val="24"/>
        </w:rPr>
      </w:pPr>
    </w:p>
    <w:p w14:paraId="498E5B93" w14:textId="77777777" w:rsidR="003F2167" w:rsidRDefault="003F2167" w:rsidP="003F2167">
      <w:pPr>
        <w:rPr>
          <w:rFonts w:ascii="Times New Roman" w:hAnsi="Times New Roman" w:cs="Times New Roman"/>
          <w:sz w:val="24"/>
          <w:szCs w:val="24"/>
        </w:rPr>
      </w:pPr>
    </w:p>
    <w:p w14:paraId="755BEC31" w14:textId="77777777" w:rsidR="003F2167" w:rsidRDefault="003F2167" w:rsidP="003F2167">
      <w:pPr>
        <w:rPr>
          <w:rFonts w:ascii="Times New Roman" w:hAnsi="Times New Roman" w:cs="Times New Roman"/>
          <w:sz w:val="24"/>
          <w:szCs w:val="24"/>
        </w:rPr>
      </w:pPr>
    </w:p>
    <w:p w14:paraId="3C2748AB" w14:textId="77777777" w:rsidR="00F60644" w:rsidRDefault="00F60644" w:rsidP="003F2167">
      <w:pPr>
        <w:rPr>
          <w:rFonts w:ascii="Times New Roman" w:hAnsi="Times New Roman" w:cs="Times New Roman"/>
          <w:sz w:val="24"/>
          <w:szCs w:val="24"/>
        </w:rPr>
      </w:pPr>
    </w:p>
    <w:p w14:paraId="1E134F38" w14:textId="77777777" w:rsidR="00F60644" w:rsidRDefault="00F60644" w:rsidP="003F2167">
      <w:pPr>
        <w:rPr>
          <w:rFonts w:ascii="Times New Roman" w:hAnsi="Times New Roman" w:cs="Times New Roman"/>
          <w:sz w:val="24"/>
          <w:szCs w:val="24"/>
        </w:rPr>
      </w:pPr>
    </w:p>
    <w:p w14:paraId="63EC5E40" w14:textId="77777777" w:rsidR="00F60644" w:rsidRDefault="00F60644" w:rsidP="003F2167">
      <w:pPr>
        <w:rPr>
          <w:rFonts w:ascii="Times New Roman" w:hAnsi="Times New Roman" w:cs="Times New Roman"/>
          <w:sz w:val="24"/>
          <w:szCs w:val="24"/>
        </w:rPr>
      </w:pPr>
    </w:p>
    <w:p w14:paraId="626E7731" w14:textId="77777777" w:rsidR="00F60644" w:rsidRDefault="00F60644" w:rsidP="003F2167">
      <w:pPr>
        <w:rPr>
          <w:rFonts w:ascii="Times New Roman" w:hAnsi="Times New Roman" w:cs="Times New Roman"/>
          <w:sz w:val="24"/>
          <w:szCs w:val="24"/>
        </w:rPr>
      </w:pPr>
    </w:p>
    <w:p w14:paraId="158D653F" w14:textId="77777777" w:rsidR="00F60644" w:rsidRDefault="00F60644" w:rsidP="003F2167">
      <w:pPr>
        <w:rPr>
          <w:rFonts w:ascii="Times New Roman" w:hAnsi="Times New Roman" w:cs="Times New Roman"/>
          <w:sz w:val="24"/>
          <w:szCs w:val="24"/>
        </w:rPr>
      </w:pPr>
    </w:p>
    <w:p w14:paraId="6281132D" w14:textId="77777777" w:rsidR="003F2167" w:rsidRPr="003F2167" w:rsidRDefault="003F2167" w:rsidP="003F2167">
      <w:pPr>
        <w:rPr>
          <w:rFonts w:ascii="Times New Roman" w:hAnsi="Times New Roman" w:cs="Times New Roman"/>
          <w:sz w:val="24"/>
          <w:szCs w:val="24"/>
        </w:rPr>
      </w:pPr>
    </w:p>
    <w:p w14:paraId="3386B256" w14:textId="4722FB9F" w:rsidR="009D6D0B" w:rsidRDefault="009D6D0B" w:rsidP="003F2167">
      <w:pPr>
        <w:rPr>
          <w:rFonts w:ascii="Times New Roman" w:hAnsi="Times New Roman" w:cs="Times New Roman"/>
          <w:sz w:val="24"/>
          <w:szCs w:val="24"/>
        </w:rPr>
      </w:pPr>
      <w:r>
        <w:rPr>
          <w:rFonts w:ascii="Times New Roman" w:hAnsi="Times New Roman" w:cs="Times New Roman"/>
          <w:sz w:val="24"/>
          <w:szCs w:val="24"/>
        </w:rPr>
        <w:lastRenderedPageBreak/>
        <w:fldChar w:fldCharType="begin"/>
      </w:r>
      <w:r>
        <w:rPr>
          <w:rFonts w:ascii="Times New Roman" w:hAnsi="Times New Roman" w:cs="Times New Roman"/>
          <w:sz w:val="24"/>
          <w:szCs w:val="24"/>
        </w:rPr>
        <w:instrText xml:space="preserve"> DATE \@ "MMMM d, yyyy" </w:instrText>
      </w:r>
      <w:r>
        <w:rPr>
          <w:rFonts w:ascii="Times New Roman" w:hAnsi="Times New Roman" w:cs="Times New Roman"/>
          <w:sz w:val="24"/>
          <w:szCs w:val="24"/>
        </w:rPr>
        <w:fldChar w:fldCharType="separate"/>
      </w:r>
      <w:r w:rsidR="00F60644">
        <w:rPr>
          <w:rFonts w:ascii="Times New Roman" w:hAnsi="Times New Roman" w:cs="Times New Roman"/>
          <w:noProof/>
          <w:sz w:val="24"/>
          <w:szCs w:val="24"/>
        </w:rPr>
        <w:t>May 31, 2023</w:t>
      </w:r>
      <w:r>
        <w:rPr>
          <w:rFonts w:ascii="Times New Roman" w:hAnsi="Times New Roman" w:cs="Times New Roman"/>
          <w:sz w:val="24"/>
          <w:szCs w:val="24"/>
        </w:rPr>
        <w:fldChar w:fldCharType="end"/>
      </w:r>
    </w:p>
    <w:p w14:paraId="51745147" w14:textId="77777777" w:rsidR="009D6D0B" w:rsidRDefault="009D6D0B" w:rsidP="003F2167">
      <w:pPr>
        <w:rPr>
          <w:rFonts w:ascii="Times New Roman" w:hAnsi="Times New Roman" w:cs="Times New Roman"/>
          <w:sz w:val="24"/>
          <w:szCs w:val="24"/>
        </w:rPr>
      </w:pPr>
    </w:p>
    <w:p w14:paraId="765EE7EE"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 xml:space="preserve">Dear </w:t>
      </w:r>
      <w:r w:rsidRPr="003F2167">
        <w:rPr>
          <w:rFonts w:ascii="Times New Roman" w:hAnsi="Times New Roman" w:cs="Times New Roman"/>
          <w:b/>
          <w:bCs/>
          <w:color w:val="FF0000"/>
          <w:sz w:val="24"/>
          <w:szCs w:val="24"/>
        </w:rPr>
        <w:t>STATE</w:t>
      </w:r>
      <w:r w:rsidRPr="003F2167">
        <w:rPr>
          <w:rFonts w:ascii="Times New Roman" w:hAnsi="Times New Roman" w:cs="Times New Roman"/>
          <w:sz w:val="24"/>
          <w:szCs w:val="24"/>
        </w:rPr>
        <w:t>,</w:t>
      </w:r>
    </w:p>
    <w:p w14:paraId="31F49F2E" w14:textId="77777777" w:rsidR="003F2167" w:rsidRPr="003F2167" w:rsidRDefault="003F2167" w:rsidP="003F2167">
      <w:pPr>
        <w:rPr>
          <w:rFonts w:ascii="Times New Roman" w:hAnsi="Times New Roman" w:cs="Times New Roman"/>
          <w:sz w:val="24"/>
          <w:szCs w:val="24"/>
        </w:rPr>
      </w:pPr>
    </w:p>
    <w:p w14:paraId="108B7C29"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 xml:space="preserve">Following the State’s submission of the </w:t>
      </w:r>
      <w:r w:rsidRPr="003F2167">
        <w:rPr>
          <w:rFonts w:ascii="Times New Roman" w:hAnsi="Times New Roman" w:cs="Times New Roman"/>
          <w:b/>
          <w:bCs/>
          <w:color w:val="FF0000"/>
          <w:sz w:val="24"/>
          <w:szCs w:val="24"/>
        </w:rPr>
        <w:t>MES PROGRAM AREA</w:t>
      </w:r>
      <w:r w:rsidRPr="003F2167">
        <w:rPr>
          <w:rFonts w:ascii="Times New Roman" w:hAnsi="Times New Roman" w:cs="Times New Roman"/>
          <w:sz w:val="24"/>
          <w:szCs w:val="24"/>
        </w:rPr>
        <w:t xml:space="preserve"> </w:t>
      </w:r>
      <w:r w:rsidRPr="003F2167">
        <w:rPr>
          <w:rFonts w:ascii="Times New Roman" w:hAnsi="Times New Roman" w:cs="Times New Roman"/>
          <w:b/>
          <w:bCs/>
          <w:color w:val="FF0000"/>
          <w:sz w:val="24"/>
          <w:szCs w:val="24"/>
        </w:rPr>
        <w:t>APD/RFP/CONTRACT</w:t>
      </w:r>
      <w:r w:rsidRPr="003F2167">
        <w:rPr>
          <w:rFonts w:ascii="Times New Roman" w:hAnsi="Times New Roman" w:cs="Times New Roman"/>
          <w:color w:val="FF0000"/>
          <w:sz w:val="24"/>
          <w:szCs w:val="24"/>
        </w:rPr>
        <w:t xml:space="preserve"> </w:t>
      </w:r>
      <w:r w:rsidRPr="003F2167">
        <w:rPr>
          <w:rFonts w:ascii="Times New Roman" w:hAnsi="Times New Roman" w:cs="Times New Roman"/>
          <w:sz w:val="24"/>
          <w:szCs w:val="24"/>
        </w:rPr>
        <w:t>(</w:t>
      </w:r>
      <w:r w:rsidRPr="003F2167">
        <w:rPr>
          <w:rFonts w:ascii="Times New Roman" w:hAnsi="Times New Roman" w:cs="Times New Roman"/>
          <w:b/>
          <w:bCs/>
          <w:color w:val="FF0000"/>
          <w:sz w:val="24"/>
          <w:szCs w:val="24"/>
        </w:rPr>
        <w:t>Unified Workflow ID</w:t>
      </w:r>
      <w:r w:rsidRPr="003F2167">
        <w:rPr>
          <w:rFonts w:ascii="Times New Roman" w:hAnsi="Times New Roman" w:cs="Times New Roman"/>
          <w:sz w:val="24"/>
          <w:szCs w:val="24"/>
        </w:rPr>
        <w:t>)</w:t>
      </w:r>
      <w:r w:rsidRPr="003F2167">
        <w:rPr>
          <w:rFonts w:ascii="Times New Roman" w:hAnsi="Times New Roman" w:cs="Times New Roman"/>
          <w:color w:val="FF0000"/>
          <w:sz w:val="24"/>
          <w:szCs w:val="24"/>
        </w:rPr>
        <w:t xml:space="preserve"> </w:t>
      </w:r>
      <w:r w:rsidRPr="003F2167">
        <w:rPr>
          <w:rFonts w:ascii="Times New Roman" w:hAnsi="Times New Roman" w:cs="Times New Roman"/>
          <w:sz w:val="24"/>
          <w:szCs w:val="24"/>
        </w:rPr>
        <w:t xml:space="preserve">on </w:t>
      </w:r>
      <w:r w:rsidRPr="003F2167">
        <w:rPr>
          <w:rFonts w:ascii="Times New Roman" w:hAnsi="Times New Roman" w:cs="Times New Roman"/>
          <w:b/>
          <w:bCs/>
          <w:color w:val="FF0000"/>
          <w:sz w:val="24"/>
          <w:szCs w:val="24"/>
        </w:rPr>
        <w:t>DATE</w:t>
      </w:r>
      <w:r w:rsidRPr="003F2167">
        <w:rPr>
          <w:rFonts w:ascii="Times New Roman" w:hAnsi="Times New Roman" w:cs="Times New Roman"/>
          <w:sz w:val="24"/>
          <w:szCs w:val="24"/>
        </w:rPr>
        <w:t xml:space="preserve">, CMS determined that additional information was required to complete our review of this submission, and issued a Request for Additional Information (RAI) letter to the State on </w:t>
      </w:r>
      <w:r w:rsidRPr="003F2167">
        <w:rPr>
          <w:rFonts w:ascii="Times New Roman" w:hAnsi="Times New Roman" w:cs="Times New Roman"/>
          <w:b/>
          <w:bCs/>
          <w:color w:val="FF0000"/>
          <w:sz w:val="24"/>
          <w:szCs w:val="24"/>
        </w:rPr>
        <w:t>DATE</w:t>
      </w:r>
      <w:r w:rsidRPr="003F2167">
        <w:rPr>
          <w:rFonts w:ascii="Times New Roman" w:hAnsi="Times New Roman" w:cs="Times New Roman"/>
          <w:sz w:val="24"/>
          <w:szCs w:val="24"/>
        </w:rPr>
        <w:t>. The RAI letter required the State to provide a formal response no later than 60 days from the date of the letter (</w:t>
      </w:r>
      <w:r w:rsidRPr="003F2167">
        <w:rPr>
          <w:rFonts w:ascii="Times New Roman" w:hAnsi="Times New Roman" w:cs="Times New Roman"/>
          <w:b/>
          <w:bCs/>
          <w:color w:val="FF0000"/>
          <w:sz w:val="24"/>
          <w:szCs w:val="24"/>
        </w:rPr>
        <w:t>60TH DAY DATE</w:t>
      </w:r>
      <w:r w:rsidRPr="003F2167">
        <w:rPr>
          <w:rFonts w:ascii="Times New Roman" w:hAnsi="Times New Roman" w:cs="Times New Roman"/>
          <w:sz w:val="24"/>
          <w:szCs w:val="24"/>
        </w:rPr>
        <w:t>).</w:t>
      </w:r>
    </w:p>
    <w:p w14:paraId="5226D935" w14:textId="77777777" w:rsidR="003F2167" w:rsidRPr="003F2167" w:rsidRDefault="003F2167" w:rsidP="003F2167">
      <w:pPr>
        <w:rPr>
          <w:rFonts w:ascii="Times New Roman" w:hAnsi="Times New Roman" w:cs="Times New Roman"/>
          <w:sz w:val="24"/>
          <w:szCs w:val="24"/>
        </w:rPr>
      </w:pPr>
    </w:p>
    <w:p w14:paraId="37679574"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The State did not provide a formal response by that date. Consequently, CMS has determined that the State did not establish that the proposed request is consistent with all statutory and regulatory requirements, and therefore CMS is closing out this submission effective with this email.</w:t>
      </w:r>
    </w:p>
    <w:p w14:paraId="1BDD5CC2" w14:textId="77777777" w:rsidR="003F2167" w:rsidRPr="003F2167" w:rsidRDefault="003F2167" w:rsidP="003F2167">
      <w:pPr>
        <w:rPr>
          <w:rFonts w:ascii="Times New Roman" w:hAnsi="Times New Roman" w:cs="Times New Roman"/>
          <w:sz w:val="24"/>
          <w:szCs w:val="24"/>
        </w:rPr>
      </w:pPr>
    </w:p>
    <w:p w14:paraId="163C3B3F"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 xml:space="preserve">If </w:t>
      </w:r>
      <w:r w:rsidRPr="003F2167">
        <w:rPr>
          <w:rFonts w:ascii="Times New Roman" w:hAnsi="Times New Roman" w:cs="Times New Roman"/>
          <w:b/>
          <w:bCs/>
          <w:color w:val="FF0000"/>
          <w:sz w:val="24"/>
          <w:szCs w:val="24"/>
        </w:rPr>
        <w:t>STATE</w:t>
      </w:r>
      <w:r w:rsidRPr="003F2167">
        <w:rPr>
          <w:rFonts w:ascii="Times New Roman" w:hAnsi="Times New Roman" w:cs="Times New Roman"/>
          <w:sz w:val="24"/>
          <w:szCs w:val="24"/>
        </w:rPr>
        <w:t xml:space="preserve"> would like CMS to consider the </w:t>
      </w:r>
      <w:r w:rsidRPr="003F2167">
        <w:rPr>
          <w:rFonts w:ascii="Times New Roman" w:hAnsi="Times New Roman" w:cs="Times New Roman"/>
          <w:b/>
          <w:bCs/>
          <w:color w:val="FF0000"/>
          <w:sz w:val="24"/>
          <w:szCs w:val="24"/>
        </w:rPr>
        <w:t>APD/RFP/CONTRACT</w:t>
      </w:r>
      <w:r w:rsidRPr="003F2167">
        <w:rPr>
          <w:rFonts w:ascii="Times New Roman" w:hAnsi="Times New Roman" w:cs="Times New Roman"/>
          <w:sz w:val="24"/>
          <w:szCs w:val="24"/>
        </w:rPr>
        <w:t xml:space="preserve"> for future approval, the State must formally submit the </w:t>
      </w:r>
      <w:r w:rsidRPr="003F2167">
        <w:rPr>
          <w:rFonts w:ascii="Times New Roman" w:hAnsi="Times New Roman" w:cs="Times New Roman"/>
          <w:b/>
          <w:bCs/>
          <w:color w:val="FF0000"/>
          <w:sz w:val="24"/>
          <w:szCs w:val="24"/>
        </w:rPr>
        <w:t>APD/RFP/CONTRACT</w:t>
      </w:r>
      <w:r w:rsidRPr="003F2167">
        <w:rPr>
          <w:rFonts w:ascii="Times New Roman" w:hAnsi="Times New Roman" w:cs="Times New Roman"/>
          <w:sz w:val="24"/>
          <w:szCs w:val="24"/>
        </w:rPr>
        <w:t xml:space="preserve"> again, and should include the required information identified in the RAI letter, as noted below.</w:t>
      </w:r>
    </w:p>
    <w:p w14:paraId="1FB99F47" w14:textId="77777777" w:rsidR="003F2167" w:rsidRPr="003F2167" w:rsidRDefault="003F2167" w:rsidP="003F2167">
      <w:pPr>
        <w:jc w:val="both"/>
        <w:rPr>
          <w:rFonts w:ascii="Times New Roman" w:hAnsi="Times New Roman" w:cs="Times New Roman"/>
          <w:sz w:val="24"/>
          <w:szCs w:val="24"/>
        </w:rPr>
      </w:pPr>
    </w:p>
    <w:p w14:paraId="2F2033E5" w14:textId="77777777" w:rsidR="003F2167" w:rsidRPr="003F2167" w:rsidRDefault="003F2167" w:rsidP="003F2167">
      <w:pPr>
        <w:pStyle w:val="ListParagraph"/>
        <w:numPr>
          <w:ilvl w:val="0"/>
          <w:numId w:val="2"/>
        </w:numPr>
        <w:rPr>
          <w:rFonts w:ascii="Times New Roman" w:eastAsia="Times New Roman" w:hAnsi="Times New Roman" w:cs="Times New Roman"/>
          <w:b/>
          <w:bCs/>
          <w:color w:val="FF0000"/>
          <w:spacing w:val="-5"/>
        </w:rPr>
      </w:pPr>
      <w:r w:rsidRPr="003F2167">
        <w:rPr>
          <w:rFonts w:ascii="Times New Roman" w:eastAsia="Times New Roman" w:hAnsi="Times New Roman" w:cs="Times New Roman"/>
          <w:b/>
          <w:bCs/>
          <w:color w:val="FF0000"/>
          <w:spacing w:val="-5"/>
        </w:rPr>
        <w:t>Briefly describe the nature of the information needed, including reference to any applicable federal regulation and the relevant APD/contract section</w:t>
      </w:r>
    </w:p>
    <w:p w14:paraId="0173AE83" w14:textId="77777777" w:rsidR="003F2167" w:rsidRPr="003F2167" w:rsidRDefault="003F2167" w:rsidP="003F2167">
      <w:pPr>
        <w:pStyle w:val="ListParagraph"/>
        <w:numPr>
          <w:ilvl w:val="0"/>
          <w:numId w:val="2"/>
        </w:numPr>
        <w:rPr>
          <w:rFonts w:ascii="Times New Roman" w:eastAsia="Times New Roman" w:hAnsi="Times New Roman" w:cs="Times New Roman"/>
          <w:b/>
          <w:bCs/>
          <w:color w:val="FF0000"/>
          <w:spacing w:val="-5"/>
        </w:rPr>
      </w:pPr>
      <w:r w:rsidRPr="003F2167">
        <w:rPr>
          <w:rFonts w:ascii="Times New Roman" w:eastAsia="Times New Roman" w:hAnsi="Times New Roman" w:cs="Times New Roman"/>
          <w:b/>
          <w:bCs/>
          <w:color w:val="FF0000"/>
          <w:spacing w:val="-5"/>
        </w:rPr>
        <w:t>Briefly describe the nature of the information needed, including reference to any applicable federal regulation and the relevant APD/contract section</w:t>
      </w:r>
    </w:p>
    <w:p w14:paraId="4DFA94A8" w14:textId="77777777" w:rsidR="003F2167" w:rsidRPr="003F2167" w:rsidRDefault="003F2167" w:rsidP="003F2167">
      <w:pPr>
        <w:rPr>
          <w:rFonts w:ascii="Times New Roman" w:hAnsi="Times New Roman" w:cs="Times New Roman"/>
          <w:sz w:val="24"/>
          <w:szCs w:val="24"/>
        </w:rPr>
      </w:pPr>
    </w:p>
    <w:p w14:paraId="2125CC4C"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 xml:space="preserve">Formal submissions of </w:t>
      </w:r>
      <w:r w:rsidRPr="003F2167">
        <w:rPr>
          <w:rFonts w:ascii="Times New Roman" w:hAnsi="Times New Roman" w:cs="Times New Roman"/>
          <w:b/>
          <w:bCs/>
          <w:color w:val="FF0000"/>
          <w:sz w:val="24"/>
          <w:szCs w:val="24"/>
        </w:rPr>
        <w:t>MES PROGRAM AREA</w:t>
      </w:r>
      <w:r w:rsidRPr="003F2167">
        <w:rPr>
          <w:rFonts w:ascii="Times New Roman" w:hAnsi="Times New Roman" w:cs="Times New Roman"/>
          <w:sz w:val="24"/>
          <w:szCs w:val="24"/>
        </w:rPr>
        <w:t xml:space="preserve"> APDs, RFPs, and contracts should be sent to the CMS dedicated </w:t>
      </w:r>
      <w:r w:rsidRPr="003F2167">
        <w:rPr>
          <w:rFonts w:ascii="Times New Roman" w:hAnsi="Times New Roman" w:cs="Times New Roman"/>
          <w:b/>
          <w:bCs/>
          <w:color w:val="FF0000"/>
          <w:sz w:val="24"/>
          <w:szCs w:val="24"/>
        </w:rPr>
        <w:t>MES PROGRAM AREA</w:t>
      </w:r>
      <w:r w:rsidRPr="003F2167">
        <w:rPr>
          <w:rFonts w:ascii="Times New Roman" w:hAnsi="Times New Roman" w:cs="Times New Roman"/>
          <w:sz w:val="24"/>
          <w:szCs w:val="24"/>
        </w:rPr>
        <w:t xml:space="preserve"> electronic mailbox.</w:t>
      </w:r>
    </w:p>
    <w:p w14:paraId="421B47B1" w14:textId="77777777" w:rsidR="003F2167" w:rsidRPr="003F2167" w:rsidRDefault="003F2167" w:rsidP="003F2167">
      <w:pPr>
        <w:rPr>
          <w:rFonts w:ascii="Times New Roman" w:hAnsi="Times New Roman" w:cs="Times New Roman"/>
          <w:sz w:val="24"/>
          <w:szCs w:val="24"/>
        </w:rPr>
      </w:pPr>
    </w:p>
    <w:p w14:paraId="2B9A211A"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Let me know if you have any questions.</w:t>
      </w:r>
    </w:p>
    <w:p w14:paraId="52F4A714" w14:textId="77777777" w:rsidR="003F2167" w:rsidRPr="003F2167" w:rsidRDefault="003F2167" w:rsidP="003F2167">
      <w:pPr>
        <w:rPr>
          <w:rFonts w:ascii="Times New Roman" w:hAnsi="Times New Roman" w:cs="Times New Roman"/>
          <w:sz w:val="24"/>
          <w:szCs w:val="24"/>
        </w:rPr>
      </w:pPr>
    </w:p>
    <w:p w14:paraId="0EBA92CB" w14:textId="77777777" w:rsidR="003F2167" w:rsidRPr="003F2167" w:rsidRDefault="003F2167" w:rsidP="003F2167">
      <w:pPr>
        <w:rPr>
          <w:rFonts w:ascii="Times New Roman" w:hAnsi="Times New Roman" w:cs="Times New Roman"/>
          <w:sz w:val="24"/>
          <w:szCs w:val="24"/>
        </w:rPr>
      </w:pPr>
      <w:r w:rsidRPr="003F2167">
        <w:rPr>
          <w:rFonts w:ascii="Times New Roman" w:hAnsi="Times New Roman" w:cs="Times New Roman"/>
          <w:sz w:val="24"/>
          <w:szCs w:val="24"/>
        </w:rPr>
        <w:t>Thank you,</w:t>
      </w:r>
    </w:p>
    <w:p w14:paraId="269E3822" w14:textId="77777777" w:rsidR="003F2167" w:rsidRPr="003F2167" w:rsidRDefault="003F2167" w:rsidP="003F2167">
      <w:pPr>
        <w:rPr>
          <w:rFonts w:ascii="Times New Roman" w:hAnsi="Times New Roman" w:cs="Times New Roman"/>
          <w:sz w:val="24"/>
          <w:szCs w:val="24"/>
        </w:rPr>
      </w:pPr>
    </w:p>
    <w:p w14:paraId="1EDC47A5" w14:textId="77777777" w:rsidR="003F2167" w:rsidRPr="003F2167" w:rsidRDefault="003F2167" w:rsidP="003F2167">
      <w:pPr>
        <w:rPr>
          <w:rFonts w:ascii="Times New Roman" w:hAnsi="Times New Roman" w:cs="Times New Roman"/>
          <w:b/>
          <w:bCs/>
          <w:color w:val="FF0000"/>
          <w:sz w:val="24"/>
          <w:szCs w:val="24"/>
        </w:rPr>
      </w:pPr>
      <w:r w:rsidRPr="003F2167">
        <w:rPr>
          <w:rFonts w:ascii="Times New Roman" w:hAnsi="Times New Roman" w:cs="Times New Roman"/>
          <w:b/>
          <w:bCs/>
          <w:color w:val="FF0000"/>
          <w:sz w:val="24"/>
          <w:szCs w:val="24"/>
        </w:rPr>
        <w:t>STATE OFFICER SIGNATURE BLOCK</w:t>
      </w:r>
    </w:p>
    <w:p w14:paraId="03B54FE0" w14:textId="77777777" w:rsidR="004853D1" w:rsidRDefault="00F60644"/>
    <w:sectPr w:rsidR="00485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188C"/>
    <w:multiLevelType w:val="hybridMultilevel"/>
    <w:tmpl w:val="7CA8D9B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5BDC4FAF"/>
    <w:multiLevelType w:val="hybridMultilevel"/>
    <w:tmpl w:val="AD121A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979997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049339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167"/>
    <w:rsid w:val="00247F26"/>
    <w:rsid w:val="003B41A1"/>
    <w:rsid w:val="003F2167"/>
    <w:rsid w:val="00497680"/>
    <w:rsid w:val="009D6D0B"/>
    <w:rsid w:val="00D46CEA"/>
    <w:rsid w:val="00D7346A"/>
    <w:rsid w:val="00E86EFF"/>
    <w:rsid w:val="00F6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893D"/>
  <w15:chartTrackingRefBased/>
  <w15:docId w15:val="{78936A99-88FB-422C-A3B3-8B45BB8C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167"/>
    <w:pPr>
      <w:spacing w:after="0" w:line="240" w:lineRule="auto"/>
    </w:pPr>
    <w:rPr>
      <w:rFonts w:ascii="Calibri" w:hAnsi="Calibri" w:cs="Calibri"/>
    </w:rPr>
  </w:style>
  <w:style w:type="paragraph" w:styleId="Heading1">
    <w:name w:val="heading 1"/>
    <w:basedOn w:val="Normal"/>
    <w:next w:val="Normal"/>
    <w:link w:val="Heading1Char"/>
    <w:uiPriority w:val="9"/>
    <w:qFormat/>
    <w:rsid w:val="003F216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167"/>
    <w:pPr>
      <w:ind w:left="720"/>
      <w:contextualSpacing/>
    </w:pPr>
    <w:rPr>
      <w:rFonts w:ascii="Times" w:hAnsi="Times"/>
      <w:sz w:val="24"/>
      <w:szCs w:val="24"/>
    </w:rPr>
  </w:style>
  <w:style w:type="character" w:customStyle="1" w:styleId="Heading1Char">
    <w:name w:val="Heading 1 Char"/>
    <w:basedOn w:val="DefaultParagraphFont"/>
    <w:link w:val="Heading1"/>
    <w:uiPriority w:val="9"/>
    <w:rsid w:val="003F21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3166">
      <w:bodyDiv w:val="1"/>
      <w:marLeft w:val="0"/>
      <w:marRight w:val="0"/>
      <w:marTop w:val="0"/>
      <w:marBottom w:val="0"/>
      <w:divBdr>
        <w:top w:val="none" w:sz="0" w:space="0" w:color="auto"/>
        <w:left w:val="none" w:sz="0" w:space="0" w:color="auto"/>
        <w:bottom w:val="none" w:sz="0" w:space="0" w:color="auto"/>
        <w:right w:val="none" w:sz="0" w:space="0" w:color="auto"/>
      </w:divBdr>
    </w:div>
    <w:div w:id="208374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PublishingExpirationDate xmlns="http://schemas.microsoft.com/sharepoint/v3" xsi:nil="true"/>
    <PublishingStartDate xmlns="http://schemas.microsoft.com/sharepoint/v3" xsi:nil="true"/>
    <_dlc_DocId xmlns="c41ea188-4555-4ecb-8578-5ca1f462858e">SDDHN73P3Q4Q-74051487-1425</_dlc_DocId>
    <_dlc_DocIdUrl xmlns="c41ea188-4555-4ecb-8578-5ca1f462858e">
      <Url>https://share.cms.gov/center/cmcs-dsg/DSS/_layouts/15/DocIdRedir.aspx?ID=SDDHN73P3Q4Q-74051487-1425</Url>
      <Description>SDDHN73P3Q4Q-74051487-1425</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B5299D0D84D9441977F26028A2BD165" ma:contentTypeVersion="7" ma:contentTypeDescription="Create a new document." ma:contentTypeScope="" ma:versionID="eded8b376b8d4d83b613684fe03a03aa">
  <xsd:schema xmlns:xsd="http://www.w3.org/2001/XMLSchema" xmlns:xs="http://www.w3.org/2001/XMLSchema" xmlns:p="http://schemas.microsoft.com/office/2006/metadata/properties" xmlns:ns1="http://schemas.microsoft.com/sharepoint/v3" xmlns:ns2="c41ea188-4555-4ecb-8578-5ca1f462858e" xmlns:ns3="http://schemas.microsoft.com/sharepoint/v4" targetNamespace="http://schemas.microsoft.com/office/2006/metadata/properties" ma:root="true" ma:fieldsID="e8cbf33424d534f9cbcda607abe746c9" ns1:_="" ns2:_="" ns3:_="">
    <xsd:import namespace="http://schemas.microsoft.com/sharepoint/v3"/>
    <xsd:import namespace="c41ea188-4555-4ecb-8578-5ca1f462858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2:SharedWithUsers"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41ea188-4555-4ecb-8578-5ca1f462858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902B7D8B-7BAA-4E70-84D1-17BDC0C4C0F7}">
  <ds:schemaRefs>
    <ds:schemaRef ds:uri="http://schemas.microsoft.com/sharepoint/v3/contenttype/forms"/>
  </ds:schemaRefs>
</ds:datastoreItem>
</file>

<file path=customXml/itemProps2.xml><?xml version="1.0" encoding="utf-8"?>
<ds:datastoreItem xmlns:ds="http://schemas.openxmlformats.org/officeDocument/2006/customXml" ds:itemID="{75FFE89D-0B39-4CFE-95F5-EADD82FA2FA0}">
  <ds:schemaRefs>
    <ds:schemaRef ds:uri="c41ea188-4555-4ecb-8578-5ca1f462858e"/>
    <ds:schemaRef ds:uri="http://schemas.openxmlformats.org/package/2006/metadata/core-properties"/>
    <ds:schemaRef ds:uri="http://purl.org/dc/terms/"/>
    <ds:schemaRef ds:uri="http://schemas.microsoft.com/office/infopath/2007/PartnerControls"/>
    <ds:schemaRef ds:uri="http://purl.org/dc/dcmitype/"/>
    <ds:schemaRef ds:uri="http://schemas.microsoft.com/office/2006/documentManagement/types"/>
    <ds:schemaRef ds:uri="http://schemas.microsoft.com/sharepoint/v3"/>
    <ds:schemaRef ds:uri="http://schemas.microsoft.com/sharepoint/v4"/>
    <ds:schemaRef ds:uri="http://schemas.microsoft.com/office/2006/metadata/properties"/>
    <ds:schemaRef ds:uri="http://www.w3.org/XML/1998/namespace"/>
    <ds:schemaRef ds:uri="http://purl.org/dc/elements/1.1/"/>
  </ds:schemaRefs>
</ds:datastoreItem>
</file>

<file path=customXml/itemProps3.xml><?xml version="1.0" encoding="utf-8"?>
<ds:datastoreItem xmlns:ds="http://schemas.openxmlformats.org/officeDocument/2006/customXml" ds:itemID="{B9446B31-E152-4F68-9F16-27832F01A2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41ea188-4555-4ecb-8578-5ca1f462858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5EC394-AC03-49FE-8D0D-B4D176D8ED4D}">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406</Words>
  <Characters>2319</Characters>
  <Application>Microsoft Office Word</Application>
  <DocSecurity>0</DocSecurity>
  <Lines>19</Lines>
  <Paragraphs>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RAI Closeout Process and Closeout Email Template</vt:lpstr>
    </vt:vector>
  </TitlesOfParts>
  <Company/>
  <LinksUpToDate>false</LinksUpToDate>
  <CharactersWithSpaces>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Chaveal Simmons</dc:creator>
  <cp:keywords/>
  <dc:description/>
  <cp:lastModifiedBy>Palestino, Loren (CMS/CMCS)</cp:lastModifiedBy>
  <cp:revision>5</cp:revision>
  <dcterms:created xsi:type="dcterms:W3CDTF">2022-11-03T16:05:00Z</dcterms:created>
  <dcterms:modified xsi:type="dcterms:W3CDTF">2023-05-31T16:37:00Z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0x0101001B5299D0D84D9441977F26028A2BD165</vt:lpwstr>
  </property>
  <property fmtid="{D5CDD505-2E9C-101B-9397-08002B2CF9AE}" pid="3" name="_dlc_DocIdItemGuid">
    <vt:lpwstr>26b2a94f-38ca-4502-99c3-c5e65d000cba</vt:lpwstr>
  </property>
</Properties>
</file>