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2896" w14:textId="1AB67290" w:rsidR="00A62099" w:rsidRPr="00666659" w:rsidRDefault="00E25337" w:rsidP="00A62099">
      <w:pPr>
        <w:rPr>
          <w:rFonts w:ascii="Arial" w:hAnsi="Arial" w:cs="Arial"/>
          <w:b/>
          <w:sz w:val="22"/>
          <w:szCs w:val="22"/>
        </w:rPr>
      </w:pPr>
      <w:r w:rsidRPr="00666659">
        <w:rPr>
          <w:rFonts w:ascii="Arial" w:hAnsi="Arial" w:cs="Arial"/>
          <w:b/>
          <w:sz w:val="22"/>
          <w:szCs w:val="22"/>
        </w:rPr>
        <w:t xml:space="preserve">Cisco Meraki </w:t>
      </w:r>
      <w:r w:rsidR="009B3FB8">
        <w:rPr>
          <w:rFonts w:ascii="Arial" w:hAnsi="Arial" w:cs="Arial"/>
          <w:b/>
          <w:sz w:val="22"/>
          <w:szCs w:val="22"/>
        </w:rPr>
        <w:t>EMEA K-12</w:t>
      </w:r>
      <w:r w:rsidRPr="00666659">
        <w:rPr>
          <w:rFonts w:ascii="Arial" w:hAnsi="Arial" w:cs="Arial"/>
          <w:b/>
          <w:sz w:val="22"/>
          <w:szCs w:val="22"/>
        </w:rPr>
        <w:t xml:space="preserve"> </w:t>
      </w:r>
      <w:r w:rsidR="00B83FC4" w:rsidRPr="00666659">
        <w:rPr>
          <w:rFonts w:ascii="Arial" w:hAnsi="Arial" w:cs="Arial"/>
          <w:b/>
          <w:sz w:val="22"/>
          <w:szCs w:val="22"/>
        </w:rPr>
        <w:t>Lead Engage</w:t>
      </w:r>
    </w:p>
    <w:p w14:paraId="6A3D107D" w14:textId="27B70D57" w:rsidR="00A54DB3" w:rsidRPr="00666659" w:rsidRDefault="00A54DB3" w:rsidP="00A62099">
      <w:pPr>
        <w:rPr>
          <w:rFonts w:ascii="Arial" w:hAnsi="Arial" w:cs="Arial"/>
          <w:b/>
          <w:sz w:val="22"/>
          <w:szCs w:val="22"/>
        </w:rPr>
      </w:pPr>
      <w:r w:rsidRPr="00666659">
        <w:rPr>
          <w:rFonts w:ascii="Arial" w:hAnsi="Arial" w:cs="Arial"/>
          <w:b/>
          <w:sz w:val="22"/>
          <w:szCs w:val="22"/>
        </w:rPr>
        <w:t>JM</w:t>
      </w:r>
      <w:r w:rsidR="00F57FC8" w:rsidRPr="00666659">
        <w:rPr>
          <w:rFonts w:ascii="Arial" w:hAnsi="Arial" w:cs="Arial"/>
          <w:b/>
          <w:sz w:val="22"/>
          <w:szCs w:val="22"/>
        </w:rPr>
        <w:t>,</w:t>
      </w:r>
      <w:r w:rsidRPr="00666659">
        <w:rPr>
          <w:rFonts w:ascii="Arial" w:hAnsi="Arial" w:cs="Arial"/>
          <w:b/>
          <w:sz w:val="22"/>
          <w:szCs w:val="22"/>
        </w:rPr>
        <w:t xml:space="preserve"> V</w:t>
      </w:r>
      <w:r w:rsidR="00B470AC" w:rsidRPr="00666659">
        <w:rPr>
          <w:rFonts w:ascii="Arial" w:hAnsi="Arial" w:cs="Arial"/>
          <w:b/>
          <w:sz w:val="22"/>
          <w:szCs w:val="22"/>
        </w:rPr>
        <w:t>1</w:t>
      </w:r>
    </w:p>
    <w:p w14:paraId="044ED8E3" w14:textId="77265A39" w:rsidR="00A62099" w:rsidRPr="00666659" w:rsidRDefault="00B470AC" w:rsidP="00A62099">
      <w:pPr>
        <w:rPr>
          <w:rFonts w:ascii="Arial" w:hAnsi="Arial" w:cs="Arial"/>
          <w:b/>
          <w:sz w:val="22"/>
          <w:szCs w:val="22"/>
        </w:rPr>
      </w:pPr>
      <w:r w:rsidRPr="00666659">
        <w:rPr>
          <w:rFonts w:ascii="Arial" w:hAnsi="Arial" w:cs="Arial"/>
          <w:b/>
          <w:sz w:val="22"/>
          <w:szCs w:val="22"/>
        </w:rPr>
        <w:t>0</w:t>
      </w:r>
      <w:r w:rsidR="00F57FC8" w:rsidRPr="00666659">
        <w:rPr>
          <w:rFonts w:ascii="Arial" w:hAnsi="Arial" w:cs="Arial"/>
          <w:b/>
          <w:sz w:val="22"/>
          <w:szCs w:val="22"/>
        </w:rPr>
        <w:t>3</w:t>
      </w:r>
      <w:r w:rsidRPr="00666659">
        <w:rPr>
          <w:rFonts w:ascii="Arial" w:hAnsi="Arial" w:cs="Arial"/>
          <w:b/>
          <w:sz w:val="22"/>
          <w:szCs w:val="22"/>
        </w:rPr>
        <w:t>.2</w:t>
      </w:r>
      <w:r w:rsidR="00B27887">
        <w:rPr>
          <w:rFonts w:ascii="Arial" w:hAnsi="Arial" w:cs="Arial"/>
          <w:b/>
          <w:sz w:val="22"/>
          <w:szCs w:val="22"/>
        </w:rPr>
        <w:t>8</w:t>
      </w:r>
      <w:r w:rsidRPr="00666659">
        <w:rPr>
          <w:rFonts w:ascii="Arial" w:hAnsi="Arial" w:cs="Arial"/>
          <w:b/>
          <w:sz w:val="22"/>
          <w:szCs w:val="22"/>
        </w:rPr>
        <w:t>.22</w:t>
      </w:r>
    </w:p>
    <w:p w14:paraId="6E2D3F5D" w14:textId="58E4C6EC" w:rsidR="00F41BF7" w:rsidRPr="00666659" w:rsidRDefault="00F41BF7" w:rsidP="00A62099">
      <w:pPr>
        <w:rPr>
          <w:rFonts w:ascii="Arial" w:hAnsi="Arial" w:cs="Arial"/>
          <w:b/>
          <w:sz w:val="22"/>
          <w:szCs w:val="22"/>
        </w:rPr>
      </w:pPr>
    </w:p>
    <w:p w14:paraId="4C194152" w14:textId="77777777" w:rsidR="00250303" w:rsidRPr="00666659" w:rsidRDefault="00250303" w:rsidP="00A62099">
      <w:pPr>
        <w:rPr>
          <w:rFonts w:ascii="Arial" w:hAnsi="Arial" w:cs="Arial"/>
          <w:sz w:val="22"/>
          <w:szCs w:val="22"/>
          <w:highlight w:val="yellow"/>
        </w:rPr>
      </w:pPr>
    </w:p>
    <w:p w14:paraId="2C2E45A5" w14:textId="6C011858" w:rsidR="00A62099" w:rsidRPr="00432826" w:rsidRDefault="610DAC6A" w:rsidP="00A62099">
      <w:pPr>
        <w:rPr>
          <w:rFonts w:ascii="Arial" w:hAnsi="Arial" w:cs="Arial"/>
          <w:sz w:val="22"/>
          <w:szCs w:val="22"/>
          <w:highlight w:val="yellow"/>
        </w:rPr>
      </w:pPr>
      <w:r w:rsidRPr="00432826">
        <w:rPr>
          <w:rFonts w:ascii="Arial" w:hAnsi="Arial" w:cs="Arial"/>
          <w:sz w:val="22"/>
          <w:szCs w:val="22"/>
          <w:highlight w:val="yellow"/>
        </w:rPr>
        <w:t>[page 1]</w:t>
      </w:r>
    </w:p>
    <w:p w14:paraId="13BD46B4" w14:textId="25778066" w:rsidR="00BD14F4" w:rsidRPr="00432826" w:rsidRDefault="00BD14F4" w:rsidP="00F00C81">
      <w:pPr>
        <w:rPr>
          <w:rFonts w:ascii="Arial" w:hAnsi="Arial" w:cs="Arial"/>
          <w:b/>
          <w:bCs/>
          <w:sz w:val="22"/>
          <w:szCs w:val="22"/>
        </w:rPr>
      </w:pPr>
      <w:r w:rsidRPr="00432826">
        <w:rPr>
          <w:rFonts w:ascii="Arial" w:hAnsi="Arial" w:cs="Arial"/>
          <w:b/>
          <w:bCs/>
          <w:sz w:val="22"/>
          <w:szCs w:val="22"/>
        </w:rPr>
        <w:t xml:space="preserve">Ensuring Connectivity and Security of Educational Institutions </w:t>
      </w:r>
      <w:r w:rsidR="00666659" w:rsidRPr="00432826">
        <w:rPr>
          <w:rFonts w:ascii="Arial" w:hAnsi="Arial" w:cs="Arial"/>
          <w:b/>
          <w:bCs/>
          <w:sz w:val="22"/>
          <w:szCs w:val="22"/>
        </w:rPr>
        <w:br/>
      </w:r>
    </w:p>
    <w:p w14:paraId="65BBF394" w14:textId="472E2501" w:rsidR="00BD14F4" w:rsidRPr="00432826" w:rsidRDefault="00252683" w:rsidP="00BD14F4">
      <w:pPr>
        <w:rPr>
          <w:rFonts w:ascii="Arial" w:hAnsi="Arial" w:cs="Arial"/>
          <w:sz w:val="22"/>
          <w:szCs w:val="22"/>
        </w:rPr>
      </w:pPr>
      <w:r w:rsidRPr="00432826">
        <w:rPr>
          <w:rFonts w:ascii="Arial" w:hAnsi="Arial" w:cs="Arial"/>
          <w:sz w:val="22"/>
          <w:szCs w:val="22"/>
        </w:rPr>
        <w:t>To</w:t>
      </w:r>
      <w:r w:rsidR="00BD14F4" w:rsidRPr="00432826">
        <w:rPr>
          <w:rFonts w:ascii="Arial" w:hAnsi="Arial" w:cs="Arial"/>
          <w:sz w:val="22"/>
          <w:szCs w:val="22"/>
        </w:rPr>
        <w:t xml:space="preserve"> thrive in today’s digital world, educational institutions need connectivity and security. The European Commission foresees that by 2025, all schools should have access to </w:t>
      </w:r>
      <w:r w:rsidR="004E0DF7">
        <w:rPr>
          <w:rFonts w:ascii="Arial" w:hAnsi="Arial" w:cs="Arial"/>
          <w:sz w:val="22"/>
          <w:szCs w:val="22"/>
        </w:rPr>
        <w:t xml:space="preserve">gigabit internet connectivity </w:t>
      </w:r>
      <w:r w:rsidR="00FF0A15" w:rsidRPr="00432826">
        <w:rPr>
          <w:rFonts w:ascii="Arial" w:hAnsi="Arial" w:cs="Arial"/>
          <w:sz w:val="22"/>
          <w:szCs w:val="22"/>
        </w:rPr>
        <w:t>because</w:t>
      </w:r>
      <w:r w:rsidR="004E0DF7">
        <w:rPr>
          <w:rFonts w:ascii="Arial" w:hAnsi="Arial" w:cs="Arial"/>
          <w:sz w:val="22"/>
          <w:szCs w:val="22"/>
        </w:rPr>
        <w:t xml:space="preserve"> it would be necessary to access up-to-date resources or heavy-bandwidth online learning platforms</w:t>
      </w:r>
      <w:r w:rsidR="00FF0A15" w:rsidRPr="00432826">
        <w:rPr>
          <w:rFonts w:ascii="Arial" w:hAnsi="Arial" w:cs="Arial"/>
          <w:sz w:val="22"/>
          <w:szCs w:val="22"/>
        </w:rPr>
        <w:t xml:space="preserve">. As schools throughout Europe </w:t>
      </w:r>
      <w:r w:rsidR="004E0DF7">
        <w:rPr>
          <w:rFonts w:ascii="Arial" w:hAnsi="Arial" w:cs="Arial"/>
          <w:sz w:val="22"/>
          <w:szCs w:val="22"/>
        </w:rPr>
        <w:t xml:space="preserve">increasingly </w:t>
      </w:r>
      <w:r w:rsidR="00FF0A15" w:rsidRPr="00432826">
        <w:rPr>
          <w:rFonts w:ascii="Arial" w:hAnsi="Arial" w:cs="Arial"/>
          <w:sz w:val="22"/>
          <w:szCs w:val="22"/>
        </w:rPr>
        <w:t xml:space="preserve">rely on digital learning, users need access to a high-speed internet connection. </w:t>
      </w:r>
    </w:p>
    <w:p w14:paraId="074F0DD9" w14:textId="32AE3F85" w:rsidR="00F00C81" w:rsidRPr="00432826" w:rsidRDefault="00666659" w:rsidP="00F00C81">
      <w:pPr>
        <w:rPr>
          <w:rFonts w:ascii="Arial" w:hAnsi="Arial" w:cs="Arial"/>
          <w:sz w:val="22"/>
          <w:szCs w:val="22"/>
        </w:rPr>
      </w:pPr>
      <w:r w:rsidRPr="00432826">
        <w:rPr>
          <w:rFonts w:ascii="Roboto" w:hAnsi="Roboto" w:cs="Calibri"/>
          <w:sz w:val="22"/>
          <w:szCs w:val="22"/>
        </w:rPr>
        <w:br/>
      </w:r>
      <w:r w:rsidR="00F00C81" w:rsidRPr="00432826">
        <w:rPr>
          <w:rFonts w:ascii="Arial" w:hAnsi="Arial" w:cs="Arial"/>
          <w:sz w:val="22"/>
          <w:szCs w:val="22"/>
        </w:rPr>
        <w:t xml:space="preserve">With my </w:t>
      </w:r>
      <w:r w:rsidR="00252683" w:rsidRPr="00432826">
        <w:rPr>
          <w:rFonts w:ascii="Arial" w:hAnsi="Arial" w:cs="Arial"/>
          <w:sz w:val="22"/>
          <w:szCs w:val="22"/>
        </w:rPr>
        <w:t>IT connectivity and security</w:t>
      </w:r>
      <w:r w:rsidR="00F00C81" w:rsidRPr="00432826">
        <w:rPr>
          <w:rFonts w:ascii="Arial" w:hAnsi="Arial" w:cs="Arial"/>
          <w:sz w:val="22"/>
          <w:szCs w:val="22"/>
        </w:rPr>
        <w:t xml:space="preserve"> solution, I need to: </w:t>
      </w:r>
    </w:p>
    <w:p w14:paraId="7ED2E17F" w14:textId="77777777" w:rsidR="00F00C81" w:rsidRPr="00432826" w:rsidRDefault="00F00C81" w:rsidP="00F00C81">
      <w:pPr>
        <w:rPr>
          <w:rFonts w:ascii="Arial" w:hAnsi="Arial" w:cs="Arial"/>
          <w:sz w:val="22"/>
          <w:szCs w:val="22"/>
        </w:rPr>
      </w:pPr>
    </w:p>
    <w:p w14:paraId="7B21B0A8" w14:textId="476FE5F1" w:rsidR="00F00C81" w:rsidRPr="00432826" w:rsidRDefault="00F00C81" w:rsidP="00F00C81">
      <w:pPr>
        <w:rPr>
          <w:rFonts w:ascii="Arial" w:hAnsi="Arial" w:cs="Arial"/>
          <w:sz w:val="22"/>
          <w:szCs w:val="22"/>
        </w:rPr>
      </w:pPr>
      <w:r w:rsidRPr="00432826">
        <w:rPr>
          <w:rFonts w:ascii="Arial" w:hAnsi="Arial" w:cs="Arial"/>
          <w:sz w:val="22"/>
          <w:szCs w:val="22"/>
          <w:highlight w:val="yellow"/>
        </w:rPr>
        <w:t>&lt;buttons&gt;</w:t>
      </w:r>
    </w:p>
    <w:p w14:paraId="2AD539A0" w14:textId="51107841" w:rsidR="00252683" w:rsidRPr="00432826" w:rsidRDefault="00252683" w:rsidP="00F00C81">
      <w:pPr>
        <w:rPr>
          <w:rFonts w:ascii="Arial" w:hAnsi="Arial" w:cs="Arial"/>
          <w:sz w:val="22"/>
          <w:szCs w:val="22"/>
        </w:rPr>
      </w:pPr>
    </w:p>
    <w:p w14:paraId="7FE23A3D" w14:textId="308FA6B6" w:rsidR="00252683" w:rsidRPr="00432826" w:rsidRDefault="00C3432C" w:rsidP="00252683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432826">
        <w:rPr>
          <w:rFonts w:ascii="Arial" w:hAnsi="Arial" w:cs="Arial"/>
          <w:sz w:val="22"/>
          <w:szCs w:val="22"/>
        </w:rPr>
        <w:t xml:space="preserve">Ensure safety with smart camera solutions, </w:t>
      </w:r>
      <w:r w:rsidR="00BF69F4" w:rsidRPr="00432826">
        <w:rPr>
          <w:rFonts w:ascii="Arial" w:hAnsi="Arial" w:cs="Arial"/>
          <w:sz w:val="22"/>
          <w:szCs w:val="22"/>
        </w:rPr>
        <w:t>sensors,</w:t>
      </w:r>
      <w:r w:rsidRPr="00432826">
        <w:rPr>
          <w:rFonts w:ascii="Arial" w:hAnsi="Arial" w:cs="Arial"/>
          <w:sz w:val="22"/>
          <w:szCs w:val="22"/>
        </w:rPr>
        <w:t xml:space="preserve"> and access points </w:t>
      </w:r>
    </w:p>
    <w:p w14:paraId="6DC1CA07" w14:textId="7FF23352" w:rsidR="00C3432C" w:rsidRPr="00432826" w:rsidRDefault="00C3432C" w:rsidP="00252683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432826">
        <w:rPr>
          <w:rFonts w:ascii="Arial" w:hAnsi="Arial" w:cs="Arial"/>
          <w:sz w:val="22"/>
          <w:szCs w:val="22"/>
        </w:rPr>
        <w:t>Enhance the student experience through high-performance connectivity</w:t>
      </w:r>
    </w:p>
    <w:p w14:paraId="7083E96E" w14:textId="382AD6BD" w:rsidR="00C3432C" w:rsidRPr="00432826" w:rsidRDefault="00B27887" w:rsidP="00252683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Enable access to an enterprise-grade network without overspending</w:t>
      </w:r>
    </w:p>
    <w:p w14:paraId="7F723CDE" w14:textId="5683100C" w:rsidR="00F00C81" w:rsidRDefault="00F00C81" w:rsidP="00666659">
      <w:pPr>
        <w:rPr>
          <w:rFonts w:ascii="Roboto" w:hAnsi="Roboto" w:cs="Calibri"/>
          <w:sz w:val="20"/>
          <w:szCs w:val="20"/>
        </w:rPr>
      </w:pPr>
    </w:p>
    <w:p w14:paraId="0C6B4552" w14:textId="5BBEE82C" w:rsidR="00383325" w:rsidRPr="00666659" w:rsidRDefault="610DAC6A" w:rsidP="00712034">
      <w:pPr>
        <w:rPr>
          <w:rFonts w:ascii="Arial" w:hAnsi="Arial" w:cs="Arial"/>
          <w:sz w:val="22"/>
          <w:szCs w:val="22"/>
        </w:rPr>
      </w:pPr>
      <w:r w:rsidRPr="00666659">
        <w:rPr>
          <w:rFonts w:ascii="Arial" w:hAnsi="Arial" w:cs="Arial"/>
          <w:sz w:val="22"/>
          <w:szCs w:val="22"/>
          <w:highlight w:val="yellow"/>
        </w:rPr>
        <w:t>&lt;buttons&gt;</w:t>
      </w:r>
    </w:p>
    <w:p w14:paraId="556153C7" w14:textId="77777777" w:rsidR="00B95163" w:rsidRPr="00666659" w:rsidRDefault="00B95163" w:rsidP="00B95163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DBD6DF3" w14:textId="18D42BF4" w:rsidR="00357890" w:rsidRPr="00666659" w:rsidRDefault="00A62099" w:rsidP="00D90116">
      <w:pPr>
        <w:rPr>
          <w:rFonts w:ascii="Arial" w:hAnsi="Arial" w:cs="Arial"/>
          <w:sz w:val="22"/>
          <w:szCs w:val="22"/>
        </w:rPr>
      </w:pPr>
      <w:r w:rsidRPr="00666659">
        <w:rPr>
          <w:rFonts w:ascii="Arial" w:hAnsi="Arial" w:cs="Arial"/>
          <w:sz w:val="22"/>
          <w:szCs w:val="22"/>
          <w:highlight w:val="yellow"/>
        </w:rPr>
        <w:t>[page 2]</w:t>
      </w:r>
      <w:r w:rsidR="000F2F19" w:rsidRPr="00666659">
        <w:rPr>
          <w:rFonts w:ascii="Arial" w:hAnsi="Arial" w:cs="Arial"/>
          <w:sz w:val="22"/>
          <w:szCs w:val="22"/>
        </w:rPr>
        <w:t xml:space="preserve"> </w:t>
      </w:r>
    </w:p>
    <w:p w14:paraId="71D0AE8D" w14:textId="77777777" w:rsidR="00F242A4" w:rsidRDefault="00F242A4" w:rsidP="00BD14F4">
      <w:pPr>
        <w:spacing w:line="259" w:lineRule="auto"/>
        <w:rPr>
          <w:rFonts w:ascii="Arial" w:hAnsi="Arial" w:cs="Arial"/>
          <w:b/>
          <w:bCs/>
          <w:sz w:val="22"/>
          <w:szCs w:val="22"/>
        </w:rPr>
      </w:pPr>
    </w:p>
    <w:p w14:paraId="4F393D65" w14:textId="11FB53F6" w:rsidR="00BD14F4" w:rsidRPr="00432826" w:rsidRDefault="00A15F5C" w:rsidP="00BD14F4">
      <w:pPr>
        <w:spacing w:line="259" w:lineRule="auto"/>
        <w:rPr>
          <w:rFonts w:ascii="Arial" w:hAnsi="Arial" w:cs="Arial"/>
          <w:b/>
          <w:bCs/>
          <w:sz w:val="22"/>
          <w:szCs w:val="22"/>
        </w:rPr>
      </w:pPr>
      <w:r w:rsidRPr="00432826">
        <w:rPr>
          <w:rFonts w:ascii="Arial" w:hAnsi="Arial" w:cs="Arial"/>
          <w:b/>
          <w:bCs/>
          <w:sz w:val="22"/>
          <w:szCs w:val="22"/>
        </w:rPr>
        <w:t>Stay Ahead of Security Threats</w:t>
      </w:r>
    </w:p>
    <w:p w14:paraId="3C719C90" w14:textId="25873642" w:rsidR="00357890" w:rsidRPr="00432826" w:rsidRDefault="00357890" w:rsidP="00D90116">
      <w:pPr>
        <w:rPr>
          <w:rFonts w:ascii="Arial" w:hAnsi="Arial" w:cs="Arial"/>
          <w:b/>
          <w:sz w:val="22"/>
          <w:szCs w:val="22"/>
        </w:rPr>
      </w:pPr>
    </w:p>
    <w:p w14:paraId="2D39F565" w14:textId="42223D15" w:rsidR="00F00C81" w:rsidRPr="00432826" w:rsidRDefault="006D0142" w:rsidP="00D90116">
      <w:pPr>
        <w:rPr>
          <w:rFonts w:ascii="Arial" w:hAnsi="Arial" w:cs="Arial"/>
          <w:sz w:val="22"/>
          <w:szCs w:val="22"/>
        </w:rPr>
      </w:pPr>
      <w:r w:rsidRPr="00432826">
        <w:rPr>
          <w:rFonts w:ascii="Arial" w:hAnsi="Arial" w:cs="Arial"/>
          <w:sz w:val="22"/>
          <w:szCs w:val="22"/>
        </w:rPr>
        <w:t xml:space="preserve">You need a top-notch surveillance system. </w:t>
      </w:r>
      <w:r w:rsidR="00504CFE" w:rsidRPr="00432826">
        <w:rPr>
          <w:rFonts w:ascii="Arial" w:hAnsi="Arial" w:cs="Arial"/>
          <w:sz w:val="22"/>
          <w:szCs w:val="22"/>
        </w:rPr>
        <w:t>Sensors can be used to monitor a wide range of events and alert school authorities when an area has been accessed by an unauthorized</w:t>
      </w:r>
      <w:r w:rsidR="004E0DF7">
        <w:rPr>
          <w:rFonts w:ascii="Arial" w:hAnsi="Arial" w:cs="Arial"/>
          <w:sz w:val="22"/>
          <w:szCs w:val="22"/>
        </w:rPr>
        <w:t xml:space="preserve"> person</w:t>
      </w:r>
      <w:r w:rsidR="00504CFE" w:rsidRPr="00432826">
        <w:rPr>
          <w:rFonts w:ascii="Arial" w:hAnsi="Arial" w:cs="Arial"/>
          <w:sz w:val="22"/>
          <w:szCs w:val="22"/>
        </w:rPr>
        <w:t xml:space="preserve">. </w:t>
      </w:r>
      <w:r w:rsidR="00F81FA4" w:rsidRPr="00432826">
        <w:rPr>
          <w:rFonts w:ascii="Arial" w:hAnsi="Arial" w:cs="Arial"/>
          <w:sz w:val="22"/>
          <w:szCs w:val="22"/>
        </w:rPr>
        <w:t>Smart cameras</w:t>
      </w:r>
      <w:r w:rsidRPr="00432826">
        <w:rPr>
          <w:rFonts w:ascii="Arial" w:hAnsi="Arial" w:cs="Arial"/>
          <w:sz w:val="22"/>
          <w:szCs w:val="22"/>
        </w:rPr>
        <w:t xml:space="preserve"> not only help identify and eliminate security blind spots, </w:t>
      </w:r>
      <w:r w:rsidR="00BF69F4" w:rsidRPr="00432826">
        <w:rPr>
          <w:rFonts w:ascii="Arial" w:hAnsi="Arial" w:cs="Arial"/>
          <w:sz w:val="22"/>
          <w:szCs w:val="22"/>
        </w:rPr>
        <w:t>but they</w:t>
      </w:r>
      <w:r w:rsidRPr="00432826">
        <w:rPr>
          <w:rFonts w:ascii="Arial" w:hAnsi="Arial" w:cs="Arial"/>
          <w:sz w:val="22"/>
          <w:szCs w:val="22"/>
        </w:rPr>
        <w:t xml:space="preserve"> also detect and investigate threats in real-time.</w:t>
      </w:r>
      <w:r w:rsidR="00F81FA4" w:rsidRPr="00432826">
        <w:rPr>
          <w:rFonts w:ascii="Arial" w:hAnsi="Arial" w:cs="Arial"/>
          <w:sz w:val="22"/>
          <w:szCs w:val="22"/>
        </w:rPr>
        <w:t xml:space="preserve"> School administrators are also able to monitor network activity in </w:t>
      </w:r>
      <w:r w:rsidR="00F242A4">
        <w:rPr>
          <w:rFonts w:ascii="Arial" w:hAnsi="Arial" w:cs="Arial"/>
          <w:sz w:val="22"/>
          <w:szCs w:val="22"/>
        </w:rPr>
        <w:t>real-time</w:t>
      </w:r>
      <w:r w:rsidR="00F81FA4" w:rsidRPr="00432826">
        <w:rPr>
          <w:rFonts w:ascii="Arial" w:hAnsi="Arial" w:cs="Arial"/>
          <w:sz w:val="22"/>
          <w:szCs w:val="22"/>
        </w:rPr>
        <w:t xml:space="preserve"> so if suspicious behaviors or </w:t>
      </w:r>
      <w:r w:rsidR="00B42C23" w:rsidRPr="00432826">
        <w:rPr>
          <w:rFonts w:ascii="Arial" w:hAnsi="Arial" w:cs="Arial"/>
          <w:sz w:val="22"/>
          <w:szCs w:val="22"/>
        </w:rPr>
        <w:t>viruses</w:t>
      </w:r>
      <w:r w:rsidR="00F81FA4" w:rsidRPr="00432826">
        <w:rPr>
          <w:rFonts w:ascii="Arial" w:hAnsi="Arial" w:cs="Arial"/>
          <w:sz w:val="22"/>
          <w:szCs w:val="22"/>
        </w:rPr>
        <w:t xml:space="preserve"> are </w:t>
      </w:r>
      <w:r w:rsidR="00B42C23" w:rsidRPr="00432826">
        <w:rPr>
          <w:rFonts w:ascii="Arial" w:hAnsi="Arial" w:cs="Arial"/>
          <w:sz w:val="22"/>
          <w:szCs w:val="22"/>
        </w:rPr>
        <w:t>detected</w:t>
      </w:r>
      <w:r w:rsidR="00F81FA4" w:rsidRPr="00432826">
        <w:rPr>
          <w:rFonts w:ascii="Arial" w:hAnsi="Arial" w:cs="Arial"/>
          <w:sz w:val="22"/>
          <w:szCs w:val="22"/>
        </w:rPr>
        <w:t>, IT team</w:t>
      </w:r>
      <w:r w:rsidR="00B42C23" w:rsidRPr="00432826">
        <w:rPr>
          <w:rFonts w:ascii="Arial" w:hAnsi="Arial" w:cs="Arial"/>
          <w:sz w:val="22"/>
          <w:szCs w:val="22"/>
        </w:rPr>
        <w:t>s</w:t>
      </w:r>
      <w:r w:rsidR="00F81FA4" w:rsidRPr="00432826">
        <w:rPr>
          <w:rFonts w:ascii="Arial" w:hAnsi="Arial" w:cs="Arial"/>
          <w:sz w:val="22"/>
          <w:szCs w:val="22"/>
        </w:rPr>
        <w:t xml:space="preserve"> can </w:t>
      </w:r>
      <w:r w:rsidR="00B42C23" w:rsidRPr="00432826">
        <w:rPr>
          <w:rFonts w:ascii="Arial" w:hAnsi="Arial" w:cs="Arial"/>
          <w:sz w:val="22"/>
          <w:szCs w:val="22"/>
        </w:rPr>
        <w:t xml:space="preserve">remotely authenticate endpoints via a cloud-based dashboard. </w:t>
      </w:r>
    </w:p>
    <w:p w14:paraId="13B260D9" w14:textId="77777777" w:rsidR="00D90116" w:rsidRPr="00666659" w:rsidRDefault="00D90116" w:rsidP="00D90116">
      <w:pPr>
        <w:rPr>
          <w:rFonts w:ascii="Arial" w:hAnsi="Arial" w:cs="Arial"/>
          <w:sz w:val="22"/>
          <w:szCs w:val="22"/>
        </w:rPr>
      </w:pPr>
    </w:p>
    <w:p w14:paraId="4FBA69D3" w14:textId="7C6ED994" w:rsidR="00C344CF" w:rsidRDefault="00A62099" w:rsidP="00807ACD">
      <w:pPr>
        <w:rPr>
          <w:rFonts w:ascii="Arial" w:hAnsi="Arial" w:cs="Arial"/>
          <w:sz w:val="22"/>
          <w:szCs w:val="22"/>
          <w:highlight w:val="yellow"/>
        </w:rPr>
      </w:pPr>
      <w:r w:rsidRPr="00666659">
        <w:rPr>
          <w:rFonts w:ascii="Arial" w:hAnsi="Arial" w:cs="Arial"/>
          <w:sz w:val="22"/>
          <w:szCs w:val="22"/>
          <w:highlight w:val="yellow"/>
        </w:rPr>
        <w:t>[detail bar or stat]</w:t>
      </w:r>
    </w:p>
    <w:p w14:paraId="5B16E902" w14:textId="01E0E38B" w:rsidR="00B201F0" w:rsidRPr="00B201F0" w:rsidRDefault="00B201F0" w:rsidP="00B201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B201F0">
        <w:rPr>
          <w:rFonts w:ascii="Arial" w:hAnsi="Arial" w:cs="Arial"/>
          <w:sz w:val="22"/>
          <w:szCs w:val="22"/>
        </w:rPr>
        <w:t>ess than one out of five</w:t>
      </w:r>
      <w:r>
        <w:rPr>
          <w:rFonts w:ascii="Arial" w:hAnsi="Arial" w:cs="Arial"/>
          <w:sz w:val="22"/>
          <w:szCs w:val="22"/>
        </w:rPr>
        <w:t xml:space="preserve"> </w:t>
      </w:r>
      <w:r w:rsidRPr="00B201F0">
        <w:rPr>
          <w:rFonts w:ascii="Arial" w:hAnsi="Arial" w:cs="Arial"/>
          <w:sz w:val="22"/>
          <w:szCs w:val="22"/>
        </w:rPr>
        <w:t>students in Europe attend schools that have access to high-</w:t>
      </w:r>
    </w:p>
    <w:p w14:paraId="742477ED" w14:textId="5D950BFD" w:rsidR="00B201F0" w:rsidRDefault="00B201F0" w:rsidP="00B201F0">
      <w:pPr>
        <w:rPr>
          <w:rFonts w:ascii="Arial" w:hAnsi="Arial" w:cs="Arial"/>
          <w:sz w:val="22"/>
          <w:szCs w:val="22"/>
        </w:rPr>
      </w:pPr>
      <w:r w:rsidRPr="00B201F0">
        <w:rPr>
          <w:rFonts w:ascii="Arial" w:hAnsi="Arial" w:cs="Arial"/>
          <w:sz w:val="22"/>
          <w:szCs w:val="22"/>
        </w:rPr>
        <w:t>speed internet</w:t>
      </w:r>
      <w:r w:rsidR="005C3ED4">
        <w:rPr>
          <w:rFonts w:ascii="Arial" w:hAnsi="Arial" w:cs="Arial"/>
          <w:sz w:val="22"/>
          <w:szCs w:val="22"/>
        </w:rPr>
        <w:t xml:space="preserve"> that clocks over 100 Mbps</w:t>
      </w:r>
      <w:r>
        <w:rPr>
          <w:rFonts w:ascii="Arial" w:hAnsi="Arial" w:cs="Arial"/>
          <w:sz w:val="22"/>
          <w:szCs w:val="22"/>
        </w:rPr>
        <w:t>.</w:t>
      </w:r>
    </w:p>
    <w:p w14:paraId="15C6B91E" w14:textId="3CC5643F" w:rsidR="00B201F0" w:rsidRDefault="00B201F0" w:rsidP="00B201F0">
      <w:pPr>
        <w:rPr>
          <w:rFonts w:ascii="Arial" w:hAnsi="Arial" w:cs="Arial"/>
          <w:sz w:val="22"/>
          <w:szCs w:val="22"/>
        </w:rPr>
      </w:pPr>
      <w:r w:rsidRPr="00B201F0">
        <w:rPr>
          <w:rFonts w:ascii="Arial" w:hAnsi="Arial" w:cs="Arial"/>
          <w:i/>
          <w:iCs/>
          <w:sz w:val="22"/>
          <w:szCs w:val="22"/>
        </w:rPr>
        <w:t>Source</w:t>
      </w:r>
      <w:r>
        <w:rPr>
          <w:rFonts w:ascii="Arial" w:hAnsi="Arial" w:cs="Arial"/>
          <w:sz w:val="22"/>
          <w:szCs w:val="22"/>
        </w:rPr>
        <w:t>: Deloitte and Ipsos MORI</w:t>
      </w:r>
      <w:r w:rsidR="005C3ED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5C3ED4">
        <w:rPr>
          <w:rFonts w:ascii="Arial" w:hAnsi="Arial" w:cs="Arial"/>
          <w:i/>
          <w:iCs/>
          <w:sz w:val="22"/>
          <w:szCs w:val="22"/>
        </w:rPr>
        <w:t>2</w:t>
      </w:r>
      <w:r w:rsidRPr="005C3ED4">
        <w:rPr>
          <w:rFonts w:ascii="Arial" w:hAnsi="Arial" w:cs="Arial"/>
          <w:i/>
          <w:iCs/>
          <w:sz w:val="22"/>
          <w:szCs w:val="22"/>
          <w:vertAlign w:val="superscript"/>
        </w:rPr>
        <w:t>nd</w:t>
      </w:r>
      <w:r w:rsidRPr="005C3ED4">
        <w:rPr>
          <w:rFonts w:ascii="Arial" w:hAnsi="Arial" w:cs="Arial"/>
          <w:i/>
          <w:iCs/>
          <w:sz w:val="22"/>
          <w:szCs w:val="22"/>
        </w:rPr>
        <w:t xml:space="preserve"> Survey of Schools: ICT</w:t>
      </w:r>
      <w:r w:rsidR="00504CFE" w:rsidRPr="005C3ED4">
        <w:rPr>
          <w:rFonts w:ascii="Arial" w:hAnsi="Arial" w:cs="Arial"/>
          <w:i/>
          <w:iCs/>
          <w:sz w:val="22"/>
          <w:szCs w:val="22"/>
        </w:rPr>
        <w:t xml:space="preserve"> </w:t>
      </w:r>
      <w:r w:rsidRPr="005C3ED4">
        <w:rPr>
          <w:rFonts w:ascii="Arial" w:hAnsi="Arial" w:cs="Arial"/>
          <w:i/>
          <w:iCs/>
          <w:sz w:val="22"/>
          <w:szCs w:val="22"/>
        </w:rPr>
        <w:t>in Education</w:t>
      </w:r>
    </w:p>
    <w:p w14:paraId="20A59AB6" w14:textId="77777777" w:rsidR="00B201F0" w:rsidRPr="00B201F0" w:rsidRDefault="00B201F0" w:rsidP="00B201F0">
      <w:pPr>
        <w:rPr>
          <w:rFonts w:ascii="Arial" w:hAnsi="Arial" w:cs="Arial"/>
          <w:sz w:val="22"/>
          <w:szCs w:val="22"/>
        </w:rPr>
      </w:pPr>
    </w:p>
    <w:p w14:paraId="74CAF125" w14:textId="51F0D14A" w:rsidR="009B3FB8" w:rsidRPr="00666659" w:rsidRDefault="00C344CF" w:rsidP="009B3FB8">
      <w:pPr>
        <w:rPr>
          <w:rStyle w:val="author-226243387"/>
          <w:rFonts w:ascii="Arial" w:hAnsi="Arial" w:cs="Arial"/>
        </w:rPr>
      </w:pPr>
      <w:r w:rsidRPr="00666659">
        <w:rPr>
          <w:rFonts w:ascii="Arial" w:hAnsi="Arial" w:cs="Arial"/>
          <w:sz w:val="22"/>
          <w:szCs w:val="22"/>
          <w:highlight w:val="yellow"/>
        </w:rPr>
        <w:t>[button]</w:t>
      </w:r>
      <w:r w:rsidRPr="00666659">
        <w:rPr>
          <w:rStyle w:val="author-226243387"/>
          <w:rFonts w:ascii="Arial" w:hAnsi="Arial" w:cs="Arial"/>
          <w:color w:val="222222"/>
          <w:sz w:val="22"/>
          <w:szCs w:val="22"/>
        </w:rPr>
        <w:t xml:space="preserve"> </w:t>
      </w:r>
      <w:r w:rsidR="009B3FB8" w:rsidRPr="00666659">
        <w:rPr>
          <w:rStyle w:val="author-226243387"/>
          <w:rFonts w:ascii="Arial" w:hAnsi="Arial" w:cs="Arial"/>
          <w:color w:val="222222"/>
          <w:sz w:val="22"/>
          <w:szCs w:val="22"/>
        </w:rPr>
        <w:t xml:space="preserve">Download </w:t>
      </w:r>
      <w:r w:rsidR="009B3FB8">
        <w:rPr>
          <w:rStyle w:val="author-226243387"/>
          <w:rFonts w:ascii="Arial" w:hAnsi="Arial" w:cs="Arial"/>
          <w:color w:val="222222"/>
          <w:sz w:val="22"/>
          <w:szCs w:val="22"/>
        </w:rPr>
        <w:t>th</w:t>
      </w:r>
      <w:r w:rsidR="00F242A4">
        <w:rPr>
          <w:rStyle w:val="author-226243387"/>
          <w:rFonts w:ascii="Arial" w:hAnsi="Arial" w:cs="Arial"/>
          <w:color w:val="222222"/>
          <w:sz w:val="22"/>
          <w:szCs w:val="22"/>
        </w:rPr>
        <w:t>e</w:t>
      </w:r>
      <w:r w:rsidR="009B3FB8">
        <w:rPr>
          <w:rStyle w:val="author-226243387"/>
          <w:rFonts w:ascii="Arial" w:hAnsi="Arial" w:cs="Arial"/>
          <w:color w:val="222222"/>
          <w:sz w:val="22"/>
          <w:szCs w:val="22"/>
        </w:rPr>
        <w:t xml:space="preserve"> executive brief</w:t>
      </w:r>
      <w:r w:rsidR="00F242A4">
        <w:rPr>
          <w:rStyle w:val="author-226243387"/>
          <w:rFonts w:ascii="Arial" w:hAnsi="Arial" w:cs="Arial"/>
          <w:color w:val="222222"/>
          <w:sz w:val="22"/>
          <w:szCs w:val="22"/>
        </w:rPr>
        <w:t xml:space="preserve">, </w:t>
      </w:r>
      <w:r w:rsidR="009B3FB8" w:rsidRPr="00666659">
        <w:rPr>
          <w:rStyle w:val="author-226243387"/>
          <w:rFonts w:ascii="Arial" w:hAnsi="Arial" w:cs="Arial"/>
          <w:sz w:val="22"/>
          <w:szCs w:val="22"/>
        </w:rPr>
        <w:t>“</w:t>
      </w:r>
      <w:r w:rsidR="009B3FB8">
        <w:rPr>
          <w:rStyle w:val="author-226243387"/>
          <w:rFonts w:ascii="Arial" w:hAnsi="Arial" w:cs="Arial"/>
          <w:sz w:val="22"/>
          <w:szCs w:val="22"/>
        </w:rPr>
        <w:t xml:space="preserve">5 Ways Your Network Can Improve the Educational Experience </w:t>
      </w:r>
      <w:r w:rsidR="00F242A4">
        <w:rPr>
          <w:rStyle w:val="author-226243387"/>
          <w:rFonts w:ascii="Arial" w:hAnsi="Arial" w:cs="Arial"/>
          <w:sz w:val="22"/>
          <w:szCs w:val="22"/>
        </w:rPr>
        <w:t>in</w:t>
      </w:r>
      <w:r w:rsidR="009B3FB8">
        <w:rPr>
          <w:rStyle w:val="author-226243387"/>
          <w:rFonts w:ascii="Arial" w:hAnsi="Arial" w:cs="Arial"/>
          <w:sz w:val="22"/>
          <w:szCs w:val="22"/>
        </w:rPr>
        <w:t xml:space="preserve"> Your School</w:t>
      </w:r>
      <w:r w:rsidR="009B3FB8" w:rsidRPr="00666659">
        <w:rPr>
          <w:rFonts w:ascii="Arial" w:hAnsi="Arial" w:cs="Arial"/>
          <w:sz w:val="22"/>
          <w:szCs w:val="22"/>
        </w:rPr>
        <w:t>,</w:t>
      </w:r>
      <w:r w:rsidR="009B3FB8" w:rsidRPr="00666659">
        <w:rPr>
          <w:rStyle w:val="author-226243387"/>
          <w:rFonts w:ascii="Arial" w:hAnsi="Arial" w:cs="Arial"/>
          <w:sz w:val="22"/>
          <w:szCs w:val="22"/>
        </w:rPr>
        <w:t>” now</w:t>
      </w:r>
      <w:r w:rsidR="009B3FB8" w:rsidRPr="00666659">
        <w:rPr>
          <w:rStyle w:val="author-226243387"/>
          <w:rFonts w:ascii="Arial" w:hAnsi="Arial" w:cs="Arial"/>
          <w:b/>
          <w:bCs/>
          <w:sz w:val="22"/>
          <w:szCs w:val="22"/>
        </w:rPr>
        <w:t xml:space="preserve">. </w:t>
      </w:r>
    </w:p>
    <w:p w14:paraId="28921473" w14:textId="77777777" w:rsidR="009B3FB8" w:rsidRDefault="009B3FB8" w:rsidP="009B3FB8">
      <w:pPr>
        <w:rPr>
          <w:rFonts w:ascii="Arial" w:hAnsi="Arial" w:cs="Arial"/>
          <w:sz w:val="22"/>
          <w:szCs w:val="22"/>
        </w:rPr>
      </w:pPr>
      <w:r w:rsidRPr="00666659">
        <w:rPr>
          <w:rFonts w:ascii="Arial" w:hAnsi="Arial" w:cs="Arial"/>
          <w:color w:val="000000"/>
          <w:sz w:val="22"/>
          <w:szCs w:val="22"/>
        </w:rPr>
        <w:t>&lt;&lt;asset&gt;&gt;</w:t>
      </w:r>
      <w:r w:rsidRPr="00666659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Pr="00624CDD">
          <w:rPr>
            <w:rStyle w:val="Hyperlink"/>
            <w:rFonts w:ascii="Arial" w:hAnsi="Arial" w:cs="Arial"/>
            <w:sz w:val="22"/>
            <w:szCs w:val="22"/>
          </w:rPr>
          <w:t>https://activatems.app.box.com/file/935648386054</w:t>
        </w:r>
      </w:hyperlink>
    </w:p>
    <w:p w14:paraId="529A0046" w14:textId="07274AEF" w:rsidR="005C0CB8" w:rsidRPr="00666659" w:rsidRDefault="005C0CB8" w:rsidP="009B3FB8">
      <w:pPr>
        <w:rPr>
          <w:rFonts w:ascii="Arial" w:hAnsi="Arial" w:cs="Arial"/>
          <w:sz w:val="22"/>
          <w:szCs w:val="22"/>
          <w:highlight w:val="yellow"/>
        </w:rPr>
      </w:pPr>
    </w:p>
    <w:p w14:paraId="4A409FD2" w14:textId="77777777" w:rsidR="0038297D" w:rsidRPr="00666659" w:rsidRDefault="0038297D" w:rsidP="00A62099">
      <w:pPr>
        <w:rPr>
          <w:rFonts w:ascii="Arial" w:hAnsi="Arial" w:cs="Arial"/>
          <w:sz w:val="22"/>
          <w:szCs w:val="22"/>
          <w:highlight w:val="yellow"/>
        </w:rPr>
      </w:pPr>
    </w:p>
    <w:p w14:paraId="6B5EBC74" w14:textId="63F507FF" w:rsidR="00EB1855" w:rsidRPr="00666659" w:rsidRDefault="00A62099" w:rsidP="00A62099">
      <w:pPr>
        <w:rPr>
          <w:rFonts w:ascii="Arial" w:hAnsi="Arial" w:cs="Arial"/>
          <w:sz w:val="22"/>
          <w:szCs w:val="22"/>
          <w:highlight w:val="yellow"/>
        </w:rPr>
      </w:pPr>
      <w:r w:rsidRPr="00666659">
        <w:rPr>
          <w:rFonts w:ascii="Arial" w:hAnsi="Arial" w:cs="Arial"/>
          <w:sz w:val="22"/>
          <w:szCs w:val="22"/>
          <w:highlight w:val="yellow"/>
        </w:rPr>
        <w:t>[page 3]</w:t>
      </w:r>
      <w:r w:rsidR="000F2F19" w:rsidRPr="00666659">
        <w:rPr>
          <w:rFonts w:ascii="Arial" w:hAnsi="Arial" w:cs="Arial"/>
          <w:sz w:val="22"/>
          <w:szCs w:val="22"/>
          <w:highlight w:val="yellow"/>
        </w:rPr>
        <w:t xml:space="preserve"> </w:t>
      </w:r>
    </w:p>
    <w:p w14:paraId="6D494695" w14:textId="77777777" w:rsidR="005C3ED4" w:rsidRDefault="005C3ED4" w:rsidP="00A62099">
      <w:pPr>
        <w:shd w:val="clear" w:color="auto" w:fill="FFFFFF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14:paraId="2D807162" w14:textId="2C672D9C" w:rsidR="00CD1F36" w:rsidRPr="00FF0A15" w:rsidRDefault="00FF0A15" w:rsidP="00A62099">
      <w:pPr>
        <w:shd w:val="clear" w:color="auto" w:fill="FFFFFF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A Secure</w:t>
      </w:r>
      <w:r w:rsidR="00C747C0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Connect</w:t>
      </w:r>
      <w:r w:rsidR="005C3ED4">
        <w:rPr>
          <w:rFonts w:ascii="Arial" w:hAnsi="Arial" w:cs="Arial"/>
          <w:b/>
          <w:bCs/>
          <w:sz w:val="22"/>
          <w:szCs w:val="22"/>
          <w:shd w:val="clear" w:color="auto" w:fill="FFFFFF"/>
        </w:rPr>
        <w:t>ed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School is a Better Learning Space</w:t>
      </w:r>
    </w:p>
    <w:p w14:paraId="7E5F07B5" w14:textId="610B4D9C" w:rsidR="00FF0A15" w:rsidRDefault="00432826" w:rsidP="000C6211">
      <w:pPr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Educational institutions in Europe </w:t>
      </w:r>
      <w:r w:rsidR="0073319C">
        <w:rPr>
          <w:rFonts w:ascii="Arial" w:hAnsi="Arial" w:cs="Arial"/>
          <w:sz w:val="22"/>
          <w:szCs w:val="22"/>
          <w:shd w:val="clear" w:color="auto" w:fill="FFFFFF"/>
        </w:rPr>
        <w:t>can provide a safe and secure learning environment with a robust cloud-based platform</w:t>
      </w:r>
      <w:r w:rsidR="00FC2003">
        <w:rPr>
          <w:rFonts w:ascii="Arial" w:hAnsi="Arial" w:cs="Arial"/>
          <w:sz w:val="22"/>
          <w:szCs w:val="22"/>
          <w:shd w:val="clear" w:color="auto" w:fill="FFFFFF"/>
        </w:rPr>
        <w:t xml:space="preserve"> from Meraki</w:t>
      </w:r>
      <w:r w:rsidR="00BF69F4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5C3ED4">
        <w:rPr>
          <w:rFonts w:ascii="Arial" w:hAnsi="Arial" w:cs="Arial"/>
          <w:sz w:val="22"/>
          <w:szCs w:val="22"/>
          <w:shd w:val="clear" w:color="auto" w:fill="FFFFFF"/>
        </w:rPr>
        <w:t>This creates a school where students and teachers can</w:t>
      </w:r>
      <w:r w:rsidR="00CD779E">
        <w:rPr>
          <w:rFonts w:ascii="Arial" w:hAnsi="Arial" w:cs="Arial"/>
          <w:sz w:val="22"/>
          <w:szCs w:val="22"/>
          <w:shd w:val="clear" w:color="auto" w:fill="FFFFFF"/>
        </w:rPr>
        <w:t xml:space="preserve"> work </w:t>
      </w:r>
      <w:r w:rsidR="00CD779E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together, engage in meaningful learning experiences, and create an atmosphere where teachers can teach better and students can learn more. </w:t>
      </w:r>
    </w:p>
    <w:p w14:paraId="3C78938A" w14:textId="77777777" w:rsidR="00BF69F4" w:rsidRDefault="00BF69F4" w:rsidP="000C6211">
      <w:pPr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</w:p>
    <w:p w14:paraId="4D87F4F1" w14:textId="21D4695E" w:rsidR="000C6211" w:rsidRPr="00666659" w:rsidRDefault="00CD779E" w:rsidP="000C6211">
      <w:pPr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Read the</w:t>
      </w:r>
      <w:r w:rsidR="00F13EC1" w:rsidRPr="00666659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FF0A15">
        <w:rPr>
          <w:rFonts w:ascii="Arial" w:hAnsi="Arial" w:cs="Arial"/>
          <w:sz w:val="22"/>
          <w:szCs w:val="22"/>
          <w:shd w:val="clear" w:color="auto" w:fill="FFFFFF"/>
        </w:rPr>
        <w:t xml:space="preserve">executive </w:t>
      </w:r>
      <w:r w:rsidR="00BF69F4">
        <w:rPr>
          <w:rFonts w:ascii="Arial" w:hAnsi="Arial" w:cs="Arial"/>
          <w:sz w:val="22"/>
          <w:szCs w:val="22"/>
          <w:shd w:val="clear" w:color="auto" w:fill="FFFFFF"/>
        </w:rPr>
        <w:t>brief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to</w:t>
      </w:r>
      <w:r w:rsidR="00F13EC1" w:rsidRPr="00666659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F69F4">
        <w:rPr>
          <w:rFonts w:ascii="Arial" w:hAnsi="Arial" w:cs="Arial"/>
          <w:sz w:val="22"/>
          <w:szCs w:val="22"/>
          <w:shd w:val="clear" w:color="auto" w:fill="FFFFFF"/>
        </w:rPr>
        <w:t>discover:</w:t>
      </w:r>
    </w:p>
    <w:p w14:paraId="0DF0404B" w14:textId="77777777" w:rsidR="000C6211" w:rsidRPr="00666659" w:rsidRDefault="000C6211" w:rsidP="000C6211">
      <w:pPr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</w:p>
    <w:p w14:paraId="6D0BF4D5" w14:textId="33A62E6E" w:rsidR="00F13EC1" w:rsidRDefault="00BF69F4" w:rsidP="00B16E67">
      <w:pPr>
        <w:pStyle w:val="ListParagraph"/>
        <w:numPr>
          <w:ilvl w:val="0"/>
          <w:numId w:val="21"/>
        </w:numPr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Why schools should focus on connectivity</w:t>
      </w:r>
    </w:p>
    <w:p w14:paraId="095008CE" w14:textId="62BD4507" w:rsidR="00BF69F4" w:rsidRDefault="00BF69F4" w:rsidP="00B16E67">
      <w:pPr>
        <w:pStyle w:val="ListParagraph"/>
        <w:numPr>
          <w:ilvl w:val="0"/>
          <w:numId w:val="21"/>
        </w:numPr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How schools can improve security</w:t>
      </w:r>
    </w:p>
    <w:p w14:paraId="120E028D" w14:textId="40F85D8F" w:rsidR="00BF69F4" w:rsidRDefault="00C747C0" w:rsidP="00B16E67">
      <w:pPr>
        <w:pStyle w:val="ListParagraph"/>
        <w:numPr>
          <w:ilvl w:val="0"/>
          <w:numId w:val="21"/>
        </w:numPr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How high broadband create</w:t>
      </w:r>
      <w:r w:rsidR="004E0DF7">
        <w:rPr>
          <w:rFonts w:ascii="Arial" w:hAnsi="Arial" w:cs="Arial"/>
          <w:sz w:val="22"/>
          <w:szCs w:val="22"/>
          <w:shd w:val="clear" w:color="auto" w:fill="FFFFFF"/>
        </w:rPr>
        <w:t>s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immersive learning experience</w:t>
      </w:r>
      <w:r w:rsidR="004E0DF7">
        <w:rPr>
          <w:rFonts w:ascii="Arial" w:hAnsi="Arial" w:cs="Arial"/>
          <w:sz w:val="22"/>
          <w:szCs w:val="22"/>
          <w:shd w:val="clear" w:color="auto" w:fill="FFFFFF"/>
        </w:rPr>
        <w:t>s</w:t>
      </w:r>
    </w:p>
    <w:p w14:paraId="0BDFB310" w14:textId="77777777" w:rsidR="00B16E67" w:rsidRPr="00B16E67" w:rsidRDefault="00B16E67" w:rsidP="00C344CF">
      <w:pPr>
        <w:pStyle w:val="ListParagraph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</w:p>
    <w:p w14:paraId="730D13C4" w14:textId="04664677" w:rsidR="00CD1F36" w:rsidRPr="00666659" w:rsidRDefault="00383325" w:rsidP="00CD1F36">
      <w:pPr>
        <w:rPr>
          <w:rStyle w:val="author-226243387"/>
          <w:rFonts w:ascii="Arial" w:hAnsi="Arial" w:cs="Arial"/>
        </w:rPr>
      </w:pPr>
      <w:r w:rsidRPr="00666659">
        <w:rPr>
          <w:rFonts w:ascii="Arial" w:hAnsi="Arial" w:cs="Arial"/>
          <w:sz w:val="22"/>
          <w:szCs w:val="22"/>
          <w:highlight w:val="yellow"/>
        </w:rPr>
        <w:t>[button]</w:t>
      </w:r>
      <w:r w:rsidRPr="00666659">
        <w:rPr>
          <w:rStyle w:val="author-226243387"/>
          <w:rFonts w:ascii="Arial" w:hAnsi="Arial" w:cs="Arial"/>
          <w:color w:val="222222"/>
          <w:sz w:val="22"/>
          <w:szCs w:val="22"/>
        </w:rPr>
        <w:t xml:space="preserve"> </w:t>
      </w:r>
      <w:r w:rsidR="00F242A4" w:rsidRPr="00666659">
        <w:rPr>
          <w:rStyle w:val="author-226243387"/>
          <w:rFonts w:ascii="Arial" w:hAnsi="Arial" w:cs="Arial"/>
          <w:color w:val="222222"/>
          <w:sz w:val="22"/>
          <w:szCs w:val="22"/>
        </w:rPr>
        <w:t xml:space="preserve">Download </w:t>
      </w:r>
      <w:r w:rsidR="00F242A4">
        <w:rPr>
          <w:rStyle w:val="author-226243387"/>
          <w:rFonts w:ascii="Arial" w:hAnsi="Arial" w:cs="Arial"/>
          <w:color w:val="222222"/>
          <w:sz w:val="22"/>
          <w:szCs w:val="22"/>
        </w:rPr>
        <w:t xml:space="preserve">the executive brief, </w:t>
      </w:r>
      <w:r w:rsidR="00F242A4" w:rsidRPr="00666659">
        <w:rPr>
          <w:rStyle w:val="author-226243387"/>
          <w:rFonts w:ascii="Arial" w:hAnsi="Arial" w:cs="Arial"/>
          <w:sz w:val="22"/>
          <w:szCs w:val="22"/>
        </w:rPr>
        <w:t>“</w:t>
      </w:r>
      <w:r w:rsidR="00F242A4">
        <w:rPr>
          <w:rStyle w:val="author-226243387"/>
          <w:rFonts w:ascii="Arial" w:hAnsi="Arial" w:cs="Arial"/>
          <w:sz w:val="22"/>
          <w:szCs w:val="22"/>
        </w:rPr>
        <w:t>5 Ways Your Network Can Improve the Educational Experience in Your School</w:t>
      </w:r>
      <w:r w:rsidR="00F242A4" w:rsidRPr="00666659">
        <w:rPr>
          <w:rFonts w:ascii="Arial" w:hAnsi="Arial" w:cs="Arial"/>
          <w:sz w:val="22"/>
          <w:szCs w:val="22"/>
        </w:rPr>
        <w:t>,</w:t>
      </w:r>
      <w:r w:rsidR="00F242A4" w:rsidRPr="00666659">
        <w:rPr>
          <w:rStyle w:val="author-226243387"/>
          <w:rFonts w:ascii="Arial" w:hAnsi="Arial" w:cs="Arial"/>
          <w:sz w:val="22"/>
          <w:szCs w:val="22"/>
        </w:rPr>
        <w:t>” now</w:t>
      </w:r>
      <w:r w:rsidR="00F242A4" w:rsidRPr="00666659">
        <w:rPr>
          <w:rStyle w:val="author-226243387"/>
          <w:rFonts w:ascii="Arial" w:hAnsi="Arial" w:cs="Arial"/>
          <w:b/>
          <w:bCs/>
          <w:sz w:val="22"/>
          <w:szCs w:val="22"/>
        </w:rPr>
        <w:t>.</w:t>
      </w:r>
    </w:p>
    <w:p w14:paraId="57BC29EE" w14:textId="6B47C3F7" w:rsidR="00CD1F36" w:rsidRDefault="00CD1F36" w:rsidP="00CD1F36">
      <w:pPr>
        <w:rPr>
          <w:rFonts w:ascii="Arial" w:hAnsi="Arial" w:cs="Arial"/>
          <w:sz w:val="22"/>
          <w:szCs w:val="22"/>
        </w:rPr>
      </w:pPr>
      <w:r w:rsidRPr="00666659">
        <w:rPr>
          <w:rFonts w:ascii="Arial" w:hAnsi="Arial" w:cs="Arial"/>
          <w:color w:val="000000"/>
          <w:sz w:val="22"/>
          <w:szCs w:val="22"/>
        </w:rPr>
        <w:t>&lt;&lt;asset&gt;&gt;</w:t>
      </w:r>
      <w:r w:rsidRPr="00666659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="009B3FB8" w:rsidRPr="00624CDD">
          <w:rPr>
            <w:rStyle w:val="Hyperlink"/>
            <w:rFonts w:ascii="Arial" w:hAnsi="Arial" w:cs="Arial"/>
            <w:sz w:val="22"/>
            <w:szCs w:val="22"/>
          </w:rPr>
          <w:t>https://activatems.app.box.com/file/935648386054</w:t>
        </w:r>
      </w:hyperlink>
    </w:p>
    <w:p w14:paraId="7BE97BA3" w14:textId="77777777" w:rsidR="009B3FB8" w:rsidRDefault="009B3FB8" w:rsidP="00CD1F36">
      <w:pPr>
        <w:rPr>
          <w:rFonts w:ascii="Arial" w:hAnsi="Arial" w:cs="Arial"/>
          <w:sz w:val="22"/>
          <w:szCs w:val="22"/>
        </w:rPr>
      </w:pPr>
    </w:p>
    <w:p w14:paraId="3E775F5A" w14:textId="77777777" w:rsidR="00C344CF" w:rsidRPr="00666659" w:rsidRDefault="00C344CF" w:rsidP="00CD1F36">
      <w:pPr>
        <w:rPr>
          <w:rFonts w:ascii="Arial" w:hAnsi="Arial" w:cs="Arial"/>
          <w:sz w:val="22"/>
          <w:szCs w:val="22"/>
        </w:rPr>
      </w:pPr>
    </w:p>
    <w:p w14:paraId="46FE42B3" w14:textId="68A186AB" w:rsidR="00383325" w:rsidRPr="00666659" w:rsidRDefault="00383325" w:rsidP="00CD1F36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05BA2EA5" w14:textId="1725E161" w:rsidR="00DB6046" w:rsidRPr="00666659" w:rsidRDefault="00DB6046" w:rsidP="00170E59">
      <w:pPr>
        <w:rPr>
          <w:rFonts w:ascii="Arial" w:hAnsi="Arial" w:cs="Arial"/>
          <w:sz w:val="22"/>
          <w:szCs w:val="22"/>
        </w:rPr>
      </w:pPr>
    </w:p>
    <w:p w14:paraId="0F126E78" w14:textId="70A3B55F" w:rsidR="009E399D" w:rsidRPr="00666659" w:rsidRDefault="00F57FC8" w:rsidP="009E399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66659">
        <w:rPr>
          <w:rStyle w:val="eop"/>
          <w:rFonts w:ascii="Arial" w:hAnsi="Arial" w:cs="Arial"/>
          <w:sz w:val="22"/>
          <w:szCs w:val="22"/>
        </w:rPr>
        <w:t>[END]</w:t>
      </w:r>
    </w:p>
    <w:p w14:paraId="5567B327" w14:textId="77777777" w:rsidR="009E399D" w:rsidRPr="00666659" w:rsidRDefault="009E399D" w:rsidP="009E399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90E2284" w14:textId="77777777" w:rsidR="009718A4" w:rsidRPr="00666659" w:rsidRDefault="009718A4" w:rsidP="009718A4">
      <w:pPr>
        <w:ind w:firstLine="60"/>
        <w:rPr>
          <w:rFonts w:ascii="Arial" w:hAnsi="Arial" w:cs="Arial"/>
          <w:sz w:val="22"/>
          <w:szCs w:val="22"/>
        </w:rPr>
      </w:pPr>
    </w:p>
    <w:p w14:paraId="6E4EF57F" w14:textId="77777777" w:rsidR="009718A4" w:rsidRPr="00666659" w:rsidRDefault="009718A4" w:rsidP="009718A4">
      <w:pPr>
        <w:rPr>
          <w:rFonts w:ascii="Arial" w:hAnsi="Arial" w:cs="Arial"/>
          <w:sz w:val="22"/>
          <w:szCs w:val="22"/>
        </w:rPr>
      </w:pPr>
    </w:p>
    <w:p w14:paraId="377FE26F" w14:textId="77777777" w:rsidR="009718A4" w:rsidRPr="00601FDD" w:rsidRDefault="009718A4" w:rsidP="00170E59">
      <w:pPr>
        <w:rPr>
          <w:rFonts w:ascii="Arial" w:hAnsi="Arial" w:cs="Arial"/>
          <w:sz w:val="22"/>
          <w:szCs w:val="22"/>
        </w:rPr>
      </w:pPr>
    </w:p>
    <w:sectPr w:rsidR="009718A4" w:rsidRPr="00601FDD" w:rsidSect="008131B5">
      <w:headerReference w:type="default" r:id="rId9"/>
      <w:footerReference w:type="even" r:id="rId10"/>
      <w:footerReference w:type="default" r:id="rId11"/>
      <w:pgSz w:w="12240" w:h="15840"/>
      <w:pgMar w:top="720" w:right="15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700A" w14:textId="77777777" w:rsidR="00996AE9" w:rsidRDefault="00996AE9" w:rsidP="00843715">
      <w:r>
        <w:separator/>
      </w:r>
    </w:p>
  </w:endnote>
  <w:endnote w:type="continuationSeparator" w:id="0">
    <w:p w14:paraId="5B243FDF" w14:textId="77777777" w:rsidR="00996AE9" w:rsidRDefault="00996AE9" w:rsidP="0084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00531" w14:textId="77777777" w:rsidR="0003139D" w:rsidRDefault="0003139D" w:rsidP="008437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40770" w14:textId="77777777" w:rsidR="0003139D" w:rsidRDefault="0003139D" w:rsidP="008437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2CA5" w14:textId="77777777" w:rsidR="0003139D" w:rsidRDefault="0003139D" w:rsidP="008437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31B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7175C8" w14:textId="77777777" w:rsidR="0003139D" w:rsidRDefault="0003139D" w:rsidP="00843715">
    <w:pPr>
      <w:pStyle w:val="Footer"/>
      <w:ind w:right="360"/>
    </w:pPr>
  </w:p>
  <w:p w14:paraId="72C04A34" w14:textId="77777777" w:rsidR="0003139D" w:rsidRDefault="00031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3E9C" w14:textId="77777777" w:rsidR="00996AE9" w:rsidRDefault="00996AE9" w:rsidP="00843715">
      <w:r>
        <w:separator/>
      </w:r>
    </w:p>
  </w:footnote>
  <w:footnote w:type="continuationSeparator" w:id="0">
    <w:p w14:paraId="4E7ECB93" w14:textId="77777777" w:rsidR="00996AE9" w:rsidRDefault="00996AE9" w:rsidP="00843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E5C8" w14:textId="52F6CA6B" w:rsidR="0003139D" w:rsidRDefault="0003139D" w:rsidP="008131B5">
    <w:pPr>
      <w:pStyle w:val="Title"/>
      <w:ind w:left="630"/>
      <w:jc w:val="right"/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</w:pPr>
    <w:r w:rsidRPr="00C948F8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drawing>
        <wp:anchor distT="0" distB="0" distL="114300" distR="114300" simplePos="0" relativeHeight="251667456" behindDoc="0" locked="0" layoutInCell="1" allowOverlap="1" wp14:anchorId="01E5FBAF" wp14:editId="63D1A967">
          <wp:simplePos x="0" y="0"/>
          <wp:positionH relativeFrom="column">
            <wp:posOffset>116958</wp:posOffset>
          </wp:positionH>
          <wp:positionV relativeFrom="paragraph">
            <wp:posOffset>0</wp:posOffset>
          </wp:positionV>
          <wp:extent cx="1241500" cy="273685"/>
          <wp:effectExtent l="0" t="0" r="317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8099" cy="277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4FFD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 xml:space="preserve">Cisco Meraki </w:t>
    </w:r>
    <w:r w:rsidR="009B3FB8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>EMEA K-12</w:t>
    </w:r>
    <w:r w:rsidR="00E44EBC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 xml:space="preserve"> </w:t>
    </w:r>
    <w:r w:rsidR="00A62099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w:t>Lead Engage</w:t>
    </w:r>
  </w:p>
  <w:p w14:paraId="76B5FEA0" w14:textId="42AD44B0" w:rsidR="0003139D" w:rsidRPr="00C948F8" w:rsidRDefault="008131B5" w:rsidP="00D75D47">
    <w:pPr>
      <w:pStyle w:val="Title"/>
      <w:jc w:val="right"/>
      <w:rPr>
        <w:rFonts w:ascii="Calibri Light" w:eastAsiaTheme="majorEastAsia" w:hAnsi="Calibri Light"/>
        <w:smallCaps/>
        <w:snapToGrid/>
        <w:color w:val="294E6C"/>
        <w:sz w:val="32"/>
        <w:szCs w:val="56"/>
        <w:lang w:eastAsia="ja-JP"/>
      </w:rPr>
    </w:pPr>
    <w:r w:rsidRPr="00C948F8">
      <w:rPr>
        <w:rFonts w:ascii="Calibri Light" w:eastAsiaTheme="majorEastAsia" w:hAnsi="Calibri Light"/>
        <w:smallCaps/>
        <w:noProof/>
        <w:snapToGrid/>
        <w:color w:val="294E6C"/>
        <w:sz w:val="32"/>
        <w:szCs w:val="5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1CBD96" wp14:editId="6ABD36E8">
              <wp:simplePos x="0" y="0"/>
              <wp:positionH relativeFrom="column">
                <wp:posOffset>114300</wp:posOffset>
              </wp:positionH>
              <wp:positionV relativeFrom="paragraph">
                <wp:posOffset>94615</wp:posOffset>
              </wp:positionV>
              <wp:extent cx="6286500" cy="0"/>
              <wp:effectExtent l="0" t="25400" r="12700" b="25400"/>
              <wp:wrapNone/>
              <wp:docPr id="2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294E6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Line 71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94e6c" strokeweight="4.5pt" from="9pt,7.45pt" to="7in,7.45pt" w14:anchorId="1FBDC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">
              <v:stroke linestyle="thinThick"/>
            </v:line>
          </w:pict>
        </mc:Fallback>
      </mc:AlternateContent>
    </w:r>
  </w:p>
  <w:p w14:paraId="25637383" w14:textId="77777777" w:rsidR="0003139D" w:rsidRDefault="0003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781"/>
    <w:multiLevelType w:val="hybridMultilevel"/>
    <w:tmpl w:val="270C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535D"/>
    <w:multiLevelType w:val="hybridMultilevel"/>
    <w:tmpl w:val="BBF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B69AB"/>
    <w:multiLevelType w:val="hybridMultilevel"/>
    <w:tmpl w:val="33C44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56CEA"/>
    <w:multiLevelType w:val="multilevel"/>
    <w:tmpl w:val="89AC2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32369C4"/>
    <w:multiLevelType w:val="hybridMultilevel"/>
    <w:tmpl w:val="C61A7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14EBA"/>
    <w:multiLevelType w:val="hybridMultilevel"/>
    <w:tmpl w:val="D9EC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94D87"/>
    <w:multiLevelType w:val="multilevel"/>
    <w:tmpl w:val="E0360B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23B652D"/>
    <w:multiLevelType w:val="hybridMultilevel"/>
    <w:tmpl w:val="2D322C34"/>
    <w:lvl w:ilvl="0" w:tplc="B51C65CE">
      <w:start w:val="4"/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A6DE6"/>
    <w:multiLevelType w:val="hybridMultilevel"/>
    <w:tmpl w:val="AF12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80FE3"/>
    <w:multiLevelType w:val="hybridMultilevel"/>
    <w:tmpl w:val="5DFE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35731"/>
    <w:multiLevelType w:val="multilevel"/>
    <w:tmpl w:val="5298E4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071019E"/>
    <w:multiLevelType w:val="hybridMultilevel"/>
    <w:tmpl w:val="88D0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272C4"/>
    <w:multiLevelType w:val="hybridMultilevel"/>
    <w:tmpl w:val="3A88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66A1D"/>
    <w:multiLevelType w:val="hybridMultilevel"/>
    <w:tmpl w:val="72AE0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93646"/>
    <w:multiLevelType w:val="hybridMultilevel"/>
    <w:tmpl w:val="B8FE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E122B"/>
    <w:multiLevelType w:val="hybridMultilevel"/>
    <w:tmpl w:val="75BC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B359A"/>
    <w:multiLevelType w:val="hybridMultilevel"/>
    <w:tmpl w:val="40C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342A87"/>
    <w:multiLevelType w:val="hybridMultilevel"/>
    <w:tmpl w:val="8214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90F87"/>
    <w:multiLevelType w:val="hybridMultilevel"/>
    <w:tmpl w:val="245E8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EF111A"/>
    <w:multiLevelType w:val="hybridMultilevel"/>
    <w:tmpl w:val="839C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4300D"/>
    <w:multiLevelType w:val="hybridMultilevel"/>
    <w:tmpl w:val="9FC27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219E5"/>
    <w:multiLevelType w:val="hybridMultilevel"/>
    <w:tmpl w:val="164A6C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08675032">
    <w:abstractNumId w:val="6"/>
  </w:num>
  <w:num w:numId="2" w16cid:durableId="1448740329">
    <w:abstractNumId w:val="10"/>
  </w:num>
  <w:num w:numId="3" w16cid:durableId="1844588984">
    <w:abstractNumId w:val="2"/>
  </w:num>
  <w:num w:numId="4" w16cid:durableId="1219979093">
    <w:abstractNumId w:val="13"/>
  </w:num>
  <w:num w:numId="5" w16cid:durableId="1858884788">
    <w:abstractNumId w:val="20"/>
  </w:num>
  <w:num w:numId="6" w16cid:durableId="1436553495">
    <w:abstractNumId w:val="4"/>
  </w:num>
  <w:num w:numId="7" w16cid:durableId="23747519">
    <w:abstractNumId w:val="0"/>
  </w:num>
  <w:num w:numId="8" w16cid:durableId="2101412448">
    <w:abstractNumId w:val="11"/>
  </w:num>
  <w:num w:numId="9" w16cid:durableId="1945264737">
    <w:abstractNumId w:val="18"/>
  </w:num>
  <w:num w:numId="10" w16cid:durableId="1977106474">
    <w:abstractNumId w:val="7"/>
  </w:num>
  <w:num w:numId="11" w16cid:durableId="1082795005">
    <w:abstractNumId w:val="3"/>
  </w:num>
  <w:num w:numId="12" w16cid:durableId="1994213542">
    <w:abstractNumId w:val="14"/>
  </w:num>
  <w:num w:numId="13" w16cid:durableId="1023097731">
    <w:abstractNumId w:val="5"/>
  </w:num>
  <w:num w:numId="14" w16cid:durableId="1554271253">
    <w:abstractNumId w:val="21"/>
  </w:num>
  <w:num w:numId="15" w16cid:durableId="537012628">
    <w:abstractNumId w:val="12"/>
  </w:num>
  <w:num w:numId="16" w16cid:durableId="1384251549">
    <w:abstractNumId w:val="15"/>
  </w:num>
  <w:num w:numId="17" w16cid:durableId="1123691805">
    <w:abstractNumId w:val="16"/>
  </w:num>
  <w:num w:numId="18" w16cid:durableId="434252605">
    <w:abstractNumId w:val="1"/>
  </w:num>
  <w:num w:numId="19" w16cid:durableId="293296251">
    <w:abstractNumId w:val="8"/>
  </w:num>
  <w:num w:numId="20" w16cid:durableId="1177422185">
    <w:abstractNumId w:val="9"/>
  </w:num>
  <w:num w:numId="21" w16cid:durableId="1938825443">
    <w:abstractNumId w:val="17"/>
  </w:num>
  <w:num w:numId="22" w16cid:durableId="957370242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72"/>
    <w:rsid w:val="00002259"/>
    <w:rsid w:val="00003047"/>
    <w:rsid w:val="00004529"/>
    <w:rsid w:val="0000520F"/>
    <w:rsid w:val="00006597"/>
    <w:rsid w:val="00012055"/>
    <w:rsid w:val="0002176D"/>
    <w:rsid w:val="000250F8"/>
    <w:rsid w:val="0003018E"/>
    <w:rsid w:val="0003139D"/>
    <w:rsid w:val="000323D3"/>
    <w:rsid w:val="000345E0"/>
    <w:rsid w:val="00035162"/>
    <w:rsid w:val="00041D07"/>
    <w:rsid w:val="00043BBA"/>
    <w:rsid w:val="00047F2B"/>
    <w:rsid w:val="000509C4"/>
    <w:rsid w:val="00052EF2"/>
    <w:rsid w:val="000652B9"/>
    <w:rsid w:val="0006710B"/>
    <w:rsid w:val="000671F7"/>
    <w:rsid w:val="00072A15"/>
    <w:rsid w:val="00072BF6"/>
    <w:rsid w:val="00076BDE"/>
    <w:rsid w:val="000803EA"/>
    <w:rsid w:val="0008193A"/>
    <w:rsid w:val="00082D82"/>
    <w:rsid w:val="00083236"/>
    <w:rsid w:val="000871B0"/>
    <w:rsid w:val="00087699"/>
    <w:rsid w:val="00095FE1"/>
    <w:rsid w:val="00096D15"/>
    <w:rsid w:val="00097264"/>
    <w:rsid w:val="000A17EC"/>
    <w:rsid w:val="000A23A1"/>
    <w:rsid w:val="000A44AA"/>
    <w:rsid w:val="000A4B1E"/>
    <w:rsid w:val="000A5C17"/>
    <w:rsid w:val="000A6F3C"/>
    <w:rsid w:val="000B259F"/>
    <w:rsid w:val="000C2DC2"/>
    <w:rsid w:val="000C6211"/>
    <w:rsid w:val="000C6229"/>
    <w:rsid w:val="000C68EC"/>
    <w:rsid w:val="000C7104"/>
    <w:rsid w:val="000D0DC3"/>
    <w:rsid w:val="000D3440"/>
    <w:rsid w:val="000D45DA"/>
    <w:rsid w:val="000D5C9F"/>
    <w:rsid w:val="000D67AE"/>
    <w:rsid w:val="000E0C72"/>
    <w:rsid w:val="000E4EBF"/>
    <w:rsid w:val="000F085A"/>
    <w:rsid w:val="000F2191"/>
    <w:rsid w:val="000F2F19"/>
    <w:rsid w:val="000F58D6"/>
    <w:rsid w:val="000F5C5C"/>
    <w:rsid w:val="000F5DA5"/>
    <w:rsid w:val="000F6A7A"/>
    <w:rsid w:val="000F7743"/>
    <w:rsid w:val="00100E40"/>
    <w:rsid w:val="001015C7"/>
    <w:rsid w:val="00102916"/>
    <w:rsid w:val="00110CC1"/>
    <w:rsid w:val="00115340"/>
    <w:rsid w:val="00115510"/>
    <w:rsid w:val="00132D04"/>
    <w:rsid w:val="00146FBA"/>
    <w:rsid w:val="00150DE6"/>
    <w:rsid w:val="0015205F"/>
    <w:rsid w:val="00152F91"/>
    <w:rsid w:val="00153A97"/>
    <w:rsid w:val="00154306"/>
    <w:rsid w:val="00156A17"/>
    <w:rsid w:val="001637E6"/>
    <w:rsid w:val="00166435"/>
    <w:rsid w:val="00170E59"/>
    <w:rsid w:val="00175BA5"/>
    <w:rsid w:val="00175FA1"/>
    <w:rsid w:val="001768BF"/>
    <w:rsid w:val="001A15BD"/>
    <w:rsid w:val="001A3123"/>
    <w:rsid w:val="001A7B85"/>
    <w:rsid w:val="001A7D43"/>
    <w:rsid w:val="001B1CD1"/>
    <w:rsid w:val="001C3C41"/>
    <w:rsid w:val="001C3E02"/>
    <w:rsid w:val="001C5E89"/>
    <w:rsid w:val="001D312A"/>
    <w:rsid w:val="001D4D1E"/>
    <w:rsid w:val="001D7FF8"/>
    <w:rsid w:val="001E12F0"/>
    <w:rsid w:val="001E40FD"/>
    <w:rsid w:val="001E5BF0"/>
    <w:rsid w:val="001F2937"/>
    <w:rsid w:val="00201F23"/>
    <w:rsid w:val="00206351"/>
    <w:rsid w:val="00207F8B"/>
    <w:rsid w:val="002120ED"/>
    <w:rsid w:val="00214D30"/>
    <w:rsid w:val="002159D6"/>
    <w:rsid w:val="0022144E"/>
    <w:rsid w:val="0022200E"/>
    <w:rsid w:val="002224F8"/>
    <w:rsid w:val="00226DFE"/>
    <w:rsid w:val="00241C61"/>
    <w:rsid w:val="00244177"/>
    <w:rsid w:val="002467EA"/>
    <w:rsid w:val="002475C8"/>
    <w:rsid w:val="00250303"/>
    <w:rsid w:val="00252683"/>
    <w:rsid w:val="00257F87"/>
    <w:rsid w:val="00262205"/>
    <w:rsid w:val="002852F1"/>
    <w:rsid w:val="002872FE"/>
    <w:rsid w:val="00292463"/>
    <w:rsid w:val="00292A8A"/>
    <w:rsid w:val="0029774A"/>
    <w:rsid w:val="00297CB3"/>
    <w:rsid w:val="002B0A08"/>
    <w:rsid w:val="002B43F1"/>
    <w:rsid w:val="002B61EA"/>
    <w:rsid w:val="002B6CBE"/>
    <w:rsid w:val="002C153B"/>
    <w:rsid w:val="002C33E5"/>
    <w:rsid w:val="002C4505"/>
    <w:rsid w:val="002C49D4"/>
    <w:rsid w:val="002C6639"/>
    <w:rsid w:val="002C6EF4"/>
    <w:rsid w:val="002C6F64"/>
    <w:rsid w:val="002D46D5"/>
    <w:rsid w:val="002D709B"/>
    <w:rsid w:val="002E68DD"/>
    <w:rsid w:val="002E6D72"/>
    <w:rsid w:val="002F27BA"/>
    <w:rsid w:val="002F6621"/>
    <w:rsid w:val="003016E0"/>
    <w:rsid w:val="00304612"/>
    <w:rsid w:val="003162D7"/>
    <w:rsid w:val="00316308"/>
    <w:rsid w:val="0032547A"/>
    <w:rsid w:val="00332783"/>
    <w:rsid w:val="00333263"/>
    <w:rsid w:val="0034565C"/>
    <w:rsid w:val="0035108A"/>
    <w:rsid w:val="00354955"/>
    <w:rsid w:val="00357890"/>
    <w:rsid w:val="003621A3"/>
    <w:rsid w:val="003635B8"/>
    <w:rsid w:val="00364957"/>
    <w:rsid w:val="00374542"/>
    <w:rsid w:val="00375758"/>
    <w:rsid w:val="003828C6"/>
    <w:rsid w:val="0038297D"/>
    <w:rsid w:val="00383325"/>
    <w:rsid w:val="00383D2E"/>
    <w:rsid w:val="00384820"/>
    <w:rsid w:val="0038738A"/>
    <w:rsid w:val="00390E73"/>
    <w:rsid w:val="003922CF"/>
    <w:rsid w:val="003A422C"/>
    <w:rsid w:val="003A5889"/>
    <w:rsid w:val="003B06F3"/>
    <w:rsid w:val="003B2C46"/>
    <w:rsid w:val="003B6C18"/>
    <w:rsid w:val="003C250A"/>
    <w:rsid w:val="003C253F"/>
    <w:rsid w:val="003C5F4F"/>
    <w:rsid w:val="003C7265"/>
    <w:rsid w:val="003D0AEC"/>
    <w:rsid w:val="003D1D05"/>
    <w:rsid w:val="003D218D"/>
    <w:rsid w:val="003E13EE"/>
    <w:rsid w:val="003E1FCE"/>
    <w:rsid w:val="003E2D1F"/>
    <w:rsid w:val="003E43FA"/>
    <w:rsid w:val="003E4C7F"/>
    <w:rsid w:val="003E5A03"/>
    <w:rsid w:val="003F1B32"/>
    <w:rsid w:val="003F1E7A"/>
    <w:rsid w:val="003F64F9"/>
    <w:rsid w:val="004041E9"/>
    <w:rsid w:val="00407AF6"/>
    <w:rsid w:val="0041010E"/>
    <w:rsid w:val="004116F3"/>
    <w:rsid w:val="00411D66"/>
    <w:rsid w:val="004133E6"/>
    <w:rsid w:val="004158CA"/>
    <w:rsid w:val="00420D9F"/>
    <w:rsid w:val="004217A5"/>
    <w:rsid w:val="00424CE6"/>
    <w:rsid w:val="004262EA"/>
    <w:rsid w:val="00426C0D"/>
    <w:rsid w:val="00427190"/>
    <w:rsid w:val="00430BF5"/>
    <w:rsid w:val="00432826"/>
    <w:rsid w:val="00434F98"/>
    <w:rsid w:val="00436290"/>
    <w:rsid w:val="004362B7"/>
    <w:rsid w:val="00442FC0"/>
    <w:rsid w:val="004467F2"/>
    <w:rsid w:val="00453F3F"/>
    <w:rsid w:val="004560CB"/>
    <w:rsid w:val="00457189"/>
    <w:rsid w:val="00460931"/>
    <w:rsid w:val="00461A1B"/>
    <w:rsid w:val="00462EF3"/>
    <w:rsid w:val="004637E5"/>
    <w:rsid w:val="00464A3D"/>
    <w:rsid w:val="004739F1"/>
    <w:rsid w:val="00480200"/>
    <w:rsid w:val="00483968"/>
    <w:rsid w:val="00484645"/>
    <w:rsid w:val="004866F7"/>
    <w:rsid w:val="004914AB"/>
    <w:rsid w:val="004945DE"/>
    <w:rsid w:val="004970EF"/>
    <w:rsid w:val="004A0143"/>
    <w:rsid w:val="004B5FEC"/>
    <w:rsid w:val="004B667A"/>
    <w:rsid w:val="004C45AD"/>
    <w:rsid w:val="004C5C66"/>
    <w:rsid w:val="004C78B5"/>
    <w:rsid w:val="004D6D4F"/>
    <w:rsid w:val="004E0DF7"/>
    <w:rsid w:val="004E5B20"/>
    <w:rsid w:val="004E7F56"/>
    <w:rsid w:val="004F0F14"/>
    <w:rsid w:val="004F230D"/>
    <w:rsid w:val="004F2A37"/>
    <w:rsid w:val="004F2FF1"/>
    <w:rsid w:val="004F480D"/>
    <w:rsid w:val="004F68A7"/>
    <w:rsid w:val="00500BDB"/>
    <w:rsid w:val="00504CFE"/>
    <w:rsid w:val="005069BA"/>
    <w:rsid w:val="00506E0D"/>
    <w:rsid w:val="00510C58"/>
    <w:rsid w:val="00510FDB"/>
    <w:rsid w:val="00545F1D"/>
    <w:rsid w:val="00552F5D"/>
    <w:rsid w:val="00556A5A"/>
    <w:rsid w:val="0056694C"/>
    <w:rsid w:val="0056713A"/>
    <w:rsid w:val="0057027C"/>
    <w:rsid w:val="005728C7"/>
    <w:rsid w:val="00574419"/>
    <w:rsid w:val="0057530B"/>
    <w:rsid w:val="00577EAC"/>
    <w:rsid w:val="00581374"/>
    <w:rsid w:val="00592391"/>
    <w:rsid w:val="0059396A"/>
    <w:rsid w:val="0059571D"/>
    <w:rsid w:val="005A1336"/>
    <w:rsid w:val="005A2996"/>
    <w:rsid w:val="005B0D5C"/>
    <w:rsid w:val="005B1191"/>
    <w:rsid w:val="005C0782"/>
    <w:rsid w:val="005C0CB8"/>
    <w:rsid w:val="005C11BB"/>
    <w:rsid w:val="005C132D"/>
    <w:rsid w:val="005C3ED4"/>
    <w:rsid w:val="005C4D32"/>
    <w:rsid w:val="005D0E38"/>
    <w:rsid w:val="005D2082"/>
    <w:rsid w:val="005E0A9C"/>
    <w:rsid w:val="005E7290"/>
    <w:rsid w:val="005F6672"/>
    <w:rsid w:val="006010AD"/>
    <w:rsid w:val="00601FDD"/>
    <w:rsid w:val="006053AA"/>
    <w:rsid w:val="00607BA6"/>
    <w:rsid w:val="006120E6"/>
    <w:rsid w:val="00632B4A"/>
    <w:rsid w:val="00633F0B"/>
    <w:rsid w:val="00637605"/>
    <w:rsid w:val="00637E2A"/>
    <w:rsid w:val="00641291"/>
    <w:rsid w:val="00652B12"/>
    <w:rsid w:val="006544DE"/>
    <w:rsid w:val="00663A63"/>
    <w:rsid w:val="00665C91"/>
    <w:rsid w:val="00666659"/>
    <w:rsid w:val="006668FA"/>
    <w:rsid w:val="00666F8B"/>
    <w:rsid w:val="006706EC"/>
    <w:rsid w:val="006734DB"/>
    <w:rsid w:val="006753C8"/>
    <w:rsid w:val="0068596A"/>
    <w:rsid w:val="0068796E"/>
    <w:rsid w:val="00692202"/>
    <w:rsid w:val="006947B1"/>
    <w:rsid w:val="006A02DF"/>
    <w:rsid w:val="006A4132"/>
    <w:rsid w:val="006A5B01"/>
    <w:rsid w:val="006B7063"/>
    <w:rsid w:val="006B79F2"/>
    <w:rsid w:val="006C6CB3"/>
    <w:rsid w:val="006D0142"/>
    <w:rsid w:val="006D0795"/>
    <w:rsid w:val="006D18ED"/>
    <w:rsid w:val="006D3584"/>
    <w:rsid w:val="006D4E91"/>
    <w:rsid w:val="006D534F"/>
    <w:rsid w:val="006E15FA"/>
    <w:rsid w:val="006E308F"/>
    <w:rsid w:val="006E4891"/>
    <w:rsid w:val="006F5B47"/>
    <w:rsid w:val="006F6AA6"/>
    <w:rsid w:val="0070637D"/>
    <w:rsid w:val="00706990"/>
    <w:rsid w:val="007072AB"/>
    <w:rsid w:val="00711586"/>
    <w:rsid w:val="00712034"/>
    <w:rsid w:val="007153D7"/>
    <w:rsid w:val="00720172"/>
    <w:rsid w:val="007207EE"/>
    <w:rsid w:val="00723B6F"/>
    <w:rsid w:val="00723F29"/>
    <w:rsid w:val="0073319C"/>
    <w:rsid w:val="00743202"/>
    <w:rsid w:val="0074556B"/>
    <w:rsid w:val="007467EF"/>
    <w:rsid w:val="00754684"/>
    <w:rsid w:val="007548F4"/>
    <w:rsid w:val="0076132B"/>
    <w:rsid w:val="00761B31"/>
    <w:rsid w:val="00762146"/>
    <w:rsid w:val="00764933"/>
    <w:rsid w:val="00765698"/>
    <w:rsid w:val="00765C6F"/>
    <w:rsid w:val="007709DB"/>
    <w:rsid w:val="00770D15"/>
    <w:rsid w:val="00771314"/>
    <w:rsid w:val="007834EF"/>
    <w:rsid w:val="00784AEB"/>
    <w:rsid w:val="00784E40"/>
    <w:rsid w:val="0078513E"/>
    <w:rsid w:val="00785F06"/>
    <w:rsid w:val="00790F23"/>
    <w:rsid w:val="00791E93"/>
    <w:rsid w:val="007A79B7"/>
    <w:rsid w:val="007B0645"/>
    <w:rsid w:val="007B0D8C"/>
    <w:rsid w:val="007B6DCD"/>
    <w:rsid w:val="007C16ED"/>
    <w:rsid w:val="007E2D39"/>
    <w:rsid w:val="007E39BF"/>
    <w:rsid w:val="007E640E"/>
    <w:rsid w:val="007E6793"/>
    <w:rsid w:val="007E6C20"/>
    <w:rsid w:val="007F4A18"/>
    <w:rsid w:val="00807ACD"/>
    <w:rsid w:val="00807BE4"/>
    <w:rsid w:val="008131B5"/>
    <w:rsid w:val="008249E4"/>
    <w:rsid w:val="00830768"/>
    <w:rsid w:val="0083130C"/>
    <w:rsid w:val="00834CA9"/>
    <w:rsid w:val="00840B10"/>
    <w:rsid w:val="00843715"/>
    <w:rsid w:val="00845979"/>
    <w:rsid w:val="0084781D"/>
    <w:rsid w:val="00865B4C"/>
    <w:rsid w:val="00870EA5"/>
    <w:rsid w:val="00873660"/>
    <w:rsid w:val="00873738"/>
    <w:rsid w:val="008746A8"/>
    <w:rsid w:val="00875F16"/>
    <w:rsid w:val="00882BFE"/>
    <w:rsid w:val="0088399D"/>
    <w:rsid w:val="00884CA3"/>
    <w:rsid w:val="00885CC4"/>
    <w:rsid w:val="00887B34"/>
    <w:rsid w:val="008944AB"/>
    <w:rsid w:val="008B64FB"/>
    <w:rsid w:val="008C213D"/>
    <w:rsid w:val="008C69BF"/>
    <w:rsid w:val="008E3728"/>
    <w:rsid w:val="008E46AB"/>
    <w:rsid w:val="008F6584"/>
    <w:rsid w:val="008F7865"/>
    <w:rsid w:val="00900435"/>
    <w:rsid w:val="00900574"/>
    <w:rsid w:val="00900FB1"/>
    <w:rsid w:val="00904246"/>
    <w:rsid w:val="0091187B"/>
    <w:rsid w:val="00914405"/>
    <w:rsid w:val="00921E4C"/>
    <w:rsid w:val="00923156"/>
    <w:rsid w:val="00935FEB"/>
    <w:rsid w:val="00941BFA"/>
    <w:rsid w:val="00950DA7"/>
    <w:rsid w:val="009573AB"/>
    <w:rsid w:val="0095750C"/>
    <w:rsid w:val="0096360E"/>
    <w:rsid w:val="00970B86"/>
    <w:rsid w:val="009718A4"/>
    <w:rsid w:val="00983DFA"/>
    <w:rsid w:val="00984DDB"/>
    <w:rsid w:val="0098669E"/>
    <w:rsid w:val="00986D0F"/>
    <w:rsid w:val="00987DBD"/>
    <w:rsid w:val="00996AE9"/>
    <w:rsid w:val="009A2B31"/>
    <w:rsid w:val="009A327A"/>
    <w:rsid w:val="009A5363"/>
    <w:rsid w:val="009B0A20"/>
    <w:rsid w:val="009B13C9"/>
    <w:rsid w:val="009B1454"/>
    <w:rsid w:val="009B2DA2"/>
    <w:rsid w:val="009B3FB8"/>
    <w:rsid w:val="009C3CD4"/>
    <w:rsid w:val="009C3F04"/>
    <w:rsid w:val="009C500A"/>
    <w:rsid w:val="009C6133"/>
    <w:rsid w:val="009D0BC2"/>
    <w:rsid w:val="009D0C28"/>
    <w:rsid w:val="009D4677"/>
    <w:rsid w:val="009D4860"/>
    <w:rsid w:val="009D4E14"/>
    <w:rsid w:val="009D784E"/>
    <w:rsid w:val="009E2D96"/>
    <w:rsid w:val="009E399D"/>
    <w:rsid w:val="009F08DF"/>
    <w:rsid w:val="009F4407"/>
    <w:rsid w:val="009F5894"/>
    <w:rsid w:val="00A12D09"/>
    <w:rsid w:val="00A15F5C"/>
    <w:rsid w:val="00A2179F"/>
    <w:rsid w:val="00A25AA2"/>
    <w:rsid w:val="00A3677C"/>
    <w:rsid w:val="00A43F82"/>
    <w:rsid w:val="00A5227B"/>
    <w:rsid w:val="00A54DB3"/>
    <w:rsid w:val="00A610E3"/>
    <w:rsid w:val="00A62099"/>
    <w:rsid w:val="00A63C6E"/>
    <w:rsid w:val="00A63E23"/>
    <w:rsid w:val="00A64BB5"/>
    <w:rsid w:val="00A65C64"/>
    <w:rsid w:val="00A661D5"/>
    <w:rsid w:val="00A713C5"/>
    <w:rsid w:val="00A739D7"/>
    <w:rsid w:val="00A827B6"/>
    <w:rsid w:val="00A87311"/>
    <w:rsid w:val="00AA7FD1"/>
    <w:rsid w:val="00AB18F1"/>
    <w:rsid w:val="00AB1BC9"/>
    <w:rsid w:val="00AC1382"/>
    <w:rsid w:val="00AC40D1"/>
    <w:rsid w:val="00AD0519"/>
    <w:rsid w:val="00AD200B"/>
    <w:rsid w:val="00AD7538"/>
    <w:rsid w:val="00AE4EF7"/>
    <w:rsid w:val="00AE7F58"/>
    <w:rsid w:val="00AF03AB"/>
    <w:rsid w:val="00AF3CB9"/>
    <w:rsid w:val="00AF5B75"/>
    <w:rsid w:val="00AF6A41"/>
    <w:rsid w:val="00B02D80"/>
    <w:rsid w:val="00B05E92"/>
    <w:rsid w:val="00B104BA"/>
    <w:rsid w:val="00B13C24"/>
    <w:rsid w:val="00B16E67"/>
    <w:rsid w:val="00B1702C"/>
    <w:rsid w:val="00B17BDF"/>
    <w:rsid w:val="00B201F0"/>
    <w:rsid w:val="00B21461"/>
    <w:rsid w:val="00B227C6"/>
    <w:rsid w:val="00B228B2"/>
    <w:rsid w:val="00B235CF"/>
    <w:rsid w:val="00B23FC6"/>
    <w:rsid w:val="00B27887"/>
    <w:rsid w:val="00B34ED2"/>
    <w:rsid w:val="00B4253C"/>
    <w:rsid w:val="00B42C23"/>
    <w:rsid w:val="00B46AC6"/>
    <w:rsid w:val="00B470AC"/>
    <w:rsid w:val="00B661E6"/>
    <w:rsid w:val="00B71F12"/>
    <w:rsid w:val="00B770F4"/>
    <w:rsid w:val="00B83FC4"/>
    <w:rsid w:val="00B844ED"/>
    <w:rsid w:val="00B86791"/>
    <w:rsid w:val="00B94AED"/>
    <w:rsid w:val="00B95163"/>
    <w:rsid w:val="00BA3D67"/>
    <w:rsid w:val="00BA65C0"/>
    <w:rsid w:val="00BB0E0A"/>
    <w:rsid w:val="00BB2319"/>
    <w:rsid w:val="00BC2D25"/>
    <w:rsid w:val="00BC439C"/>
    <w:rsid w:val="00BD0720"/>
    <w:rsid w:val="00BD14F4"/>
    <w:rsid w:val="00BD4142"/>
    <w:rsid w:val="00BD43F9"/>
    <w:rsid w:val="00BD5288"/>
    <w:rsid w:val="00BE1599"/>
    <w:rsid w:val="00BE728D"/>
    <w:rsid w:val="00BF1B15"/>
    <w:rsid w:val="00BF69F4"/>
    <w:rsid w:val="00C01D77"/>
    <w:rsid w:val="00C049E1"/>
    <w:rsid w:val="00C06395"/>
    <w:rsid w:val="00C06BA4"/>
    <w:rsid w:val="00C07C5A"/>
    <w:rsid w:val="00C202F7"/>
    <w:rsid w:val="00C21056"/>
    <w:rsid w:val="00C3432C"/>
    <w:rsid w:val="00C344CF"/>
    <w:rsid w:val="00C3505B"/>
    <w:rsid w:val="00C43111"/>
    <w:rsid w:val="00C53797"/>
    <w:rsid w:val="00C54912"/>
    <w:rsid w:val="00C55502"/>
    <w:rsid w:val="00C714FC"/>
    <w:rsid w:val="00C747C0"/>
    <w:rsid w:val="00C807A5"/>
    <w:rsid w:val="00C818DD"/>
    <w:rsid w:val="00C8292D"/>
    <w:rsid w:val="00C92D8C"/>
    <w:rsid w:val="00C94477"/>
    <w:rsid w:val="00CA509E"/>
    <w:rsid w:val="00CB0992"/>
    <w:rsid w:val="00CB2278"/>
    <w:rsid w:val="00CB26E4"/>
    <w:rsid w:val="00CB5CDD"/>
    <w:rsid w:val="00CC1E76"/>
    <w:rsid w:val="00CC2167"/>
    <w:rsid w:val="00CC5EFB"/>
    <w:rsid w:val="00CC7ACC"/>
    <w:rsid w:val="00CD1F36"/>
    <w:rsid w:val="00CD33C1"/>
    <w:rsid w:val="00CD779E"/>
    <w:rsid w:val="00CD7EFC"/>
    <w:rsid w:val="00CF556F"/>
    <w:rsid w:val="00CF62E3"/>
    <w:rsid w:val="00CF6D9D"/>
    <w:rsid w:val="00CF7107"/>
    <w:rsid w:val="00D01A81"/>
    <w:rsid w:val="00D0208A"/>
    <w:rsid w:val="00D1173B"/>
    <w:rsid w:val="00D15082"/>
    <w:rsid w:val="00D154A7"/>
    <w:rsid w:val="00D234EA"/>
    <w:rsid w:val="00D3108C"/>
    <w:rsid w:val="00D31ABD"/>
    <w:rsid w:val="00D343AE"/>
    <w:rsid w:val="00D36A52"/>
    <w:rsid w:val="00D46E50"/>
    <w:rsid w:val="00D474EB"/>
    <w:rsid w:val="00D527F4"/>
    <w:rsid w:val="00D53595"/>
    <w:rsid w:val="00D571D8"/>
    <w:rsid w:val="00D60346"/>
    <w:rsid w:val="00D60B3A"/>
    <w:rsid w:val="00D62D35"/>
    <w:rsid w:val="00D719DA"/>
    <w:rsid w:val="00D728DB"/>
    <w:rsid w:val="00D75D47"/>
    <w:rsid w:val="00D80396"/>
    <w:rsid w:val="00D8308F"/>
    <w:rsid w:val="00D844E4"/>
    <w:rsid w:val="00D861A0"/>
    <w:rsid w:val="00D873AD"/>
    <w:rsid w:val="00D90116"/>
    <w:rsid w:val="00D9176C"/>
    <w:rsid w:val="00D9294C"/>
    <w:rsid w:val="00D942BD"/>
    <w:rsid w:val="00D94CB4"/>
    <w:rsid w:val="00D95A5C"/>
    <w:rsid w:val="00DA201D"/>
    <w:rsid w:val="00DA2FB5"/>
    <w:rsid w:val="00DA361A"/>
    <w:rsid w:val="00DA3935"/>
    <w:rsid w:val="00DA3B58"/>
    <w:rsid w:val="00DA53B9"/>
    <w:rsid w:val="00DA7805"/>
    <w:rsid w:val="00DB0434"/>
    <w:rsid w:val="00DB5C6C"/>
    <w:rsid w:val="00DB6046"/>
    <w:rsid w:val="00DC1777"/>
    <w:rsid w:val="00DD3A3E"/>
    <w:rsid w:val="00DE3238"/>
    <w:rsid w:val="00DE70F7"/>
    <w:rsid w:val="00E02047"/>
    <w:rsid w:val="00E03375"/>
    <w:rsid w:val="00E04EA2"/>
    <w:rsid w:val="00E0503A"/>
    <w:rsid w:val="00E06C3F"/>
    <w:rsid w:val="00E10192"/>
    <w:rsid w:val="00E21E1C"/>
    <w:rsid w:val="00E22C24"/>
    <w:rsid w:val="00E24501"/>
    <w:rsid w:val="00E25337"/>
    <w:rsid w:val="00E2636E"/>
    <w:rsid w:val="00E34EE7"/>
    <w:rsid w:val="00E3523A"/>
    <w:rsid w:val="00E4204A"/>
    <w:rsid w:val="00E44EBC"/>
    <w:rsid w:val="00E47599"/>
    <w:rsid w:val="00E55D96"/>
    <w:rsid w:val="00E60AAD"/>
    <w:rsid w:val="00E65240"/>
    <w:rsid w:val="00E735DA"/>
    <w:rsid w:val="00E74424"/>
    <w:rsid w:val="00E7764D"/>
    <w:rsid w:val="00E80D91"/>
    <w:rsid w:val="00E867F7"/>
    <w:rsid w:val="00E87A27"/>
    <w:rsid w:val="00EA05B8"/>
    <w:rsid w:val="00EA50DB"/>
    <w:rsid w:val="00EA70EF"/>
    <w:rsid w:val="00EB1855"/>
    <w:rsid w:val="00EB22BE"/>
    <w:rsid w:val="00EB6119"/>
    <w:rsid w:val="00EC1B42"/>
    <w:rsid w:val="00EC6565"/>
    <w:rsid w:val="00EC6CDD"/>
    <w:rsid w:val="00ED0274"/>
    <w:rsid w:val="00ED3D0F"/>
    <w:rsid w:val="00ED578A"/>
    <w:rsid w:val="00EF05C5"/>
    <w:rsid w:val="00EF2475"/>
    <w:rsid w:val="00EF53D7"/>
    <w:rsid w:val="00EF7ED7"/>
    <w:rsid w:val="00F00C81"/>
    <w:rsid w:val="00F04A82"/>
    <w:rsid w:val="00F05B9B"/>
    <w:rsid w:val="00F06152"/>
    <w:rsid w:val="00F10757"/>
    <w:rsid w:val="00F13EC1"/>
    <w:rsid w:val="00F23177"/>
    <w:rsid w:val="00F242A4"/>
    <w:rsid w:val="00F24AD2"/>
    <w:rsid w:val="00F30A7D"/>
    <w:rsid w:val="00F30C8F"/>
    <w:rsid w:val="00F3252B"/>
    <w:rsid w:val="00F37302"/>
    <w:rsid w:val="00F41BF7"/>
    <w:rsid w:val="00F4347A"/>
    <w:rsid w:val="00F43720"/>
    <w:rsid w:val="00F44EAC"/>
    <w:rsid w:val="00F45B33"/>
    <w:rsid w:val="00F53109"/>
    <w:rsid w:val="00F54C92"/>
    <w:rsid w:val="00F557DA"/>
    <w:rsid w:val="00F578BD"/>
    <w:rsid w:val="00F57FC8"/>
    <w:rsid w:val="00F642FE"/>
    <w:rsid w:val="00F741B7"/>
    <w:rsid w:val="00F81FA4"/>
    <w:rsid w:val="00F8213F"/>
    <w:rsid w:val="00F82272"/>
    <w:rsid w:val="00F941BA"/>
    <w:rsid w:val="00F94284"/>
    <w:rsid w:val="00FA68D9"/>
    <w:rsid w:val="00FB076B"/>
    <w:rsid w:val="00FB1304"/>
    <w:rsid w:val="00FB460D"/>
    <w:rsid w:val="00FB5E21"/>
    <w:rsid w:val="00FC2003"/>
    <w:rsid w:val="00FC588A"/>
    <w:rsid w:val="00FC7642"/>
    <w:rsid w:val="00FD0D2B"/>
    <w:rsid w:val="00FD3567"/>
    <w:rsid w:val="00FD3C3C"/>
    <w:rsid w:val="00FD4A52"/>
    <w:rsid w:val="00FD4FFD"/>
    <w:rsid w:val="00FE1C28"/>
    <w:rsid w:val="00FE2270"/>
    <w:rsid w:val="00FE3C55"/>
    <w:rsid w:val="00FE5739"/>
    <w:rsid w:val="00FE5895"/>
    <w:rsid w:val="00FF0A15"/>
    <w:rsid w:val="00FF0B93"/>
    <w:rsid w:val="00FF6504"/>
    <w:rsid w:val="3357715E"/>
    <w:rsid w:val="610DA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7B0700"/>
  <w14:defaultImageDpi w14:val="300"/>
  <w15:docId w15:val="{87DB5114-A2F3-7644-8EB9-2D30B3BB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F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0615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017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20172"/>
  </w:style>
  <w:style w:type="paragraph" w:styleId="Header">
    <w:name w:val="header"/>
    <w:basedOn w:val="Normal"/>
    <w:link w:val="HeaderChar"/>
    <w:uiPriority w:val="99"/>
    <w:unhideWhenUsed/>
    <w:rsid w:val="0084371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43715"/>
  </w:style>
  <w:style w:type="paragraph" w:styleId="Footer">
    <w:name w:val="footer"/>
    <w:basedOn w:val="Normal"/>
    <w:link w:val="FooterChar"/>
    <w:uiPriority w:val="99"/>
    <w:unhideWhenUsed/>
    <w:rsid w:val="0084371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43715"/>
  </w:style>
  <w:style w:type="character" w:styleId="PageNumber">
    <w:name w:val="page number"/>
    <w:basedOn w:val="DefaultParagraphFont"/>
    <w:uiPriority w:val="99"/>
    <w:semiHidden/>
    <w:unhideWhenUsed/>
    <w:rsid w:val="00843715"/>
  </w:style>
  <w:style w:type="paragraph" w:styleId="BalloonText">
    <w:name w:val="Balloon Text"/>
    <w:basedOn w:val="Normal"/>
    <w:link w:val="BalloonTextChar"/>
    <w:uiPriority w:val="99"/>
    <w:semiHidden/>
    <w:unhideWhenUsed/>
    <w:rsid w:val="00843715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1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43715"/>
  </w:style>
  <w:style w:type="paragraph" w:styleId="Title">
    <w:name w:val="Title"/>
    <w:basedOn w:val="Normal"/>
    <w:link w:val="TitleChar"/>
    <w:uiPriority w:val="10"/>
    <w:qFormat/>
    <w:rsid w:val="00D75D47"/>
    <w:pPr>
      <w:spacing w:line="240" w:lineRule="atLeast"/>
      <w:ind w:left="360"/>
      <w:jc w:val="center"/>
    </w:pPr>
    <w:rPr>
      <w:rFonts w:ascii="Arial" w:hAnsi="Arial"/>
      <w:b/>
      <w:snapToGrid w:val="0"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75D47"/>
    <w:rPr>
      <w:rFonts w:ascii="Arial" w:eastAsia="Times New Roman" w:hAnsi="Arial" w:cs="Times New Roman"/>
      <w:b/>
      <w:snapToGrid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62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62E3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CF62E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F62E3"/>
    <w:rPr>
      <w:color w:val="800080" w:themeColor="followedHyperlink"/>
      <w:u w:val="single"/>
    </w:rPr>
  </w:style>
  <w:style w:type="character" w:customStyle="1" w:styleId="tx">
    <w:name w:val="tx"/>
    <w:basedOn w:val="DefaultParagraphFont"/>
    <w:rsid w:val="0008193A"/>
  </w:style>
  <w:style w:type="character" w:customStyle="1" w:styleId="Heading3Char">
    <w:name w:val="Heading 3 Char"/>
    <w:basedOn w:val="DefaultParagraphFont"/>
    <w:link w:val="Heading3"/>
    <w:uiPriority w:val="9"/>
    <w:rsid w:val="00F061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-226243387">
    <w:name w:val="author-226243387"/>
    <w:basedOn w:val="DefaultParagraphFont"/>
    <w:rsid w:val="00A62099"/>
  </w:style>
  <w:style w:type="character" w:customStyle="1" w:styleId="item-name">
    <w:name w:val="item-name"/>
    <w:basedOn w:val="DefaultParagraphFont"/>
    <w:rsid w:val="00A62099"/>
  </w:style>
  <w:style w:type="paragraph" w:customStyle="1" w:styleId="Default">
    <w:name w:val="Default"/>
    <w:rsid w:val="00E22C2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ph">
    <w:name w:val="paragraph"/>
    <w:basedOn w:val="Normal"/>
    <w:rsid w:val="009718A4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718A4"/>
  </w:style>
  <w:style w:type="character" w:customStyle="1" w:styleId="eop">
    <w:name w:val="eop"/>
    <w:basedOn w:val="DefaultParagraphFont"/>
    <w:rsid w:val="009718A4"/>
  </w:style>
  <w:style w:type="character" w:styleId="UnresolvedMention">
    <w:name w:val="Unresolved Mention"/>
    <w:basedOn w:val="DefaultParagraphFont"/>
    <w:uiPriority w:val="99"/>
    <w:semiHidden/>
    <w:unhideWhenUsed/>
    <w:rsid w:val="009C3CD4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80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ivatems.app.box.com/file/93564838605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tivatems.app.box.com/file/93564838605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Suleman</dc:creator>
  <cp:keywords/>
  <dc:description/>
  <cp:lastModifiedBy>Jack Rosenberger</cp:lastModifiedBy>
  <cp:revision>2</cp:revision>
  <cp:lastPrinted>2021-02-01T20:17:00Z</cp:lastPrinted>
  <dcterms:created xsi:type="dcterms:W3CDTF">2022-03-29T13:46:00Z</dcterms:created>
  <dcterms:modified xsi:type="dcterms:W3CDTF">2022-03-29T13:46:00Z</dcterms:modified>
</cp:coreProperties>
</file>