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0812" w14:textId="72CD9832" w:rsidR="007B46F0" w:rsidRPr="007B46F0" w:rsidRDefault="007B46F0" w:rsidP="007B46F0">
      <w:pPr>
        <w:pStyle w:val="BodyText"/>
        <w:spacing w:before="180"/>
        <w:rPr>
          <w:spacing w:val="-2"/>
        </w:rPr>
      </w:pPr>
      <w:r>
        <w:rPr>
          <w:b/>
        </w:rPr>
        <w:t>DISTINCT</w:t>
      </w:r>
      <w:r>
        <w:rPr>
          <w:b/>
          <w:spacing w:val="-2"/>
        </w:rPr>
        <w:t xml:space="preserve"> </w:t>
      </w:r>
      <w:r>
        <w:t xml:space="preserve">- </w:t>
      </w:r>
      <w:r>
        <w:t>eliminiranje</w:t>
      </w:r>
      <w:r>
        <w:rPr>
          <w:spacing w:val="-3"/>
        </w:rPr>
        <w:t xml:space="preserve"> </w:t>
      </w:r>
      <w:r>
        <w:t>duplih</w:t>
      </w:r>
      <w:r>
        <w:rPr>
          <w:spacing w:val="-1"/>
        </w:rPr>
        <w:t xml:space="preserve"> </w:t>
      </w:r>
      <w:r>
        <w:t>vrijednosti.</w:t>
      </w:r>
      <w:r>
        <w:rPr>
          <w:spacing w:val="-1"/>
        </w:rPr>
        <w:t xml:space="preserve"> </w:t>
      </w:r>
      <w:r>
        <w:t>Nema</w:t>
      </w:r>
      <w:r>
        <w:rPr>
          <w:spacing w:val="-2"/>
        </w:rPr>
        <w:t xml:space="preserve"> </w:t>
      </w:r>
      <w:r>
        <w:t>efekta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funkcije</w:t>
      </w:r>
      <w:r>
        <w:rPr>
          <w:spacing w:val="1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MAX</w:t>
      </w:r>
      <w:r>
        <w:t xml:space="preserve">, </w:t>
      </w:r>
      <w:r>
        <w:t>ali</w:t>
      </w:r>
      <w:r>
        <w:rPr>
          <w:spacing w:val="-1"/>
        </w:rPr>
        <w:t xml:space="preserve"> </w:t>
      </w:r>
      <w:r>
        <w:t>ima</w:t>
      </w:r>
      <w:r>
        <w:rPr>
          <w:spacing w:val="-1"/>
        </w:rPr>
        <w:t xml:space="preserve"> </w:t>
      </w:r>
      <w:r>
        <w:t>na SUM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AVG</w:t>
      </w:r>
      <w:r>
        <w:t>.</w:t>
      </w:r>
    </w:p>
    <w:p w14:paraId="54968D8E" w14:textId="6E645D6F" w:rsidR="007B46F0" w:rsidRDefault="007B46F0" w:rsidP="007B46F0">
      <w:pPr>
        <w:pStyle w:val="BodyText"/>
        <w:spacing w:before="184" w:line="259" w:lineRule="auto"/>
        <w:ind w:right="469"/>
      </w:pPr>
      <w:r>
        <w:t xml:space="preserve">Iskaz </w:t>
      </w:r>
      <w:r w:rsidRPr="007B46F0">
        <w:rPr>
          <w:b/>
          <w:bCs/>
        </w:rPr>
        <w:t>GROUP BY</w:t>
      </w:r>
      <w:r>
        <w:t xml:space="preserve"> koristi se za grupisnje redaka u manje skupine. </w:t>
      </w:r>
      <w:r>
        <w:t>Č</w:t>
      </w:r>
      <w:r>
        <w:t>esto se koristi za dobivanje zbrojnih</w:t>
      </w:r>
      <w:r>
        <w:t xml:space="preserve"> </w:t>
      </w:r>
      <w:r>
        <w:rPr>
          <w:spacing w:val="-47"/>
        </w:rPr>
        <w:t xml:space="preserve"> </w:t>
      </w:r>
      <w:r>
        <w:t>informacija</w:t>
      </w:r>
      <w:r>
        <w:rPr>
          <w:spacing w:val="-1"/>
        </w:rPr>
        <w:t xml:space="preserve"> </w:t>
      </w:r>
      <w:r>
        <w:t>za svaku grupu</w:t>
      </w:r>
      <w:r>
        <w:t>.</w:t>
      </w:r>
    </w:p>
    <w:p w14:paraId="2EC15388" w14:textId="1B616709" w:rsidR="007B46F0" w:rsidRDefault="007B46F0" w:rsidP="007B46F0">
      <w:pPr>
        <w:pStyle w:val="Heading2"/>
        <w:spacing w:before="159"/>
      </w:pPr>
      <w:r>
        <w:t>Bilo</w:t>
      </w:r>
      <w:r>
        <w:rPr>
          <w:spacing w:val="-2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stupac</w:t>
      </w:r>
      <w:r>
        <w:rPr>
          <w:spacing w:val="-3"/>
        </w:rPr>
        <w:t xml:space="preserve"> </w:t>
      </w:r>
      <w:r>
        <w:t>ili</w:t>
      </w:r>
      <w:r>
        <w:rPr>
          <w:spacing w:val="-3"/>
        </w:rPr>
        <w:t xml:space="preserve"> </w:t>
      </w:r>
      <w:r>
        <w:t>izraz</w:t>
      </w:r>
      <w:r>
        <w:rPr>
          <w:spacing w:val="-1"/>
        </w:rPr>
        <w:t xml:space="preserve"> </w:t>
      </w:r>
      <w:r>
        <w:t>u SELECT</w:t>
      </w:r>
      <w:r>
        <w:rPr>
          <w:spacing w:val="-2"/>
        </w:rPr>
        <w:t xml:space="preserve"> </w:t>
      </w:r>
      <w:r>
        <w:t>listi</w:t>
      </w:r>
      <w:r>
        <w:rPr>
          <w:spacing w:val="-1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nije</w:t>
      </w:r>
      <w:r>
        <w:rPr>
          <w:spacing w:val="-4"/>
        </w:rPr>
        <w:t xml:space="preserve"> </w:t>
      </w:r>
      <w:r>
        <w:t>agregatna</w:t>
      </w:r>
      <w:r>
        <w:rPr>
          <w:spacing w:val="-3"/>
        </w:rPr>
        <w:t xml:space="preserve"> </w:t>
      </w:r>
      <w:r>
        <w:t>funkcija</w:t>
      </w:r>
      <w:r>
        <w:rPr>
          <w:spacing w:val="4"/>
        </w:rPr>
        <w:t xml:space="preserve"> </w:t>
      </w:r>
      <w:r>
        <w:t>mora</w:t>
      </w:r>
      <w:r>
        <w:rPr>
          <w:spacing w:val="-2"/>
        </w:rPr>
        <w:t xml:space="preserve"> </w:t>
      </w:r>
      <w:r>
        <w:t>biti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 iskazu</w:t>
      </w:r>
      <w:r>
        <w:t>!</w:t>
      </w:r>
    </w:p>
    <w:p w14:paraId="49AE652B" w14:textId="638ECF3D" w:rsidR="007B46F0" w:rsidRDefault="007B46F0" w:rsidP="007B46F0">
      <w:pPr>
        <w:pStyle w:val="BodyText"/>
        <w:spacing w:before="180" w:line="259" w:lineRule="auto"/>
        <w:ind w:right="216"/>
      </w:pPr>
      <w:r>
        <w:t xml:space="preserve">Iskaz </w:t>
      </w:r>
      <w:r>
        <w:rPr>
          <w:b/>
        </w:rPr>
        <w:t xml:space="preserve">HAVING </w:t>
      </w:r>
      <w:r>
        <w:t xml:space="preserve">koristi se ako se </w:t>
      </w:r>
      <w:r>
        <w:t>ž</w:t>
      </w:r>
      <w:r>
        <w:t>eli specifirati koje grupe treba prikazati</w:t>
      </w:r>
      <w:r>
        <w:t>,</w:t>
      </w:r>
      <w:r>
        <w:t xml:space="preserve"> odnosno, koristi se za restrikciju</w:t>
      </w:r>
      <w:r>
        <w:rPr>
          <w:spacing w:val="-47"/>
        </w:rPr>
        <w:t xml:space="preserve"> </w:t>
      </w:r>
      <w:r>
        <w:rPr>
          <w:spacing w:val="-47"/>
        </w:rPr>
        <w:t xml:space="preserve"> </w:t>
      </w:r>
      <w:r>
        <w:t>gurpa</w:t>
      </w:r>
      <w:r>
        <w:rPr>
          <w:spacing w:val="-1"/>
        </w:rPr>
        <w:t xml:space="preserve"> </w:t>
      </w:r>
      <w:r>
        <w:t>koje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prikazuju, tj.</w:t>
      </w:r>
      <w:r>
        <w:rPr>
          <w:spacing w:val="-2"/>
        </w:rPr>
        <w:t xml:space="preserve"> </w:t>
      </w:r>
      <w:r>
        <w:t>za ispitivanje</w:t>
      </w:r>
      <w:r>
        <w:rPr>
          <w:spacing w:val="-2"/>
        </w:rPr>
        <w:t xml:space="preserve"> </w:t>
      </w:r>
      <w:r>
        <w:t>vrijednosti</w:t>
      </w:r>
      <w:r>
        <w:rPr>
          <w:spacing w:val="-4"/>
        </w:rPr>
        <w:t xml:space="preserve"> </w:t>
      </w:r>
      <w:r>
        <w:t>agregatnih</w:t>
      </w:r>
      <w:r>
        <w:rPr>
          <w:spacing w:val="-1"/>
        </w:rPr>
        <w:t xml:space="preserve"> </w:t>
      </w:r>
      <w:r>
        <w:t>funkcija</w:t>
      </w:r>
      <w:r>
        <w:t>.</w:t>
      </w:r>
    </w:p>
    <w:p w14:paraId="426BF784" w14:textId="3446FF29" w:rsidR="007B46F0" w:rsidRDefault="007B46F0" w:rsidP="007B46F0">
      <w:pPr>
        <w:pStyle w:val="BodyText"/>
        <w:spacing w:before="161"/>
      </w:pPr>
      <w:r>
        <w:t>Ne</w:t>
      </w:r>
      <w:r>
        <w:rPr>
          <w:spacing w:val="-1"/>
        </w:rPr>
        <w:t xml:space="preserve"> </w:t>
      </w:r>
      <w:r>
        <w:t>mo</w:t>
      </w:r>
      <w:r>
        <w:t>ž</w:t>
      </w:r>
      <w:r>
        <w:t>e</w:t>
      </w:r>
      <w:r>
        <w:rPr>
          <w:spacing w:val="-3"/>
        </w:rPr>
        <w:t xml:space="preserve"> </w:t>
      </w:r>
      <w:r>
        <w:t xml:space="preserve">se koristiti </w:t>
      </w:r>
      <w:r>
        <w:rPr>
          <w:b/>
        </w:rPr>
        <w:t>WHERE</w:t>
      </w:r>
      <w:r>
        <w:rPr>
          <w:b/>
          <w:spacing w:val="-1"/>
        </w:rPr>
        <w:t xml:space="preserve"> </w:t>
      </w:r>
      <w:r>
        <w:t>za</w:t>
      </w:r>
      <w:r>
        <w:rPr>
          <w:spacing w:val="-1"/>
        </w:rPr>
        <w:t xml:space="preserve"> </w:t>
      </w:r>
      <w:r>
        <w:t>restrikciju</w:t>
      </w:r>
      <w:r>
        <w:rPr>
          <w:spacing w:val="-2"/>
        </w:rPr>
        <w:t xml:space="preserve"> </w:t>
      </w:r>
      <w:r>
        <w:t>grupa,</w:t>
      </w:r>
      <w:r>
        <w:rPr>
          <w:spacing w:val="-1"/>
        </w:rPr>
        <w:t xml:space="preserve"> </w:t>
      </w:r>
      <w:r>
        <w:rPr>
          <w:b/>
        </w:rPr>
        <w:t xml:space="preserve">WHERE </w:t>
      </w:r>
      <w:r>
        <w:t>je</w:t>
      </w:r>
      <w:r>
        <w:rPr>
          <w:spacing w:val="-4"/>
        </w:rPr>
        <w:t xml:space="preserve"> </w:t>
      </w:r>
      <w:r>
        <w:t>samo</w:t>
      </w:r>
      <w:r>
        <w:rPr>
          <w:spacing w:val="-3"/>
        </w:rPr>
        <w:t xml:space="preserve"> </w:t>
      </w:r>
      <w:r>
        <w:t>za</w:t>
      </w:r>
      <w:r>
        <w:rPr>
          <w:spacing w:val="-1"/>
        </w:rPr>
        <w:t xml:space="preserve"> </w:t>
      </w:r>
      <w:r>
        <w:t>restrikciju</w:t>
      </w:r>
      <w:r>
        <w:rPr>
          <w:spacing w:val="-2"/>
        </w:rPr>
        <w:t xml:space="preserve"> </w:t>
      </w:r>
      <w:r>
        <w:t>pojedina</w:t>
      </w:r>
      <w:r>
        <w:t>č</w:t>
      </w:r>
      <w:r>
        <w:t>nih</w:t>
      </w:r>
      <w:r>
        <w:rPr>
          <w:spacing w:val="-2"/>
        </w:rPr>
        <w:t xml:space="preserve"> </w:t>
      </w:r>
      <w:r>
        <w:t>redaka</w:t>
      </w:r>
      <w:r>
        <w:t>.</w:t>
      </w:r>
    </w:p>
    <w:p w14:paraId="22B7882F" w14:textId="77777777" w:rsidR="007B46F0" w:rsidRDefault="007B46F0" w:rsidP="007B46F0">
      <w:pPr>
        <w:pStyle w:val="BodyText"/>
        <w:spacing w:before="161"/>
      </w:pPr>
    </w:p>
    <w:p w14:paraId="52134A5D" w14:textId="03B9BB7F" w:rsidR="007B46F0" w:rsidRPr="007B46F0" w:rsidRDefault="007B46F0" w:rsidP="007B46F0">
      <w:pPr>
        <w:pStyle w:val="BodyText"/>
        <w:spacing w:before="161"/>
        <w:rPr>
          <w:b/>
          <w:bCs/>
          <w:sz w:val="24"/>
          <w:szCs w:val="24"/>
        </w:rPr>
      </w:pPr>
      <w:r w:rsidRPr="007B46F0">
        <w:rPr>
          <w:b/>
          <w:bCs/>
          <w:sz w:val="24"/>
          <w:szCs w:val="24"/>
        </w:rPr>
        <w:t>Osnovni načini spajanja su:</w:t>
      </w:r>
    </w:p>
    <w:p w14:paraId="075AA380" w14:textId="449EB4CE" w:rsidR="007B46F0" w:rsidRPr="007B46F0" w:rsidRDefault="007B46F0" w:rsidP="007B46F0">
      <w:pPr>
        <w:pStyle w:val="BodyText"/>
        <w:numPr>
          <w:ilvl w:val="0"/>
          <w:numId w:val="12"/>
        </w:numPr>
        <w:spacing w:before="161"/>
        <w:rPr>
          <w:b/>
          <w:bCs/>
        </w:rPr>
      </w:pPr>
      <w:r>
        <w:t>EQUI JOIN – spajanje po jednakosti se koristi FROM ili WHERE iskaz  za kreiranje i spajanje. Upoređuju se vrijednosti stupaca spajanja iz obje tablice i moraju biti jednake da bi se izvršilo spajanje.</w:t>
      </w:r>
    </w:p>
    <w:p w14:paraId="178B14E3" w14:textId="2F63261F" w:rsidR="007B46F0" w:rsidRPr="007B46F0" w:rsidRDefault="007B46F0" w:rsidP="007B46F0">
      <w:pPr>
        <w:pStyle w:val="BodyText"/>
        <w:numPr>
          <w:ilvl w:val="0"/>
          <w:numId w:val="12"/>
        </w:numPr>
        <w:spacing w:before="161"/>
        <w:rPr>
          <w:b/>
          <w:bCs/>
        </w:rPr>
      </w:pPr>
      <w:r>
        <w:t>NON-EQUI JOIN – spajanje po nejednakosti. Koristi se kada se vrijednosti nalaze u okviru nekog raspona i ne postoji izravna veza između stupaca u tablicama. Koristi se operator različit od =</w:t>
      </w:r>
    </w:p>
    <w:p w14:paraId="09BA32A8" w14:textId="1D4DFDB2" w:rsidR="007B46F0" w:rsidRPr="007B46F0" w:rsidRDefault="007B46F0" w:rsidP="007B46F0">
      <w:pPr>
        <w:pStyle w:val="BodyText"/>
        <w:numPr>
          <w:ilvl w:val="0"/>
          <w:numId w:val="12"/>
        </w:numPr>
        <w:spacing w:before="161"/>
        <w:rPr>
          <w:b/>
          <w:bCs/>
        </w:rPr>
      </w:pPr>
      <w:r>
        <w:t>OUTER JOINS – koristi se za prikaz redaka koji inače ne zadovoljavaju uvjet spajanja.</w:t>
      </w:r>
    </w:p>
    <w:p w14:paraId="540A488A" w14:textId="4DCEC1DF" w:rsidR="007B46F0" w:rsidRPr="007B46F0" w:rsidRDefault="007B46F0" w:rsidP="007B46F0">
      <w:pPr>
        <w:pStyle w:val="BodyText"/>
        <w:numPr>
          <w:ilvl w:val="0"/>
          <w:numId w:val="12"/>
        </w:numPr>
        <w:spacing w:before="161"/>
        <w:rPr>
          <w:b/>
          <w:bCs/>
        </w:rPr>
      </w:pPr>
      <w:r>
        <w:t>SELF JOINS- rekurzivna veza tablica se veže sama na sebe</w:t>
      </w:r>
    </w:p>
    <w:p w14:paraId="70AFDE67" w14:textId="77777777" w:rsidR="007B46F0" w:rsidRDefault="007B46F0" w:rsidP="007B46F0">
      <w:pPr>
        <w:pStyle w:val="BodyText"/>
        <w:ind w:left="0"/>
      </w:pPr>
    </w:p>
    <w:p w14:paraId="25F401EB" w14:textId="110BF961" w:rsidR="007B46F0" w:rsidRDefault="007B46F0" w:rsidP="007B46F0">
      <w:pPr>
        <w:spacing w:before="1"/>
        <w:ind w:left="100"/>
      </w:pPr>
      <w:r>
        <w:t>Podupit</w:t>
      </w:r>
      <w:r>
        <w:rPr>
          <w:spacing w:val="-2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rPr>
          <w:b/>
        </w:rPr>
        <w:t>SELECT</w:t>
      </w:r>
      <w:r>
        <w:rPr>
          <w:b/>
          <w:spacing w:val="-1"/>
        </w:rPr>
        <w:t xml:space="preserve"> </w:t>
      </w:r>
      <w:r>
        <w:t>iskaz</w:t>
      </w:r>
      <w:r>
        <w:rPr>
          <w:spacing w:val="-3"/>
        </w:rPr>
        <w:t xml:space="preserve"> </w:t>
      </w:r>
      <w:r>
        <w:t>ugnje</w:t>
      </w:r>
      <w:r>
        <w:t>ž</w:t>
      </w:r>
      <w:r>
        <w:t>den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drugom</w:t>
      </w:r>
      <w:r>
        <w:rPr>
          <w:spacing w:val="-1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iskazu</w:t>
      </w:r>
      <w:r>
        <w:t>.</w:t>
      </w:r>
    </w:p>
    <w:p w14:paraId="5C586E33" w14:textId="77777777" w:rsidR="007B46F0" w:rsidRDefault="007B46F0" w:rsidP="007B46F0">
      <w:pPr>
        <w:pStyle w:val="BodyText"/>
        <w:spacing w:before="180" w:line="403" w:lineRule="auto"/>
        <w:ind w:right="207"/>
      </w:pPr>
      <w:r>
        <w:t>Podupit</w:t>
      </w:r>
      <w:r>
        <w:rPr>
          <w:spacing w:val="1"/>
        </w:rPr>
        <w:t xml:space="preserve"> </w:t>
      </w:r>
      <w:r>
        <w:t>se mo</w:t>
      </w:r>
      <w:r>
        <w:t>ž</w:t>
      </w:r>
      <w:r>
        <w:t xml:space="preserve">e koristi na bilo kojem dijelu </w:t>
      </w:r>
      <w:r>
        <w:rPr>
          <w:b/>
        </w:rPr>
        <w:t xml:space="preserve">SELECT </w:t>
      </w:r>
      <w:r>
        <w:t xml:space="preserve">naredbe, kao i u </w:t>
      </w:r>
      <w:r>
        <w:rPr>
          <w:b/>
        </w:rPr>
        <w:t>INSERT</w:t>
      </w:r>
      <w:r>
        <w:t xml:space="preserve">, </w:t>
      </w:r>
      <w:r>
        <w:rPr>
          <w:b/>
        </w:rPr>
        <w:t>UPDATE</w:t>
      </w:r>
      <w:r>
        <w:t xml:space="preserve">, </w:t>
      </w:r>
      <w:r>
        <w:rPr>
          <w:b/>
        </w:rPr>
        <w:t xml:space="preserve">DELETE </w:t>
      </w:r>
      <w:r>
        <w:t>iskazima</w:t>
      </w:r>
      <w:r>
        <w:t>.</w:t>
      </w:r>
    </w:p>
    <w:p w14:paraId="1CFA4873" w14:textId="75F04711" w:rsidR="007B46F0" w:rsidRDefault="007B46F0" w:rsidP="007B46F0">
      <w:pPr>
        <w:pStyle w:val="BodyText"/>
        <w:spacing w:before="180" w:line="403" w:lineRule="auto"/>
        <w:ind w:right="207"/>
        <w:rPr>
          <w:b/>
          <w:bCs/>
          <w:sz w:val="24"/>
          <w:szCs w:val="24"/>
        </w:rPr>
      </w:pPr>
      <w:r>
        <w:rPr>
          <w:spacing w:val="-47"/>
        </w:rPr>
        <w:t xml:space="preserve"> </w:t>
      </w:r>
      <w:r w:rsidRPr="007B46F0">
        <w:rPr>
          <w:b/>
          <w:bCs/>
          <w:sz w:val="24"/>
          <w:szCs w:val="24"/>
        </w:rPr>
        <w:t>3</w:t>
      </w:r>
      <w:r w:rsidRPr="007B46F0">
        <w:rPr>
          <w:b/>
          <w:bCs/>
          <w:spacing w:val="-1"/>
          <w:sz w:val="24"/>
          <w:szCs w:val="24"/>
        </w:rPr>
        <w:t xml:space="preserve"> </w:t>
      </w:r>
      <w:r w:rsidRPr="007B46F0">
        <w:rPr>
          <w:b/>
          <w:bCs/>
          <w:sz w:val="24"/>
          <w:szCs w:val="24"/>
        </w:rPr>
        <w:t>osnovna na</w:t>
      </w:r>
      <w:r w:rsidRPr="007B46F0">
        <w:rPr>
          <w:b/>
          <w:bCs/>
          <w:sz w:val="24"/>
          <w:szCs w:val="24"/>
        </w:rPr>
        <w:t>č</w:t>
      </w:r>
      <w:r w:rsidRPr="007B46F0">
        <w:rPr>
          <w:b/>
          <w:bCs/>
          <w:sz w:val="24"/>
          <w:szCs w:val="24"/>
        </w:rPr>
        <w:t>ina rada</w:t>
      </w:r>
      <w:r w:rsidRPr="007B46F0">
        <w:rPr>
          <w:b/>
          <w:bCs/>
          <w:spacing w:val="-3"/>
          <w:sz w:val="24"/>
          <w:szCs w:val="24"/>
        </w:rPr>
        <w:t xml:space="preserve"> </w:t>
      </w:r>
      <w:r w:rsidRPr="007B46F0">
        <w:rPr>
          <w:b/>
          <w:bCs/>
          <w:sz w:val="24"/>
          <w:szCs w:val="24"/>
        </w:rPr>
        <w:t>s</w:t>
      </w:r>
      <w:r w:rsidRPr="007B46F0">
        <w:rPr>
          <w:b/>
          <w:bCs/>
          <w:spacing w:val="1"/>
          <w:sz w:val="24"/>
          <w:szCs w:val="24"/>
        </w:rPr>
        <w:t xml:space="preserve"> </w:t>
      </w:r>
      <w:r w:rsidRPr="007B46F0">
        <w:rPr>
          <w:b/>
          <w:bCs/>
          <w:sz w:val="24"/>
          <w:szCs w:val="24"/>
        </w:rPr>
        <w:t>podupitima:</w:t>
      </w:r>
    </w:p>
    <w:p w14:paraId="1DE348C5" w14:textId="7A65BB79" w:rsidR="007B46F0" w:rsidRPr="007B46F0" w:rsidRDefault="007B46F0" w:rsidP="007B46F0">
      <w:pPr>
        <w:pStyle w:val="BodyText"/>
        <w:numPr>
          <w:ilvl w:val="0"/>
          <w:numId w:val="13"/>
        </w:numPr>
        <w:spacing w:before="180" w:line="403" w:lineRule="auto"/>
        <w:ind w:right="207"/>
        <w:rPr>
          <w:b/>
          <w:bCs/>
          <w:sz w:val="24"/>
          <w:szCs w:val="24"/>
        </w:rPr>
      </w:pPr>
      <w:r>
        <w:t>kao dio uvjeta – postaje dio kriterija za odabir, podupit kao dio WHERE ili HAVING izraza</w:t>
      </w:r>
    </w:p>
    <w:p w14:paraId="2BD60300" w14:textId="3315D843" w:rsidR="007B46F0" w:rsidRPr="007B46F0" w:rsidRDefault="007B46F0" w:rsidP="007B46F0">
      <w:pPr>
        <w:pStyle w:val="BodyText"/>
        <w:numPr>
          <w:ilvl w:val="0"/>
          <w:numId w:val="13"/>
        </w:numPr>
        <w:spacing w:before="180" w:line="403" w:lineRule="auto"/>
        <w:ind w:right="207"/>
        <w:rPr>
          <w:b/>
          <w:bCs/>
          <w:sz w:val="24"/>
          <w:szCs w:val="24"/>
        </w:rPr>
      </w:pPr>
      <w:r>
        <w:t>kao dio listaTablica- specifizira izvor podataka, podupit dio FROM izraza</w:t>
      </w:r>
    </w:p>
    <w:p w14:paraId="5644C30A" w14:textId="0C9E1C31" w:rsidR="004360C1" w:rsidRPr="004360C1" w:rsidRDefault="007B46F0" w:rsidP="004360C1">
      <w:pPr>
        <w:pStyle w:val="BodyText"/>
        <w:numPr>
          <w:ilvl w:val="0"/>
          <w:numId w:val="13"/>
        </w:numPr>
        <w:spacing w:before="180" w:line="403" w:lineRule="auto"/>
        <w:ind w:right="207"/>
        <w:rPr>
          <w:b/>
          <w:bCs/>
          <w:sz w:val="24"/>
          <w:szCs w:val="24"/>
        </w:rPr>
      </w:pPr>
      <w:r>
        <w:t>kao dio listaStupca -  kreira jedan izračunati stupac, podupit kao dio SELECT, GROUP BY ili ORDER BY izraza</w:t>
      </w:r>
    </w:p>
    <w:p w14:paraId="49FBF486" w14:textId="28AC381A" w:rsidR="007B46F0" w:rsidRDefault="007B46F0" w:rsidP="007B46F0">
      <w:pPr>
        <w:pStyle w:val="BodyText"/>
        <w:spacing w:before="183" w:line="256" w:lineRule="auto"/>
        <w:ind w:right="343"/>
      </w:pPr>
      <w:r w:rsidRPr="007B46F0">
        <w:rPr>
          <w:b/>
          <w:bCs/>
        </w:rPr>
        <w:t>Pogled (view)</w:t>
      </w:r>
      <w:r>
        <w:t xml:space="preserve"> je objekat u bazi podataka koji predstavlja virtualnu tablicu. Pogled se stvara kreiranjem</w:t>
      </w:r>
      <w:r>
        <w:t xml:space="preserve"> </w:t>
      </w:r>
      <w:r>
        <w:rPr>
          <w:spacing w:val="-47"/>
        </w:rPr>
        <w:t xml:space="preserve"> </w:t>
      </w:r>
      <w:r>
        <w:t>upita,</w:t>
      </w:r>
      <w:r>
        <w:t xml:space="preserve"> a</w:t>
      </w:r>
      <w:r>
        <w:rPr>
          <w:spacing w:val="-1"/>
        </w:rPr>
        <w:t xml:space="preserve"> </w:t>
      </w:r>
      <w:r>
        <w:t>podaci</w:t>
      </w:r>
      <w:r>
        <w:rPr>
          <w:spacing w:val="-3"/>
        </w:rPr>
        <w:t xml:space="preserve"> </w:t>
      </w:r>
      <w:r>
        <w:t>koje</w:t>
      </w:r>
      <w:r>
        <w:rPr>
          <w:spacing w:val="1"/>
        </w:rPr>
        <w:t xml:space="preserve"> </w:t>
      </w:r>
      <w:r>
        <w:t>taj</w:t>
      </w:r>
      <w:r>
        <w:rPr>
          <w:spacing w:val="-3"/>
        </w:rPr>
        <w:t xml:space="preserve"> </w:t>
      </w:r>
      <w:r>
        <w:t>upit</w:t>
      </w:r>
      <w:r>
        <w:rPr>
          <w:spacing w:val="-3"/>
        </w:rPr>
        <w:t xml:space="preserve"> </w:t>
      </w:r>
      <w:r>
        <w:t>vra</w:t>
      </w:r>
      <w:r>
        <w:t>ć</w:t>
      </w:r>
      <w:r>
        <w:t>a su podaci koji</w:t>
      </w:r>
      <w:r>
        <w:rPr>
          <w:spacing w:val="-1"/>
        </w:rPr>
        <w:t xml:space="preserve"> </w:t>
      </w:r>
      <w:r>
        <w:t>ć</w:t>
      </w:r>
      <w:r>
        <w:t>e</w:t>
      </w:r>
      <w:r>
        <w:rPr>
          <w:spacing w:val="1"/>
        </w:rPr>
        <w:t xml:space="preserve"> </w:t>
      </w:r>
      <w:r>
        <w:t>biti dostupni putem</w:t>
      </w:r>
      <w:r>
        <w:rPr>
          <w:spacing w:val="1"/>
        </w:rPr>
        <w:t xml:space="preserve"> </w:t>
      </w:r>
      <w:r>
        <w:t>pogleda.</w:t>
      </w:r>
    </w:p>
    <w:p w14:paraId="71F10F0A" w14:textId="47DAEB6B" w:rsidR="004360C1" w:rsidRDefault="004360C1" w:rsidP="007B46F0">
      <w:pPr>
        <w:pStyle w:val="BodyText"/>
        <w:spacing w:before="183" w:line="256" w:lineRule="auto"/>
        <w:ind w:right="343"/>
      </w:pPr>
    </w:p>
    <w:p w14:paraId="34863A38" w14:textId="77777777" w:rsidR="004360C1" w:rsidRDefault="004360C1" w:rsidP="007B46F0">
      <w:pPr>
        <w:pStyle w:val="BodyText"/>
        <w:spacing w:before="183" w:line="256" w:lineRule="auto"/>
        <w:ind w:right="343"/>
      </w:pPr>
    </w:p>
    <w:p w14:paraId="61E08CD3" w14:textId="77777777" w:rsidR="007B46F0" w:rsidRPr="00E91920" w:rsidRDefault="007B46F0" w:rsidP="007B46F0">
      <w:pPr>
        <w:pStyle w:val="BodyText"/>
        <w:spacing w:before="164"/>
        <w:rPr>
          <w:b/>
          <w:bCs/>
          <w:sz w:val="24"/>
          <w:szCs w:val="24"/>
        </w:rPr>
      </w:pPr>
      <w:r w:rsidRPr="00E91920">
        <w:rPr>
          <w:b/>
          <w:bCs/>
          <w:sz w:val="24"/>
          <w:szCs w:val="24"/>
        </w:rPr>
        <w:lastRenderedPageBreak/>
        <w:t>Osnovna</w:t>
      </w:r>
      <w:r w:rsidRPr="00E91920">
        <w:rPr>
          <w:b/>
          <w:bCs/>
          <w:spacing w:val="-2"/>
          <w:sz w:val="24"/>
          <w:szCs w:val="24"/>
        </w:rPr>
        <w:t xml:space="preserve"> </w:t>
      </w:r>
      <w:r w:rsidRPr="00E91920">
        <w:rPr>
          <w:b/>
          <w:bCs/>
          <w:sz w:val="24"/>
          <w:szCs w:val="24"/>
        </w:rPr>
        <w:t>pravila</w:t>
      </w:r>
      <w:r w:rsidRPr="00E91920">
        <w:rPr>
          <w:b/>
          <w:bCs/>
          <w:spacing w:val="-4"/>
          <w:sz w:val="24"/>
          <w:szCs w:val="24"/>
        </w:rPr>
        <w:t xml:space="preserve"> </w:t>
      </w:r>
      <w:r w:rsidRPr="00E91920">
        <w:rPr>
          <w:b/>
          <w:bCs/>
          <w:sz w:val="24"/>
          <w:szCs w:val="24"/>
        </w:rPr>
        <w:t>vezana</w:t>
      </w:r>
      <w:r w:rsidRPr="00E91920">
        <w:rPr>
          <w:b/>
          <w:bCs/>
          <w:spacing w:val="-1"/>
          <w:sz w:val="24"/>
          <w:szCs w:val="24"/>
        </w:rPr>
        <w:t xml:space="preserve"> </w:t>
      </w:r>
      <w:r w:rsidRPr="00E91920">
        <w:rPr>
          <w:b/>
          <w:bCs/>
          <w:sz w:val="24"/>
          <w:szCs w:val="24"/>
        </w:rPr>
        <w:t>za</w:t>
      </w:r>
      <w:r w:rsidRPr="00E91920">
        <w:rPr>
          <w:b/>
          <w:bCs/>
          <w:spacing w:val="-4"/>
          <w:sz w:val="24"/>
          <w:szCs w:val="24"/>
        </w:rPr>
        <w:t xml:space="preserve"> </w:t>
      </w:r>
      <w:r w:rsidRPr="00E91920">
        <w:rPr>
          <w:b/>
          <w:bCs/>
          <w:sz w:val="24"/>
          <w:szCs w:val="24"/>
        </w:rPr>
        <w:t>promjenu</w:t>
      </w:r>
      <w:r w:rsidRPr="00E91920">
        <w:rPr>
          <w:b/>
          <w:bCs/>
          <w:spacing w:val="-3"/>
          <w:sz w:val="24"/>
          <w:szCs w:val="24"/>
        </w:rPr>
        <w:t xml:space="preserve"> </w:t>
      </w:r>
      <w:r w:rsidRPr="00E91920">
        <w:rPr>
          <w:b/>
          <w:bCs/>
          <w:sz w:val="24"/>
          <w:szCs w:val="24"/>
        </w:rPr>
        <w:t>podatka kroz</w:t>
      </w:r>
      <w:r w:rsidRPr="00E91920">
        <w:rPr>
          <w:b/>
          <w:bCs/>
          <w:spacing w:val="-2"/>
          <w:sz w:val="24"/>
          <w:szCs w:val="24"/>
        </w:rPr>
        <w:t xml:space="preserve"> </w:t>
      </w:r>
      <w:r w:rsidRPr="00E91920">
        <w:rPr>
          <w:b/>
          <w:bCs/>
          <w:sz w:val="24"/>
          <w:szCs w:val="24"/>
        </w:rPr>
        <w:t>pogled:</w:t>
      </w:r>
    </w:p>
    <w:p w14:paraId="7E8753D0" w14:textId="3093C49E" w:rsidR="007B46F0" w:rsidRPr="00E91920" w:rsidRDefault="007B46F0" w:rsidP="007B46F0">
      <w:pPr>
        <w:pStyle w:val="BodyText"/>
        <w:spacing w:before="180"/>
        <w:rPr>
          <w:b/>
          <w:bCs/>
        </w:rPr>
      </w:pPr>
      <w:r w:rsidRPr="00E91920">
        <w:rPr>
          <w:b/>
          <w:bCs/>
        </w:rPr>
        <w:t>Brisanje</w:t>
      </w:r>
      <w:r w:rsidRPr="00E91920">
        <w:rPr>
          <w:b/>
          <w:bCs/>
          <w:spacing w:val="-2"/>
        </w:rPr>
        <w:t xml:space="preserve"> </w:t>
      </w:r>
      <w:r w:rsidRPr="00E91920">
        <w:rPr>
          <w:b/>
          <w:bCs/>
        </w:rPr>
        <w:t>je</w:t>
      </w:r>
      <w:r w:rsidRPr="00E91920">
        <w:rPr>
          <w:b/>
          <w:bCs/>
          <w:spacing w:val="-3"/>
        </w:rPr>
        <w:t xml:space="preserve"> </w:t>
      </w:r>
      <w:r w:rsidRPr="00E91920">
        <w:rPr>
          <w:b/>
          <w:bCs/>
        </w:rPr>
        <w:t>zabranjeno</w:t>
      </w:r>
      <w:r w:rsidRPr="00E91920">
        <w:rPr>
          <w:b/>
          <w:bCs/>
          <w:spacing w:val="-3"/>
        </w:rPr>
        <w:t xml:space="preserve"> </w:t>
      </w:r>
      <w:r w:rsidRPr="00E91920">
        <w:rPr>
          <w:b/>
          <w:bCs/>
        </w:rPr>
        <w:t>ako</w:t>
      </w:r>
      <w:r w:rsidRPr="00E91920">
        <w:rPr>
          <w:b/>
          <w:bCs/>
          <w:spacing w:val="-2"/>
        </w:rPr>
        <w:t xml:space="preserve"> </w:t>
      </w:r>
      <w:r w:rsidRPr="00E91920">
        <w:rPr>
          <w:b/>
          <w:bCs/>
        </w:rPr>
        <w:t>pogled</w:t>
      </w:r>
      <w:r w:rsidRPr="00E91920">
        <w:rPr>
          <w:b/>
          <w:bCs/>
          <w:spacing w:val="-2"/>
        </w:rPr>
        <w:t xml:space="preserve"> </w:t>
      </w:r>
      <w:r w:rsidRPr="00E91920">
        <w:rPr>
          <w:b/>
          <w:bCs/>
        </w:rPr>
        <w:t>sadr</w:t>
      </w:r>
      <w:r w:rsidRPr="00E91920">
        <w:rPr>
          <w:b/>
          <w:bCs/>
        </w:rPr>
        <w:t>ž</w:t>
      </w:r>
      <w:r w:rsidRPr="00E91920">
        <w:rPr>
          <w:b/>
          <w:bCs/>
        </w:rPr>
        <w:t>i:</w:t>
      </w:r>
    </w:p>
    <w:p w14:paraId="28A7589C" w14:textId="5A2C6FB2" w:rsidR="007B46F0" w:rsidRDefault="007B46F0" w:rsidP="007B46F0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before="23" w:after="0" w:line="240" w:lineRule="auto"/>
        <w:ind w:hanging="361"/>
        <w:contextualSpacing w:val="0"/>
      </w:pPr>
      <w:r>
        <w:t>j</w:t>
      </w:r>
      <w:r>
        <w:t>oins</w:t>
      </w:r>
    </w:p>
    <w:p w14:paraId="36FF30DD" w14:textId="104A6020" w:rsidR="007B46F0" w:rsidRPr="007B46F0" w:rsidRDefault="007B46F0" w:rsidP="007B46F0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before="22" w:after="0" w:line="240" w:lineRule="auto"/>
        <w:ind w:hanging="361"/>
        <w:contextualSpacing w:val="0"/>
        <w:rPr>
          <w:b/>
        </w:rPr>
      </w:pPr>
      <w:r>
        <w:t>grupne funckije i GROUP BY</w:t>
      </w:r>
    </w:p>
    <w:p w14:paraId="105665EC" w14:textId="77777777" w:rsidR="007B46F0" w:rsidRPr="007B46F0" w:rsidRDefault="007B46F0" w:rsidP="007B46F0">
      <w:pPr>
        <w:widowControl w:val="0"/>
        <w:tabs>
          <w:tab w:val="left" w:pos="820"/>
          <w:tab w:val="left" w:pos="821"/>
        </w:tabs>
        <w:autoSpaceDE w:val="0"/>
        <w:autoSpaceDN w:val="0"/>
        <w:spacing w:before="22" w:after="0" w:line="240" w:lineRule="auto"/>
        <w:ind w:left="459"/>
        <w:rPr>
          <w:b/>
        </w:rPr>
      </w:pPr>
    </w:p>
    <w:p w14:paraId="7702601B" w14:textId="5C6D0C5C" w:rsidR="007B46F0" w:rsidRPr="00E91920" w:rsidRDefault="007B46F0" w:rsidP="007B46F0">
      <w:pPr>
        <w:pStyle w:val="BodyText"/>
        <w:spacing w:before="20"/>
        <w:rPr>
          <w:b/>
          <w:bCs/>
        </w:rPr>
      </w:pPr>
      <w:r w:rsidRPr="00E91920">
        <w:rPr>
          <w:b/>
          <w:bCs/>
        </w:rPr>
        <w:t>Izmjena</w:t>
      </w:r>
      <w:r w:rsidRPr="00E91920">
        <w:rPr>
          <w:b/>
          <w:bCs/>
          <w:spacing w:val="-2"/>
        </w:rPr>
        <w:t xml:space="preserve"> </w:t>
      </w:r>
      <w:r w:rsidRPr="00E91920">
        <w:rPr>
          <w:b/>
          <w:bCs/>
        </w:rPr>
        <w:t>je</w:t>
      </w:r>
      <w:r w:rsidRPr="00E91920">
        <w:rPr>
          <w:b/>
          <w:bCs/>
          <w:spacing w:val="-1"/>
        </w:rPr>
        <w:t xml:space="preserve"> </w:t>
      </w:r>
      <w:r w:rsidRPr="00E91920">
        <w:rPr>
          <w:b/>
          <w:bCs/>
        </w:rPr>
        <w:t>zabranjena</w:t>
      </w:r>
      <w:r w:rsidRPr="00E91920">
        <w:rPr>
          <w:b/>
          <w:bCs/>
          <w:spacing w:val="-2"/>
        </w:rPr>
        <w:t xml:space="preserve"> </w:t>
      </w:r>
      <w:r w:rsidRPr="00E91920">
        <w:rPr>
          <w:b/>
          <w:bCs/>
        </w:rPr>
        <w:t>ako</w:t>
      </w:r>
      <w:r w:rsidRPr="00E91920">
        <w:rPr>
          <w:b/>
          <w:bCs/>
          <w:spacing w:val="-4"/>
        </w:rPr>
        <w:t xml:space="preserve"> </w:t>
      </w:r>
      <w:r w:rsidRPr="00E91920">
        <w:rPr>
          <w:b/>
          <w:bCs/>
        </w:rPr>
        <w:t>pogled</w:t>
      </w:r>
      <w:r w:rsidRPr="00E91920">
        <w:rPr>
          <w:b/>
          <w:bCs/>
          <w:spacing w:val="-3"/>
        </w:rPr>
        <w:t xml:space="preserve"> </w:t>
      </w:r>
      <w:r w:rsidRPr="00E91920">
        <w:rPr>
          <w:b/>
          <w:bCs/>
        </w:rPr>
        <w:t>sadr</w:t>
      </w:r>
      <w:r w:rsidRPr="00E91920">
        <w:rPr>
          <w:b/>
          <w:bCs/>
        </w:rPr>
        <w:t>ž</w:t>
      </w:r>
      <w:r w:rsidRPr="00E91920">
        <w:rPr>
          <w:b/>
          <w:bCs/>
        </w:rPr>
        <w:t>i:</w:t>
      </w:r>
    </w:p>
    <w:p w14:paraId="48FA6364" w14:textId="6FA7AEBD" w:rsidR="007B46F0" w:rsidRDefault="007B46F0" w:rsidP="007B46F0">
      <w:pPr>
        <w:pStyle w:val="BodyText"/>
        <w:numPr>
          <w:ilvl w:val="0"/>
          <w:numId w:val="14"/>
        </w:numPr>
        <w:spacing w:before="20"/>
      </w:pPr>
      <w:r>
        <w:t>sve navedeno i stupce definisane kao izraze</w:t>
      </w:r>
    </w:p>
    <w:p w14:paraId="0EE78E30" w14:textId="64466EEC" w:rsidR="00E91920" w:rsidRDefault="00E91920" w:rsidP="00E91920">
      <w:pPr>
        <w:pStyle w:val="BodyText"/>
        <w:spacing w:before="20"/>
      </w:pPr>
    </w:p>
    <w:p w14:paraId="747DA217" w14:textId="77777777" w:rsidR="00E91920" w:rsidRPr="00E91920" w:rsidRDefault="00E91920" w:rsidP="00E91920">
      <w:pPr>
        <w:pStyle w:val="BodyText"/>
        <w:spacing w:before="20"/>
        <w:rPr>
          <w:b/>
          <w:bCs/>
        </w:rPr>
      </w:pPr>
      <w:r w:rsidRPr="00E91920">
        <w:rPr>
          <w:b/>
          <w:bCs/>
        </w:rPr>
        <w:t>Dodavanje je zabranjeno ako pogled sadrži:</w:t>
      </w:r>
    </w:p>
    <w:p w14:paraId="12C051CE" w14:textId="77777777" w:rsidR="00E91920" w:rsidRDefault="00E91920" w:rsidP="00E91920">
      <w:pPr>
        <w:pStyle w:val="BodyText"/>
        <w:numPr>
          <w:ilvl w:val="0"/>
          <w:numId w:val="15"/>
        </w:numPr>
        <w:spacing w:before="20"/>
      </w:pPr>
      <w:r>
        <w:t>sve navedeno i bilo koji nedostajući NOT NULL stupac ovisno o CHECK opciji</w:t>
      </w:r>
    </w:p>
    <w:p w14:paraId="7D1A495E" w14:textId="77777777" w:rsidR="00E91920" w:rsidRDefault="00E91920" w:rsidP="00E91920">
      <w:pPr>
        <w:pStyle w:val="BodyText"/>
        <w:spacing w:before="20"/>
      </w:pPr>
    </w:p>
    <w:p w14:paraId="7C0F9E65" w14:textId="77777777" w:rsidR="007B46F0" w:rsidRDefault="007B46F0" w:rsidP="007B46F0">
      <w:pPr>
        <w:pStyle w:val="BodyText"/>
        <w:spacing w:line="245" w:lineRule="exact"/>
        <w:ind w:left="20"/>
      </w:pPr>
    </w:p>
    <w:p w14:paraId="7E3C963A" w14:textId="77777777" w:rsidR="007B46F0" w:rsidRPr="00E91920" w:rsidRDefault="007B46F0" w:rsidP="007B46F0">
      <w:pPr>
        <w:pStyle w:val="BodyText"/>
        <w:spacing w:line="245" w:lineRule="exact"/>
        <w:ind w:left="20"/>
        <w:rPr>
          <w:b/>
          <w:bCs/>
          <w:sz w:val="24"/>
          <w:szCs w:val="24"/>
        </w:rPr>
      </w:pPr>
      <w:r w:rsidRPr="00E91920">
        <w:rPr>
          <w:b/>
          <w:bCs/>
          <w:sz w:val="24"/>
          <w:szCs w:val="24"/>
        </w:rPr>
        <w:t>UNION operator</w:t>
      </w:r>
    </w:p>
    <w:p w14:paraId="755C33EA" w14:textId="1C64FC37" w:rsidR="007B46F0" w:rsidRDefault="00E91920" w:rsidP="007B46F0">
      <w:pPr>
        <w:pStyle w:val="BodyText"/>
        <w:spacing w:before="25"/>
      </w:pPr>
      <w:r>
        <w:t xml:space="preserve">Ima </w:t>
      </w:r>
      <w:r w:rsidR="007B46F0">
        <w:t>3</w:t>
      </w:r>
      <w:r w:rsidR="007B46F0">
        <w:rPr>
          <w:spacing w:val="-3"/>
        </w:rPr>
        <w:t xml:space="preserve"> </w:t>
      </w:r>
      <w:r w:rsidR="007B46F0">
        <w:t>preduvjeta:</w:t>
      </w:r>
    </w:p>
    <w:p w14:paraId="692C7FED" w14:textId="65C952F6" w:rsidR="00E91920" w:rsidRDefault="00E91920" w:rsidP="00E91920">
      <w:pPr>
        <w:pStyle w:val="BodyText"/>
        <w:numPr>
          <w:ilvl w:val="0"/>
          <w:numId w:val="15"/>
        </w:numPr>
        <w:spacing w:before="25"/>
      </w:pPr>
      <w:r>
        <w:t>svi SELECT izrazi kombinovani sa UNION moraju imati isti broj stupaca u SELECT listi</w:t>
      </w:r>
    </w:p>
    <w:p w14:paraId="778091EA" w14:textId="4235AC04" w:rsidR="00E91920" w:rsidRDefault="00E91920" w:rsidP="00E91920">
      <w:pPr>
        <w:pStyle w:val="BodyText"/>
        <w:numPr>
          <w:ilvl w:val="0"/>
          <w:numId w:val="15"/>
        </w:numPr>
        <w:spacing w:before="25"/>
      </w:pPr>
      <w:r>
        <w:t>svi stupci u savkoj SELECT listi moraju imati isti redoslijed</w:t>
      </w:r>
    </w:p>
    <w:p w14:paraId="2014E315" w14:textId="79F96730" w:rsidR="00E91920" w:rsidRDefault="00E91920" w:rsidP="00E91920">
      <w:pPr>
        <w:pStyle w:val="BodyText"/>
        <w:numPr>
          <w:ilvl w:val="0"/>
          <w:numId w:val="15"/>
        </w:numPr>
        <w:spacing w:before="25"/>
      </w:pPr>
      <w:r>
        <w:t>svi odgivarajući stupci u svim SELECT listama moraju imati iste ili kompatibilne tipove podataka</w:t>
      </w:r>
    </w:p>
    <w:p w14:paraId="2FE5D3B0" w14:textId="77777777" w:rsidR="007B46F0" w:rsidRDefault="007B46F0" w:rsidP="007B46F0">
      <w:pPr>
        <w:pStyle w:val="BodyText"/>
        <w:spacing w:before="5"/>
        <w:ind w:left="0"/>
        <w:rPr>
          <w:sz w:val="25"/>
        </w:rPr>
      </w:pPr>
    </w:p>
    <w:p w14:paraId="1EF6E679" w14:textId="6FF883FC" w:rsidR="007B46F0" w:rsidRDefault="007B46F0" w:rsidP="007B46F0">
      <w:pPr>
        <w:pStyle w:val="BodyText"/>
        <w:rPr>
          <w:b/>
          <w:bCs/>
          <w:sz w:val="24"/>
          <w:szCs w:val="24"/>
        </w:rPr>
      </w:pPr>
      <w:r w:rsidRPr="00E91920">
        <w:rPr>
          <w:b/>
          <w:bCs/>
          <w:sz w:val="24"/>
          <w:szCs w:val="24"/>
        </w:rPr>
        <w:t>UNION</w:t>
      </w:r>
      <w:r w:rsidRPr="00E91920">
        <w:rPr>
          <w:b/>
          <w:bCs/>
          <w:spacing w:val="-2"/>
          <w:sz w:val="24"/>
          <w:szCs w:val="24"/>
        </w:rPr>
        <w:t xml:space="preserve"> </w:t>
      </w:r>
      <w:r w:rsidRPr="00E91920">
        <w:rPr>
          <w:b/>
          <w:bCs/>
          <w:sz w:val="24"/>
          <w:szCs w:val="24"/>
        </w:rPr>
        <w:t>vs JOIN</w:t>
      </w:r>
    </w:p>
    <w:p w14:paraId="2BEC5BF3" w14:textId="201FB26D" w:rsidR="00E91920" w:rsidRPr="00E91920" w:rsidRDefault="00E91920" w:rsidP="00E91920">
      <w:pPr>
        <w:pStyle w:val="BodyText"/>
        <w:numPr>
          <w:ilvl w:val="0"/>
          <w:numId w:val="16"/>
        </w:numPr>
        <w:rPr>
          <w:b/>
          <w:bCs/>
          <w:sz w:val="24"/>
          <w:szCs w:val="24"/>
        </w:rPr>
      </w:pPr>
      <w:r>
        <w:t>UNION spaja rezultat dva set upita, ali ne kreira individualne retke od stupaca odabranih tablica</w:t>
      </w:r>
    </w:p>
    <w:p w14:paraId="7B0CBDC9" w14:textId="05548052" w:rsidR="00E91920" w:rsidRPr="00E91920" w:rsidRDefault="00E91920" w:rsidP="00E91920">
      <w:pPr>
        <w:pStyle w:val="BodyText"/>
        <w:numPr>
          <w:ilvl w:val="0"/>
          <w:numId w:val="16"/>
        </w:numPr>
        <w:rPr>
          <w:b/>
          <w:bCs/>
          <w:sz w:val="24"/>
          <w:szCs w:val="24"/>
        </w:rPr>
      </w:pPr>
      <w:r>
        <w:t>JOIN upoređuje stupce iz dvije tablice kako bi kreirao rezultat retke koje čine stupci iz obje tabele</w:t>
      </w:r>
    </w:p>
    <w:p w14:paraId="15CB7B3F" w14:textId="7B6604D5" w:rsidR="00E91920" w:rsidRPr="00E91920" w:rsidRDefault="00E91920" w:rsidP="00E91920">
      <w:pPr>
        <w:pStyle w:val="BodyText"/>
        <w:numPr>
          <w:ilvl w:val="0"/>
          <w:numId w:val="16"/>
        </w:numPr>
        <w:rPr>
          <w:b/>
          <w:bCs/>
          <w:sz w:val="24"/>
          <w:szCs w:val="24"/>
        </w:rPr>
      </w:pPr>
      <w:r>
        <w:t>UNION ALL uključuje duplikate</w:t>
      </w:r>
    </w:p>
    <w:p w14:paraId="13D46295" w14:textId="5812CD41" w:rsidR="00E91920" w:rsidRPr="00E91920" w:rsidRDefault="00E91920" w:rsidP="00E91920">
      <w:pPr>
        <w:pStyle w:val="BodyText"/>
        <w:numPr>
          <w:ilvl w:val="0"/>
          <w:numId w:val="16"/>
        </w:numPr>
        <w:rPr>
          <w:b/>
          <w:bCs/>
          <w:sz w:val="24"/>
          <w:szCs w:val="24"/>
        </w:rPr>
      </w:pPr>
      <w:r>
        <w:t>UNION isključuje duplikate</w:t>
      </w:r>
    </w:p>
    <w:p w14:paraId="6347E6E5" w14:textId="77777777" w:rsidR="007B46F0" w:rsidRDefault="007B46F0" w:rsidP="007B46F0">
      <w:pPr>
        <w:pStyle w:val="BodyText"/>
        <w:spacing w:before="7"/>
        <w:ind w:left="0"/>
        <w:rPr>
          <w:sz w:val="25"/>
        </w:rPr>
      </w:pPr>
    </w:p>
    <w:p w14:paraId="5871DDAB" w14:textId="65BB2AB9" w:rsidR="007B46F0" w:rsidRDefault="007B46F0" w:rsidP="007B46F0">
      <w:pPr>
        <w:spacing w:before="1"/>
        <w:ind w:left="100"/>
      </w:pPr>
      <w:r>
        <w:rPr>
          <w:b/>
        </w:rPr>
        <w:t>INTERSECT</w:t>
      </w:r>
      <w:r w:rsidR="00E91920">
        <w:rPr>
          <w:b/>
        </w:rPr>
        <w:t xml:space="preserve"> </w:t>
      </w:r>
      <w:r w:rsidR="00E91920">
        <w:rPr>
          <w:bCs/>
        </w:rPr>
        <w:t>vraća podatke oba SET-a</w:t>
      </w:r>
      <w:r>
        <w:rPr>
          <w:b/>
          <w:spacing w:val="-2"/>
        </w:rPr>
        <w:t xml:space="preserve"> </w:t>
      </w:r>
    </w:p>
    <w:p w14:paraId="2351DA57" w14:textId="2189AFC9" w:rsidR="007B46F0" w:rsidRDefault="007B46F0" w:rsidP="007B46F0">
      <w:pPr>
        <w:pStyle w:val="BodyText"/>
        <w:spacing w:before="19"/>
      </w:pPr>
      <w:r>
        <w:rPr>
          <w:b/>
        </w:rPr>
        <w:t>EXCEPT</w:t>
      </w:r>
      <w:r>
        <w:rPr>
          <w:b/>
          <w:spacing w:val="-2"/>
        </w:rPr>
        <w:t xml:space="preserve"> </w:t>
      </w:r>
      <w:r>
        <w:t>vra</w:t>
      </w:r>
      <w:r w:rsidR="00E91920">
        <w:t>ć</w:t>
      </w:r>
      <w:r>
        <w:t>a</w:t>
      </w:r>
      <w:r>
        <w:rPr>
          <w:spacing w:val="-1"/>
        </w:rPr>
        <w:t xml:space="preserve"> </w:t>
      </w:r>
      <w:r>
        <w:t>podatke</w:t>
      </w:r>
      <w:r>
        <w:rPr>
          <w:spacing w:val="-2"/>
        </w:rPr>
        <w:t xml:space="preserve"> </w:t>
      </w:r>
      <w:r>
        <w:t>koji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jednom setu</w:t>
      </w:r>
      <w:r>
        <w:rPr>
          <w:spacing w:val="-1"/>
        </w:rPr>
        <w:t xml:space="preserve"> </w:t>
      </w:r>
      <w:r>
        <w:t>(lijevo),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nisu</w:t>
      </w:r>
      <w:r>
        <w:rPr>
          <w:spacing w:val="-3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drugom</w:t>
      </w:r>
      <w:r w:rsidR="00E91920">
        <w:t xml:space="preserve"> </w:t>
      </w:r>
      <w:r>
        <w:t>(desno)</w:t>
      </w:r>
    </w:p>
    <w:p w14:paraId="163200B1" w14:textId="77777777" w:rsidR="007B46F0" w:rsidRDefault="007B46F0" w:rsidP="007B46F0">
      <w:pPr>
        <w:pStyle w:val="BodyText"/>
        <w:spacing w:before="7"/>
        <w:ind w:left="0"/>
        <w:rPr>
          <w:sz w:val="25"/>
        </w:rPr>
      </w:pPr>
    </w:p>
    <w:p w14:paraId="24D9F9AC" w14:textId="50301EC2" w:rsidR="007B46F0" w:rsidRDefault="007B46F0" w:rsidP="007B46F0">
      <w:pPr>
        <w:pStyle w:val="BodyText"/>
        <w:rPr>
          <w:b/>
          <w:bCs/>
          <w:sz w:val="24"/>
          <w:szCs w:val="24"/>
        </w:rPr>
      </w:pPr>
      <w:r w:rsidRPr="00E91920">
        <w:rPr>
          <w:b/>
          <w:bCs/>
          <w:sz w:val="24"/>
          <w:szCs w:val="24"/>
        </w:rPr>
        <w:t>SQL</w:t>
      </w:r>
      <w:r w:rsidRPr="00E91920">
        <w:rPr>
          <w:b/>
          <w:bCs/>
          <w:spacing w:val="-3"/>
          <w:sz w:val="24"/>
          <w:szCs w:val="24"/>
        </w:rPr>
        <w:t xml:space="preserve"> </w:t>
      </w:r>
      <w:r w:rsidRPr="00E91920">
        <w:rPr>
          <w:b/>
          <w:bCs/>
          <w:sz w:val="24"/>
          <w:szCs w:val="24"/>
        </w:rPr>
        <w:t>Procedu</w:t>
      </w:r>
      <w:r w:rsidR="00E91920" w:rsidRPr="00E91920">
        <w:rPr>
          <w:b/>
          <w:bCs/>
          <w:sz w:val="24"/>
          <w:szCs w:val="24"/>
        </w:rPr>
        <w:t>r</w:t>
      </w:r>
      <w:r w:rsidRPr="00E91920">
        <w:rPr>
          <w:b/>
          <w:bCs/>
          <w:sz w:val="24"/>
          <w:szCs w:val="24"/>
        </w:rPr>
        <w:t>e</w:t>
      </w:r>
      <w:r w:rsidRPr="00E91920">
        <w:rPr>
          <w:b/>
          <w:bCs/>
          <w:spacing w:val="-3"/>
          <w:sz w:val="24"/>
          <w:szCs w:val="24"/>
        </w:rPr>
        <w:t xml:space="preserve"> </w:t>
      </w:r>
      <w:r w:rsidRPr="00E91920">
        <w:rPr>
          <w:b/>
          <w:bCs/>
          <w:sz w:val="24"/>
          <w:szCs w:val="24"/>
        </w:rPr>
        <w:t>mogu:</w:t>
      </w:r>
    </w:p>
    <w:p w14:paraId="6118D53C" w14:textId="4E508805" w:rsidR="00E91920" w:rsidRPr="00E91920" w:rsidRDefault="00E91920" w:rsidP="00E91920">
      <w:pPr>
        <w:pStyle w:val="BodyText"/>
        <w:numPr>
          <w:ilvl w:val="0"/>
          <w:numId w:val="17"/>
        </w:numPr>
        <w:rPr>
          <w:b/>
          <w:bCs/>
          <w:sz w:val="24"/>
          <w:szCs w:val="24"/>
        </w:rPr>
      </w:pPr>
      <w:r>
        <w:t>Prihvatiti input parametre i vratiti višestruke vrijednosti u obliku output parametra proceduri ili batch obradi</w:t>
      </w:r>
    </w:p>
    <w:p w14:paraId="027F0927" w14:textId="62740393" w:rsidR="00E91920" w:rsidRPr="00E91920" w:rsidRDefault="00E91920" w:rsidP="00E91920">
      <w:pPr>
        <w:pStyle w:val="BodyText"/>
        <w:numPr>
          <w:ilvl w:val="0"/>
          <w:numId w:val="17"/>
        </w:numPr>
        <w:rPr>
          <w:b/>
          <w:bCs/>
          <w:sz w:val="24"/>
          <w:szCs w:val="24"/>
        </w:rPr>
      </w:pPr>
      <w:r>
        <w:t>Sadržavati programske izraze koji izvršavaju operacije nad bazom podataka i pozivati druge procedure</w:t>
      </w:r>
    </w:p>
    <w:p w14:paraId="2FDE6BB6" w14:textId="79C64392" w:rsidR="007B46F0" w:rsidRPr="004360C1" w:rsidRDefault="00E91920" w:rsidP="004360C1">
      <w:pPr>
        <w:pStyle w:val="BodyText"/>
        <w:numPr>
          <w:ilvl w:val="0"/>
          <w:numId w:val="17"/>
        </w:numPr>
        <w:rPr>
          <w:b/>
          <w:bCs/>
          <w:sz w:val="24"/>
          <w:szCs w:val="24"/>
        </w:rPr>
      </w:pPr>
      <w:r>
        <w:t>Vraćati statusne vrijednosti proceduri koja ih je pozvala ili batch obradi kako bi ukazali na uspjeg i neuspjeh izvršenja</w:t>
      </w:r>
    </w:p>
    <w:p w14:paraId="02D6F9A4" w14:textId="778CA47C" w:rsidR="007B46F0" w:rsidRDefault="007B46F0" w:rsidP="007B46F0">
      <w:pPr>
        <w:pStyle w:val="Heading2"/>
        <w:spacing w:before="1"/>
      </w:pPr>
      <w:r>
        <w:t>OKIDA</w:t>
      </w:r>
      <w:r w:rsidR="00E91920">
        <w:t>Č</w:t>
      </w:r>
      <w:r>
        <w:t>I</w:t>
      </w:r>
    </w:p>
    <w:p w14:paraId="0C33B7DD" w14:textId="448D0C1C" w:rsidR="007B46F0" w:rsidRDefault="007B46F0" w:rsidP="007B46F0">
      <w:pPr>
        <w:pStyle w:val="BodyText"/>
        <w:spacing w:before="19" w:line="259" w:lineRule="auto"/>
        <w:ind w:right="313"/>
      </w:pPr>
      <w:r>
        <w:t>Poseban oblik pohranjene procedure</w:t>
      </w:r>
      <w:r>
        <w:rPr>
          <w:spacing w:val="1"/>
        </w:rPr>
        <w:t xml:space="preserve"> </w:t>
      </w:r>
      <w:r>
        <w:t>koja se izvr</w:t>
      </w:r>
      <w:r w:rsidR="00E91920">
        <w:t>š</w:t>
      </w:r>
      <w:r>
        <w:t>ava automtski kada se dogodi odgovaraju</w:t>
      </w:r>
      <w:r w:rsidR="00E91920">
        <w:t>ć</w:t>
      </w:r>
      <w:r>
        <w:t>i doga</w:t>
      </w:r>
      <w:r w:rsidR="00E91920">
        <w:t>đ</w:t>
      </w:r>
      <w:r>
        <w:t>aj</w:t>
      </w:r>
      <w:r w:rsidR="00E91920">
        <w:t xml:space="preserve"> </w:t>
      </w:r>
      <w:r>
        <w:rPr>
          <w:spacing w:val="-47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serveru baze</w:t>
      </w:r>
      <w:r>
        <w:rPr>
          <w:spacing w:val="1"/>
        </w:rPr>
        <w:t xml:space="preserve"> </w:t>
      </w:r>
      <w:r>
        <w:t>podataka.</w:t>
      </w:r>
    </w:p>
    <w:p w14:paraId="37213E01" w14:textId="77777777" w:rsidR="007B46F0" w:rsidRDefault="007B46F0" w:rsidP="007B46F0">
      <w:pPr>
        <w:pStyle w:val="BodyText"/>
        <w:spacing w:before="10"/>
        <w:ind w:left="0"/>
        <w:rPr>
          <w:sz w:val="23"/>
        </w:rPr>
      </w:pPr>
    </w:p>
    <w:p w14:paraId="115476FC" w14:textId="345D9FF9" w:rsidR="007B46F0" w:rsidRDefault="007B46F0" w:rsidP="007B46F0">
      <w:pPr>
        <w:pStyle w:val="BodyText"/>
        <w:rPr>
          <w:b/>
          <w:bCs/>
          <w:sz w:val="24"/>
          <w:szCs w:val="24"/>
        </w:rPr>
      </w:pPr>
      <w:r w:rsidRPr="00E91920">
        <w:rPr>
          <w:b/>
          <w:bCs/>
          <w:sz w:val="24"/>
          <w:szCs w:val="24"/>
        </w:rPr>
        <w:t>Vrste</w:t>
      </w:r>
      <w:r w:rsidRPr="00E91920">
        <w:rPr>
          <w:b/>
          <w:bCs/>
          <w:spacing w:val="-2"/>
          <w:sz w:val="24"/>
          <w:szCs w:val="24"/>
        </w:rPr>
        <w:t xml:space="preserve"> </w:t>
      </w:r>
      <w:r w:rsidRPr="00E91920">
        <w:rPr>
          <w:b/>
          <w:bCs/>
          <w:sz w:val="24"/>
          <w:szCs w:val="24"/>
        </w:rPr>
        <w:t>okida</w:t>
      </w:r>
      <w:r w:rsidR="00E91920" w:rsidRPr="00E91920">
        <w:rPr>
          <w:b/>
          <w:bCs/>
          <w:sz w:val="24"/>
          <w:szCs w:val="24"/>
        </w:rPr>
        <w:t>č</w:t>
      </w:r>
      <w:r w:rsidRPr="00E91920">
        <w:rPr>
          <w:b/>
          <w:bCs/>
          <w:sz w:val="24"/>
          <w:szCs w:val="24"/>
        </w:rPr>
        <w:t>a</w:t>
      </w:r>
      <w:r w:rsidR="00E91920" w:rsidRPr="00E91920">
        <w:rPr>
          <w:b/>
          <w:bCs/>
          <w:sz w:val="24"/>
          <w:szCs w:val="24"/>
        </w:rPr>
        <w:t>:</w:t>
      </w:r>
    </w:p>
    <w:p w14:paraId="06CEE402" w14:textId="35C09B25" w:rsidR="00E91920" w:rsidRDefault="00E91920" w:rsidP="00E91920">
      <w:pPr>
        <w:pStyle w:val="BodyText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DDL TRIGERI </w:t>
      </w:r>
      <w:r>
        <w:t>– odgovor na DDL događaje (CREATE, ALTER, DROP)</w:t>
      </w:r>
    </w:p>
    <w:p w14:paraId="113C2514" w14:textId="1BBE275A" w:rsidR="00E91920" w:rsidRDefault="00E91920" w:rsidP="00E91920">
      <w:pPr>
        <w:pStyle w:val="BodyText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DML TRIGERI </w:t>
      </w:r>
      <w:r>
        <w:t>–odgovor na DML događaje (INSERT, UPDATE, DELETE)</w:t>
      </w:r>
    </w:p>
    <w:p w14:paraId="037A8D7B" w14:textId="6F21E3CE" w:rsidR="00E91920" w:rsidRPr="00E91920" w:rsidRDefault="00E91920" w:rsidP="00E91920">
      <w:pPr>
        <w:pStyle w:val="BodyText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LOGON TRIGERI </w:t>
      </w:r>
      <w:r>
        <w:t>– odgovor na LOGON događaje</w:t>
      </w:r>
    </w:p>
    <w:p w14:paraId="2D93190B" w14:textId="77777777" w:rsidR="007B46F0" w:rsidRDefault="007B46F0" w:rsidP="007B46F0">
      <w:pPr>
        <w:widowControl w:val="0"/>
        <w:tabs>
          <w:tab w:val="left" w:pos="820"/>
          <w:tab w:val="left" w:pos="821"/>
        </w:tabs>
        <w:autoSpaceDE w:val="0"/>
        <w:autoSpaceDN w:val="0"/>
        <w:spacing w:before="19" w:after="0"/>
        <w:ind w:right="421"/>
      </w:pPr>
    </w:p>
    <w:p w14:paraId="1D8B2B02" w14:textId="77777777" w:rsidR="007B46F0" w:rsidRDefault="007B46F0" w:rsidP="007B46F0">
      <w:pPr>
        <w:pStyle w:val="BodyText"/>
        <w:spacing w:before="10"/>
        <w:ind w:left="0"/>
        <w:rPr>
          <w:sz w:val="23"/>
        </w:rPr>
      </w:pPr>
    </w:p>
    <w:p w14:paraId="0A714966" w14:textId="69AD7848" w:rsidR="007B46F0" w:rsidRDefault="007B46F0" w:rsidP="00703797">
      <w:pPr>
        <w:pStyle w:val="BodyText"/>
      </w:pPr>
      <w:r>
        <w:t>Naredba</w:t>
      </w:r>
      <w:r>
        <w:rPr>
          <w:spacing w:val="-2"/>
        </w:rPr>
        <w:t xml:space="preserve"> </w:t>
      </w:r>
      <w:r>
        <w:rPr>
          <w:b/>
        </w:rPr>
        <w:t>COMMIT</w:t>
      </w:r>
      <w:r>
        <w:rPr>
          <w:b/>
          <w:spacing w:val="-1"/>
        </w:rPr>
        <w:t xml:space="preserve"> </w:t>
      </w:r>
      <w:r>
        <w:t>zavr</w:t>
      </w:r>
      <w:r w:rsidR="00703797">
        <w:t>š</w:t>
      </w:r>
      <w:r>
        <w:t>ava</w:t>
      </w:r>
      <w:r>
        <w:rPr>
          <w:spacing w:val="-4"/>
        </w:rPr>
        <w:t xml:space="preserve"> </w:t>
      </w:r>
      <w:r>
        <w:t>transakciju.</w:t>
      </w:r>
    </w:p>
    <w:p w14:paraId="3EEC443D" w14:textId="77777777" w:rsidR="00703797" w:rsidRPr="00703797" w:rsidRDefault="00703797" w:rsidP="00703797">
      <w:pPr>
        <w:pStyle w:val="BodyText"/>
      </w:pPr>
    </w:p>
    <w:p w14:paraId="37197458" w14:textId="461D6B10" w:rsidR="007B46F0" w:rsidRPr="00703797" w:rsidRDefault="007B46F0" w:rsidP="007B46F0">
      <w:pPr>
        <w:pStyle w:val="BodyText"/>
        <w:spacing w:before="1"/>
        <w:rPr>
          <w:b/>
          <w:bCs/>
          <w:i/>
          <w:iCs/>
        </w:rPr>
      </w:pPr>
      <w:r w:rsidRPr="00703797">
        <w:rPr>
          <w:b/>
          <w:bCs/>
          <w:i/>
          <w:iCs/>
        </w:rPr>
        <w:t>Metode</w:t>
      </w:r>
      <w:r w:rsidRPr="00703797">
        <w:rPr>
          <w:b/>
          <w:bCs/>
          <w:i/>
          <w:iCs/>
          <w:spacing w:val="-1"/>
        </w:rPr>
        <w:t xml:space="preserve"> </w:t>
      </w:r>
      <w:r w:rsidRPr="00703797">
        <w:rPr>
          <w:b/>
          <w:bCs/>
          <w:i/>
          <w:iCs/>
        </w:rPr>
        <w:t>zaklju</w:t>
      </w:r>
      <w:r w:rsidR="00703797" w:rsidRPr="00703797">
        <w:rPr>
          <w:b/>
          <w:bCs/>
          <w:i/>
          <w:iCs/>
        </w:rPr>
        <w:t>č</w:t>
      </w:r>
      <w:r w:rsidRPr="00703797">
        <w:rPr>
          <w:b/>
          <w:bCs/>
          <w:i/>
          <w:iCs/>
        </w:rPr>
        <w:t>avanja:</w:t>
      </w:r>
    </w:p>
    <w:p w14:paraId="669126D6" w14:textId="516A765D" w:rsidR="007B46F0" w:rsidRDefault="00703797" w:rsidP="007B46F0">
      <w:pPr>
        <w:pStyle w:val="BodyText"/>
        <w:spacing w:before="22" w:line="259" w:lineRule="auto"/>
        <w:ind w:right="269"/>
      </w:pPr>
      <w:r>
        <w:t>P</w:t>
      </w:r>
      <w:r w:rsidR="007B46F0">
        <w:t>rocedura koja se koristi za kontrolu konkurentnog pristupa podacima. Kada jedna transakcija pristupa</w:t>
      </w:r>
      <w:r w:rsidR="007B46F0">
        <w:rPr>
          <w:spacing w:val="-47"/>
        </w:rPr>
        <w:t xml:space="preserve"> </w:t>
      </w:r>
      <w:r w:rsidR="007B46F0">
        <w:t>bazi podataka, zaklju</w:t>
      </w:r>
      <w:r>
        <w:t>č</w:t>
      </w:r>
      <w:r w:rsidR="007B46F0">
        <w:t>ivanje mo</w:t>
      </w:r>
      <w:r>
        <w:t>ž</w:t>
      </w:r>
      <w:r w:rsidR="007B46F0">
        <w:t>e sprije</w:t>
      </w:r>
      <w:r>
        <w:t>č</w:t>
      </w:r>
      <w:r w:rsidR="007B46F0">
        <w:t>iti pristup drugim transakcijama kako bi izbjegli net</w:t>
      </w:r>
      <w:r>
        <w:t>ač</w:t>
      </w:r>
      <w:r w:rsidR="007B46F0">
        <w:t>ni</w:t>
      </w:r>
      <w:r w:rsidR="007B46F0">
        <w:rPr>
          <w:spacing w:val="1"/>
        </w:rPr>
        <w:t xml:space="preserve"> </w:t>
      </w:r>
      <w:r w:rsidR="007B46F0">
        <w:t>rezultati.</w:t>
      </w:r>
    </w:p>
    <w:p w14:paraId="698BDBE5" w14:textId="77777777" w:rsidR="007B46F0" w:rsidRDefault="007B46F0" w:rsidP="007B46F0">
      <w:pPr>
        <w:widowControl w:val="0"/>
        <w:tabs>
          <w:tab w:val="left" w:pos="820"/>
          <w:tab w:val="left" w:pos="821"/>
        </w:tabs>
        <w:autoSpaceDE w:val="0"/>
        <w:autoSpaceDN w:val="0"/>
        <w:spacing w:before="19" w:after="0"/>
        <w:ind w:right="421"/>
      </w:pPr>
    </w:p>
    <w:p w14:paraId="357FDF92" w14:textId="4E8E58CD" w:rsidR="007B46F0" w:rsidRDefault="007B46F0" w:rsidP="007B46F0">
      <w:pPr>
        <w:ind w:left="100"/>
      </w:pPr>
      <w:r>
        <w:rPr>
          <w:b/>
        </w:rPr>
        <w:t>Shared</w:t>
      </w:r>
      <w:r>
        <w:rPr>
          <w:b/>
          <w:spacing w:val="-2"/>
        </w:rPr>
        <w:t xml:space="preserve"> </w:t>
      </w:r>
      <w:r>
        <w:rPr>
          <w:b/>
        </w:rPr>
        <w:t>lock</w:t>
      </w:r>
      <w:r w:rsidR="00703797">
        <w:rPr>
          <w:b/>
          <w:spacing w:val="-3"/>
        </w:rPr>
        <w:t xml:space="preserve"> </w:t>
      </w:r>
      <w:r>
        <w:t>– transakcija</w:t>
      </w:r>
      <w:r>
        <w:rPr>
          <w:spacing w:val="-3"/>
        </w:rPr>
        <w:t xml:space="preserve"> </w:t>
      </w:r>
      <w:r>
        <w:t>mo</w:t>
      </w:r>
      <w:r w:rsidR="00703797">
        <w:t>ž</w:t>
      </w:r>
      <w:r>
        <w:t>e</w:t>
      </w:r>
      <w:r>
        <w:rPr>
          <w:spacing w:val="-3"/>
        </w:rPr>
        <w:t xml:space="preserve"> </w:t>
      </w:r>
      <w:r w:rsidR="00703797">
        <w:t>č</w:t>
      </w:r>
      <w:r>
        <w:t>itati</w:t>
      </w:r>
      <w:r>
        <w:rPr>
          <w:spacing w:val="-1"/>
        </w:rPr>
        <w:t xml:space="preserve"> </w:t>
      </w:r>
      <w:r>
        <w:t>podatak, ali</w:t>
      </w:r>
      <w:r>
        <w:rPr>
          <w:spacing w:val="-1"/>
        </w:rPr>
        <w:t xml:space="preserve"> </w:t>
      </w:r>
      <w:r>
        <w:t>ga</w:t>
      </w:r>
      <w:r>
        <w:rPr>
          <w:spacing w:val="-1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mo</w:t>
      </w:r>
      <w:r w:rsidR="00703797">
        <w:t>ž</w:t>
      </w:r>
      <w:r>
        <w:t>e a</w:t>
      </w:r>
      <w:r w:rsidR="00703797">
        <w:t>ž</w:t>
      </w:r>
      <w:r>
        <w:t>urirati</w:t>
      </w:r>
    </w:p>
    <w:p w14:paraId="673AC060" w14:textId="74693534" w:rsidR="007B46F0" w:rsidRPr="00703797" w:rsidRDefault="007B46F0" w:rsidP="00703797">
      <w:pPr>
        <w:spacing w:before="20"/>
        <w:ind w:left="100"/>
      </w:pPr>
      <w:r>
        <w:rPr>
          <w:b/>
        </w:rPr>
        <w:t>Exclusive</w:t>
      </w:r>
      <w:r>
        <w:rPr>
          <w:b/>
          <w:spacing w:val="-2"/>
        </w:rPr>
        <w:t xml:space="preserve"> </w:t>
      </w:r>
      <w:r>
        <w:rPr>
          <w:b/>
        </w:rPr>
        <w:t xml:space="preserve">lock </w:t>
      </w:r>
      <w:r>
        <w:t>–</w:t>
      </w:r>
      <w:r>
        <w:rPr>
          <w:spacing w:val="-3"/>
        </w:rPr>
        <w:t xml:space="preserve"> </w:t>
      </w:r>
      <w:r>
        <w:t>transakcija</w:t>
      </w:r>
      <w:r>
        <w:rPr>
          <w:spacing w:val="-2"/>
        </w:rPr>
        <w:t xml:space="preserve"> </w:t>
      </w:r>
      <w:r>
        <w:t>mo</w:t>
      </w:r>
      <w:r w:rsidR="00703797">
        <w:t>ž</w:t>
      </w:r>
      <w:r>
        <w:t>e i</w:t>
      </w:r>
      <w:r>
        <w:rPr>
          <w:spacing w:val="-3"/>
        </w:rPr>
        <w:t xml:space="preserve"> </w:t>
      </w:r>
      <w:r w:rsidR="00703797">
        <w:t>č</w:t>
      </w:r>
      <w:r>
        <w:t>itati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</w:t>
      </w:r>
      <w:r w:rsidR="00703797">
        <w:t>ž</w:t>
      </w:r>
      <w:r>
        <w:t>uritati</w:t>
      </w:r>
      <w:r>
        <w:rPr>
          <w:spacing w:val="-1"/>
        </w:rPr>
        <w:t xml:space="preserve"> </w:t>
      </w:r>
      <w:r>
        <w:t>podatke</w:t>
      </w:r>
    </w:p>
    <w:p w14:paraId="2F39E319" w14:textId="36EC8928" w:rsidR="007B46F0" w:rsidRPr="00703797" w:rsidRDefault="007B46F0" w:rsidP="00703797">
      <w:pPr>
        <w:pStyle w:val="BodyText"/>
        <w:spacing w:line="259" w:lineRule="auto"/>
        <w:ind w:right="685"/>
      </w:pPr>
      <w:r>
        <w:rPr>
          <w:b/>
        </w:rPr>
        <w:t xml:space="preserve">Deadlock </w:t>
      </w:r>
      <w:r>
        <w:t xml:space="preserve">– </w:t>
      </w:r>
      <w:r w:rsidR="00703797">
        <w:t>m</w:t>
      </w:r>
      <w:r>
        <w:t>rtva t</w:t>
      </w:r>
      <w:r w:rsidR="00703797">
        <w:t>ač</w:t>
      </w:r>
      <w:r>
        <w:t>ka koja nastaje kada dvije (ili vi</w:t>
      </w:r>
      <w:r w:rsidR="00703797">
        <w:t>š</w:t>
      </w:r>
      <w:r>
        <w:t xml:space="preserve">e) transakcija, obje (sve) </w:t>
      </w:r>
      <w:r w:rsidR="00703797">
        <w:t>č</w:t>
      </w:r>
      <w:r>
        <w:t>ekaju da se otpusti</w:t>
      </w:r>
      <w:r w:rsidR="00703797">
        <w:t xml:space="preserve"> </w:t>
      </w:r>
      <w:r>
        <w:rPr>
          <w:spacing w:val="-47"/>
        </w:rPr>
        <w:t xml:space="preserve"> </w:t>
      </w:r>
      <w:r>
        <w:t>zaklju</w:t>
      </w:r>
      <w:r w:rsidR="00703797">
        <w:t>č</w:t>
      </w:r>
      <w:r>
        <w:t>avanje,</w:t>
      </w:r>
      <w:r>
        <w:rPr>
          <w:spacing w:val="-3"/>
        </w:rPr>
        <w:t xml:space="preserve"> </w:t>
      </w:r>
      <w:r>
        <w:t>koje dr</w:t>
      </w:r>
      <w:r w:rsidR="00703797">
        <w:t>ž</w:t>
      </w:r>
      <w:r>
        <w:t>i druga transakcija.</w:t>
      </w:r>
      <w:r w:rsidR="00703797">
        <w:br/>
      </w:r>
    </w:p>
    <w:p w14:paraId="5AC9FE89" w14:textId="3F4B76AE" w:rsidR="007B46F0" w:rsidRDefault="007B46F0" w:rsidP="007B46F0">
      <w:pPr>
        <w:pStyle w:val="BodyText"/>
        <w:spacing w:line="259" w:lineRule="auto"/>
        <w:ind w:right="221"/>
      </w:pPr>
      <w:r>
        <w:rPr>
          <w:b/>
        </w:rPr>
        <w:t xml:space="preserve">TIMESTAP </w:t>
      </w:r>
      <w:r>
        <w:t xml:space="preserve">– </w:t>
      </w:r>
      <w:r w:rsidR="00703797">
        <w:t>j</w:t>
      </w:r>
      <w:r>
        <w:t>edinstveni identifikator kreiran od strane DBMS-a koji pokazuje relativno po</w:t>
      </w:r>
      <w:r w:rsidR="00703797">
        <w:t>č</w:t>
      </w:r>
      <w:r>
        <w:t>etno vrijeme</w:t>
      </w:r>
      <w:r w:rsidR="00703797">
        <w:t xml:space="preserve"> </w:t>
      </w:r>
      <w:r>
        <w:rPr>
          <w:spacing w:val="-47"/>
        </w:rPr>
        <w:t xml:space="preserve"> </w:t>
      </w:r>
      <w:r>
        <w:t>transkacije</w:t>
      </w:r>
    </w:p>
    <w:p w14:paraId="1236C06A" w14:textId="77777777" w:rsidR="007B46F0" w:rsidRDefault="007B46F0" w:rsidP="007B46F0">
      <w:pPr>
        <w:widowControl w:val="0"/>
        <w:tabs>
          <w:tab w:val="left" w:pos="820"/>
          <w:tab w:val="left" w:pos="821"/>
        </w:tabs>
        <w:autoSpaceDE w:val="0"/>
        <w:autoSpaceDN w:val="0"/>
        <w:spacing w:before="19" w:after="0"/>
        <w:ind w:right="421"/>
      </w:pPr>
    </w:p>
    <w:p w14:paraId="014C3276" w14:textId="77777777" w:rsidR="007B46F0" w:rsidRPr="00EC6E9A" w:rsidRDefault="007B46F0" w:rsidP="007B46F0">
      <w:pPr>
        <w:pStyle w:val="BodyText"/>
        <w:spacing w:before="5"/>
        <w:ind w:left="0"/>
        <w:rPr>
          <w:sz w:val="20"/>
          <w:szCs w:val="20"/>
        </w:rPr>
      </w:pPr>
    </w:p>
    <w:p w14:paraId="3975A559" w14:textId="77777777" w:rsidR="007B46F0" w:rsidRPr="002A0AC4" w:rsidRDefault="007B46F0" w:rsidP="007B46F0">
      <w:pPr>
        <w:rPr>
          <w:rFonts w:cstheme="minorHAnsi"/>
        </w:rPr>
      </w:pPr>
    </w:p>
    <w:p w14:paraId="57A2327A" w14:textId="77777777" w:rsidR="0046244C" w:rsidRDefault="0046244C"/>
    <w:sectPr w:rsidR="0046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651"/>
    <w:multiLevelType w:val="hybridMultilevel"/>
    <w:tmpl w:val="4C84BD70"/>
    <w:lvl w:ilvl="0" w:tplc="101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37F5A84"/>
    <w:multiLevelType w:val="hybridMultilevel"/>
    <w:tmpl w:val="0FA6D33C"/>
    <w:lvl w:ilvl="0" w:tplc="4C42F91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bs" w:eastAsia="en-US" w:bidi="ar-SA"/>
      </w:rPr>
    </w:lvl>
    <w:lvl w:ilvl="1" w:tplc="9704DCAE">
      <w:numFmt w:val="bullet"/>
      <w:lvlText w:val="•"/>
      <w:lvlJc w:val="left"/>
      <w:pPr>
        <w:ind w:left="1694" w:hanging="360"/>
      </w:pPr>
      <w:rPr>
        <w:rFonts w:hint="default"/>
        <w:lang w:val="bs" w:eastAsia="en-US" w:bidi="ar-SA"/>
      </w:rPr>
    </w:lvl>
    <w:lvl w:ilvl="2" w:tplc="A75CFBF0">
      <w:numFmt w:val="bullet"/>
      <w:lvlText w:val="•"/>
      <w:lvlJc w:val="left"/>
      <w:pPr>
        <w:ind w:left="2568" w:hanging="360"/>
      </w:pPr>
      <w:rPr>
        <w:rFonts w:hint="default"/>
        <w:lang w:val="bs" w:eastAsia="en-US" w:bidi="ar-SA"/>
      </w:rPr>
    </w:lvl>
    <w:lvl w:ilvl="3" w:tplc="C21C4042">
      <w:numFmt w:val="bullet"/>
      <w:lvlText w:val="•"/>
      <w:lvlJc w:val="left"/>
      <w:pPr>
        <w:ind w:left="3442" w:hanging="360"/>
      </w:pPr>
      <w:rPr>
        <w:rFonts w:hint="default"/>
        <w:lang w:val="bs" w:eastAsia="en-US" w:bidi="ar-SA"/>
      </w:rPr>
    </w:lvl>
    <w:lvl w:ilvl="4" w:tplc="91DE5866">
      <w:numFmt w:val="bullet"/>
      <w:lvlText w:val="•"/>
      <w:lvlJc w:val="left"/>
      <w:pPr>
        <w:ind w:left="4316" w:hanging="360"/>
      </w:pPr>
      <w:rPr>
        <w:rFonts w:hint="default"/>
        <w:lang w:val="bs" w:eastAsia="en-US" w:bidi="ar-SA"/>
      </w:rPr>
    </w:lvl>
    <w:lvl w:ilvl="5" w:tplc="B55C1BDE">
      <w:numFmt w:val="bullet"/>
      <w:lvlText w:val="•"/>
      <w:lvlJc w:val="left"/>
      <w:pPr>
        <w:ind w:left="5190" w:hanging="360"/>
      </w:pPr>
      <w:rPr>
        <w:rFonts w:hint="default"/>
        <w:lang w:val="bs" w:eastAsia="en-US" w:bidi="ar-SA"/>
      </w:rPr>
    </w:lvl>
    <w:lvl w:ilvl="6" w:tplc="7494C62A">
      <w:numFmt w:val="bullet"/>
      <w:lvlText w:val="•"/>
      <w:lvlJc w:val="left"/>
      <w:pPr>
        <w:ind w:left="6064" w:hanging="360"/>
      </w:pPr>
      <w:rPr>
        <w:rFonts w:hint="default"/>
        <w:lang w:val="bs" w:eastAsia="en-US" w:bidi="ar-SA"/>
      </w:rPr>
    </w:lvl>
    <w:lvl w:ilvl="7" w:tplc="DD104948">
      <w:numFmt w:val="bullet"/>
      <w:lvlText w:val="•"/>
      <w:lvlJc w:val="left"/>
      <w:pPr>
        <w:ind w:left="6938" w:hanging="360"/>
      </w:pPr>
      <w:rPr>
        <w:rFonts w:hint="default"/>
        <w:lang w:val="bs" w:eastAsia="en-US" w:bidi="ar-SA"/>
      </w:rPr>
    </w:lvl>
    <w:lvl w:ilvl="8" w:tplc="C2EA29C6">
      <w:numFmt w:val="bullet"/>
      <w:lvlText w:val="•"/>
      <w:lvlJc w:val="left"/>
      <w:pPr>
        <w:ind w:left="7812" w:hanging="360"/>
      </w:pPr>
      <w:rPr>
        <w:rFonts w:hint="default"/>
        <w:lang w:val="bs" w:eastAsia="en-US" w:bidi="ar-SA"/>
      </w:rPr>
    </w:lvl>
  </w:abstractNum>
  <w:abstractNum w:abstractNumId="2" w15:restartNumberingAfterBreak="0">
    <w:nsid w:val="04206953"/>
    <w:multiLevelType w:val="hybridMultilevel"/>
    <w:tmpl w:val="6F881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F4482"/>
    <w:multiLevelType w:val="hybridMultilevel"/>
    <w:tmpl w:val="03C4B83C"/>
    <w:lvl w:ilvl="0" w:tplc="3B5C825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1D2BF0"/>
    <w:multiLevelType w:val="hybridMultilevel"/>
    <w:tmpl w:val="851A9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822D18"/>
    <w:multiLevelType w:val="hybridMultilevel"/>
    <w:tmpl w:val="45647432"/>
    <w:lvl w:ilvl="0" w:tplc="101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2652BE5"/>
    <w:multiLevelType w:val="hybridMultilevel"/>
    <w:tmpl w:val="5CD85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B345AC"/>
    <w:multiLevelType w:val="hybridMultilevel"/>
    <w:tmpl w:val="576090EA"/>
    <w:lvl w:ilvl="0" w:tplc="101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26030A84"/>
    <w:multiLevelType w:val="hybridMultilevel"/>
    <w:tmpl w:val="49B2B772"/>
    <w:lvl w:ilvl="0" w:tplc="101A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9" w15:restartNumberingAfterBreak="0">
    <w:nsid w:val="26BB12DE"/>
    <w:multiLevelType w:val="hybridMultilevel"/>
    <w:tmpl w:val="5880B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77F10"/>
    <w:multiLevelType w:val="hybridMultilevel"/>
    <w:tmpl w:val="A2BA3D34"/>
    <w:lvl w:ilvl="0" w:tplc="101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35611124"/>
    <w:multiLevelType w:val="hybridMultilevel"/>
    <w:tmpl w:val="9F4E1F48"/>
    <w:lvl w:ilvl="0" w:tplc="101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403D17BE"/>
    <w:multiLevelType w:val="hybridMultilevel"/>
    <w:tmpl w:val="16F89E2C"/>
    <w:lvl w:ilvl="0" w:tplc="101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59403507"/>
    <w:multiLevelType w:val="hybridMultilevel"/>
    <w:tmpl w:val="3404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643BA"/>
    <w:multiLevelType w:val="hybridMultilevel"/>
    <w:tmpl w:val="D4EAC104"/>
    <w:lvl w:ilvl="0" w:tplc="35FE99B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bs" w:eastAsia="en-US" w:bidi="ar-SA"/>
      </w:rPr>
    </w:lvl>
    <w:lvl w:ilvl="1" w:tplc="B4CA2D3A">
      <w:numFmt w:val="bullet"/>
      <w:lvlText w:val="•"/>
      <w:lvlJc w:val="left"/>
      <w:pPr>
        <w:ind w:left="1600" w:hanging="360"/>
      </w:pPr>
      <w:rPr>
        <w:rFonts w:hint="default"/>
        <w:lang w:val="bs" w:eastAsia="en-US" w:bidi="ar-SA"/>
      </w:rPr>
    </w:lvl>
    <w:lvl w:ilvl="2" w:tplc="72D82C1A">
      <w:numFmt w:val="bullet"/>
      <w:lvlText w:val="•"/>
      <w:lvlJc w:val="left"/>
      <w:pPr>
        <w:ind w:left="2484" w:hanging="360"/>
      </w:pPr>
      <w:rPr>
        <w:rFonts w:hint="default"/>
        <w:lang w:val="bs" w:eastAsia="en-US" w:bidi="ar-SA"/>
      </w:rPr>
    </w:lvl>
    <w:lvl w:ilvl="3" w:tplc="5D32D8F6">
      <w:numFmt w:val="bullet"/>
      <w:lvlText w:val="•"/>
      <w:lvlJc w:val="left"/>
      <w:pPr>
        <w:ind w:left="3368" w:hanging="360"/>
      </w:pPr>
      <w:rPr>
        <w:rFonts w:hint="default"/>
        <w:lang w:val="bs" w:eastAsia="en-US" w:bidi="ar-SA"/>
      </w:rPr>
    </w:lvl>
    <w:lvl w:ilvl="4" w:tplc="E5BE58F4">
      <w:numFmt w:val="bullet"/>
      <w:lvlText w:val="•"/>
      <w:lvlJc w:val="left"/>
      <w:pPr>
        <w:ind w:left="4253" w:hanging="360"/>
      </w:pPr>
      <w:rPr>
        <w:rFonts w:hint="default"/>
        <w:lang w:val="bs" w:eastAsia="en-US" w:bidi="ar-SA"/>
      </w:rPr>
    </w:lvl>
    <w:lvl w:ilvl="5" w:tplc="F02C84EA">
      <w:numFmt w:val="bullet"/>
      <w:lvlText w:val="•"/>
      <w:lvlJc w:val="left"/>
      <w:pPr>
        <w:ind w:left="5137" w:hanging="360"/>
      </w:pPr>
      <w:rPr>
        <w:rFonts w:hint="default"/>
        <w:lang w:val="bs" w:eastAsia="en-US" w:bidi="ar-SA"/>
      </w:rPr>
    </w:lvl>
    <w:lvl w:ilvl="6" w:tplc="97BC848E">
      <w:numFmt w:val="bullet"/>
      <w:lvlText w:val="•"/>
      <w:lvlJc w:val="left"/>
      <w:pPr>
        <w:ind w:left="6022" w:hanging="360"/>
      </w:pPr>
      <w:rPr>
        <w:rFonts w:hint="default"/>
        <w:lang w:val="bs" w:eastAsia="en-US" w:bidi="ar-SA"/>
      </w:rPr>
    </w:lvl>
    <w:lvl w:ilvl="7" w:tplc="C6F67106">
      <w:numFmt w:val="bullet"/>
      <w:lvlText w:val="•"/>
      <w:lvlJc w:val="left"/>
      <w:pPr>
        <w:ind w:left="6906" w:hanging="360"/>
      </w:pPr>
      <w:rPr>
        <w:rFonts w:hint="default"/>
        <w:lang w:val="bs" w:eastAsia="en-US" w:bidi="ar-SA"/>
      </w:rPr>
    </w:lvl>
    <w:lvl w:ilvl="8" w:tplc="7EC6FAB0">
      <w:numFmt w:val="bullet"/>
      <w:lvlText w:val="•"/>
      <w:lvlJc w:val="left"/>
      <w:pPr>
        <w:ind w:left="7791" w:hanging="360"/>
      </w:pPr>
      <w:rPr>
        <w:rFonts w:hint="default"/>
        <w:lang w:val="bs" w:eastAsia="en-US" w:bidi="ar-SA"/>
      </w:rPr>
    </w:lvl>
  </w:abstractNum>
  <w:abstractNum w:abstractNumId="15" w15:restartNumberingAfterBreak="0">
    <w:nsid w:val="616B1686"/>
    <w:multiLevelType w:val="hybridMultilevel"/>
    <w:tmpl w:val="1EC23FD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5A34A1"/>
    <w:multiLevelType w:val="hybridMultilevel"/>
    <w:tmpl w:val="9B0E17AC"/>
    <w:lvl w:ilvl="0" w:tplc="101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6BF4329C"/>
    <w:multiLevelType w:val="hybridMultilevel"/>
    <w:tmpl w:val="87762506"/>
    <w:lvl w:ilvl="0" w:tplc="101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6D646ED5"/>
    <w:multiLevelType w:val="hybridMultilevel"/>
    <w:tmpl w:val="3CEED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2300F1"/>
    <w:multiLevelType w:val="hybridMultilevel"/>
    <w:tmpl w:val="B0DA271E"/>
    <w:lvl w:ilvl="0" w:tplc="101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75806FF6"/>
    <w:multiLevelType w:val="hybridMultilevel"/>
    <w:tmpl w:val="E76A49CE"/>
    <w:lvl w:ilvl="0" w:tplc="101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213666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1024689">
    <w:abstractNumId w:val="18"/>
  </w:num>
  <w:num w:numId="3" w16cid:durableId="480653596">
    <w:abstractNumId w:val="6"/>
  </w:num>
  <w:num w:numId="4" w16cid:durableId="230427884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10343">
    <w:abstractNumId w:val="4"/>
  </w:num>
  <w:num w:numId="6" w16cid:durableId="2009139078">
    <w:abstractNumId w:val="3"/>
  </w:num>
  <w:num w:numId="7" w16cid:durableId="1652372265">
    <w:abstractNumId w:val="15"/>
  </w:num>
  <w:num w:numId="8" w16cid:durableId="1468010400">
    <w:abstractNumId w:val="1"/>
  </w:num>
  <w:num w:numId="9" w16cid:durableId="559823325">
    <w:abstractNumId w:val="2"/>
  </w:num>
  <w:num w:numId="10" w16cid:durableId="118231360">
    <w:abstractNumId w:val="13"/>
  </w:num>
  <w:num w:numId="11" w16cid:durableId="2132281746">
    <w:abstractNumId w:val="14"/>
  </w:num>
  <w:num w:numId="12" w16cid:durableId="245264849">
    <w:abstractNumId w:val="10"/>
  </w:num>
  <w:num w:numId="13" w16cid:durableId="1163086806">
    <w:abstractNumId w:val="5"/>
  </w:num>
  <w:num w:numId="14" w16cid:durableId="435247439">
    <w:abstractNumId w:val="0"/>
  </w:num>
  <w:num w:numId="15" w16cid:durableId="594630818">
    <w:abstractNumId w:val="20"/>
  </w:num>
  <w:num w:numId="16" w16cid:durableId="1501113979">
    <w:abstractNumId w:val="16"/>
  </w:num>
  <w:num w:numId="17" w16cid:durableId="2046372527">
    <w:abstractNumId w:val="7"/>
  </w:num>
  <w:num w:numId="18" w16cid:durableId="674769940">
    <w:abstractNumId w:val="11"/>
  </w:num>
  <w:num w:numId="19" w16cid:durableId="1897084885">
    <w:abstractNumId w:val="8"/>
  </w:num>
  <w:num w:numId="20" w16cid:durableId="817461445">
    <w:abstractNumId w:val="19"/>
  </w:num>
  <w:num w:numId="21" w16cid:durableId="1618219531">
    <w:abstractNumId w:val="17"/>
  </w:num>
  <w:num w:numId="22" w16cid:durableId="1527941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93"/>
    <w:rsid w:val="002D213D"/>
    <w:rsid w:val="004360C1"/>
    <w:rsid w:val="0046244C"/>
    <w:rsid w:val="00703797"/>
    <w:rsid w:val="00777393"/>
    <w:rsid w:val="007B46F0"/>
    <w:rsid w:val="00921360"/>
    <w:rsid w:val="00AB7CB7"/>
    <w:rsid w:val="00E9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AB183"/>
  <w15:chartTrackingRefBased/>
  <w15:docId w15:val="{6309578F-D86B-4146-90AC-C0FCD651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6F0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B46F0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b/>
      <w:bCs/>
      <w:i/>
      <w:iCs/>
      <w:kern w:val="0"/>
      <w:lang w:val="b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6F0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7B46F0"/>
    <w:rPr>
      <w:rFonts w:ascii="Calibri" w:eastAsia="Calibri" w:hAnsi="Calibri" w:cs="Calibri"/>
      <w:b/>
      <w:bCs/>
      <w:i/>
      <w:iCs/>
      <w:lang w:val="bs"/>
    </w:rPr>
  </w:style>
  <w:style w:type="paragraph" w:styleId="NoSpacing">
    <w:name w:val="No Spacing"/>
    <w:uiPriority w:val="1"/>
    <w:qFormat/>
    <w:rsid w:val="007B46F0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1"/>
    <w:qFormat/>
    <w:rsid w:val="007B46F0"/>
    <w:pPr>
      <w:spacing w:line="256" w:lineRule="auto"/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7B46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7B46F0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kern w:val="0"/>
      <w:lang w:val="b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B46F0"/>
    <w:rPr>
      <w:rFonts w:ascii="Calibri" w:eastAsia="Calibri" w:hAnsi="Calibri" w:cs="Calibri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Džejla Palalić</dc:creator>
  <cp:keywords/>
  <dc:description/>
  <cp:lastModifiedBy>Džejla Palalić</cp:lastModifiedBy>
  <cp:revision>2</cp:revision>
  <dcterms:created xsi:type="dcterms:W3CDTF">2023-05-17T15:56:00Z</dcterms:created>
  <dcterms:modified xsi:type="dcterms:W3CDTF">2023-05-17T16:32:00Z</dcterms:modified>
</cp:coreProperties>
</file>