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5</w:t>
      </w:r>
    </w:p>
    <w:p>
      <w:pPr>
        <w:pStyle w:val="Heading1"/>
        <w:spacing w:after="200" w:before="400"/>
      </w:pPr>
      <w:r>
        <w:rPr>
          <w:rFonts w:ascii="Arial" w:cs="Arial" w:eastAsia="Arial" w:hAnsi="Arial"/>
          <w:b/>
          <w:bCs/>
          <w:color w:val="1F4E79"/>
          <w:sz w:val="32"/>
          <w:szCs w:val="32"/>
        </w:rPr>
        <w:t xml:space="preserve">Filtration — Theory, Equipment, and Pharmaceutical Applications</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CO1</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Explain principles and pharmaceutical applications of unit operations including filtration.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L2</w:t>
            </w:r>
          </w:p>
        </w:tc>
      </w:tr>
      <w:tr>
        <w:tc>
          <w:tcPr>
            <w:tcW w:type="dxa" w:w="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CO2</w:t>
            </w:r>
          </w:p>
        </w:tc>
        <w:tc>
          <w:tcPr>
            <w:tcW w:type="dxa" w:w="6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Identify and describe construction, working, and utility of filtration equipment.</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L2, L3</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5.1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Define filtration and classify its types based on driving force and mechanism</w:t>
      </w:r>
    </w:p>
    <w:p>
      <w:pPr>
        <w:pStyle w:val="ListParagraph"/>
        <w:numPr>
          <w:ilvl w:val="0"/>
          <w:numId w:val="2"/>
        </w:numPr>
        <w:spacing w:after="60" w:before="60"/>
      </w:pPr>
      <w:r>
        <w:rPr>
          <w:rFonts w:ascii="Arial" w:cs="Arial" w:eastAsia="Arial" w:hAnsi="Arial"/>
          <w:sz w:val="22"/>
          <w:szCs w:val="22"/>
        </w:rPr>
        <w:t xml:space="preserve">Apply Darcy's Law to explain the relationship between filtration rate, pressure, and resistance</w:t>
      </w:r>
    </w:p>
    <w:p>
      <w:pPr>
        <w:pStyle w:val="ListParagraph"/>
        <w:numPr>
          <w:ilvl w:val="0"/>
          <w:numId w:val="2"/>
        </w:numPr>
        <w:spacing w:after="60" w:before="60"/>
      </w:pPr>
      <w:r>
        <w:rPr>
          <w:rFonts w:ascii="Arial" w:cs="Arial" w:eastAsia="Arial" w:hAnsi="Arial"/>
          <w:sz w:val="22"/>
          <w:szCs w:val="22"/>
        </w:rPr>
        <w:t xml:space="preserve">Describe the role of filter media, filter aids, and filter cakes in pharmaceutical filtration</w:t>
      </w:r>
    </w:p>
    <w:p>
      <w:pPr>
        <w:pStyle w:val="ListParagraph"/>
        <w:numPr>
          <w:ilvl w:val="0"/>
          <w:numId w:val="2"/>
        </w:numPr>
        <w:spacing w:after="60" w:before="60"/>
      </w:pPr>
      <w:r>
        <w:rPr>
          <w:rFonts w:ascii="Arial" w:cs="Arial" w:eastAsia="Arial" w:hAnsi="Arial"/>
          <w:sz w:val="22"/>
          <w:szCs w:val="22"/>
        </w:rPr>
        <w:t xml:space="preserve">Explain the construction, working, advantages, disadvantages, and applications of filter press, Nutsche filter, rotary vacuum filter, and membrane filters</w:t>
      </w:r>
    </w:p>
    <w:p>
      <w:pPr>
        <w:pStyle w:val="ListParagraph"/>
        <w:numPr>
          <w:ilvl w:val="0"/>
          <w:numId w:val="2"/>
        </w:numPr>
        <w:spacing w:after="60" w:before="60"/>
      </w:pPr>
      <w:r>
        <w:rPr>
          <w:rFonts w:ascii="Arial" w:cs="Arial" w:eastAsia="Arial" w:hAnsi="Arial"/>
          <w:sz w:val="22"/>
          <w:szCs w:val="22"/>
        </w:rPr>
        <w:t xml:space="preserve">Explain the principles and applications of sterile filtration using membrane filters</w:t>
      </w:r>
    </w:p>
    <w:p>
      <w:pPr>
        <w:pStyle w:val="ListParagraph"/>
        <w:numPr>
          <w:ilvl w:val="0"/>
          <w:numId w:val="2"/>
        </w:numPr>
        <w:spacing w:after="60" w:before="60"/>
      </w:pPr>
      <w:r>
        <w:rPr>
          <w:rFonts w:ascii="Arial" w:cs="Arial" w:eastAsia="Arial" w:hAnsi="Arial"/>
          <w:sz w:val="22"/>
          <w:szCs w:val="22"/>
        </w:rPr>
        <w:t xml:space="preserve">Identify the appropriate filtration equipment for specific pharmaceutical manufacturing situations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5.2 Definition and Classification of Filtration</w:t>
      </w:r>
    </w:p>
    <w:p>
      <w:pPr>
        <w:spacing w:after="80" w:before="80"/>
        <w:jc w:val="both"/>
      </w:pPr>
      <w:r>
        <w:rPr>
          <w:rFonts w:ascii="Arial" w:cs="Arial" w:eastAsia="Arial" w:hAnsi="Arial"/>
          <w:sz w:val="22"/>
          <w:szCs w:val="22"/>
        </w:rPr>
        <w:t xml:space="preserve">Filtration is the separation of solid particles from a fluid (liquid or gas) by passing the mixture through a porous medium (filter medium or filter septum) that retains the solids but allows the fluid to pass through. The retained solid is called the filter cake; the clarified fluid that passes through is the filtrate.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5.2.1 Classification of Filtration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800"/>
        <w:gridCol w:w="28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Classification Basis</w:t>
            </w:r>
          </w:p>
        </w:tc>
        <w:tc>
          <w:tcPr>
            <w:tcW w:type="dxa" w:w="1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Types</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Example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Driving force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Gravity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Filtrate flows under gravity — simple but slow</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Gravity filtration of herbal decoctions; coarse pre-filtration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
            </w:r>
          </w:p>
        </w:tc>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Vacuum (negative pressure)</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Vacuum applied below filter; atmospheric pressure drives filtration</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Rotary vacuum filter; vacuum Nutsche for API isolation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Pressure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Positive pressure applied above filter; high rate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Filter press; pressure Nutsche; autoclave filtration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
            </w:r>
          </w:p>
        </w:tc>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Centrifugal</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Centrifugal force drives liquid through filter basket</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Basket centrifuge; used for granulation and API isolation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Mechanism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Surface (cake) filtration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Particles retained on surface of filter medium; cake builds progressively; filtration rate decreases with time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Filter press; Nutsche filter; plate-and-frame systems</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
            </w:r>
          </w:p>
        </w:tc>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Depth filtration</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Particles captured within tortuous pores of thick filter medium; particles smaller than pore openings are trapped by adsorption and interception inside the medium</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Sand filters; depth filter cartridges; pre-filtration for sterile filtration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Membrane filtration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Particles excluded based on size; absolute cut-off; rated pore size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Sterile filtration (0.22 µm); ultrafiltration; nanofiltration</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5.3 Theory of Filtration — Darcy's Law</w:t>
      </w:r>
    </w:p>
    <w:p>
      <w:pPr>
        <w:spacing w:after="80" w:before="80"/>
        <w:jc w:val="both"/>
      </w:pPr>
      <w:r>
        <w:rPr>
          <w:rFonts w:ascii="Arial" w:cs="Arial" w:eastAsia="Arial" w:hAnsi="Arial"/>
          <w:sz w:val="22"/>
          <w:szCs w:val="22"/>
        </w:rPr>
        <w:t xml:space="preserve">The fundamental equation governing liquid filtration through a filter cake is Darcy's Law, which relates the filtration rate to the applied pressure, cake resistance, and medium resistance:</w:t>
      </w:r>
    </w:p>
    <w:p>
      <w:pPr>
        <w:shd w:fill="EBF3FB" w:val="clear"/>
        <w:spacing w:after="140" w:before="140"/>
        <w:jc w:val="center"/>
      </w:pPr>
      <w:r>
        <w:rPr>
          <w:rFonts w:ascii="Courier New" w:cs="Courier New" w:eastAsia="Courier New" w:hAnsi="Courier New"/>
          <w:b/>
          <w:bCs/>
          <w:color w:val="1F4E79"/>
          <w:sz w:val="24"/>
          <w:szCs w:val="24"/>
        </w:rPr>
        <w:t xml:space="preserve">dV/dt = (A × ΔP) / (µ × (α × w/A + R_m))</w:t>
      </w:r>
    </w:p>
    <w:p>
      <w:pPr>
        <w:spacing w:after="80" w:before="80"/>
        <w:jc w:val="both"/>
      </w:pPr>
      <w:r>
        <w:rPr>
          <w:rFonts w:ascii="Arial" w:cs="Arial" w:eastAsia="Arial" w:hAnsi="Arial"/>
          <w:sz w:val="22"/>
          <w:szCs w:val="22"/>
        </w:rPr>
        <w:t xml:space="preserve">Where: dV/dt = filtration rate (volume/time, m³/s); A = filter area (m²); ΔP = pressure difference across filter (Pa); µ = filtrate viscosity (Pa·s); α = specific cake resistance (m/kg) — resistance per unit mass of dry cake per unit area; w = mass of dry cake deposited per unit filter area (kg/m²); R_m = medium resistance (m⁻¹) — resistance of the filter medium itself (usually negligible compared to cake resistance).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5.3.1 Significance of Darcy's Law</w:t>
      </w:r>
    </w:p>
    <w:p>
      <w:pPr>
        <w:pStyle w:val="ListParagraph"/>
        <w:numPr>
          <w:ilvl w:val="0"/>
          <w:numId w:val="2"/>
        </w:numPr>
        <w:spacing w:after="60" w:before="60"/>
      </w:pPr>
      <w:r>
        <w:rPr>
          <w:rFonts w:ascii="Arial" w:cs="Arial" w:eastAsia="Arial" w:hAnsi="Arial"/>
          <w:sz w:val="22"/>
          <w:szCs w:val="22"/>
        </w:rPr>
        <w:t xml:space="preserve">Filtration rate is directly proportional to applied pressure (ΔP) — doubling pressure approximately doubles filtration rate</w:t>
      </w:r>
    </w:p>
    <w:p>
      <w:pPr>
        <w:pStyle w:val="ListParagraph"/>
        <w:numPr>
          <w:ilvl w:val="0"/>
          <w:numId w:val="2"/>
        </w:numPr>
        <w:spacing w:after="60" w:before="60"/>
      </w:pPr>
      <w:r>
        <w:rPr>
          <w:rFonts w:ascii="Arial" w:cs="Arial" w:eastAsia="Arial" w:hAnsi="Arial"/>
          <w:sz w:val="22"/>
          <w:szCs w:val="22"/>
        </w:rPr>
        <w:t xml:space="preserve">Filtration rate is inversely proportional to filtrate viscosity — heating the liquid reduces viscosity and increases filtration rate</w:t>
      </w:r>
    </w:p>
    <w:p>
      <w:pPr>
        <w:pStyle w:val="ListParagraph"/>
        <w:numPr>
          <w:ilvl w:val="0"/>
          <w:numId w:val="2"/>
        </w:numPr>
        <w:spacing w:after="60" w:before="60"/>
      </w:pPr>
      <w:r>
        <w:rPr>
          <w:rFonts w:ascii="Arial" w:cs="Arial" w:eastAsia="Arial" w:hAnsi="Arial"/>
          <w:sz w:val="22"/>
          <w:szCs w:val="22"/>
        </w:rPr>
        <w:t xml:space="preserve">As cake builds up (w increases), filtration rate progressively decreases — this is why filtration rate is fastest at the beginning of a batch filtration</w:t>
      </w:r>
    </w:p>
    <w:p>
      <w:pPr>
        <w:pStyle w:val="ListParagraph"/>
        <w:numPr>
          <w:ilvl w:val="0"/>
          <w:numId w:val="2"/>
        </w:numPr>
        <w:spacing w:after="60" w:before="60"/>
      </w:pPr>
      <w:r>
        <w:rPr>
          <w:rFonts w:ascii="Arial" w:cs="Arial" w:eastAsia="Arial" w:hAnsi="Arial"/>
          <w:sz w:val="22"/>
          <w:szCs w:val="22"/>
        </w:rPr>
        <w:t xml:space="preserve">Specific cake resistance (α) depends on particle size, shape, and compressibility of the cake — compressible cakes (gelatin, polymer particles) have α that increases with applied pressure, limiting the benefit of increasing pressure</w:t>
      </w:r>
    </w:p>
    <w:p>
      <w:pPr>
        <w:pStyle w:val="ListParagraph"/>
        <w:numPr>
          <w:ilvl w:val="0"/>
          <w:numId w:val="2"/>
        </w:numPr>
        <w:spacing w:after="60" w:before="60"/>
      </w:pPr>
      <w:r>
        <w:rPr>
          <w:rFonts w:ascii="Arial" w:cs="Arial" w:eastAsia="Arial" w:hAnsi="Arial"/>
          <w:sz w:val="22"/>
          <w:szCs w:val="22"/>
        </w:rPr>
        <w:t xml:space="preserve">Filter aids reduce α by making the cake more porous and incompressible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5.3.2 Filter Aids</w:t>
      </w:r>
    </w:p>
    <w:p>
      <w:pPr>
        <w:spacing w:after="80" w:before="80"/>
        <w:jc w:val="both"/>
      </w:pPr>
      <w:r>
        <w:rPr>
          <w:rFonts w:ascii="Arial" w:cs="Arial" w:eastAsia="Arial" w:hAnsi="Arial"/>
          <w:sz w:val="22"/>
          <w:szCs w:val="22"/>
        </w:rPr>
        <w:t xml:space="preserve">Filter aids are inert materials added to the liquid or applied to the filter medium to improve filtration by increasing cake porosity and reducing specific cake resistance: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500"/>
        <w:gridCol w:w="20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Filter Aid</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Material</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Mechanism</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Limitation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Diatomite (Diatomaceous Earth)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Skeletal remains of diatoms (siliceous microorganisms); irregular, highly porous particles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Forms open, porous cake with low compressibility; traps colloidal particles on its large surface area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Clarification of herbal extracts; wine; fruit juices; sugar syrups; pre-coat in API crystallisation filtration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Cannot be used where the final product must contain no inorganic material; potential silica inhalation risk — handle carefully</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Perlite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Expanded volcanic glass</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Similar open porous structure to diatomite; slightly different density and particle morphology</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Alternative to diatomite; pharmaceutical liquid clarification</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Less widely used than diatomite in pharma</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Activated carbon (charcoal)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Highly porous carbon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Adsorbs colour bodies, pyrogens, organic impurities in addition to filtering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Decolouration and clarification of pharmaceutical solutions before crystallisation; removes colour from herbal extracts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Adsorbs drug substance — cannot use if API loss is unacceptable; must be removed completely from product</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5.4 Filter Press (Plate and Frame Filter Press)</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Filter Press — Plate and Frame</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Animation of filter cake build-up, pressure-driven filtration, washing cycle, cake discharge, pharmaceutical API isolation applications</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5.4.1 Principle</w:t>
      </w:r>
    </w:p>
    <w:p>
      <w:pPr>
        <w:spacing w:after="80" w:before="80"/>
        <w:jc w:val="both"/>
      </w:pPr>
      <w:r>
        <w:rPr>
          <w:rFonts w:ascii="Arial" w:cs="Arial" w:eastAsia="Arial" w:hAnsi="Arial"/>
          <w:sz w:val="22"/>
          <w:szCs w:val="22"/>
        </w:rPr>
        <w:t xml:space="preserve">The filter press operates by passing the suspension under positive pressure through filter media stretched over a series of plates. Solid particles are retained as a cake between the filter media, while the filtrate passes through the media and exits through outlet ports. The driving force is positive pressure (pump).</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5.4.2 Construction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Frames</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Hollow rectangular frames that provide the space for the filter cake; made of cast iron, polypropylene, or SS 316L for pharmaceutical use; thickness 25–150 mm; cake volume = frame thickness × frame area</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Plates</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Solid plates with grooved or ribbed surfaces to support the filter cloth and allow filtrate to flow to outlet ports; alternating with frames in the filter press assembly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Filter cloth (media)</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Woven or non-woven fabric stretched over each plate; made of polypropylene, nylon, cotton, or PTFE; retains particles; allows filtrate through; attached to plate by lugs or clamping</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Side bars and tie rods</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Structural frame supporting all plates and frames in alignment; allow rapid assembly and disassembly; clamping by hydraulic, mechanical, or manual screw</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Feed inlet</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Central or side inlet pipe for suspension under pressure (pump); distributes to all frames simultaneously through channels in the plate-frame assembly</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Filtrate outlets</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Each plate has a filtrate outlet cock or valve; filtrate exits from each plate individually (open delivery — allows monitoring of each plate) or through a combined manifold (closed delivery)</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5.4.3 Working — Three Stages</w:t>
      </w:r>
    </w:p>
    <w:p>
      <w:pPr>
        <w:spacing w:after="80" w:before="80"/>
        <w:jc w:val="both"/>
      </w:pPr>
      <w:r>
        <w:rPr>
          <w:rFonts w:ascii="Arial" w:cs="Arial" w:eastAsia="Arial" w:hAnsi="Arial"/>
          <w:sz w:val="22"/>
          <w:szCs w:val="22"/>
        </w:rPr>
        <w:t xml:space="preserve">Stage 1 — Filtration: Suspension is pumped under pressure (typically 3–7 bar) into the filter through the feed inlet. It distributes into all frames simultaneously. The filter cloth retains solids, building a cake inside the frame. Filtrate passes through the cloth, through the grooved plate surface, and exits from the filtrate outlet of each plate. Filtration continues until: frames are full of cake; or filtration rate falls below acceptable threshold; or a pressure/time limit is reached.</w:t>
      </w:r>
    </w:p>
    <w:p>
      <w:pPr>
        <w:spacing w:after="80" w:before="80"/>
        <w:jc w:val="both"/>
      </w:pPr>
      <w:r>
        <w:rPr>
          <w:rFonts w:ascii="Arial" w:cs="Arial" w:eastAsia="Arial" w:hAnsi="Arial"/>
          <w:sz w:val="22"/>
          <w:szCs w:val="22"/>
        </w:rPr>
        <w:t xml:space="preserve">Stage 2 — Washing (optional): Wash liquid (water, solvent) is passed through the cake in the same direction as filtration, or in reverse direction (thorough washing) through alternate plates. Washing removes impurities from the cake and recovers product from the interstitial liquid. Wash volume typically 2–4× cake void volume.</w:t>
      </w:r>
    </w:p>
    <w:p>
      <w:pPr>
        <w:spacing w:after="80" w:before="80"/>
        <w:jc w:val="both"/>
      </w:pPr>
      <w:r>
        <w:rPr>
          <w:rFonts w:ascii="Arial" w:cs="Arial" w:eastAsia="Arial" w:hAnsi="Arial"/>
          <w:sz w:val="22"/>
          <w:szCs w:val="22"/>
        </w:rPr>
        <w:t xml:space="preserve">Stage 3 — Cake Discharge: The clamping pressure is released; plates and frames are separated one by one along the side bars. The cake falls out of the frames by gravity or is scraped off manually. Frames and plates are cleaned before reassembly for the next batch.</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5.4.4 Advantages and Disadvantages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Handles large volumes — filter area simply added by adding more plates and frames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Batch operation — cake discharge requires manual disassembly (labour-intensive)</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Excellent filtration of very fine particles and colloidal precipitates</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Not suitable for very compressible or gelatinous cakes — block filter cloth</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Washing capability — thorough displacement washing of cake impurities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Open cake discharge exposes operators to product — containment challenge for potent compounds</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solids recovery — cake discharged from frames with low residual moisture</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Filter cloth requires regular cleaning, inspection, and replacement</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Operates at high pressures (up to 7 bar) for difficult filtrations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Time-consuming assembly and disassembly between batches</w:t>
            </w:r>
          </w:p>
        </w:tc>
      </w:tr>
    </w:tbl>
    <w:p>
      <w:pPr>
        <w:pStyle w:val="ListParagraph"/>
        <w:numPr>
          <w:ilvl w:val="0"/>
          <w:numId w:val="2"/>
        </w:numPr>
        <w:spacing w:after="60" w:before="60"/>
      </w:pPr>
      <w:r>
        <w:rPr>
          <w:rFonts w:ascii="Arial" w:cs="Arial" w:eastAsia="Arial" w:hAnsi="Arial"/>
          <w:sz w:val="22"/>
          <w:szCs w:val="22"/>
        </w:rPr>
        <w:t xml:space="preserve">Applications: isolation of API crystals from crystallisation; filtration of herbal extracts; clarification of pharmaceutical solutions; separation of by-products in API synthesis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5.5 Nutsche Filter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Nutsche Filter — Batch Pressure/Vacuum Filtration</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Pressure Nutsche Filter-Dryer (ANFD) animation, cake washing, nitrogen pressure displacement, contained API isolation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5.5.1 Principle and Types</w:t>
      </w:r>
    </w:p>
    <w:p>
      <w:pPr>
        <w:spacing w:after="80" w:before="80"/>
        <w:jc w:val="both"/>
      </w:pPr>
      <w:r>
        <w:rPr>
          <w:rFonts w:ascii="Arial" w:cs="Arial" w:eastAsia="Arial" w:hAnsi="Arial"/>
          <w:sz w:val="22"/>
          <w:szCs w:val="22"/>
        </w:rPr>
        <w:t xml:space="preserve">The Nutsche filter is a batch filter with a simple design — a large vessel with a perforated false bottom (filter plate) supporting a filter medium. Suspension is placed on the filter medium and filtrate is driven through by either vacuum (below the filter plate) or nitrogen/air pressure (above the suspension). The Nutsche filter is particularly important in pharmaceutical API manufacture for contained, closed isolation of potent or reactive compounds.</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28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Driving Force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Simple vacuum Nutsche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Vacuum below filter plate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Simple; low cost; gentle on crystalline products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Basic API crystal isolation in laboratory and pilot scale</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Pressure Nutsche</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Nitrogen or compressed air pressure above suspension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Higher filtration rate; closed system — contained operation for potent APIs; inert atmosphere maintains product quality</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Isolation of cytotoxic APIs; reactive intermediates; high-purity API crystals for injectables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Agitated Nutsche Filter-Dryer (ANFD)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Pressure + vacuum; agitator for cake mixing and smoothing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Combines filtration, washing, and drying in one closed vessel; zero product exposure to operators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Gold standard for cGMP API isolation — single vessel; contained; validated; multi-step in one unit; particularly for potent and expensive APIs</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5.5.2 Agitated Nutsche Filter-Dryer (ANFD) — Construction and Working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Main vessel (bowl)</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Cylindrical pressure vessel (SS 316L hastelloy); rated to 6–10 bar; hemispherical top and bottom; capacity 50–10,000 litres; jacketed for heating and cooling</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Filter plate (false bottom)</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Perforated plate with filter medium (sintered SS, PTFE-coated, or filter cloth); supports cake; allows filtrate to drain below</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Agitator (sigma or smoothing paddle)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Rotating and reciprocating agitator above filter plate; smooths uneven cake; slurries the cake for re-slurry washing; assists in cake discharge; prevents cake cracking</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Nitrogen inlet</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Pressurises headspace above cake for pressure filtration and drying; inert atmosphere prevents oxidation of sensitive APIs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Filtrate outlet</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Below filter plate; connected to filtrate receiver; filtrate temperature and volume monitored</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Heel drying system</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After filtrate removal, hot nitrogen sweeps through cake via agitator shaft; residual solvent evaporated; cake dried in situ without transfer to separate dryer</w:t>
            </w:r>
          </w:p>
        </w:tc>
      </w:tr>
    </w:tbl>
    <w:p>
      <w:pPr>
        <w:pStyle w:val="ListParagraph"/>
        <w:numPr>
          <w:ilvl w:val="0"/>
          <w:numId w:val="2"/>
        </w:numPr>
        <w:spacing w:after="60" w:before="60"/>
      </w:pPr>
      <w:r>
        <w:rPr>
          <w:rFonts w:ascii="Arial" w:cs="Arial" w:eastAsia="Arial" w:hAnsi="Arial"/>
          <w:sz w:val="22"/>
          <w:szCs w:val="22"/>
        </w:rPr>
        <w:t xml:space="preserve">ANFD Working: Slurry charged → pressure filtration (mother liquor removed) → cake wash (wash solvent applied and filtered) → re-slurry wash (if needed) → nitrogen pressure drying → discharge of dry cake through bottom outlet. All in one closed vessel under GMP conditions.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5.6 Rotary Vacuum Filter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Rotary Vacuum Filter — Continuous Filtration</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Rotating drum animation, submersion zone, vacuum sections, cake washing and discharge, continuous pharmaceutical filtration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5.6.1 Principle</w:t>
      </w:r>
    </w:p>
    <w:p>
      <w:pPr>
        <w:spacing w:after="80" w:before="80"/>
        <w:jc w:val="both"/>
      </w:pPr>
      <w:r>
        <w:rPr>
          <w:rFonts w:ascii="Arial" w:cs="Arial" w:eastAsia="Arial" w:hAnsi="Arial"/>
          <w:sz w:val="22"/>
          <w:szCs w:val="22"/>
        </w:rPr>
        <w:t xml:space="preserve">The rotary vacuum filter (rotary drum filter) achieves continuous filtration by rotating a drum with a filter surface partially submerged in the suspension. Vacuum is applied inside the drum — atmospheric pressure outside drives the suspension against the filter surface. As the drum rotates continuously, different sections of the drum surface cycle through: submersion (filtration), washing, drying/dewatering, and cake discharge zones.</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5.6.2 Construction and Working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8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Zone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Section of Drum Rotation</w:t>
            </w:r>
          </w:p>
        </w:tc>
        <w:tc>
          <w:tcPr>
            <w:tcW w:type="dxa" w:w="3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What Happens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Filtration zone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Drum partially submerged in suspension trough (typically 35% of drum circumference)</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Suspension contacts filter cloth; vacuum inside drum draws filtrate inward; cake builds up on outer surface as drum rotates through slurry</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Washing zone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Above slurry level; cake still moist</w:t>
            </w:r>
          </w:p>
        </w:tc>
        <w:tc>
          <w:tcPr>
            <w:tcW w:type="dxa" w:w="3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Wash liquid sprayed onto cake surface from above; vacuum draws wash liquid through cake; displaces mother liquor; removes impurities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Dewatering zone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Upper portion of drum; cake exposed to air and vacuum</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Residual liquid drawn through cake by vacuum; air drawn through cake; cake partially dried before discharge</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Discharge zone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Near drum top before re-immersion</w:t>
            </w:r>
          </w:p>
        </w:tc>
        <w:tc>
          <w:tcPr>
            <w:tcW w:type="dxa" w:w="3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Cake removed by scraper knife (doctor blade) or string discharge; falls into product hopper; filter cloth regenerated for next cycle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Cloth regeneration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After discharge; just before re-immersion</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Backwash of filtrate or wash liquid from inside drum out through cloth — removes residual cake particles; regenerates filter cloth for next filtration cycle</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5.6.3 Advantages, Disadvantages, and Applications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Continuous operation — no batch assembly/disassembly; very high throughput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Vacuum limited to ~0.8 bar — not suitable for difficult or compressible cakes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Continuous isolation of API crystals in large API manufacturing plants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Washing and dewatering integrated in one rotating cycle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Open system — not suitable for highly potent or oxidation-sensitive products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Filtration of fermentation broths — antibiotics (penicillin, erythromycin) isolation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Self-cleaning cloth regeneration — long filter cloth life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Cake thickness limited (typically 3–20 mm) — very thin or very thick cakes problematic</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Sugar and food-grade pharmaceutical ingredient processing</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Automated, minimal operator intervention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Not suitable for very fine, colloidal, or gelatinous cakes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Starch slurry dewatering; crystalline excipient processing</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5.7 Membrane Filtration and Sterile Filtration</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Membrane Filtration — Sterile Filtration of Injectables</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Membrane pore size classification, 0.22 µm sterilising filter mechanism, integrity test, pharmaceutical sterile filtration of parenteral solutions</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5.7.1 Membrane Filter Types — Classification by Pore Size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300"/>
        <w:gridCol w:w="29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Pore Size Range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Separation</w:t>
            </w:r>
          </w:p>
        </w:tc>
        <w:tc>
          <w:tcPr>
            <w:tcW w:type="dxa" w:w="1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Driving Force</w:t>
            </w:r>
          </w:p>
        </w:tc>
        <w:tc>
          <w:tcPr>
            <w:tcW w:type="dxa" w:w="2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Microfiltration (MF)</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0.1–10 µm (typically 0.22 µm for sterilisation)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Bacteria, fungi, particulates (&gt; 0.2 µm)</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Low pressure (0.5–3 bar)</w:t>
            </w:r>
          </w:p>
        </w:tc>
        <w:tc>
          <w:tcPr>
            <w:tcW w:type="dxa" w:w="2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Sterile filtration of parenterals, ophthalmic solutions, APIs; bioburden reduction; clarification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Ultrafiltration (UF)</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0.001–0.1 µm (1 kDa – 100 kDa MWCO)</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Proteins, viruses, large molecules (&gt; 10,000 Da)</w:t>
            </w:r>
          </w:p>
        </w:tc>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Moderate pressure (1–5 bar)</w:t>
            </w:r>
          </w:p>
        </w:tc>
        <w:tc>
          <w:tcPr>
            <w:tcW w:type="dxa" w:w="2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Protein concentration and purification; virus removal from biopharmaceuticals; buffer exchange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Nanofiltration (NF)</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0.0001–0.001 µm (100–1000 Da MWCO)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Multivalent ions, small organic molecules (&gt; 100 Da)</w:t>
            </w:r>
          </w:p>
        </w:tc>
        <w:tc>
          <w:tcPr>
            <w:tcW w:type="dxa" w:w="1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Higher pressure (5–20 bar)</w:t>
            </w:r>
          </w:p>
        </w:tc>
        <w:tc>
          <w:tcPr>
            <w:tcW w:type="dxa" w:w="2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Concentration of small APIs; solvent exchange; removal of colour and impurities</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Reverse Osmosis (RO)</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&lt; 0.0001 µm (&lt; 100 Da MWCO)</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All dissolved solutes — produces highly purified water</w:t>
            </w:r>
          </w:p>
        </w:tc>
        <w:tc>
          <w:tcPr>
            <w:tcW w:type="dxa" w:w="1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Very high pressure (20–70 bar)</w:t>
            </w:r>
          </w:p>
        </w:tc>
        <w:tc>
          <w:tcPr>
            <w:tcW w:type="dxa" w:w="2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Production of Water for Injection (WFI) and Purified Water; brine concentration</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5.7.2 Sterile Filtration — 0.22 µm Filter</w:t>
      </w:r>
    </w:p>
    <w:p>
      <w:pPr>
        <w:spacing w:after="80" w:before="80"/>
        <w:jc w:val="both"/>
      </w:pPr>
      <w:r>
        <w:rPr>
          <w:rFonts w:ascii="Arial" w:cs="Arial" w:eastAsia="Arial" w:hAnsi="Arial"/>
          <w:sz w:val="22"/>
          <w:szCs w:val="22"/>
        </w:rPr>
        <w:t xml:space="preserve">Sterile filtration (aseptic filtration) is the removal of microorganisms from a pharmaceutical solution by passing it through a membrane filter with a nominal pore size of 0.22 µm (or 0.2 µm) — the sterilising grade filter. This is an alternative to heat sterilisation for heat-sensitive injectable solutions (vaccines, proteins, enzymes, thermolabile drugs).</w:t>
      </w:r>
    </w:p>
    <w:p>
      <w:pPr>
        <w:spacing w:after="6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2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Aspect</w:t>
            </w:r>
          </w:p>
        </w:tc>
        <w:tc>
          <w:tcPr>
            <w:tcW w:type="dxa" w:w="3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Specification</w:t>
            </w:r>
          </w:p>
        </w:tc>
        <w:tc>
          <w:tcPr>
            <w:tcW w:type="dxa" w:w="3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Regulatory Basis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Sterilising grade filter rating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0.22 µm (or 0.2 µm) nominal pore size; must achieve ≥ 10⁷ Log Reduction Value (LRV) for Brevundimonas diminuta (ATCC 19146)</w:t>
            </w:r>
          </w:p>
        </w:tc>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FDA/EMA/WHO guidance on sterile drug products; USP &lt;1229.5&gt; Sterilising-Grade Filters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Filter membrane materials</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PVDF (polyvinylidene fluoride), PES (polyethersulfone), PTFE (for organic solvents and gases), nylon, cellulose acetate</w:t>
            </w:r>
          </w:p>
        </w:tc>
        <w:tc>
          <w:tcPr>
            <w:tcW w:type="dxa" w:w="3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Material must be compatible with drug solution, solvent, and cleaning agents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Integrity testing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MUST be tested before and after use; Bubble point test or Forward Flow test (diffusion test); compares measured value to manufacturer's specification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FDA requires pre-use and post-use integrity testing for sterilising filters used in aseptic drug manufacturing — failure of post-use test = batch rejection</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Bioburden limit</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Solution should have bioburden &lt; 10 CFU/100 mL before sterile filtration for routine production</w:t>
            </w:r>
          </w:p>
        </w:tc>
        <w:tc>
          <w:tcPr>
            <w:tcW w:type="dxa" w:w="3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Lower bioburden reduces the 'challenge' to the sterilising filter — clogging risk reduced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Endotoxin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Sterile filtration does NOT remove pyrogens/endotoxins — depyrogenation by distillation (WFI) or heat (dry heat 250°C) required separately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Pyrogen removal is a separate step from sterile filtration; membrane filters are not rated for endotoxin removal</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5.7.3 Bubble Point Test — Filter Integrity Testing</w:t>
      </w:r>
    </w:p>
    <w:p>
      <w:pPr>
        <w:shd w:fill="EBF3FB" w:val="clear"/>
        <w:spacing w:after="140" w:before="140"/>
        <w:jc w:val="center"/>
      </w:pPr>
      <w:r>
        <w:rPr>
          <w:rFonts w:ascii="Courier New" w:cs="Courier New" w:eastAsia="Courier New" w:hAnsi="Courier New"/>
          <w:b/>
          <w:bCs/>
          <w:color w:val="1F4E79"/>
          <w:sz w:val="24"/>
          <w:szCs w:val="24"/>
        </w:rPr>
        <w:t xml:space="preserve">Bubble Point Pressure = 4 × γ × cos θ / d</w:t>
      </w:r>
    </w:p>
    <w:p>
      <w:pPr>
        <w:spacing w:after="80" w:before="80"/>
        <w:jc w:val="both"/>
      </w:pPr>
      <w:r>
        <w:rPr>
          <w:rFonts w:ascii="Arial" w:cs="Arial" w:eastAsia="Arial" w:hAnsi="Arial"/>
          <w:sz w:val="22"/>
          <w:szCs w:val="22"/>
        </w:rPr>
        <w:t xml:space="preserve">Where γ = liquid surface tension; θ = contact angle; d = pore diameter. A higher bubble point pressure indicates a smaller effective pore size. For a 0.22 µm PVDF filter wetted with water, the minimum bubble point is typically 3.2–3.5 bar. If measured bubble point &lt; specification = filter integrity failure — batch must be investigated and sterilising filter replaced.</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5.1 — Sterile Filtration of Meropenem for Injection at Aurobindo Pharma</w:t>
      </w:r>
    </w:p>
    <w:p>
      <w:pPr>
        <w:shd w:fill="EBF3FB" w:val="clear"/>
        <w:spacing w:after="80" w:before="80"/>
        <w:jc w:val="both"/>
      </w:pPr>
      <w:r>
        <w:rPr>
          <w:rFonts w:ascii="Arial" w:cs="Arial" w:eastAsia="Arial" w:hAnsi="Arial"/>
          <w:b/>
          <w:bCs/>
          <w:sz w:val="22"/>
          <w:szCs w:val="22"/>
        </w:rPr>
        <w:t xml:space="preserve">Drug: Meropenem Powder for Injection (1 g vial) | Company: Aurobindo Pharma, Hyderabad | Challenge: Thermolabile antibiotic — cannot be autoclaved</w:t>
      </w:r>
    </w:p>
    <w:p>
      <w:pPr>
        <w:shd w:fill="EBF3FB" w:val="clear"/>
        <w:spacing w:after="80" w:before="80"/>
        <w:jc w:val="both"/>
      </w:pPr>
      <w:r>
        <w:rPr>
          <w:rFonts w:ascii="Arial" w:cs="Arial" w:eastAsia="Arial" w:hAnsi="Arial"/>
          <w:sz w:val="22"/>
          <w:szCs w:val="22"/>
        </w:rPr>
        <w:t xml:space="preserve">Meropenem is a beta-lactam antibiotic for severe hospital infections. It is thermolabile — autoclaving destroys antibiotic activity. Sterile filtration is the only viable sterilisation method.</w:t>
      </w:r>
    </w:p>
    <w:p>
      <w:pPr>
        <w:shd w:fill="EBF3FB" w:val="clear"/>
        <w:spacing w:after="80" w:before="80"/>
        <w:jc w:val="both"/>
      </w:pPr>
      <w:r>
        <w:rPr>
          <w:rFonts w:ascii="Arial" w:cs="Arial" w:eastAsia="Arial" w:hAnsi="Arial"/>
          <w:sz w:val="22"/>
          <w:szCs w:val="22"/>
        </w:rPr>
        <w:t xml:space="preserve">Process: Meropenem powder dissolved in Water for Injection (WFI) at controlled temperature (&lt; 25°C, cold room processing) → bioburden tested (must be &lt; 10 CFU/100 mL) → passed through 0.45 µm pre-filter (removes particulates, reduces microbial challenge to sterile filter) → passed through validated 0.22 µm PVDF sterilising grade filter (Millipore Durapore or Sartorius Sartojet) under nitrogen pressure (0.5–1.5 bar) → sterile filtrate collected in Grade B cleanroom into depyrogenated stainless steel holding vessel → filled into vials and lyophilised (freeze-dried) to remove water and stabilise the product.</w:t>
      </w:r>
    </w:p>
    <w:p>
      <w:pPr>
        <w:shd w:fill="EBF3FB" w:val="clear"/>
        <w:spacing w:after="80" w:before="80"/>
        <w:jc w:val="both"/>
      </w:pPr>
      <w:r>
        <w:rPr>
          <w:rFonts w:ascii="Arial" w:cs="Arial" w:eastAsia="Arial" w:hAnsi="Arial"/>
          <w:sz w:val="22"/>
          <w:szCs w:val="22"/>
        </w:rPr>
        <w:t xml:space="preserve">Filter Integrity Testing: Pre-use bubble point test ≥ 3.2 bar (manufacturer specification for 0.22 µm PVDF, water-wetted) — passed. Post-use bubble point test ≥ 3.2 bar — passed → batch accepted. If post-use test fails → batch quarantined → investigation → second filter used → rebatch or batch rejection.</w:t>
      </w:r>
    </w:p>
    <w:p>
      <w:pPr>
        <w:shd w:fill="EBF3FB" w:val="clear"/>
        <w:spacing w:after="80" w:before="80"/>
        <w:jc w:val="both"/>
      </w:pPr>
      <w:r>
        <w:rPr>
          <w:rFonts w:ascii="Arial" w:cs="Arial" w:eastAsia="Arial" w:hAnsi="Arial"/>
          <w:sz w:val="22"/>
          <w:szCs w:val="22"/>
        </w:rPr>
        <w:t xml:space="preserve">Engineering lesson: The sterile filter does not replace aseptic technique — it IS a step within an aseptic manufacturing process. The filter removes bacteria; the Grade A cleanroom prevents recontamination after filtration. Both are essential. The 0.22 µm filter integrity test is the ONLY way to confirm sterility was achieved during filtration — it is a non-negotiable GMP requirement.</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Worked Example 5.1 — Darcy's Law Filtration Calculation</w:t>
      </w:r>
    </w:p>
    <w:p>
      <w:pPr>
        <w:shd w:fill="FFF2CC" w:val="clear"/>
        <w:spacing w:after="80" w:before="80"/>
        <w:jc w:val="both"/>
      </w:pPr>
      <w:r>
        <w:rPr>
          <w:rFonts w:ascii="Arial" w:cs="Arial" w:eastAsia="Arial" w:hAnsi="Arial"/>
          <w:b/>
          <w:bCs/>
          <w:sz w:val="22"/>
          <w:szCs w:val="22"/>
        </w:rPr>
        <w:t xml:space="preserve">Problem: A filter press with total area A = 2 m² is used to filter an API slurry. Filtration rate at the beginning = 8 × 10⁻⁵ m³/s; viscosity µ = 1.2 × 10⁻³ Pa·s; applied pressure ΔP = 3 bar = 3 × 10⁵ Pa; medium resistance R_m = 1 × 10¹⁰ m⁻¹. Calculate specific cake resistance α when w = 0.5 kg/m² (cake just starting to form).</w:t>
      </w:r>
    </w:p>
    <w:p>
      <w:pPr>
        <w:spacing w:after="60" w:before="60"/>
      </w:pPr>
      <w:r>
        <w:t xml:space="preserve"/>
      </w:r>
    </w:p>
    <w:p>
      <w:pPr>
        <w:shd w:fill="FFF2CC" w:val="clear"/>
        <w:spacing w:after="80" w:before="80"/>
        <w:jc w:val="both"/>
      </w:pPr>
      <w:r>
        <w:rPr>
          <w:rFonts w:ascii="Arial" w:cs="Arial" w:eastAsia="Arial" w:hAnsi="Arial"/>
          <w:sz w:val="22"/>
          <w:szCs w:val="22"/>
        </w:rPr>
        <w:t xml:space="preserve">Step 1: Apply Darcy's Law:</w:t>
      </w:r>
    </w:p>
    <w:p>
      <w:pPr>
        <w:shd w:fill="EBF3FB" w:val="clear"/>
        <w:spacing w:after="140" w:before="140"/>
        <w:jc w:val="center"/>
      </w:pPr>
      <w:r>
        <w:rPr>
          <w:rFonts w:ascii="Courier New" w:cs="Courier New" w:eastAsia="Courier New" w:hAnsi="Courier New"/>
          <w:b/>
          <w:bCs/>
          <w:color w:val="1F4E79"/>
          <w:sz w:val="24"/>
          <w:szCs w:val="24"/>
        </w:rPr>
        <w:t xml:space="preserve">dV/dt = (A × ΔP) / (µ × (α × w/A × A + R_m × A))</w:t>
      </w:r>
    </w:p>
    <w:p>
      <w:pPr>
        <w:shd w:fill="FFF2CC" w:val="clear"/>
        <w:spacing w:after="80" w:before="80"/>
        <w:jc w:val="both"/>
      </w:pPr>
      <w:r>
        <w:rPr>
          <w:rFonts w:ascii="Arial" w:cs="Arial" w:eastAsia="Arial" w:hAnsi="Arial"/>
          <w:sz w:val="22"/>
          <w:szCs w:val="22"/>
        </w:rPr>
        <w:t xml:space="preserve">Simplified for total flow: dV/dt = (A × ΔP) / (µ × (α × w + R_m))   [where w is total kg/m²]</w:t>
      </w:r>
    </w:p>
    <w:p>
      <w:pPr>
        <w:spacing w:after="60" w:before="60"/>
      </w:pPr>
      <w:r>
        <w:t xml:space="preserve"/>
      </w:r>
    </w:p>
    <w:p>
      <w:pPr>
        <w:shd w:fill="FFF2CC" w:val="clear"/>
        <w:spacing w:after="80" w:before="80"/>
        <w:jc w:val="both"/>
      </w:pPr>
      <w:r>
        <w:rPr>
          <w:rFonts w:ascii="Arial" w:cs="Arial" w:eastAsia="Arial" w:hAnsi="Arial"/>
          <w:sz w:val="22"/>
          <w:szCs w:val="22"/>
        </w:rPr>
        <w:t xml:space="preserve">Step 2: Rearrange to solve for α:</w:t>
      </w:r>
    </w:p>
    <w:p>
      <w:pPr>
        <w:shd w:fill="FFF2CC" w:val="clear"/>
        <w:spacing w:after="80" w:before="80"/>
        <w:jc w:val="both"/>
      </w:pPr>
      <w:r>
        <w:rPr>
          <w:rFonts w:ascii="Arial" w:cs="Arial" w:eastAsia="Arial" w:hAnsi="Arial"/>
          <w:sz w:val="22"/>
          <w:szCs w:val="22"/>
        </w:rPr>
        <w:t xml:space="preserve">α × w = (A × ΔP) / (µ × dV/dt) − R_m</w:t>
      </w:r>
    </w:p>
    <w:p>
      <w:pPr>
        <w:shd w:fill="FFF2CC" w:val="clear"/>
        <w:spacing w:after="80" w:before="80"/>
        <w:jc w:val="both"/>
      </w:pPr>
      <w:r>
        <w:rPr>
          <w:rFonts w:ascii="Arial" w:cs="Arial" w:eastAsia="Arial" w:hAnsi="Arial"/>
          <w:sz w:val="22"/>
          <w:szCs w:val="22"/>
        </w:rPr>
        <w:t xml:space="preserve">α × w = (2 × 3×10⁵) / (1.2×10⁻³ × 8×10⁻⁵) − 1×10¹⁰</w:t>
      </w:r>
    </w:p>
    <w:p>
      <w:pPr>
        <w:shd w:fill="FFF2CC" w:val="clear"/>
        <w:spacing w:after="80" w:before="80"/>
        <w:jc w:val="both"/>
      </w:pPr>
      <w:r>
        <w:rPr>
          <w:rFonts w:ascii="Arial" w:cs="Arial" w:eastAsia="Arial" w:hAnsi="Arial"/>
          <w:sz w:val="22"/>
          <w:szCs w:val="22"/>
        </w:rPr>
        <w:t xml:space="preserve">α × w = (6×10⁵) / (9.6×10⁻⁸) − 1×10¹⁰</w:t>
      </w:r>
    </w:p>
    <w:p>
      <w:pPr>
        <w:shd w:fill="FFF2CC" w:val="clear"/>
        <w:spacing w:after="80" w:before="80"/>
        <w:jc w:val="both"/>
      </w:pPr>
      <w:r>
        <w:rPr>
          <w:rFonts w:ascii="Arial" w:cs="Arial" w:eastAsia="Arial" w:hAnsi="Arial"/>
          <w:sz w:val="22"/>
          <w:szCs w:val="22"/>
        </w:rPr>
        <w:t xml:space="preserve">α × w = 6.25×10¹² − 1×10¹⁰</w:t>
      </w:r>
    </w:p>
    <w:p>
      <w:pPr>
        <w:shd w:fill="FFF2CC" w:val="clear"/>
        <w:spacing w:after="80" w:before="80"/>
        <w:jc w:val="both"/>
      </w:pPr>
      <w:r>
        <w:rPr>
          <w:rFonts w:ascii="Arial" w:cs="Arial" w:eastAsia="Arial" w:hAnsi="Arial"/>
          <w:sz w:val="22"/>
          <w:szCs w:val="22"/>
        </w:rPr>
        <w:t xml:space="preserve">α × w = 6.24×10¹² m⁻¹</w:t>
      </w:r>
    </w:p>
    <w:p>
      <w:pPr>
        <w:shd w:fill="FFF2CC" w:val="clear"/>
        <w:spacing w:after="80" w:before="80"/>
        <w:jc w:val="both"/>
      </w:pPr>
      <w:r>
        <w:rPr>
          <w:rFonts w:ascii="Arial" w:cs="Arial" w:eastAsia="Arial" w:hAnsi="Arial"/>
          <w:b/>
          <w:bCs/>
          <w:sz w:val="22"/>
          <w:szCs w:val="22"/>
        </w:rPr>
        <w:t xml:space="preserve">α = 6.24×10¹² / 0.5 = 1.25×10¹³ m/kg</w:t>
      </w:r>
    </w:p>
    <w:p>
      <w:pPr>
        <w:spacing w:after="60" w:before="60"/>
      </w:pPr>
      <w:r>
        <w:t xml:space="preserve"/>
      </w:r>
    </w:p>
    <w:p>
      <w:pPr>
        <w:shd w:fill="FFF2CC" w:val="clear"/>
        <w:spacing w:after="80" w:before="80"/>
        <w:jc w:val="both"/>
      </w:pPr>
      <w:r>
        <w:rPr>
          <w:rFonts w:ascii="Arial" w:cs="Arial" w:eastAsia="Arial" w:hAnsi="Arial"/>
          <w:sz w:val="22"/>
          <w:szCs w:val="22"/>
        </w:rPr>
        <w:t xml:space="preserve">Interpretation: α = 1.25×10¹³ m/kg — this is a moderately high specific cake resistance. For comparison: diatomite pre-coat gives α ~ 10¹⁰ m/kg (100× lower resistance). The high resistance of this API cake suggests filter aid may be beneficial to improve filtration rate and capacity. Increasing pressure or temperature (lower µ) would also improve throughput.</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5</w:t>
      </w:r>
    </w:p>
    <w:p>
      <w:pPr>
        <w:shd w:fill="E2EFDA" w:val="clear"/>
        <w:spacing w:after="80" w:before="80"/>
        <w:jc w:val="both"/>
      </w:pPr>
      <w:r>
        <w:rPr>
          <w:rFonts w:ascii="Arial" w:cs="Arial" w:eastAsia="Arial" w:hAnsi="Arial"/>
          <w:sz w:val="22"/>
          <w:szCs w:val="22"/>
        </w:rPr>
        <w:t xml:space="preserve">1. Filtration separates solids from fluids through a porous medium. Classified by driving force (gravity, vacuum, pressure, centrifugal) and mechanism (surface/cake, depth, membrane).</w:t>
      </w:r>
    </w:p>
    <w:p>
      <w:pPr>
        <w:shd w:fill="E2EFDA" w:val="clear"/>
        <w:spacing w:after="80" w:before="80"/>
        <w:jc w:val="both"/>
      </w:pPr>
      <w:r>
        <w:rPr>
          <w:rFonts w:ascii="Arial" w:cs="Arial" w:eastAsia="Arial" w:hAnsi="Arial"/>
          <w:sz w:val="22"/>
          <w:szCs w:val="22"/>
        </w:rPr>
        <w:t xml:space="preserve">2. Darcy's Law: dV/dt = (A × ΔP) / (µ × (α × w + R_m)). Filtration rate ↑ with pressure; ↓ with cake buildup (w) and viscosity (µ). Key parameter: specific cake resistance (α).</w:t>
      </w:r>
    </w:p>
    <w:p>
      <w:pPr>
        <w:shd w:fill="E2EFDA" w:val="clear"/>
        <w:spacing w:after="80" w:before="80"/>
        <w:jc w:val="both"/>
      </w:pPr>
      <w:r>
        <w:rPr>
          <w:rFonts w:ascii="Arial" w:cs="Arial" w:eastAsia="Arial" w:hAnsi="Arial"/>
          <w:sz w:val="22"/>
          <w:szCs w:val="22"/>
        </w:rPr>
        <w:t xml:space="preserve">3. Filter aids (diatomite, perlite) reduce specific cake resistance (α) by forming open, porous, incompressible cakes. Activated carbon also decolourises. Filter aids must be compatible with and removable from product.</w:t>
      </w:r>
    </w:p>
    <w:p>
      <w:pPr>
        <w:shd w:fill="E2EFDA" w:val="clear"/>
        <w:spacing w:after="80" w:before="80"/>
        <w:jc w:val="both"/>
      </w:pPr>
      <w:r>
        <w:rPr>
          <w:rFonts w:ascii="Arial" w:cs="Arial" w:eastAsia="Arial" w:hAnsi="Arial"/>
          <w:sz w:val="22"/>
          <w:szCs w:val="22"/>
        </w:rPr>
        <w:t xml:space="preserve">4. Filter press: positive pressure through plate-frame assembly; batch process; excellent for fine particles and washing; labour-intensive cake discharge; used for API crystal isolation.</w:t>
      </w:r>
    </w:p>
    <w:p>
      <w:pPr>
        <w:shd w:fill="E2EFDA" w:val="clear"/>
        <w:spacing w:after="80" w:before="80"/>
        <w:jc w:val="both"/>
      </w:pPr>
      <w:r>
        <w:rPr>
          <w:rFonts w:ascii="Arial" w:cs="Arial" w:eastAsia="Arial" w:hAnsi="Arial"/>
          <w:sz w:val="22"/>
          <w:szCs w:val="22"/>
        </w:rPr>
        <w:t xml:space="preserve">5. Nutsche filter: simple batch filter with false bottom. ANFD (Agitated Nutsche Filter-Dryer) combines filtration, washing, and drying in one closed vessel — the gold standard for contained GMP API isolation.</w:t>
      </w:r>
    </w:p>
    <w:p>
      <w:pPr>
        <w:shd w:fill="E2EFDA" w:val="clear"/>
        <w:spacing w:after="80" w:before="80"/>
        <w:jc w:val="both"/>
      </w:pPr>
      <w:r>
        <w:rPr>
          <w:rFonts w:ascii="Arial" w:cs="Arial" w:eastAsia="Arial" w:hAnsi="Arial"/>
          <w:sz w:val="22"/>
          <w:szCs w:val="22"/>
        </w:rPr>
        <w:t xml:space="preserve">6. Rotary vacuum filter: continuous filtration; drum rotates through slurry with filtration, washing, dewatering, and discharge zones; high throughput; used for antibiotic isolation from fermentation.</w:t>
      </w:r>
    </w:p>
    <w:p>
      <w:pPr>
        <w:shd w:fill="E2EFDA" w:val="clear"/>
        <w:spacing w:after="80" w:before="80"/>
        <w:jc w:val="both"/>
      </w:pPr>
      <w:r>
        <w:rPr>
          <w:rFonts w:ascii="Arial" w:cs="Arial" w:eastAsia="Arial" w:hAnsi="Arial"/>
          <w:sz w:val="22"/>
          <w:szCs w:val="22"/>
        </w:rPr>
        <w:t xml:space="preserve">7. Membrane filtration types: Microfiltration (0.1–10 µm — sterilisation); Ultrafiltration (protein separation, virus removal); Nanofiltration (small molecules); Reverse Osmosis (WFI production).</w:t>
      </w:r>
    </w:p>
    <w:p>
      <w:pPr>
        <w:shd w:fill="E2EFDA" w:val="clear"/>
        <w:spacing w:after="80" w:before="80"/>
        <w:jc w:val="both"/>
      </w:pPr>
      <w:r>
        <w:rPr>
          <w:rFonts w:ascii="Arial" w:cs="Arial" w:eastAsia="Arial" w:hAnsi="Arial"/>
          <w:sz w:val="22"/>
          <w:szCs w:val="22"/>
        </w:rPr>
        <w:t xml:space="preserve">8. Sterile filtration: 0.22 µm membrane removes bacteria; achieves ≥ 10⁷ LRV for Brevundimonas diminuta; used for thermolabile injectables (vaccines, proteins, beta-lactams).</w:t>
      </w:r>
    </w:p>
    <w:p>
      <w:pPr>
        <w:shd w:fill="E2EFDA" w:val="clear"/>
        <w:spacing w:after="80" w:before="80"/>
        <w:jc w:val="both"/>
      </w:pPr>
      <w:r>
        <w:rPr>
          <w:rFonts w:ascii="Arial" w:cs="Arial" w:eastAsia="Arial" w:hAnsi="Arial"/>
          <w:sz w:val="22"/>
          <w:szCs w:val="22"/>
        </w:rPr>
        <w:t xml:space="preserve">9. Sterile filtration does NOT remove endotoxins/pyrogens — these require Water for Injection (distillation) or dry heat depyrogenation (250°C for glassware) separately.</w:t>
      </w:r>
    </w:p>
    <w:p>
      <w:pPr>
        <w:shd w:fill="E2EFDA" w:val="clear"/>
        <w:spacing w:after="80" w:before="80"/>
        <w:jc w:val="both"/>
      </w:pPr>
      <w:r>
        <w:rPr>
          <w:rFonts w:ascii="Arial" w:cs="Arial" w:eastAsia="Arial" w:hAnsi="Arial"/>
          <w:sz w:val="22"/>
          <w:szCs w:val="22"/>
        </w:rPr>
        <w:t xml:space="preserve">10. Filter integrity testing (bubble point or forward flow) is mandatory before AND after sterile filtration — post-use failure = batch rejection. Minimum bubble point for 0.22 µm PVDF = 3.2 bar.</w:t>
      </w:r>
    </w:p>
    <w:p>
      <w:pPr>
        <w:shd w:fill="E2EFDA" w:val="clear"/>
        <w:spacing w:after="80" w:before="80"/>
        <w:jc w:val="both"/>
      </w:pPr>
      <w:r>
        <w:rPr>
          <w:rFonts w:ascii="Arial" w:cs="Arial" w:eastAsia="Arial" w:hAnsi="Arial"/>
          <w:sz w:val="22"/>
          <w:szCs w:val="22"/>
        </w:rPr>
        <w:t xml:space="preserve">11. Compressible cakes (gelatinous, polymeric) have α that increases with pressure — increasing pressure does not improve filtration rate proportionally; filter aids or pre-treatment essential.</w:t>
      </w:r>
    </w:p>
    <w:p>
      <w:pPr>
        <w:shd w:fill="E2EFDA" w:val="clear"/>
        <w:spacing w:after="80" w:before="80"/>
        <w:jc w:val="both"/>
      </w:pPr>
      <w:r>
        <w:rPr>
          <w:rFonts w:ascii="Arial" w:cs="Arial" w:eastAsia="Arial" w:hAnsi="Arial"/>
          <w:sz w:val="22"/>
          <w:szCs w:val="22"/>
        </w:rPr>
        <w:t xml:space="preserve">12. Rotary vacuum filter cannot achieve the containment or pressure needed for potent compound isolation — ANFD is preferred in modern pharmaceutical API manufacturing for cGMP compliance.</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5</w:t>
      </w:r>
    </w:p>
    <w:p>
      <w:pPr>
        <w:spacing w:after="80" w:before="80"/>
        <w:jc w:val="both"/>
      </w:pPr>
      <w:r>
        <w:rPr>
          <w:rFonts w:ascii="Arial" w:cs="Arial" w:eastAsia="Arial" w:hAnsi="Arial"/>
          <w:sz w:val="22"/>
          <w:szCs w:val="22"/>
        </w:rPr>
        <w:t xml:space="preserve">(15 Questions — 1 mark each)</w:t>
      </w:r>
    </w:p>
    <w:p>
      <w:pPr>
        <w:spacing w:after="60" w:before="60"/>
      </w:pPr>
      <w:r>
        <w:t xml:space="preserve"/>
      </w:r>
    </w:p>
    <w:p>
      <w:pPr>
        <w:spacing w:after="80" w:before="80"/>
        <w:jc w:val="both"/>
      </w:pPr>
      <w:r>
        <w:rPr>
          <w:rFonts w:ascii="Arial" w:cs="Arial" w:eastAsia="Arial" w:hAnsi="Arial"/>
          <w:b/>
          <w:bCs/>
          <w:sz w:val="22"/>
          <w:szCs w:val="22"/>
        </w:rPr>
        <w:t xml:space="preserve">Q1. Darcy's Law states that filtration rate is:</w:t>
      </w:r>
    </w:p>
    <w:p>
      <w:pPr>
        <w:pStyle w:val="ListParagraph"/>
        <w:numPr>
          <w:ilvl w:val="0"/>
          <w:numId w:val="2"/>
        </w:numPr>
        <w:spacing w:after="60" w:before="60"/>
      </w:pPr>
      <w:r>
        <w:rPr>
          <w:rFonts w:ascii="Arial" w:cs="Arial" w:eastAsia="Arial" w:hAnsi="Arial"/>
          <w:sz w:val="22"/>
          <w:szCs w:val="22"/>
        </w:rPr>
        <w:t xml:space="preserve">(A) Directly proportional to filter cake resistance and inversely proportional to pressure</w:t>
      </w:r>
    </w:p>
    <w:p>
      <w:pPr>
        <w:pStyle w:val="ListParagraph"/>
        <w:numPr>
          <w:ilvl w:val="0"/>
          <w:numId w:val="2"/>
        </w:numPr>
        <w:spacing w:after="60" w:before="60"/>
      </w:pPr>
      <w:r>
        <w:rPr>
          <w:rFonts w:ascii="Arial" w:cs="Arial" w:eastAsia="Arial" w:hAnsi="Arial"/>
          <w:sz w:val="22"/>
          <w:szCs w:val="22"/>
        </w:rPr>
        <w:t xml:space="preserve">(B) Directly proportional to applied pressure and inversely proportional to filtrate viscosity and cake resistance</w:t>
      </w:r>
    </w:p>
    <w:p>
      <w:pPr>
        <w:pStyle w:val="ListParagraph"/>
        <w:numPr>
          <w:ilvl w:val="0"/>
          <w:numId w:val="2"/>
        </w:numPr>
        <w:spacing w:after="60" w:before="60"/>
      </w:pPr>
      <w:r>
        <w:rPr>
          <w:rFonts w:ascii="Arial" w:cs="Arial" w:eastAsia="Arial" w:hAnsi="Arial"/>
          <w:sz w:val="22"/>
          <w:szCs w:val="22"/>
        </w:rPr>
        <w:t xml:space="preserve">(C) Independent of applied pressure but dependent only on cake porosity</w:t>
      </w:r>
    </w:p>
    <w:p>
      <w:pPr>
        <w:pStyle w:val="ListParagraph"/>
        <w:numPr>
          <w:ilvl w:val="0"/>
          <w:numId w:val="2"/>
        </w:numPr>
        <w:spacing w:after="60" w:before="60"/>
      </w:pPr>
      <w:r>
        <w:rPr>
          <w:rFonts w:ascii="Arial" w:cs="Arial" w:eastAsia="Arial" w:hAnsi="Arial"/>
          <w:sz w:val="22"/>
          <w:szCs w:val="22"/>
        </w:rPr>
        <w:t xml:space="preserve">(D) Inversely proportional to filter area and directly proportional to cake mass</w:t>
      </w:r>
    </w:p>
    <w:p>
      <w:pPr>
        <w:spacing w:after="80" w:before="80"/>
        <w:jc w:val="both"/>
      </w:pPr>
      <w:r>
        <w:rPr>
          <w:rFonts w:ascii="Arial" w:cs="Arial" w:eastAsia="Arial" w:hAnsi="Arial"/>
          <w:sz w:val="22"/>
          <w:szCs w:val="22"/>
        </w:rPr>
        <w:t xml:space="preserve">Answer: (B) | dV/dt = (A × ΔP) / (µ × (α × w + R_m)). Rate increases with ΔP (pressure) and filter area A; decreases with viscosity µ and cake resistance (α × w). As the cake builds up (w increases), rate progressively decreases — fastest at start of filtration.</w:t>
      </w:r>
    </w:p>
    <w:p>
      <w:pPr>
        <w:spacing w:after="60" w:before="60"/>
      </w:pPr>
      <w:r>
        <w:t xml:space="preserve"/>
      </w:r>
    </w:p>
    <w:p>
      <w:pPr>
        <w:spacing w:after="80" w:before="80"/>
        <w:jc w:val="both"/>
      </w:pPr>
      <w:r>
        <w:rPr>
          <w:rFonts w:ascii="Arial" w:cs="Arial" w:eastAsia="Arial" w:hAnsi="Arial"/>
          <w:b/>
          <w:bCs/>
          <w:sz w:val="22"/>
          <w:szCs w:val="22"/>
        </w:rPr>
        <w:t xml:space="preserve">Q2. The specific cake resistance (α) represents:</w:t>
      </w:r>
    </w:p>
    <w:p>
      <w:pPr>
        <w:pStyle w:val="ListParagraph"/>
        <w:numPr>
          <w:ilvl w:val="0"/>
          <w:numId w:val="2"/>
        </w:numPr>
        <w:spacing w:after="60" w:before="60"/>
      </w:pPr>
      <w:r>
        <w:rPr>
          <w:rFonts w:ascii="Arial" w:cs="Arial" w:eastAsia="Arial" w:hAnsi="Arial"/>
          <w:sz w:val="22"/>
          <w:szCs w:val="22"/>
        </w:rPr>
        <w:t xml:space="preserve">(A) The resistance of the filter medium alone</w:t>
      </w:r>
    </w:p>
    <w:p>
      <w:pPr>
        <w:pStyle w:val="ListParagraph"/>
        <w:numPr>
          <w:ilvl w:val="0"/>
          <w:numId w:val="2"/>
        </w:numPr>
        <w:spacing w:after="60" w:before="60"/>
      </w:pPr>
      <w:r>
        <w:rPr>
          <w:rFonts w:ascii="Arial" w:cs="Arial" w:eastAsia="Arial" w:hAnsi="Arial"/>
          <w:sz w:val="22"/>
          <w:szCs w:val="22"/>
        </w:rPr>
        <w:t xml:space="preserve">(B) The resistance per unit mass of dry cake deposited per unit filter area — a measure of how difficult the cake is to filter through</w:t>
      </w:r>
    </w:p>
    <w:p>
      <w:pPr>
        <w:pStyle w:val="ListParagraph"/>
        <w:numPr>
          <w:ilvl w:val="0"/>
          <w:numId w:val="2"/>
        </w:numPr>
        <w:spacing w:after="60" w:before="60"/>
      </w:pPr>
      <w:r>
        <w:rPr>
          <w:rFonts w:ascii="Arial" w:cs="Arial" w:eastAsia="Arial" w:hAnsi="Arial"/>
          <w:sz w:val="22"/>
          <w:szCs w:val="22"/>
        </w:rPr>
        <w:t xml:space="preserve">(C) The total pressure drop across the filter</w:t>
      </w:r>
    </w:p>
    <w:p>
      <w:pPr>
        <w:pStyle w:val="ListParagraph"/>
        <w:numPr>
          <w:ilvl w:val="0"/>
          <w:numId w:val="2"/>
        </w:numPr>
        <w:spacing w:after="60" w:before="60"/>
      </w:pPr>
      <w:r>
        <w:rPr>
          <w:rFonts w:ascii="Arial" w:cs="Arial" w:eastAsia="Arial" w:hAnsi="Arial"/>
          <w:sz w:val="22"/>
          <w:szCs w:val="22"/>
        </w:rPr>
        <w:t xml:space="preserve">(D) The flow rate of filtrate per unit filter area</w:t>
      </w:r>
    </w:p>
    <w:p>
      <w:pPr>
        <w:spacing w:after="80" w:before="80"/>
        <w:jc w:val="both"/>
      </w:pPr>
      <w:r>
        <w:rPr>
          <w:rFonts w:ascii="Arial" w:cs="Arial" w:eastAsia="Arial" w:hAnsi="Arial"/>
          <w:sz w:val="22"/>
          <w:szCs w:val="22"/>
        </w:rPr>
        <w:t xml:space="preserve">Answer: (B) | α (specific cake resistance, m/kg) characterises the filtration resistance of the deposited cake. High α = difficult filtration (compressible, fine particle cakes). Low α = easy filtration (granular, incompressible cakes). Filter aids reduce α by creating more porous, incompressible cake structure.</w:t>
      </w:r>
    </w:p>
    <w:p>
      <w:pPr>
        <w:spacing w:after="60" w:before="60"/>
      </w:pPr>
      <w:r>
        <w:t xml:space="preserve"/>
      </w:r>
    </w:p>
    <w:p>
      <w:pPr>
        <w:spacing w:after="80" w:before="80"/>
        <w:jc w:val="both"/>
      </w:pPr>
      <w:r>
        <w:rPr>
          <w:rFonts w:ascii="Arial" w:cs="Arial" w:eastAsia="Arial" w:hAnsi="Arial"/>
          <w:b/>
          <w:bCs/>
          <w:sz w:val="22"/>
          <w:szCs w:val="22"/>
        </w:rPr>
        <w:t xml:space="preserve">Q3. Which filter aid is used in pharmaceutical filtration primarily to adsorb colour bodies and impurities IN ADDITION to providing filtration aid?</w:t>
      </w:r>
    </w:p>
    <w:p>
      <w:pPr>
        <w:pStyle w:val="ListParagraph"/>
        <w:numPr>
          <w:ilvl w:val="0"/>
          <w:numId w:val="2"/>
        </w:numPr>
        <w:spacing w:after="60" w:before="60"/>
      </w:pPr>
      <w:r>
        <w:rPr>
          <w:rFonts w:ascii="Arial" w:cs="Arial" w:eastAsia="Arial" w:hAnsi="Arial"/>
          <w:sz w:val="22"/>
          <w:szCs w:val="22"/>
        </w:rPr>
        <w:t xml:space="preserve">(A) Perlite</w:t>
      </w:r>
    </w:p>
    <w:p>
      <w:pPr>
        <w:pStyle w:val="ListParagraph"/>
        <w:numPr>
          <w:ilvl w:val="0"/>
          <w:numId w:val="2"/>
        </w:numPr>
        <w:spacing w:after="60" w:before="60"/>
      </w:pPr>
      <w:r>
        <w:rPr>
          <w:rFonts w:ascii="Arial" w:cs="Arial" w:eastAsia="Arial" w:hAnsi="Arial"/>
          <w:sz w:val="22"/>
          <w:szCs w:val="22"/>
        </w:rPr>
        <w:t xml:space="preserve">(B) Diatomite (diatomaceous earth)</w:t>
      </w:r>
    </w:p>
    <w:p>
      <w:pPr>
        <w:pStyle w:val="ListParagraph"/>
        <w:numPr>
          <w:ilvl w:val="0"/>
          <w:numId w:val="2"/>
        </w:numPr>
        <w:spacing w:after="60" w:before="60"/>
      </w:pPr>
      <w:r>
        <w:rPr>
          <w:rFonts w:ascii="Arial" w:cs="Arial" w:eastAsia="Arial" w:hAnsi="Arial"/>
          <w:sz w:val="22"/>
          <w:szCs w:val="22"/>
        </w:rPr>
        <w:t xml:space="preserve">(C) Activated carbon</w:t>
      </w:r>
    </w:p>
    <w:p>
      <w:pPr>
        <w:pStyle w:val="ListParagraph"/>
        <w:numPr>
          <w:ilvl w:val="0"/>
          <w:numId w:val="2"/>
        </w:numPr>
        <w:spacing w:after="60" w:before="60"/>
      </w:pPr>
      <w:r>
        <w:rPr>
          <w:rFonts w:ascii="Arial" w:cs="Arial" w:eastAsia="Arial" w:hAnsi="Arial"/>
          <w:sz w:val="22"/>
          <w:szCs w:val="22"/>
        </w:rPr>
        <w:t xml:space="preserve">(D) Cellulose filter aid</w:t>
      </w:r>
    </w:p>
    <w:p>
      <w:pPr>
        <w:spacing w:after="80" w:before="80"/>
        <w:jc w:val="both"/>
      </w:pPr>
      <w:r>
        <w:rPr>
          <w:rFonts w:ascii="Arial" w:cs="Arial" w:eastAsia="Arial" w:hAnsi="Arial"/>
          <w:sz w:val="22"/>
          <w:szCs w:val="22"/>
        </w:rPr>
        <w:t xml:space="preserve">Answer: (C) | Activated carbon (activated charcoal) is unique among filter aids in that it combines filtration with adsorption. Its highly porous surface adsorbs colour bodies, organic impurities, and certain toxic compounds from pharmaceutical solutions. Used in herbal extract clarification, API crystallisation mother liquor decolourisation, and removal of trace organic impurities from pharmaceutical solutions.</w:t>
      </w:r>
    </w:p>
    <w:p>
      <w:pPr>
        <w:spacing w:after="60" w:before="60"/>
      </w:pPr>
      <w:r>
        <w:t xml:space="preserve"/>
      </w:r>
    </w:p>
    <w:p>
      <w:pPr>
        <w:spacing w:after="80" w:before="80"/>
        <w:jc w:val="both"/>
      </w:pPr>
      <w:r>
        <w:rPr>
          <w:rFonts w:ascii="Arial" w:cs="Arial" w:eastAsia="Arial" w:hAnsi="Arial"/>
          <w:b/>
          <w:bCs/>
          <w:sz w:val="22"/>
          <w:szCs w:val="22"/>
        </w:rPr>
        <w:t xml:space="preserve">Q4. In a filter press, the filter cake builds up inside:</w:t>
      </w:r>
    </w:p>
    <w:p>
      <w:pPr>
        <w:pStyle w:val="ListParagraph"/>
        <w:numPr>
          <w:ilvl w:val="0"/>
          <w:numId w:val="2"/>
        </w:numPr>
        <w:spacing w:after="60" w:before="60"/>
      </w:pPr>
      <w:r>
        <w:rPr>
          <w:rFonts w:ascii="Arial" w:cs="Arial" w:eastAsia="Arial" w:hAnsi="Arial"/>
          <w:sz w:val="22"/>
          <w:szCs w:val="22"/>
        </w:rPr>
        <w:t xml:space="preserve">(A) The grooved plates</w:t>
      </w:r>
    </w:p>
    <w:p>
      <w:pPr>
        <w:pStyle w:val="ListParagraph"/>
        <w:numPr>
          <w:ilvl w:val="0"/>
          <w:numId w:val="2"/>
        </w:numPr>
        <w:spacing w:after="60" w:before="60"/>
      </w:pPr>
      <w:r>
        <w:rPr>
          <w:rFonts w:ascii="Arial" w:cs="Arial" w:eastAsia="Arial" w:hAnsi="Arial"/>
          <w:sz w:val="22"/>
          <w:szCs w:val="22"/>
        </w:rPr>
        <w:t xml:space="preserve">(B) The hollow frames — solid particles retained between filter cloths stretched over adjacent plates</w:t>
      </w:r>
    </w:p>
    <w:p>
      <w:pPr>
        <w:pStyle w:val="ListParagraph"/>
        <w:numPr>
          <w:ilvl w:val="0"/>
          <w:numId w:val="2"/>
        </w:numPr>
        <w:spacing w:after="60" w:before="60"/>
      </w:pPr>
      <w:r>
        <w:rPr>
          <w:rFonts w:ascii="Arial" w:cs="Arial" w:eastAsia="Arial" w:hAnsi="Arial"/>
          <w:sz w:val="22"/>
          <w:szCs w:val="22"/>
        </w:rPr>
        <w:t xml:space="preserve">(C) The filter cloth itself</w:t>
      </w:r>
    </w:p>
    <w:p>
      <w:pPr>
        <w:pStyle w:val="ListParagraph"/>
        <w:numPr>
          <w:ilvl w:val="0"/>
          <w:numId w:val="2"/>
        </w:numPr>
        <w:spacing w:after="60" w:before="60"/>
      </w:pPr>
      <w:r>
        <w:rPr>
          <w:rFonts w:ascii="Arial" w:cs="Arial" w:eastAsia="Arial" w:hAnsi="Arial"/>
          <w:sz w:val="22"/>
          <w:szCs w:val="22"/>
        </w:rPr>
        <w:t xml:space="preserve">(D) The feed manifold</w:t>
      </w:r>
    </w:p>
    <w:p>
      <w:pPr>
        <w:spacing w:after="80" w:before="80"/>
        <w:jc w:val="both"/>
      </w:pPr>
      <w:r>
        <w:rPr>
          <w:rFonts w:ascii="Arial" w:cs="Arial" w:eastAsia="Arial" w:hAnsi="Arial"/>
          <w:sz w:val="22"/>
          <w:szCs w:val="22"/>
        </w:rPr>
        <w:t xml:space="preserve">Answer: (B) | In a plate-and-frame filter press, the suspension enters the hollow frames under pressure. The filter cloth stretched over adjacent plates on either side of each frame retains particles — the cake grows from both sides of the frame toward the centre. When the frame is full of cake, filtration capacity is exhausted. The grooved plates provide drainage channels for the filtrate.</w:t>
      </w:r>
    </w:p>
    <w:p>
      <w:pPr>
        <w:spacing w:after="60" w:before="60"/>
      </w:pPr>
      <w:r>
        <w:t xml:space="preserve"/>
      </w:r>
    </w:p>
    <w:p>
      <w:pPr>
        <w:spacing w:after="80" w:before="80"/>
        <w:jc w:val="both"/>
      </w:pPr>
      <w:r>
        <w:rPr>
          <w:rFonts w:ascii="Arial" w:cs="Arial" w:eastAsia="Arial" w:hAnsi="Arial"/>
          <w:b/>
          <w:bCs/>
          <w:sz w:val="22"/>
          <w:szCs w:val="22"/>
        </w:rPr>
        <w:t xml:space="preserve">Q5. The ANFD (Agitated Nutsche Filter-Dryer) is preferred over a simple filter press for potent API isolation because:</w:t>
      </w:r>
    </w:p>
    <w:p>
      <w:pPr>
        <w:pStyle w:val="ListParagraph"/>
        <w:numPr>
          <w:ilvl w:val="0"/>
          <w:numId w:val="2"/>
        </w:numPr>
        <w:spacing w:after="60" w:before="60"/>
      </w:pPr>
      <w:r>
        <w:rPr>
          <w:rFonts w:ascii="Arial" w:cs="Arial" w:eastAsia="Arial" w:hAnsi="Arial"/>
          <w:sz w:val="22"/>
          <w:szCs w:val="22"/>
        </w:rPr>
        <w:t xml:space="preserve">(A) ANFD has higher filtration rate than filter press</w:t>
      </w:r>
    </w:p>
    <w:p>
      <w:pPr>
        <w:pStyle w:val="ListParagraph"/>
        <w:numPr>
          <w:ilvl w:val="0"/>
          <w:numId w:val="2"/>
        </w:numPr>
        <w:spacing w:after="60" w:before="60"/>
      </w:pPr>
      <w:r>
        <w:rPr>
          <w:rFonts w:ascii="Arial" w:cs="Arial" w:eastAsia="Arial" w:hAnsi="Arial"/>
          <w:sz w:val="22"/>
          <w:szCs w:val="22"/>
        </w:rPr>
        <w:t xml:space="preserve">(B) ANFD is a closed, contained single-vessel system that combines filtration, washing, and drying — eliminating operator exposure to potent compounds and multiple product transfer steps</w:t>
      </w:r>
    </w:p>
    <w:p>
      <w:pPr>
        <w:pStyle w:val="ListParagraph"/>
        <w:numPr>
          <w:ilvl w:val="0"/>
          <w:numId w:val="2"/>
        </w:numPr>
        <w:spacing w:after="60" w:before="60"/>
      </w:pPr>
      <w:r>
        <w:rPr>
          <w:rFonts w:ascii="Arial" w:cs="Arial" w:eastAsia="Arial" w:hAnsi="Arial"/>
          <w:sz w:val="22"/>
          <w:szCs w:val="22"/>
        </w:rPr>
        <w:t xml:space="preserve">(C) ANFD operates at lower pressure than filter press</w:t>
      </w:r>
    </w:p>
    <w:p>
      <w:pPr>
        <w:pStyle w:val="ListParagraph"/>
        <w:numPr>
          <w:ilvl w:val="0"/>
          <w:numId w:val="2"/>
        </w:numPr>
        <w:spacing w:after="60" w:before="60"/>
      </w:pPr>
      <w:r>
        <w:rPr>
          <w:rFonts w:ascii="Arial" w:cs="Arial" w:eastAsia="Arial" w:hAnsi="Arial"/>
          <w:sz w:val="22"/>
          <w:szCs w:val="22"/>
        </w:rPr>
        <w:t xml:space="preserve">(D) ANFD does not require filter media — filtration is by centrifugal force</w:t>
      </w:r>
    </w:p>
    <w:p>
      <w:pPr>
        <w:spacing w:after="80" w:before="80"/>
        <w:jc w:val="both"/>
      </w:pPr>
      <w:r>
        <w:rPr>
          <w:rFonts w:ascii="Arial" w:cs="Arial" w:eastAsia="Arial" w:hAnsi="Arial"/>
          <w:sz w:val="22"/>
          <w:szCs w:val="22"/>
        </w:rPr>
        <w:t xml:space="preserve">Answer: (B) | The ANFD's key advantage for potent compounds is closed-system, contained operation — no operator exposure. Combining filtration, cake washing, and drying in one vessel also eliminates inter-vessel product transfers (each transfer risks cross-contamination and product loss). The contained charging, processing, and discharging design is essential for cGMP manufacturing of APIs with OEL &lt; 1 µg/m³.</w:t>
      </w:r>
    </w:p>
    <w:p>
      <w:pPr>
        <w:spacing w:after="60" w:before="60"/>
      </w:pPr>
      <w:r>
        <w:t xml:space="preserve"/>
      </w:r>
    </w:p>
    <w:p>
      <w:pPr>
        <w:spacing w:after="80" w:before="80"/>
        <w:jc w:val="both"/>
      </w:pPr>
      <w:r>
        <w:rPr>
          <w:rFonts w:ascii="Arial" w:cs="Arial" w:eastAsia="Arial" w:hAnsi="Arial"/>
          <w:b/>
          <w:bCs/>
          <w:sz w:val="22"/>
          <w:szCs w:val="22"/>
        </w:rPr>
        <w:t xml:space="preserve">Q6. The sterilising grade membrane filter used for pharmaceutical injectable solutions has a nominal pore size of:</w:t>
      </w:r>
    </w:p>
    <w:p>
      <w:pPr>
        <w:pStyle w:val="ListParagraph"/>
        <w:numPr>
          <w:ilvl w:val="0"/>
          <w:numId w:val="2"/>
        </w:numPr>
        <w:spacing w:after="60" w:before="60"/>
      </w:pPr>
      <w:r>
        <w:rPr>
          <w:rFonts w:ascii="Arial" w:cs="Arial" w:eastAsia="Arial" w:hAnsi="Arial"/>
          <w:sz w:val="22"/>
          <w:szCs w:val="22"/>
        </w:rPr>
        <w:t xml:space="preserve">(A) 0.45 µm</w:t>
      </w:r>
    </w:p>
    <w:p>
      <w:pPr>
        <w:pStyle w:val="ListParagraph"/>
        <w:numPr>
          <w:ilvl w:val="0"/>
          <w:numId w:val="2"/>
        </w:numPr>
        <w:spacing w:after="60" w:before="60"/>
      </w:pPr>
      <w:r>
        <w:rPr>
          <w:rFonts w:ascii="Arial" w:cs="Arial" w:eastAsia="Arial" w:hAnsi="Arial"/>
          <w:sz w:val="22"/>
          <w:szCs w:val="22"/>
        </w:rPr>
        <w:t xml:space="preserve">(B) 0.22 µm (or 0.2 µm)</w:t>
      </w:r>
    </w:p>
    <w:p>
      <w:pPr>
        <w:pStyle w:val="ListParagraph"/>
        <w:numPr>
          <w:ilvl w:val="0"/>
          <w:numId w:val="2"/>
        </w:numPr>
        <w:spacing w:after="60" w:before="60"/>
      </w:pPr>
      <w:r>
        <w:rPr>
          <w:rFonts w:ascii="Arial" w:cs="Arial" w:eastAsia="Arial" w:hAnsi="Arial"/>
          <w:sz w:val="22"/>
          <w:szCs w:val="22"/>
        </w:rPr>
        <w:t xml:space="preserve">(C) 1.0 µm</w:t>
      </w:r>
    </w:p>
    <w:p>
      <w:pPr>
        <w:pStyle w:val="ListParagraph"/>
        <w:numPr>
          <w:ilvl w:val="0"/>
          <w:numId w:val="2"/>
        </w:numPr>
        <w:spacing w:after="60" w:before="60"/>
      </w:pPr>
      <w:r>
        <w:rPr>
          <w:rFonts w:ascii="Arial" w:cs="Arial" w:eastAsia="Arial" w:hAnsi="Arial"/>
          <w:sz w:val="22"/>
          <w:szCs w:val="22"/>
        </w:rPr>
        <w:t xml:space="preserve">(D) 10 µm</w:t>
      </w:r>
    </w:p>
    <w:p>
      <w:pPr>
        <w:spacing w:after="80" w:before="80"/>
        <w:jc w:val="both"/>
      </w:pPr>
      <w:r>
        <w:rPr>
          <w:rFonts w:ascii="Arial" w:cs="Arial" w:eastAsia="Arial" w:hAnsi="Arial"/>
          <w:sz w:val="22"/>
          <w:szCs w:val="22"/>
        </w:rPr>
        <w:t xml:space="preserve">Answer: (B) | A sterilising grade filter must achieve ≥ 7 log reduction value (LRV) for Brevundimonas diminuta (ATCC 19146), the smallest known non-pathogenic bacterium (0.3 × 0.8 µm). The 0.22 µm (or 0.2 µm) nominal pore size membrane reliably retains this organism. 0.45 µm membranes are used as pre-filters for bioburden reduction but are not rated sterilising grade.</w:t>
      </w:r>
    </w:p>
    <w:p>
      <w:pPr>
        <w:spacing w:after="60" w:before="60"/>
      </w:pPr>
      <w:r>
        <w:t xml:space="preserve"/>
      </w:r>
    </w:p>
    <w:p>
      <w:pPr>
        <w:spacing w:after="80" w:before="80"/>
        <w:jc w:val="both"/>
      </w:pPr>
      <w:r>
        <w:rPr>
          <w:rFonts w:ascii="Arial" w:cs="Arial" w:eastAsia="Arial" w:hAnsi="Arial"/>
          <w:b/>
          <w:bCs/>
          <w:sz w:val="22"/>
          <w:szCs w:val="22"/>
        </w:rPr>
        <w:t xml:space="preserve">Q7. The bubble point test for a sterile filter membrane measures:</w:t>
      </w:r>
    </w:p>
    <w:p>
      <w:pPr>
        <w:pStyle w:val="ListParagraph"/>
        <w:numPr>
          <w:ilvl w:val="0"/>
          <w:numId w:val="2"/>
        </w:numPr>
        <w:spacing w:after="60" w:before="60"/>
      </w:pPr>
      <w:r>
        <w:rPr>
          <w:rFonts w:ascii="Arial" w:cs="Arial" w:eastAsia="Arial" w:hAnsi="Arial"/>
          <w:sz w:val="22"/>
          <w:szCs w:val="22"/>
        </w:rPr>
        <w:t xml:space="preserve">(A) The maximum volume of air that passes through the filter in one minute</w:t>
      </w:r>
    </w:p>
    <w:p>
      <w:pPr>
        <w:pStyle w:val="ListParagraph"/>
        <w:numPr>
          <w:ilvl w:val="0"/>
          <w:numId w:val="2"/>
        </w:numPr>
        <w:spacing w:after="60" w:before="60"/>
      </w:pPr>
      <w:r>
        <w:rPr>
          <w:rFonts w:ascii="Arial" w:cs="Arial" w:eastAsia="Arial" w:hAnsi="Arial"/>
          <w:sz w:val="22"/>
          <w:szCs w:val="22"/>
        </w:rPr>
        <w:t xml:space="preserve">(B) The minimum pressure at which air displaces the wetting liquid from the largest membrane pore — confirming membrane integrity and effective pore size</w:t>
      </w:r>
    </w:p>
    <w:p>
      <w:pPr>
        <w:pStyle w:val="ListParagraph"/>
        <w:numPr>
          <w:ilvl w:val="0"/>
          <w:numId w:val="2"/>
        </w:numPr>
        <w:spacing w:after="60" w:before="60"/>
      </w:pPr>
      <w:r>
        <w:rPr>
          <w:rFonts w:ascii="Arial" w:cs="Arial" w:eastAsia="Arial" w:hAnsi="Arial"/>
          <w:sz w:val="22"/>
          <w:szCs w:val="22"/>
        </w:rPr>
        <w:t xml:space="preserve">(C) The number of bubbles formed per minute at standard conditions</w:t>
      </w:r>
    </w:p>
    <w:p>
      <w:pPr>
        <w:pStyle w:val="ListParagraph"/>
        <w:numPr>
          <w:ilvl w:val="0"/>
          <w:numId w:val="2"/>
        </w:numPr>
        <w:spacing w:after="60" w:before="60"/>
      </w:pPr>
      <w:r>
        <w:rPr>
          <w:rFonts w:ascii="Arial" w:cs="Arial" w:eastAsia="Arial" w:hAnsi="Arial"/>
          <w:sz w:val="22"/>
          <w:szCs w:val="22"/>
        </w:rPr>
        <w:t xml:space="preserve">(D) The pressure drop across the membrane during filtration</w:t>
      </w:r>
    </w:p>
    <w:p>
      <w:pPr>
        <w:spacing w:after="80" w:before="80"/>
        <w:jc w:val="both"/>
      </w:pPr>
      <w:r>
        <w:rPr>
          <w:rFonts w:ascii="Arial" w:cs="Arial" w:eastAsia="Arial" w:hAnsi="Arial"/>
          <w:sz w:val="22"/>
          <w:szCs w:val="22"/>
        </w:rPr>
        <w:t xml:space="preserve">Answer: (B) | In the bubble point test, the wetted membrane is pressurised on one side with gas (nitrogen or air). The bubble point is the minimum pressure at which the first continuous stream of bubbles appears on the downstream side — when gas pressure overcomes the capillary force of liquid in the largest pore. Bubble point ∝ 4γcosθ/d — lower for larger pores. A bubble point below specification indicates damage or integrity failure.</w:t>
      </w:r>
    </w:p>
    <w:p>
      <w:pPr>
        <w:spacing w:after="60" w:before="60"/>
      </w:pPr>
      <w:r>
        <w:t xml:space="preserve"/>
      </w:r>
    </w:p>
    <w:p>
      <w:pPr>
        <w:spacing w:after="80" w:before="80"/>
        <w:jc w:val="both"/>
      </w:pPr>
      <w:r>
        <w:rPr>
          <w:rFonts w:ascii="Arial" w:cs="Arial" w:eastAsia="Arial" w:hAnsi="Arial"/>
          <w:b/>
          <w:bCs/>
          <w:sz w:val="22"/>
          <w:szCs w:val="22"/>
        </w:rPr>
        <w:t xml:space="preserve">Q8. Sterile filtration (0.22 µm) does NOT remove:</w:t>
      </w:r>
    </w:p>
    <w:p>
      <w:pPr>
        <w:pStyle w:val="ListParagraph"/>
        <w:numPr>
          <w:ilvl w:val="0"/>
          <w:numId w:val="2"/>
        </w:numPr>
        <w:spacing w:after="60" w:before="60"/>
      </w:pPr>
      <w:r>
        <w:rPr>
          <w:rFonts w:ascii="Arial" w:cs="Arial" w:eastAsia="Arial" w:hAnsi="Arial"/>
          <w:sz w:val="22"/>
          <w:szCs w:val="22"/>
        </w:rPr>
        <w:t xml:space="preserve">(A) Bacteria (e.g., Staphylococcus aureus)</w:t>
      </w:r>
    </w:p>
    <w:p>
      <w:pPr>
        <w:pStyle w:val="ListParagraph"/>
        <w:numPr>
          <w:ilvl w:val="0"/>
          <w:numId w:val="2"/>
        </w:numPr>
        <w:spacing w:after="60" w:before="60"/>
      </w:pPr>
      <w:r>
        <w:rPr>
          <w:rFonts w:ascii="Arial" w:cs="Arial" w:eastAsia="Arial" w:hAnsi="Arial"/>
          <w:sz w:val="22"/>
          <w:szCs w:val="22"/>
        </w:rPr>
        <w:t xml:space="preserve">(B) Fungi and moulds</w:t>
      </w:r>
    </w:p>
    <w:p>
      <w:pPr>
        <w:pStyle w:val="ListParagraph"/>
        <w:numPr>
          <w:ilvl w:val="0"/>
          <w:numId w:val="2"/>
        </w:numPr>
        <w:spacing w:after="60" w:before="60"/>
      </w:pPr>
      <w:r>
        <w:rPr>
          <w:rFonts w:ascii="Arial" w:cs="Arial" w:eastAsia="Arial" w:hAnsi="Arial"/>
          <w:sz w:val="22"/>
          <w:szCs w:val="22"/>
        </w:rPr>
        <w:t xml:space="preserve">(C) Endotoxins and pyrogens</w:t>
      </w:r>
    </w:p>
    <w:p>
      <w:pPr>
        <w:pStyle w:val="ListParagraph"/>
        <w:numPr>
          <w:ilvl w:val="0"/>
          <w:numId w:val="2"/>
        </w:numPr>
        <w:spacing w:after="60" w:before="60"/>
      </w:pPr>
      <w:r>
        <w:rPr>
          <w:rFonts w:ascii="Arial" w:cs="Arial" w:eastAsia="Arial" w:hAnsi="Arial"/>
          <w:sz w:val="22"/>
          <w:szCs w:val="22"/>
        </w:rPr>
        <w:t xml:space="preserve">(D) Brevundimonas diminuta</w:t>
      </w:r>
    </w:p>
    <w:p>
      <w:pPr>
        <w:spacing w:after="80" w:before="80"/>
        <w:jc w:val="both"/>
      </w:pPr>
      <w:r>
        <w:rPr>
          <w:rFonts w:ascii="Arial" w:cs="Arial" w:eastAsia="Arial" w:hAnsi="Arial"/>
          <w:sz w:val="22"/>
          <w:szCs w:val="22"/>
        </w:rPr>
        <w:t xml:space="preserve">Answer: (C) | Endotoxins are lipopolysaccharide fragments from Gram-negative bacterial cell walls, with molecular weight ~10,000 Da and aggregates in the nanometre range. They pass through 0.22 µm membranes because they are not whole bacteria. Removal of endotoxins (depyrogenation) requires: distillation (for WFI); dry heat (250°C for 30 min for glassware); or ultrafiltration (for some APIs). Sterile filtration removes viable microorganisms only.</w:t>
      </w:r>
    </w:p>
    <w:p>
      <w:pPr>
        <w:spacing w:after="60" w:before="60"/>
      </w:pPr>
      <w:r>
        <w:t xml:space="preserve"/>
      </w:r>
    </w:p>
    <w:p>
      <w:pPr>
        <w:spacing w:after="80" w:before="80"/>
        <w:jc w:val="both"/>
      </w:pPr>
      <w:r>
        <w:rPr>
          <w:rFonts w:ascii="Arial" w:cs="Arial" w:eastAsia="Arial" w:hAnsi="Arial"/>
          <w:b/>
          <w:bCs/>
          <w:sz w:val="22"/>
          <w:szCs w:val="22"/>
        </w:rPr>
        <w:t xml:space="preserve">Q9. The rotary vacuum filter is classified as 'continuous' because:</w:t>
      </w:r>
    </w:p>
    <w:p>
      <w:pPr>
        <w:pStyle w:val="ListParagraph"/>
        <w:numPr>
          <w:ilvl w:val="0"/>
          <w:numId w:val="2"/>
        </w:numPr>
        <w:spacing w:after="60" w:before="60"/>
      </w:pPr>
      <w:r>
        <w:rPr>
          <w:rFonts w:ascii="Arial" w:cs="Arial" w:eastAsia="Arial" w:hAnsi="Arial"/>
          <w:sz w:val="22"/>
          <w:szCs w:val="22"/>
        </w:rPr>
        <w:t xml:space="preserve">(A) It uses a continuous supply of vacuum pressure</w:t>
      </w:r>
    </w:p>
    <w:p>
      <w:pPr>
        <w:pStyle w:val="ListParagraph"/>
        <w:numPr>
          <w:ilvl w:val="0"/>
          <w:numId w:val="2"/>
        </w:numPr>
        <w:spacing w:after="60" w:before="60"/>
      </w:pPr>
      <w:r>
        <w:rPr>
          <w:rFonts w:ascii="Arial" w:cs="Arial" w:eastAsia="Arial" w:hAnsi="Arial"/>
          <w:sz w:val="22"/>
          <w:szCs w:val="22"/>
        </w:rPr>
        <w:t xml:space="preserve">(B) The drum rotates continuously — different sections simultaneously in filtration, washing, dewatering, and discharge zones — feed and product are continuously added and removed</w:t>
      </w:r>
    </w:p>
    <w:p>
      <w:pPr>
        <w:pStyle w:val="ListParagraph"/>
        <w:numPr>
          <w:ilvl w:val="0"/>
          <w:numId w:val="2"/>
        </w:numPr>
        <w:spacing w:after="60" w:before="60"/>
      </w:pPr>
      <w:r>
        <w:rPr>
          <w:rFonts w:ascii="Arial" w:cs="Arial" w:eastAsia="Arial" w:hAnsi="Arial"/>
          <w:sz w:val="22"/>
          <w:szCs w:val="22"/>
        </w:rPr>
        <w:t xml:space="preserve">(C) The filter cloth is continuously manufactured during operation</w:t>
      </w:r>
    </w:p>
    <w:p>
      <w:pPr>
        <w:pStyle w:val="ListParagraph"/>
        <w:numPr>
          <w:ilvl w:val="0"/>
          <w:numId w:val="2"/>
        </w:numPr>
        <w:spacing w:after="60" w:before="60"/>
      </w:pPr>
      <w:r>
        <w:rPr>
          <w:rFonts w:ascii="Arial" w:cs="Arial" w:eastAsia="Arial" w:hAnsi="Arial"/>
          <w:sz w:val="22"/>
          <w:szCs w:val="22"/>
        </w:rPr>
        <w:t xml:space="preserve">(D) The cake is continuously dissolved and re-filtered</w:t>
      </w:r>
    </w:p>
    <w:p>
      <w:pPr>
        <w:spacing w:after="80" w:before="80"/>
        <w:jc w:val="both"/>
      </w:pPr>
      <w:r>
        <w:rPr>
          <w:rFonts w:ascii="Arial" w:cs="Arial" w:eastAsia="Arial" w:hAnsi="Arial"/>
          <w:sz w:val="22"/>
          <w:szCs w:val="22"/>
        </w:rPr>
        <w:t xml:space="preserve">Answer: (B) | The drum rotates continuously — as one section of the drum surface is submerged and filtering, another section (ahead of it in rotation) is being washed, another dewatered, and another discharged. This allows continuous feed input and continuous product output, unlike batch filters (filter press, Nutsche) which must be stopped for cake discharge.</w:t>
      </w:r>
    </w:p>
    <w:p>
      <w:pPr>
        <w:spacing w:after="60" w:before="60"/>
      </w:pPr>
      <w:r>
        <w:t xml:space="preserve"/>
      </w:r>
    </w:p>
    <w:p>
      <w:pPr>
        <w:spacing w:after="80" w:before="80"/>
        <w:jc w:val="both"/>
      </w:pPr>
      <w:r>
        <w:rPr>
          <w:rFonts w:ascii="Arial" w:cs="Arial" w:eastAsia="Arial" w:hAnsi="Arial"/>
          <w:b/>
          <w:bCs/>
          <w:sz w:val="22"/>
          <w:szCs w:val="22"/>
        </w:rPr>
        <w:t xml:space="preserve">Q10. Ultrafiltration membranes separate molecules based on:</w:t>
      </w:r>
    </w:p>
    <w:p>
      <w:pPr>
        <w:pStyle w:val="ListParagraph"/>
        <w:numPr>
          <w:ilvl w:val="0"/>
          <w:numId w:val="2"/>
        </w:numPr>
        <w:spacing w:after="60" w:before="60"/>
      </w:pPr>
      <w:r>
        <w:rPr>
          <w:rFonts w:ascii="Arial" w:cs="Arial" w:eastAsia="Arial" w:hAnsi="Arial"/>
          <w:sz w:val="22"/>
          <w:szCs w:val="22"/>
        </w:rPr>
        <w:t xml:space="preserve">(A) Pore size 0.22 µm — bacterial retention</w:t>
      </w:r>
    </w:p>
    <w:p>
      <w:pPr>
        <w:pStyle w:val="ListParagraph"/>
        <w:numPr>
          <w:ilvl w:val="0"/>
          <w:numId w:val="2"/>
        </w:numPr>
        <w:spacing w:after="60" w:before="60"/>
      </w:pPr>
      <w:r>
        <w:rPr>
          <w:rFonts w:ascii="Arial" w:cs="Arial" w:eastAsia="Arial" w:hAnsi="Arial"/>
          <w:sz w:val="22"/>
          <w:szCs w:val="22"/>
        </w:rPr>
        <w:t xml:space="preserve">(B) Molecular Weight Cut-Off (MWCO) — molecules larger than the MWCO are retained; smaller ones pass through</w:t>
      </w:r>
    </w:p>
    <w:p>
      <w:pPr>
        <w:pStyle w:val="ListParagraph"/>
        <w:numPr>
          <w:ilvl w:val="0"/>
          <w:numId w:val="2"/>
        </w:numPr>
        <w:spacing w:after="60" w:before="60"/>
      </w:pPr>
      <w:r>
        <w:rPr>
          <w:rFonts w:ascii="Arial" w:cs="Arial" w:eastAsia="Arial" w:hAnsi="Arial"/>
          <w:sz w:val="22"/>
          <w:szCs w:val="22"/>
        </w:rPr>
        <w:t xml:space="preserve">(C) Particle charge — positively charged molecules retained</w:t>
      </w:r>
    </w:p>
    <w:p>
      <w:pPr>
        <w:pStyle w:val="ListParagraph"/>
        <w:numPr>
          <w:ilvl w:val="0"/>
          <w:numId w:val="2"/>
        </w:numPr>
        <w:spacing w:after="60" w:before="60"/>
      </w:pPr>
      <w:r>
        <w:rPr>
          <w:rFonts w:ascii="Arial" w:cs="Arial" w:eastAsia="Arial" w:hAnsi="Arial"/>
          <w:sz w:val="22"/>
          <w:szCs w:val="22"/>
        </w:rPr>
        <w:t xml:space="preserve">(D) Temperature — heat-stable molecules pass through</w:t>
      </w:r>
    </w:p>
    <w:p>
      <w:pPr>
        <w:spacing w:after="80" w:before="80"/>
        <w:jc w:val="both"/>
      </w:pPr>
      <w:r>
        <w:rPr>
          <w:rFonts w:ascii="Arial" w:cs="Arial" w:eastAsia="Arial" w:hAnsi="Arial"/>
          <w:sz w:val="22"/>
          <w:szCs w:val="22"/>
        </w:rPr>
        <w:t xml:space="preserve">Answer: (B) | Ultrafiltration membranes have MWCO ratings (kDa) rather than nominal pore sizes. A 10 kDa MWCO membrane retains proteins &gt; 10,000 Da and allows smaller molecules (buffers, salts, small APIs) to pass through. Used for protein concentration, diafiltration (buffer exchange), and virus removal (using tight UF membranes, 100 kDa MWCO, as parvo-virus filters in biopharmaceutical manufacturing).</w:t>
      </w:r>
    </w:p>
    <w:p>
      <w:pPr>
        <w:spacing w:after="60" w:before="60"/>
      </w:pPr>
      <w:r>
        <w:t xml:space="preserve"/>
      </w:r>
    </w:p>
    <w:p>
      <w:pPr>
        <w:spacing w:after="80" w:before="80"/>
        <w:jc w:val="both"/>
      </w:pPr>
      <w:r>
        <w:rPr>
          <w:rFonts w:ascii="Arial" w:cs="Arial" w:eastAsia="Arial" w:hAnsi="Arial"/>
          <w:b/>
          <w:bCs/>
          <w:sz w:val="22"/>
          <w:szCs w:val="22"/>
        </w:rPr>
        <w:t xml:space="preserve">Q11. Which stage of the filter press operation removes impurities from the cake?</w:t>
      </w:r>
    </w:p>
    <w:p>
      <w:pPr>
        <w:pStyle w:val="ListParagraph"/>
        <w:numPr>
          <w:ilvl w:val="0"/>
          <w:numId w:val="2"/>
        </w:numPr>
        <w:spacing w:after="60" w:before="60"/>
      </w:pPr>
      <w:r>
        <w:rPr>
          <w:rFonts w:ascii="Arial" w:cs="Arial" w:eastAsia="Arial" w:hAnsi="Arial"/>
          <w:sz w:val="22"/>
          <w:szCs w:val="22"/>
        </w:rPr>
        <w:t xml:space="preserve">(A) Filtration stage — impurities removed with filtrate during initial filtration</w:t>
      </w:r>
    </w:p>
    <w:p>
      <w:pPr>
        <w:pStyle w:val="ListParagraph"/>
        <w:numPr>
          <w:ilvl w:val="0"/>
          <w:numId w:val="2"/>
        </w:numPr>
        <w:spacing w:after="60" w:before="60"/>
      </w:pPr>
      <w:r>
        <w:rPr>
          <w:rFonts w:ascii="Arial" w:cs="Arial" w:eastAsia="Arial" w:hAnsi="Arial"/>
          <w:sz w:val="22"/>
          <w:szCs w:val="22"/>
        </w:rPr>
        <w:t xml:space="preserve">(B) Washing stage — wash liquid passes through the cake to displace mother liquor and dissolved impurities from interstitial liquid in the cake</w:t>
      </w:r>
    </w:p>
    <w:p>
      <w:pPr>
        <w:pStyle w:val="ListParagraph"/>
        <w:numPr>
          <w:ilvl w:val="0"/>
          <w:numId w:val="2"/>
        </w:numPr>
        <w:spacing w:after="60" w:before="60"/>
      </w:pPr>
      <w:r>
        <w:rPr>
          <w:rFonts w:ascii="Arial" w:cs="Arial" w:eastAsia="Arial" w:hAnsi="Arial"/>
          <w:sz w:val="22"/>
          <w:szCs w:val="22"/>
        </w:rPr>
        <w:t xml:space="preserve">(C) Discharge stage — cake is inspected for purity before discharge</w:t>
      </w:r>
    </w:p>
    <w:p>
      <w:pPr>
        <w:pStyle w:val="ListParagraph"/>
        <w:numPr>
          <w:ilvl w:val="0"/>
          <w:numId w:val="2"/>
        </w:numPr>
        <w:spacing w:after="60" w:before="60"/>
      </w:pPr>
      <w:r>
        <w:rPr>
          <w:rFonts w:ascii="Arial" w:cs="Arial" w:eastAsia="Arial" w:hAnsi="Arial"/>
          <w:sz w:val="22"/>
          <w:szCs w:val="22"/>
        </w:rPr>
        <w:t xml:space="preserve">(D) Pre-coat stage — diatomite pre-coat captures impurities before cake forms</w:t>
      </w:r>
    </w:p>
    <w:p>
      <w:pPr>
        <w:spacing w:after="80" w:before="80"/>
        <w:jc w:val="both"/>
      </w:pPr>
      <w:r>
        <w:rPr>
          <w:rFonts w:ascii="Arial" w:cs="Arial" w:eastAsia="Arial" w:hAnsi="Arial"/>
          <w:sz w:val="22"/>
          <w:szCs w:val="22"/>
        </w:rPr>
        <w:t xml:space="preserve">Answer: (B) | The washing stage in a filter press: wash liquid (water, solvent) is introduced and passed through the cake — it displaces the mother liquor trapped in the cake voids, carrying dissolved impurities with it. The wash volume typically used is 2–4× the cake void volume for adequate washing. For highly soluble impurities, counter-current washing is used for maximum efficiency.</w:t>
      </w:r>
    </w:p>
    <w:p>
      <w:pPr>
        <w:spacing w:after="60" w:before="60"/>
      </w:pPr>
      <w:r>
        <w:t xml:space="preserve"/>
      </w:r>
    </w:p>
    <w:p>
      <w:pPr>
        <w:spacing w:after="80" w:before="80"/>
        <w:jc w:val="both"/>
      </w:pPr>
      <w:r>
        <w:rPr>
          <w:rFonts w:ascii="Arial" w:cs="Arial" w:eastAsia="Arial" w:hAnsi="Arial"/>
          <w:b/>
          <w:bCs/>
          <w:sz w:val="22"/>
          <w:szCs w:val="22"/>
        </w:rPr>
        <w:t xml:space="preserve">Q12. The pre-filter (0.45 µm) before a sterilising filter is used to:</w:t>
      </w:r>
    </w:p>
    <w:p>
      <w:pPr>
        <w:pStyle w:val="ListParagraph"/>
        <w:numPr>
          <w:ilvl w:val="0"/>
          <w:numId w:val="2"/>
        </w:numPr>
        <w:spacing w:after="60" w:before="60"/>
      </w:pPr>
      <w:r>
        <w:rPr>
          <w:rFonts w:ascii="Arial" w:cs="Arial" w:eastAsia="Arial" w:hAnsi="Arial"/>
          <w:sz w:val="22"/>
          <w:szCs w:val="22"/>
        </w:rPr>
        <w:t xml:space="preserve">(A) Sterilise the solution before the 0.22 µm filter provides additional sterilisation</w:t>
      </w:r>
    </w:p>
    <w:p>
      <w:pPr>
        <w:pStyle w:val="ListParagraph"/>
        <w:numPr>
          <w:ilvl w:val="0"/>
          <w:numId w:val="2"/>
        </w:numPr>
        <w:spacing w:after="60" w:before="60"/>
      </w:pPr>
      <w:r>
        <w:rPr>
          <w:rFonts w:ascii="Arial" w:cs="Arial" w:eastAsia="Arial" w:hAnsi="Arial"/>
          <w:sz w:val="22"/>
          <w:szCs w:val="22"/>
        </w:rPr>
        <w:t xml:space="preserve">(B) Remove particulates and reduce microbial bioburden, protecting the 0.22 µm sterilising filter from premature clogging and extending its life</w:t>
      </w:r>
    </w:p>
    <w:p>
      <w:pPr>
        <w:pStyle w:val="ListParagraph"/>
        <w:numPr>
          <w:ilvl w:val="0"/>
          <w:numId w:val="2"/>
        </w:numPr>
        <w:spacing w:after="60" w:before="60"/>
      </w:pPr>
      <w:r>
        <w:rPr>
          <w:rFonts w:ascii="Arial" w:cs="Arial" w:eastAsia="Arial" w:hAnsi="Arial"/>
          <w:sz w:val="22"/>
          <w:szCs w:val="22"/>
        </w:rPr>
        <w:t xml:space="preserve">(C) Remove endotoxins before the sterilising filtration step</w:t>
      </w:r>
    </w:p>
    <w:p>
      <w:pPr>
        <w:pStyle w:val="ListParagraph"/>
        <w:numPr>
          <w:ilvl w:val="0"/>
          <w:numId w:val="2"/>
        </w:numPr>
        <w:spacing w:after="60" w:before="60"/>
      </w:pPr>
      <w:r>
        <w:rPr>
          <w:rFonts w:ascii="Arial" w:cs="Arial" w:eastAsia="Arial" w:hAnsi="Arial"/>
          <w:sz w:val="22"/>
          <w:szCs w:val="22"/>
        </w:rPr>
        <w:t xml:space="preserve">(D) Test the integrity of the sterilising filter system</w:t>
      </w:r>
    </w:p>
    <w:p>
      <w:pPr>
        <w:spacing w:after="80" w:before="80"/>
        <w:jc w:val="both"/>
      </w:pPr>
      <w:r>
        <w:rPr>
          <w:rFonts w:ascii="Arial" w:cs="Arial" w:eastAsia="Arial" w:hAnsi="Arial"/>
          <w:sz w:val="22"/>
          <w:szCs w:val="22"/>
        </w:rPr>
        <w:t xml:space="preserve">Answer: (B) | A 0.45 µm pre-filter (or depth filter) removes coarser particles, aggregates, and most of the microbial bioburden from the solution. This protects the 0.22 µm sterilising filter from clogging, extends its filtration life, and reduces the probability of bioburden challenge overwhelming the sterilising filter. Standard practice in pharmaceutical parenteral manufacturing: 1.0 µm depth filter → 0.45 µm pre-filter → 0.22 µm sterilising filter.</w:t>
      </w:r>
    </w:p>
    <w:p>
      <w:pPr>
        <w:spacing w:after="60" w:before="60"/>
      </w:pPr>
      <w:r>
        <w:t xml:space="preserve"/>
      </w:r>
    </w:p>
    <w:p>
      <w:pPr>
        <w:spacing w:after="80" w:before="80"/>
        <w:jc w:val="both"/>
      </w:pPr>
      <w:r>
        <w:rPr>
          <w:rFonts w:ascii="Arial" w:cs="Arial" w:eastAsia="Arial" w:hAnsi="Arial"/>
          <w:b/>
          <w:bCs/>
          <w:sz w:val="22"/>
          <w:szCs w:val="22"/>
        </w:rPr>
        <w:t xml:space="preserve">Q13. In Reverse Osmosis (RO) for Water for Injection (WFI) production, the driving force for water movement is:</w:t>
      </w:r>
    </w:p>
    <w:p>
      <w:pPr>
        <w:pStyle w:val="ListParagraph"/>
        <w:numPr>
          <w:ilvl w:val="0"/>
          <w:numId w:val="2"/>
        </w:numPr>
        <w:spacing w:after="60" w:before="60"/>
      </w:pPr>
      <w:r>
        <w:rPr>
          <w:rFonts w:ascii="Arial" w:cs="Arial" w:eastAsia="Arial" w:hAnsi="Arial"/>
          <w:sz w:val="22"/>
          <w:szCs w:val="22"/>
        </w:rPr>
        <w:t xml:space="preserve">(A) Gravity — water flows downhill through the membrane</w:t>
      </w:r>
    </w:p>
    <w:p>
      <w:pPr>
        <w:pStyle w:val="ListParagraph"/>
        <w:numPr>
          <w:ilvl w:val="0"/>
          <w:numId w:val="2"/>
        </w:numPr>
        <w:spacing w:after="60" w:before="60"/>
      </w:pPr>
      <w:r>
        <w:rPr>
          <w:rFonts w:ascii="Arial" w:cs="Arial" w:eastAsia="Arial" w:hAnsi="Arial"/>
          <w:sz w:val="22"/>
          <w:szCs w:val="22"/>
        </w:rPr>
        <w:t xml:space="preserve">(B) Applied pressure exceeding the osmotic pressure of the feed — forces water through the semi-permeable membrane against the osmotic gradient</w:t>
      </w:r>
    </w:p>
    <w:p>
      <w:pPr>
        <w:pStyle w:val="ListParagraph"/>
        <w:numPr>
          <w:ilvl w:val="0"/>
          <w:numId w:val="2"/>
        </w:numPr>
        <w:spacing w:after="60" w:before="60"/>
      </w:pPr>
      <w:r>
        <w:rPr>
          <w:rFonts w:ascii="Arial" w:cs="Arial" w:eastAsia="Arial" w:hAnsi="Arial"/>
          <w:sz w:val="22"/>
          <w:szCs w:val="22"/>
        </w:rPr>
        <w:t xml:space="preserve">(C) Vacuum on the product side</w:t>
      </w:r>
    </w:p>
    <w:p>
      <w:pPr>
        <w:pStyle w:val="ListParagraph"/>
        <w:numPr>
          <w:ilvl w:val="0"/>
          <w:numId w:val="2"/>
        </w:numPr>
        <w:spacing w:after="60" w:before="60"/>
      </w:pPr>
      <w:r>
        <w:rPr>
          <w:rFonts w:ascii="Arial" w:cs="Arial" w:eastAsia="Arial" w:hAnsi="Arial"/>
          <w:sz w:val="22"/>
          <w:szCs w:val="22"/>
        </w:rPr>
        <w:t xml:space="preserve">(D) Temperature gradient across the membrane</w:t>
      </w:r>
    </w:p>
    <w:p>
      <w:pPr>
        <w:spacing w:after="80" w:before="80"/>
        <w:jc w:val="both"/>
      </w:pPr>
      <w:r>
        <w:rPr>
          <w:rFonts w:ascii="Arial" w:cs="Arial" w:eastAsia="Arial" w:hAnsi="Arial"/>
          <w:sz w:val="22"/>
          <w:szCs w:val="22"/>
        </w:rPr>
        <w:t xml:space="preserve">Answer: (B) | In osmosis, water naturally flows from low-concentration to high-concentration side. In RO, pressure (20–70 bar) is applied on the high-concentration (feed) side to overcome osmotic pressure and force water through the membrane in the opposite direction — from high concentration to low concentration side. This produces highly purified water (permeate) and concentrates all solutes in the reject stream.</w:t>
      </w:r>
    </w:p>
    <w:p>
      <w:pPr>
        <w:spacing w:after="60" w:before="60"/>
      </w:pPr>
      <w:r>
        <w:t xml:space="preserve"/>
      </w:r>
    </w:p>
    <w:p>
      <w:pPr>
        <w:spacing w:after="80" w:before="80"/>
        <w:jc w:val="both"/>
      </w:pPr>
      <w:r>
        <w:rPr>
          <w:rFonts w:ascii="Arial" w:cs="Arial" w:eastAsia="Arial" w:hAnsi="Arial"/>
          <w:b/>
          <w:bCs/>
          <w:sz w:val="22"/>
          <w:szCs w:val="22"/>
        </w:rPr>
        <w:t xml:space="preserve">Q14. Filter cloth or membrane replacement in pharmaceutical filtration must be validated because:</w:t>
      </w:r>
    </w:p>
    <w:p>
      <w:pPr>
        <w:pStyle w:val="ListParagraph"/>
        <w:numPr>
          <w:ilvl w:val="0"/>
          <w:numId w:val="2"/>
        </w:numPr>
        <w:spacing w:after="60" w:before="60"/>
      </w:pPr>
      <w:r>
        <w:rPr>
          <w:rFonts w:ascii="Arial" w:cs="Arial" w:eastAsia="Arial" w:hAnsi="Arial"/>
          <w:sz w:val="22"/>
          <w:szCs w:val="22"/>
        </w:rPr>
        <w:t xml:space="preserve">(A) New filter media are more expensive — validation ensures correct sourcing</w:t>
      </w:r>
    </w:p>
    <w:p>
      <w:pPr>
        <w:pStyle w:val="ListParagraph"/>
        <w:numPr>
          <w:ilvl w:val="0"/>
          <w:numId w:val="2"/>
        </w:numPr>
        <w:spacing w:after="60" w:before="60"/>
      </w:pPr>
      <w:r>
        <w:rPr>
          <w:rFonts w:ascii="Arial" w:cs="Arial" w:eastAsia="Arial" w:hAnsi="Arial"/>
          <w:sz w:val="22"/>
          <w:szCs w:val="22"/>
        </w:rPr>
        <w:t xml:space="preserve">(B) Different filter media have different extractable and leachable profiles — validation confirms the media does not introduce impurities into the pharmaceutical product</w:t>
      </w:r>
    </w:p>
    <w:p>
      <w:pPr>
        <w:pStyle w:val="ListParagraph"/>
        <w:numPr>
          <w:ilvl w:val="0"/>
          <w:numId w:val="2"/>
        </w:numPr>
        <w:spacing w:after="60" w:before="60"/>
      </w:pPr>
      <w:r>
        <w:rPr>
          <w:rFonts w:ascii="Arial" w:cs="Arial" w:eastAsia="Arial" w:hAnsi="Arial"/>
          <w:sz w:val="22"/>
          <w:szCs w:val="22"/>
        </w:rPr>
        <w:t xml:space="preserve">(C) Validation determines the maximum pressure the new media can withstand</w:t>
      </w:r>
    </w:p>
    <w:p>
      <w:pPr>
        <w:pStyle w:val="ListParagraph"/>
        <w:numPr>
          <w:ilvl w:val="0"/>
          <w:numId w:val="2"/>
        </w:numPr>
        <w:spacing w:after="60" w:before="60"/>
      </w:pPr>
      <w:r>
        <w:rPr>
          <w:rFonts w:ascii="Arial" w:cs="Arial" w:eastAsia="Arial" w:hAnsi="Arial"/>
          <w:sz w:val="22"/>
          <w:szCs w:val="22"/>
        </w:rPr>
        <w:t xml:space="preserve">(D) Regulatory agencies require validation only for new chemical entities, not for existing products</w:t>
      </w:r>
    </w:p>
    <w:p>
      <w:pPr>
        <w:spacing w:after="80" w:before="80"/>
        <w:jc w:val="both"/>
      </w:pPr>
      <w:r>
        <w:rPr>
          <w:rFonts w:ascii="Arial" w:cs="Arial" w:eastAsia="Arial" w:hAnsi="Arial"/>
          <w:sz w:val="22"/>
          <w:szCs w:val="22"/>
        </w:rPr>
        <w:t xml:space="preserve">Answer: (B) | All product-contact filter media (filter cloths, membrane filters, depth filters) must be validated for extractables and leachables — compounds that can be extracted from the filter material into the pharmaceutical solution during filtration. Regulatory guidance (FDA, EMA) requires filter validation including: compatibility with drug solution; sorption of drug to filter; extractables profile; filter integrity performance. New filter material from a different supplier requires re-validation.</w:t>
      </w:r>
    </w:p>
    <w:p>
      <w:pPr>
        <w:spacing w:after="60" w:before="60"/>
      </w:pPr>
      <w:r>
        <w:t xml:space="preserve"/>
      </w:r>
    </w:p>
    <w:p>
      <w:pPr>
        <w:spacing w:after="80" w:before="80"/>
        <w:jc w:val="both"/>
      </w:pPr>
      <w:r>
        <w:rPr>
          <w:rFonts w:ascii="Arial" w:cs="Arial" w:eastAsia="Arial" w:hAnsi="Arial"/>
          <w:b/>
          <w:bCs/>
          <w:sz w:val="22"/>
          <w:szCs w:val="22"/>
        </w:rPr>
        <w:t xml:space="preserve">Q15. Which of the following statements about membrane filtration is CORRECT?</w:t>
      </w:r>
    </w:p>
    <w:p>
      <w:pPr>
        <w:pStyle w:val="ListParagraph"/>
        <w:numPr>
          <w:ilvl w:val="0"/>
          <w:numId w:val="2"/>
        </w:numPr>
        <w:spacing w:after="60" w:before="60"/>
      </w:pPr>
      <w:r>
        <w:rPr>
          <w:rFonts w:ascii="Arial" w:cs="Arial" w:eastAsia="Arial" w:hAnsi="Arial"/>
          <w:sz w:val="22"/>
          <w:szCs w:val="22"/>
        </w:rPr>
        <w:t xml:space="preserve">(A) Microfiltration removes pyrogens effectively at 0.22 µm</w:t>
      </w:r>
    </w:p>
    <w:p>
      <w:pPr>
        <w:pStyle w:val="ListParagraph"/>
        <w:numPr>
          <w:ilvl w:val="0"/>
          <w:numId w:val="2"/>
        </w:numPr>
        <w:spacing w:after="60" w:before="60"/>
      </w:pPr>
      <w:r>
        <w:rPr>
          <w:rFonts w:ascii="Arial" w:cs="Arial" w:eastAsia="Arial" w:hAnsi="Arial"/>
          <w:sz w:val="22"/>
          <w:szCs w:val="22"/>
        </w:rPr>
        <w:t xml:space="preserve">(B) Ultrafiltration membranes are rated by pore size in micrometres only</w:t>
      </w:r>
    </w:p>
    <w:p>
      <w:pPr>
        <w:pStyle w:val="ListParagraph"/>
        <w:numPr>
          <w:ilvl w:val="0"/>
          <w:numId w:val="2"/>
        </w:numPr>
        <w:spacing w:after="60" w:before="60"/>
      </w:pPr>
      <w:r>
        <w:rPr>
          <w:rFonts w:ascii="Arial" w:cs="Arial" w:eastAsia="Arial" w:hAnsi="Arial"/>
          <w:sz w:val="22"/>
          <w:szCs w:val="22"/>
        </w:rPr>
        <w:t xml:space="preserve">(C) Reverse osmosis produces Water for Injection by forcing water through a semi-permeable membrane at high applied pressure</w:t>
      </w:r>
    </w:p>
    <w:p>
      <w:pPr>
        <w:pStyle w:val="ListParagraph"/>
        <w:numPr>
          <w:ilvl w:val="0"/>
          <w:numId w:val="2"/>
        </w:numPr>
        <w:spacing w:after="60" w:before="60"/>
      </w:pPr>
      <w:r>
        <w:rPr>
          <w:rFonts w:ascii="Arial" w:cs="Arial" w:eastAsia="Arial" w:hAnsi="Arial"/>
          <w:sz w:val="22"/>
          <w:szCs w:val="22"/>
        </w:rPr>
        <w:t xml:space="preserve">(D) Nanofiltration removes all dissolved salts including monovalent sodium chloride completely</w:t>
      </w:r>
    </w:p>
    <w:p>
      <w:pPr>
        <w:spacing w:after="80" w:before="80"/>
        <w:jc w:val="both"/>
      </w:pPr>
      <w:r>
        <w:rPr>
          <w:rFonts w:ascii="Arial" w:cs="Arial" w:eastAsia="Arial" w:hAnsi="Arial"/>
          <w:sz w:val="22"/>
          <w:szCs w:val="22"/>
        </w:rPr>
        <w:t xml:space="preserve">Answer: (C) | RO uses applied pressure (20–70 bar) exceeding osmotic pressure to drive water through a tight semi-permeable membrane, rejecting virtually all dissolved solutes. This produces very high purity water (&lt; 0.1 µS/cm conductivity) suitable for WFI production. Note: Nanofiltration removes multivalent ions efficiently but passes monovalent ions partially; RO removes both multivalent and monovalent ions effectively.</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5</w:t>
      </w:r>
    </w:p>
    <w:p>
      <w:pPr>
        <w:spacing w:after="80" w:before="80"/>
        <w:jc w:val="both"/>
      </w:pPr>
      <w:r>
        <w:rPr>
          <w:rFonts w:ascii="Arial" w:cs="Arial" w:eastAsia="Arial" w:hAnsi="Arial"/>
          <w:sz w:val="22"/>
          <w:szCs w:val="22"/>
        </w:rPr>
        <w:t xml:space="preserve">Q1. Define filtration. Classify filtration by driving force and mechanism with one pharmaceutical example each.</w:t>
      </w:r>
    </w:p>
    <w:p>
      <w:pPr>
        <w:spacing w:after="80" w:before="80"/>
        <w:jc w:val="both"/>
      </w:pPr>
      <w:r>
        <w:rPr>
          <w:rFonts w:ascii="Arial" w:cs="Arial" w:eastAsia="Arial" w:hAnsi="Arial"/>
          <w:sz w:val="22"/>
          <w:szCs w:val="22"/>
        </w:rPr>
        <w:t xml:space="preserve">Q2. State Darcy's Law for filtration. Explain what specific cake resistance (α) represents and how filter aids reduce it.</w:t>
      </w:r>
    </w:p>
    <w:p>
      <w:pPr>
        <w:spacing w:after="80" w:before="80"/>
        <w:jc w:val="both"/>
      </w:pPr>
      <w:r>
        <w:rPr>
          <w:rFonts w:ascii="Arial" w:cs="Arial" w:eastAsia="Arial" w:hAnsi="Arial"/>
          <w:sz w:val="22"/>
          <w:szCs w:val="22"/>
        </w:rPr>
        <w:t xml:space="preserve">Q3. Describe the construction and three stages of operation of a plate-and-frame filter press.</w:t>
      </w:r>
    </w:p>
    <w:p>
      <w:pPr>
        <w:spacing w:after="80" w:before="80"/>
        <w:jc w:val="both"/>
      </w:pPr>
      <w:r>
        <w:rPr>
          <w:rFonts w:ascii="Arial" w:cs="Arial" w:eastAsia="Arial" w:hAnsi="Arial"/>
          <w:sz w:val="22"/>
          <w:szCs w:val="22"/>
        </w:rPr>
        <w:t xml:space="preserve">Q4. What is ANFD? Why is it preferred over simple filter press for potent API isolation in modern pharmaceutical manufacturing?</w:t>
      </w:r>
    </w:p>
    <w:p>
      <w:pPr>
        <w:spacing w:after="80" w:before="80"/>
        <w:jc w:val="both"/>
      </w:pPr>
      <w:r>
        <w:rPr>
          <w:rFonts w:ascii="Arial" w:cs="Arial" w:eastAsia="Arial" w:hAnsi="Arial"/>
          <w:sz w:val="22"/>
          <w:szCs w:val="22"/>
        </w:rPr>
        <w:t xml:space="preserve">Q5. Explain sterile filtration. Why is post-use integrity testing mandatory? What does a failed bubble point test imply?</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5</w:t>
      </w:r>
    </w:p>
    <w:p>
      <w:pPr>
        <w:spacing w:after="80" w:before="80"/>
        <w:jc w:val="both"/>
      </w:pPr>
      <w:r>
        <w:rPr>
          <w:rFonts w:ascii="Arial" w:cs="Arial" w:eastAsia="Arial" w:hAnsi="Arial"/>
          <w:sz w:val="22"/>
          <w:szCs w:val="22"/>
        </w:rPr>
        <w:t xml:space="preserve">Q1. Describe filtration theory and equipment for pharmaceutical manufacturing. Include: Darcy's Law with all terms explained; filter aids (diatomite, activated carbon); filter press (construction, three working stages, advantages, disadvantages, applications); and Nutsche filter including the ANFD system.</w:t>
      </w:r>
    </w:p>
    <w:p>
      <w:pPr>
        <w:spacing w:after="80" w:before="80"/>
        <w:jc w:val="both"/>
      </w:pPr>
      <w:r>
        <w:rPr>
          <w:rFonts w:ascii="Arial" w:cs="Arial" w:eastAsia="Arial" w:hAnsi="Arial"/>
          <w:sz w:val="22"/>
          <w:szCs w:val="22"/>
        </w:rPr>
        <w:t xml:space="preserve">Q2. Write a comprehensive note on membrane filtration in pharmaceutical manufacturing. Include: classification by pore size (MF, UF, NF, RO) with applications; sterilising filtration (0.22 µm, Brevundimonas challenge, LRV specification); filter integrity testing (bubble point test — principle, procedure, acceptance); and distinguish between what membrane filtration can and cannot achieve (endotoxin removal).</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2026-05-30T16:22:49.556Z</dcterms:created>
  <dcterms:modified xsi:type="dcterms:W3CDTF">2026-05-30T16:22:49.557Z</dcterms:modified>
</cp:coreProperties>
</file>

<file path=docProps/custom.xml><?xml version="1.0" encoding="utf-8"?>
<Properties xmlns="http://schemas.openxmlformats.org/officeDocument/2006/custom-properties" xmlns:vt="http://schemas.openxmlformats.org/officeDocument/2006/docPropsVTypes"/>
</file>