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9C170" w14:textId="77777777" w:rsidR="00FB601A" w:rsidRDefault="00FB601A" w:rsidP="00FB601A">
      <w:pPr>
        <w:jc w:val="center"/>
      </w:pPr>
      <w:r>
        <w:rPr>
          <w:noProof/>
        </w:rPr>
        <w:drawing>
          <wp:inline distT="0" distB="0" distL="0" distR="0" wp14:anchorId="1BEE3EE3" wp14:editId="1DEF4463">
            <wp:extent cx="3276600" cy="895350"/>
            <wp:effectExtent l="0" t="0" r="0" b="0"/>
            <wp:docPr id="2" name="image1.png" descr="C:\Users\User\Desktop\NEW BATCH\ONLINE LOGO.png"/>
            <wp:cNvGraphicFramePr/>
            <a:graphic xmlns:a="http://schemas.openxmlformats.org/drawingml/2006/main">
              <a:graphicData uri="http://schemas.openxmlformats.org/drawingml/2006/picture">
                <pic:pic xmlns:pic="http://schemas.openxmlformats.org/drawingml/2006/picture">
                  <pic:nvPicPr>
                    <pic:cNvPr id="0" name="image1.png" descr="C:\Users\User\Desktop\NEW BATCH\ONLINE LOGO.png"/>
                    <pic:cNvPicPr preferRelativeResize="0"/>
                  </pic:nvPicPr>
                  <pic:blipFill>
                    <a:blip r:embed="rId6"/>
                    <a:srcRect/>
                    <a:stretch>
                      <a:fillRect/>
                    </a:stretch>
                  </pic:blipFill>
                  <pic:spPr>
                    <a:xfrm>
                      <a:off x="0" y="0"/>
                      <a:ext cx="3276600" cy="895350"/>
                    </a:xfrm>
                    <a:prstGeom prst="rect">
                      <a:avLst/>
                    </a:prstGeom>
                    <a:ln/>
                  </pic:spPr>
                </pic:pic>
              </a:graphicData>
            </a:graphic>
          </wp:inline>
        </w:drawing>
      </w:r>
    </w:p>
    <w:p w14:paraId="611EDA59" w14:textId="77777777" w:rsidR="00FB601A" w:rsidRDefault="00FB601A" w:rsidP="00FB601A">
      <w:pPr>
        <w:jc w:val="center"/>
      </w:pPr>
    </w:p>
    <w:p w14:paraId="77AB817D" w14:textId="77777777" w:rsidR="00FB601A" w:rsidRDefault="00FB601A" w:rsidP="00FB601A">
      <w:pPr>
        <w:jc w:val="center"/>
      </w:pPr>
    </w:p>
    <w:p w14:paraId="09938D9A" w14:textId="77777777" w:rsidR="00FB601A" w:rsidRDefault="00FB601A" w:rsidP="00FB601A">
      <w:pPr>
        <w:jc w:val="center"/>
      </w:pPr>
    </w:p>
    <w:p w14:paraId="7CAC03B7" w14:textId="77777777" w:rsidR="00FB601A" w:rsidRDefault="00FB601A" w:rsidP="00FB601A">
      <w:pPr>
        <w:jc w:val="center"/>
      </w:pPr>
    </w:p>
    <w:p w14:paraId="6E177B37" w14:textId="77777777" w:rsidR="00FB601A" w:rsidRDefault="00FB601A" w:rsidP="00FB601A">
      <w:pPr>
        <w:jc w:val="center"/>
      </w:pPr>
    </w:p>
    <w:p w14:paraId="15DED103" w14:textId="77777777" w:rsidR="00FB601A" w:rsidRDefault="00FB601A" w:rsidP="00FB601A">
      <w:pPr>
        <w:jc w:val="center"/>
      </w:pPr>
    </w:p>
    <w:p w14:paraId="20052673" w14:textId="77777777" w:rsidR="00FB601A" w:rsidRDefault="00FB601A" w:rsidP="00FB601A">
      <w:pPr>
        <w:jc w:val="center"/>
      </w:pPr>
    </w:p>
    <w:p w14:paraId="00A0D2C3" w14:textId="77777777" w:rsidR="00FB601A" w:rsidRDefault="00FB601A" w:rsidP="00FB601A">
      <w:pPr>
        <w:jc w:val="center"/>
        <w:rPr>
          <w:rFonts w:ascii="Quattrocento Sans" w:eastAsia="Quattrocento Sans" w:hAnsi="Quattrocento Sans" w:cs="Quattrocento Sans"/>
          <w:b/>
          <w:sz w:val="36"/>
          <w:szCs w:val="36"/>
        </w:rPr>
      </w:pPr>
      <w:r>
        <w:rPr>
          <w:rFonts w:ascii="Quattrocento Sans" w:eastAsia="Quattrocento Sans" w:hAnsi="Quattrocento Sans" w:cs="Quattrocento Sans"/>
          <w:b/>
          <w:sz w:val="36"/>
          <w:szCs w:val="36"/>
        </w:rPr>
        <w:t>Project Synopsis</w:t>
      </w:r>
    </w:p>
    <w:p w14:paraId="34C2332B" w14:textId="77777777" w:rsidR="00FB601A" w:rsidRDefault="00FB601A" w:rsidP="00FB601A">
      <w:pPr>
        <w:jc w:val="center"/>
      </w:pPr>
    </w:p>
    <w:p w14:paraId="1931D888" w14:textId="77777777" w:rsidR="00FB601A" w:rsidRDefault="00FB601A" w:rsidP="00FB601A"/>
    <w:tbl>
      <w:tblPr>
        <w:tblW w:w="93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2"/>
        <w:gridCol w:w="4682"/>
      </w:tblGrid>
      <w:tr w:rsidR="00FB601A" w14:paraId="6A32668B" w14:textId="77777777" w:rsidTr="00EF73EE">
        <w:trPr>
          <w:trHeight w:val="626"/>
        </w:trPr>
        <w:tc>
          <w:tcPr>
            <w:tcW w:w="4682" w:type="dxa"/>
            <w:vAlign w:val="center"/>
          </w:tcPr>
          <w:p w14:paraId="284CAB91" w14:textId="77777777" w:rsidR="00FB601A" w:rsidRDefault="00FB601A" w:rsidP="00FB601A">
            <w:pPr>
              <w:spacing w:before="240"/>
              <w:rPr>
                <w:rFonts w:ascii="Quattrocento Sans" w:eastAsia="Quattrocento Sans" w:hAnsi="Quattrocento Sans" w:cs="Quattrocento Sans"/>
                <w:b/>
                <w:sz w:val="24"/>
                <w:szCs w:val="24"/>
              </w:rPr>
            </w:pPr>
            <w:r>
              <w:rPr>
                <w:rFonts w:ascii="Quattrocento Sans" w:eastAsia="Quattrocento Sans" w:hAnsi="Quattrocento Sans" w:cs="Quattrocento Sans"/>
                <w:b/>
                <w:sz w:val="24"/>
                <w:szCs w:val="24"/>
              </w:rPr>
              <w:t>Name</w:t>
            </w:r>
          </w:p>
        </w:tc>
        <w:tc>
          <w:tcPr>
            <w:tcW w:w="4682" w:type="dxa"/>
            <w:vAlign w:val="center"/>
          </w:tcPr>
          <w:p w14:paraId="205EA6D1" w14:textId="4DD33E9A" w:rsidR="00FB601A" w:rsidRDefault="00FB601A" w:rsidP="00FB601A">
            <w:pPr>
              <w:spacing w:before="240"/>
              <w:jc w:val="center"/>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Deepak Jain</w:t>
            </w:r>
          </w:p>
        </w:tc>
      </w:tr>
      <w:tr w:rsidR="00FB601A" w14:paraId="56DEF07B" w14:textId="77777777" w:rsidTr="00EF73EE">
        <w:trPr>
          <w:trHeight w:val="626"/>
        </w:trPr>
        <w:tc>
          <w:tcPr>
            <w:tcW w:w="4682" w:type="dxa"/>
            <w:vAlign w:val="center"/>
          </w:tcPr>
          <w:p w14:paraId="2A94D70C" w14:textId="77777777" w:rsidR="00FB601A" w:rsidRDefault="00FB601A" w:rsidP="00FB601A">
            <w:pPr>
              <w:spacing w:before="240"/>
              <w:rPr>
                <w:rFonts w:ascii="Quattrocento Sans" w:eastAsia="Quattrocento Sans" w:hAnsi="Quattrocento Sans" w:cs="Quattrocento Sans"/>
                <w:b/>
                <w:sz w:val="24"/>
                <w:szCs w:val="24"/>
              </w:rPr>
            </w:pPr>
            <w:r>
              <w:rPr>
                <w:rFonts w:ascii="Quattrocento Sans" w:eastAsia="Quattrocento Sans" w:hAnsi="Quattrocento Sans" w:cs="Quattrocento Sans"/>
                <w:b/>
                <w:sz w:val="24"/>
                <w:szCs w:val="24"/>
              </w:rPr>
              <w:t>USN</w:t>
            </w:r>
          </w:p>
        </w:tc>
        <w:tc>
          <w:tcPr>
            <w:tcW w:w="4682" w:type="dxa"/>
            <w:vAlign w:val="center"/>
          </w:tcPr>
          <w:p w14:paraId="2B0AC2C6" w14:textId="4A3EC541" w:rsidR="00FB601A" w:rsidRDefault="00FB601A" w:rsidP="00FB601A">
            <w:pPr>
              <w:spacing w:before="240"/>
              <w:jc w:val="center"/>
              <w:rPr>
                <w:rFonts w:ascii="Quattrocento Sans" w:eastAsia="Quattrocento Sans" w:hAnsi="Quattrocento Sans" w:cs="Quattrocento Sans"/>
                <w:sz w:val="24"/>
                <w:szCs w:val="24"/>
              </w:rPr>
            </w:pPr>
            <w:r w:rsidRPr="00FB601A">
              <w:rPr>
                <w:rFonts w:ascii="Quattrocento Sans" w:eastAsia="Quattrocento Sans" w:hAnsi="Quattrocento Sans" w:cs="Quattrocento Sans"/>
                <w:sz w:val="24"/>
                <w:szCs w:val="24"/>
              </w:rPr>
              <w:t>241VMTR01377</w:t>
            </w:r>
          </w:p>
        </w:tc>
      </w:tr>
      <w:tr w:rsidR="00FB601A" w14:paraId="2AE93916" w14:textId="77777777" w:rsidTr="00EF73EE">
        <w:trPr>
          <w:trHeight w:val="626"/>
        </w:trPr>
        <w:tc>
          <w:tcPr>
            <w:tcW w:w="4682" w:type="dxa"/>
            <w:vAlign w:val="center"/>
          </w:tcPr>
          <w:p w14:paraId="41BC949F" w14:textId="77777777" w:rsidR="00FB601A" w:rsidRDefault="00FB601A" w:rsidP="00FB601A">
            <w:pPr>
              <w:spacing w:before="240"/>
              <w:rPr>
                <w:rFonts w:ascii="Quattrocento Sans" w:eastAsia="Quattrocento Sans" w:hAnsi="Quattrocento Sans" w:cs="Quattrocento Sans"/>
                <w:b/>
                <w:sz w:val="24"/>
                <w:szCs w:val="24"/>
              </w:rPr>
            </w:pPr>
            <w:r>
              <w:rPr>
                <w:rFonts w:ascii="Quattrocento Sans" w:eastAsia="Quattrocento Sans" w:hAnsi="Quattrocento Sans" w:cs="Quattrocento Sans"/>
                <w:b/>
                <w:sz w:val="24"/>
                <w:szCs w:val="24"/>
              </w:rPr>
              <w:t>Elective</w:t>
            </w:r>
          </w:p>
        </w:tc>
        <w:tc>
          <w:tcPr>
            <w:tcW w:w="4682" w:type="dxa"/>
            <w:vAlign w:val="center"/>
          </w:tcPr>
          <w:p w14:paraId="7A9E6DDA" w14:textId="73F44D08" w:rsidR="00FB601A" w:rsidRDefault="00FB601A" w:rsidP="00FB601A">
            <w:pPr>
              <w:spacing w:before="240"/>
              <w:jc w:val="center"/>
              <w:rPr>
                <w:rFonts w:ascii="Quattrocento Sans" w:eastAsia="Quattrocento Sans" w:hAnsi="Quattrocento Sans" w:cs="Quattrocento Sans"/>
                <w:sz w:val="24"/>
                <w:szCs w:val="24"/>
              </w:rPr>
            </w:pPr>
            <w:r w:rsidRPr="00FB601A">
              <w:rPr>
                <w:rFonts w:ascii="Quattrocento Sans" w:eastAsia="Quattrocento Sans" w:hAnsi="Quattrocento Sans" w:cs="Quattrocento Sans"/>
                <w:sz w:val="24"/>
                <w:szCs w:val="24"/>
              </w:rPr>
              <w:t>Cloud Computing</w:t>
            </w:r>
          </w:p>
        </w:tc>
      </w:tr>
      <w:tr w:rsidR="00FB601A" w14:paraId="2039F2FA" w14:textId="77777777" w:rsidTr="00EF73EE">
        <w:trPr>
          <w:trHeight w:val="628"/>
        </w:trPr>
        <w:tc>
          <w:tcPr>
            <w:tcW w:w="4682" w:type="dxa"/>
            <w:vAlign w:val="center"/>
          </w:tcPr>
          <w:p w14:paraId="503FC241" w14:textId="77777777" w:rsidR="00FB601A" w:rsidRDefault="00FB601A" w:rsidP="00FB601A">
            <w:pPr>
              <w:spacing w:before="240"/>
              <w:rPr>
                <w:rFonts w:ascii="Quattrocento Sans" w:eastAsia="Quattrocento Sans" w:hAnsi="Quattrocento Sans" w:cs="Quattrocento Sans"/>
                <w:b/>
                <w:sz w:val="24"/>
                <w:szCs w:val="24"/>
              </w:rPr>
            </w:pPr>
            <w:r>
              <w:rPr>
                <w:rFonts w:ascii="Quattrocento Sans" w:eastAsia="Quattrocento Sans" w:hAnsi="Quattrocento Sans" w:cs="Quattrocento Sans"/>
                <w:b/>
                <w:sz w:val="24"/>
                <w:szCs w:val="24"/>
              </w:rPr>
              <w:t>Date of Submission</w:t>
            </w:r>
          </w:p>
        </w:tc>
        <w:tc>
          <w:tcPr>
            <w:tcW w:w="4682" w:type="dxa"/>
            <w:vAlign w:val="center"/>
          </w:tcPr>
          <w:p w14:paraId="390C1978" w14:textId="13B20A7F" w:rsidR="00FB601A" w:rsidRDefault="00FB601A" w:rsidP="00FB601A">
            <w:pPr>
              <w:spacing w:before="240"/>
              <w:jc w:val="center"/>
              <w:rPr>
                <w:rFonts w:ascii="Quattrocento Sans" w:eastAsia="Quattrocento Sans" w:hAnsi="Quattrocento Sans" w:cs="Quattrocento Sans"/>
                <w:sz w:val="24"/>
                <w:szCs w:val="24"/>
              </w:rPr>
            </w:pPr>
            <w:r w:rsidRPr="00FB601A">
              <w:rPr>
                <w:rFonts w:ascii="Quattrocento Sans" w:eastAsia="Quattrocento Sans" w:hAnsi="Quattrocento Sans" w:cs="Quattrocento Sans"/>
                <w:sz w:val="24"/>
                <w:szCs w:val="24"/>
              </w:rPr>
              <w:t>0</w:t>
            </w:r>
            <w:r>
              <w:rPr>
                <w:rFonts w:ascii="Quattrocento Sans" w:eastAsia="Quattrocento Sans" w:hAnsi="Quattrocento Sans" w:cs="Quattrocento Sans"/>
                <w:sz w:val="24"/>
                <w:szCs w:val="24"/>
              </w:rPr>
              <w:t>8</w:t>
            </w:r>
            <w:r w:rsidRPr="00FB601A">
              <w:rPr>
                <w:rFonts w:ascii="Quattrocento Sans" w:eastAsia="Quattrocento Sans" w:hAnsi="Quattrocento Sans" w:cs="Quattrocento Sans"/>
                <w:sz w:val="24"/>
                <w:szCs w:val="24"/>
              </w:rPr>
              <w:t>/06/2026</w:t>
            </w:r>
          </w:p>
        </w:tc>
      </w:tr>
    </w:tbl>
    <w:p w14:paraId="6A2B2740" w14:textId="77777777" w:rsidR="00FB601A" w:rsidRDefault="00FB601A" w:rsidP="00FB601A">
      <w:pPr>
        <w:rPr>
          <w:rFonts w:ascii="Quattrocento Sans" w:eastAsia="Quattrocento Sans" w:hAnsi="Quattrocento Sans" w:cs="Quattrocento Sans"/>
          <w:sz w:val="24"/>
          <w:szCs w:val="24"/>
        </w:rPr>
      </w:pPr>
    </w:p>
    <w:p w14:paraId="148DB891" w14:textId="77777777" w:rsidR="00FB601A" w:rsidRDefault="00FB601A" w:rsidP="00FB601A">
      <w:pPr>
        <w:rPr>
          <w:rFonts w:ascii="Quattrocento Sans" w:eastAsia="Quattrocento Sans" w:hAnsi="Quattrocento Sans" w:cs="Quattrocento Sans"/>
          <w:sz w:val="24"/>
          <w:szCs w:val="24"/>
        </w:rPr>
      </w:pPr>
      <w:r>
        <w:br w:type="page"/>
      </w:r>
    </w:p>
    <w:p w14:paraId="37286819" w14:textId="77777777" w:rsidR="00074C9C" w:rsidRPr="00FB601A" w:rsidRDefault="00000000" w:rsidP="00FB601A">
      <w:pPr>
        <w:spacing w:after="0" w:line="200" w:lineRule="auto"/>
        <w:rPr>
          <w:rFonts w:ascii="Times New Roman" w:hAnsi="Times New Roman"/>
          <w:b/>
          <w:sz w:val="28"/>
          <w:szCs w:val="24"/>
        </w:rPr>
      </w:pPr>
      <w:r w:rsidRPr="00FB601A">
        <w:rPr>
          <w:rFonts w:ascii="Times New Roman" w:hAnsi="Times New Roman"/>
          <w:b/>
          <w:sz w:val="28"/>
          <w:szCs w:val="24"/>
        </w:rPr>
        <w:lastRenderedPageBreak/>
        <w:t>1. Title</w:t>
      </w:r>
    </w:p>
    <w:p w14:paraId="0416C214" w14:textId="77777777" w:rsidR="00FB601A" w:rsidRDefault="00FB601A" w:rsidP="00FB601A">
      <w:pPr>
        <w:spacing w:after="0" w:line="200" w:lineRule="auto"/>
      </w:pPr>
    </w:p>
    <w:p w14:paraId="242E5DC7" w14:textId="77777777" w:rsidR="00074C9C" w:rsidRDefault="00000000">
      <w:pPr>
        <w:spacing w:after="60" w:line="360" w:lineRule="auto"/>
        <w:jc w:val="both"/>
      </w:pPr>
      <w:r>
        <w:rPr>
          <w:rFonts w:ascii="Times New Roman" w:hAnsi="Times New Roman"/>
          <w:sz w:val="24"/>
        </w:rPr>
        <w:t>EchoMateLite: Design and Deployment of a Cloud-Based Lightweight Social Media Platform on Amazon Web Services (AWS)</w:t>
      </w:r>
    </w:p>
    <w:p w14:paraId="21D054D7" w14:textId="77777777" w:rsidR="00074C9C" w:rsidRDefault="00074C9C" w:rsidP="003F7B66">
      <w:pPr>
        <w:spacing w:after="0"/>
      </w:pPr>
    </w:p>
    <w:p w14:paraId="505382C3" w14:textId="77777777" w:rsidR="00074C9C" w:rsidRPr="00FB601A" w:rsidRDefault="00000000" w:rsidP="00FB601A">
      <w:pPr>
        <w:spacing w:after="0" w:line="200" w:lineRule="auto"/>
        <w:rPr>
          <w:rFonts w:ascii="Times New Roman" w:hAnsi="Times New Roman"/>
          <w:b/>
          <w:sz w:val="28"/>
          <w:szCs w:val="24"/>
        </w:rPr>
      </w:pPr>
      <w:r w:rsidRPr="00FB601A">
        <w:rPr>
          <w:rFonts w:ascii="Times New Roman" w:hAnsi="Times New Roman"/>
          <w:b/>
          <w:sz w:val="28"/>
          <w:szCs w:val="24"/>
        </w:rPr>
        <w:t>2. Problem Statement</w:t>
      </w:r>
    </w:p>
    <w:p w14:paraId="22BF8CA8" w14:textId="77777777" w:rsidR="00FB601A" w:rsidRDefault="00FB601A" w:rsidP="00FB601A">
      <w:pPr>
        <w:spacing w:after="0" w:line="200" w:lineRule="auto"/>
      </w:pPr>
    </w:p>
    <w:p w14:paraId="2ECC57B2" w14:textId="77777777" w:rsidR="00074C9C" w:rsidRDefault="00000000">
      <w:pPr>
        <w:spacing w:after="60" w:line="360" w:lineRule="auto"/>
        <w:jc w:val="both"/>
      </w:pPr>
      <w:r>
        <w:rPr>
          <w:rFonts w:ascii="Times New Roman" w:hAnsi="Times New Roman"/>
          <w:sz w:val="24"/>
        </w:rPr>
        <w:t>In today's digitally interconnected world, social media platforms play a central role in human communication, information sharing, and online community building. However, most existing social media solutions are highly complex, resource-intensive, and difficult to scale — making them unsuitable as reference implementations for cloud-based learning or small-scale deployments. There is a clear need for a lightweight, cloud-deployable social media platform that demonstrates core functionalities such as user authentication, profile management, and post creation and viewing, while remaining cost-efficient and scalable.</w:t>
      </w:r>
    </w:p>
    <w:p w14:paraId="704D0DDF" w14:textId="7D2A3138" w:rsidR="00074C9C" w:rsidRDefault="00000000">
      <w:pPr>
        <w:spacing w:after="60" w:line="360" w:lineRule="auto"/>
        <w:jc w:val="both"/>
      </w:pPr>
      <w:r>
        <w:rPr>
          <w:rFonts w:ascii="Times New Roman" w:hAnsi="Times New Roman"/>
          <w:sz w:val="24"/>
        </w:rPr>
        <w:t xml:space="preserve">EchoMateLite addresses this gap by offering a simplified yet fully functional social media platform built using the MERN stack (MongoDB, Express.js, React.js, Node.js). The core challenge lies in architecting a system capable of handling concurrent user sessions, securely storing user-generated content, and serving a responsive web front end — all </w:t>
      </w:r>
      <w:r w:rsidR="00426093">
        <w:rPr>
          <w:rFonts w:ascii="Times New Roman" w:hAnsi="Times New Roman"/>
          <w:sz w:val="24"/>
        </w:rPr>
        <w:t>deployed-on</w:t>
      </w:r>
      <w:r>
        <w:rPr>
          <w:rFonts w:ascii="Times New Roman" w:hAnsi="Times New Roman"/>
          <w:sz w:val="24"/>
        </w:rPr>
        <w:t xml:space="preserve"> AWS cloud infrastructure. Deploying such a platform on AWS introduces real-world complexity around service selection, security hardening, cost optimization, and infrastructure management. This project directly addresses these challenges by designing and deploying EchoMateLite on AWS, providing practical, end-to-end exposure to cloud application development and deployment workflows aligned with industry standards.</w:t>
      </w:r>
    </w:p>
    <w:p w14:paraId="571A056B" w14:textId="77777777" w:rsidR="00074C9C" w:rsidRDefault="00074C9C" w:rsidP="003F7B66">
      <w:pPr>
        <w:spacing w:after="0"/>
      </w:pPr>
    </w:p>
    <w:p w14:paraId="1C4EB8CF" w14:textId="2887795F" w:rsidR="00074C9C" w:rsidRDefault="00000000" w:rsidP="00FB601A">
      <w:pPr>
        <w:spacing w:after="0" w:line="200" w:lineRule="auto"/>
      </w:pPr>
      <w:r w:rsidRPr="00FB601A">
        <w:rPr>
          <w:rFonts w:ascii="Times New Roman" w:hAnsi="Times New Roman"/>
          <w:b/>
          <w:sz w:val="28"/>
          <w:szCs w:val="24"/>
        </w:rPr>
        <w:t>3. Goals and Objectives</w:t>
      </w:r>
      <w:r w:rsidR="00FB601A">
        <w:rPr>
          <w:rFonts w:ascii="Times New Roman" w:hAnsi="Times New Roman"/>
          <w:b/>
          <w:sz w:val="26"/>
        </w:rPr>
        <w:br/>
      </w:r>
    </w:p>
    <w:p w14:paraId="131495FF" w14:textId="77777777" w:rsidR="00074C9C" w:rsidRDefault="00000000">
      <w:pPr>
        <w:spacing w:after="60" w:line="180" w:lineRule="auto"/>
        <w:jc w:val="both"/>
      </w:pPr>
      <w:r>
        <w:rPr>
          <w:rFonts w:ascii="Times New Roman" w:hAnsi="Times New Roman"/>
          <w:b/>
          <w:sz w:val="24"/>
        </w:rPr>
        <w:t>Overall Goal:</w:t>
      </w:r>
    </w:p>
    <w:p w14:paraId="6123BA3D" w14:textId="0308B4CC" w:rsidR="003F7B66" w:rsidRDefault="00000000" w:rsidP="003F7B66">
      <w:pPr>
        <w:spacing w:after="0" w:line="360" w:lineRule="auto"/>
        <w:rPr>
          <w:rFonts w:ascii="Times New Roman" w:hAnsi="Times New Roman"/>
          <w:sz w:val="24"/>
        </w:rPr>
      </w:pPr>
      <w:r>
        <w:rPr>
          <w:rFonts w:ascii="Times New Roman" w:hAnsi="Times New Roman"/>
          <w:sz w:val="24"/>
        </w:rPr>
        <w:t>To design, develop, and successfully deploy a lightweight cloud-based social media platform — EchoMateLite — on Amazon Web Services (AWS), demonstrating practical proficiency in full-stack MERN development, AWS cloud architecture design, and end-to-end cloud deployment.</w:t>
      </w:r>
    </w:p>
    <w:p w14:paraId="4E019E97" w14:textId="77777777" w:rsidR="003F7B66" w:rsidRPr="003F7B66" w:rsidRDefault="003F7B66" w:rsidP="003F7B66">
      <w:pPr>
        <w:spacing w:after="0" w:line="360" w:lineRule="auto"/>
        <w:rPr>
          <w:rFonts w:ascii="Times New Roman" w:hAnsi="Times New Roman"/>
          <w:sz w:val="20"/>
          <w:szCs w:val="18"/>
        </w:rPr>
      </w:pPr>
    </w:p>
    <w:p w14:paraId="67643BF1" w14:textId="77777777" w:rsidR="00074C9C" w:rsidRDefault="00000000" w:rsidP="003F7B66">
      <w:pPr>
        <w:spacing w:after="60" w:line="180" w:lineRule="auto"/>
        <w:jc w:val="both"/>
      </w:pPr>
      <w:r>
        <w:rPr>
          <w:rFonts w:ascii="Times New Roman" w:hAnsi="Times New Roman"/>
          <w:b/>
          <w:sz w:val="24"/>
        </w:rPr>
        <w:t>Specific Objectives:</w:t>
      </w:r>
    </w:p>
    <w:p w14:paraId="0B5C7561" w14:textId="77777777" w:rsidR="00074C9C" w:rsidRDefault="00000000">
      <w:pPr>
        <w:pStyle w:val="ListParagraph"/>
        <w:numPr>
          <w:ilvl w:val="0"/>
          <w:numId w:val="1"/>
        </w:numPr>
        <w:spacing w:after="60" w:line="360" w:lineRule="auto"/>
        <w:jc w:val="both"/>
      </w:pPr>
      <w:r>
        <w:rPr>
          <w:rFonts w:ascii="Times New Roman" w:hAnsi="Times New Roman"/>
          <w:sz w:val="24"/>
        </w:rPr>
        <w:t>To design and develop a fully functional MERN-stack web application (EchoMateLite) that supports user registration, login, profile management, post creation, and a dynamic news feed.</w:t>
      </w:r>
    </w:p>
    <w:p w14:paraId="750FC222" w14:textId="77777777" w:rsidR="00074C9C" w:rsidRDefault="00000000">
      <w:pPr>
        <w:pStyle w:val="ListParagraph"/>
        <w:numPr>
          <w:ilvl w:val="0"/>
          <w:numId w:val="1"/>
        </w:numPr>
        <w:spacing w:after="60" w:line="360" w:lineRule="auto"/>
        <w:jc w:val="both"/>
      </w:pPr>
      <w:r>
        <w:rPr>
          <w:rFonts w:ascii="Times New Roman" w:hAnsi="Times New Roman"/>
          <w:sz w:val="24"/>
        </w:rPr>
        <w:lastRenderedPageBreak/>
        <w:t>To design a scalable, cost-efficient AWS cloud architecture capable of hosting the EchoMateLite application with high availability.</w:t>
      </w:r>
    </w:p>
    <w:p w14:paraId="78977F85" w14:textId="77777777" w:rsidR="00074C9C" w:rsidRDefault="00000000">
      <w:pPr>
        <w:pStyle w:val="ListParagraph"/>
        <w:numPr>
          <w:ilvl w:val="0"/>
          <w:numId w:val="1"/>
        </w:numPr>
        <w:spacing w:after="60" w:line="360" w:lineRule="auto"/>
        <w:jc w:val="both"/>
      </w:pPr>
      <w:r>
        <w:rPr>
          <w:rFonts w:ascii="Times New Roman" w:hAnsi="Times New Roman"/>
          <w:sz w:val="24"/>
        </w:rPr>
        <w:t>To integrate relevant AWS services — including EC2, S3, RDS/MongoDB, Amazon Cognito, CloudFront, and ELB — to form a complete cloud solution.</w:t>
      </w:r>
    </w:p>
    <w:p w14:paraId="6704042E" w14:textId="77777777" w:rsidR="00074C9C" w:rsidRDefault="00000000">
      <w:pPr>
        <w:pStyle w:val="ListParagraph"/>
        <w:numPr>
          <w:ilvl w:val="0"/>
          <w:numId w:val="1"/>
        </w:numPr>
        <w:spacing w:after="60" w:line="360" w:lineRule="auto"/>
        <w:jc w:val="both"/>
      </w:pPr>
      <w:r>
        <w:rPr>
          <w:rFonts w:ascii="Times New Roman" w:hAnsi="Times New Roman"/>
          <w:sz w:val="24"/>
        </w:rPr>
        <w:t>To implement fundamental security practices including HTTPS enforcement, secure password hashing, and IAM-based access control.</w:t>
      </w:r>
    </w:p>
    <w:p w14:paraId="20214416" w14:textId="77777777" w:rsidR="00074C9C" w:rsidRDefault="00000000">
      <w:pPr>
        <w:pStyle w:val="ListParagraph"/>
        <w:numPr>
          <w:ilvl w:val="0"/>
          <w:numId w:val="1"/>
        </w:numPr>
        <w:spacing w:after="60" w:line="360" w:lineRule="auto"/>
        <w:jc w:val="both"/>
      </w:pPr>
      <w:r>
        <w:rPr>
          <w:rFonts w:ascii="Times New Roman" w:hAnsi="Times New Roman"/>
          <w:sz w:val="24"/>
        </w:rPr>
        <w:t>To evaluate the performance, cost, and scalability of the deployed AWS architecture and document findings with architecture diagrams and cost analysis.</w:t>
      </w:r>
    </w:p>
    <w:p w14:paraId="373DBEA2" w14:textId="77777777" w:rsidR="00074C9C" w:rsidRDefault="00074C9C"/>
    <w:p w14:paraId="39E6B4A0" w14:textId="77777777" w:rsidR="00FB601A" w:rsidRDefault="00000000" w:rsidP="00FB601A">
      <w:pPr>
        <w:spacing w:after="0" w:line="200" w:lineRule="auto"/>
        <w:rPr>
          <w:rFonts w:ascii="Times New Roman" w:hAnsi="Times New Roman"/>
          <w:b/>
          <w:sz w:val="28"/>
          <w:szCs w:val="24"/>
        </w:rPr>
      </w:pPr>
      <w:r w:rsidRPr="00FB601A">
        <w:rPr>
          <w:rFonts w:ascii="Times New Roman" w:hAnsi="Times New Roman"/>
          <w:b/>
          <w:sz w:val="28"/>
          <w:szCs w:val="24"/>
        </w:rPr>
        <w:t>4. Key Features / Expected Results</w:t>
      </w:r>
    </w:p>
    <w:p w14:paraId="56C720FF" w14:textId="17B571C2" w:rsidR="00074C9C" w:rsidRDefault="00074C9C" w:rsidP="00FB601A">
      <w:pPr>
        <w:spacing w:after="0" w:line="200" w:lineRule="auto"/>
      </w:pPr>
    </w:p>
    <w:p w14:paraId="3049AFCD" w14:textId="77777777" w:rsidR="00074C9C" w:rsidRDefault="00000000">
      <w:pPr>
        <w:spacing w:after="60" w:line="180" w:lineRule="auto"/>
      </w:pPr>
      <w:r>
        <w:rPr>
          <w:rFonts w:ascii="Times New Roman" w:hAnsi="Times New Roman"/>
          <w:b/>
          <w:sz w:val="24"/>
        </w:rPr>
        <w:t>4.1 User Authentication and Account Management</w:t>
      </w:r>
    </w:p>
    <w:p w14:paraId="15EA2B29" w14:textId="6DC4EFBD" w:rsidR="00074C9C" w:rsidRDefault="00000000" w:rsidP="00FB601A">
      <w:pPr>
        <w:spacing w:after="0" w:line="360" w:lineRule="auto"/>
        <w:rPr>
          <w:rFonts w:ascii="Times New Roman" w:hAnsi="Times New Roman"/>
          <w:sz w:val="24"/>
        </w:rPr>
      </w:pPr>
      <w:r>
        <w:rPr>
          <w:rFonts w:ascii="Times New Roman" w:hAnsi="Times New Roman"/>
          <w:sz w:val="24"/>
        </w:rPr>
        <w:t>EchoMateLite will implement a secure user authentication system allowing users to register new accounts and log in with credentials. Passwords will be hashed using bcrypt before storage. Amazon Cognito will be integrated to manage user pools, sign-up/sign-in flows, and JWT-based session tokens. Each authenticated request to the backend API will be validated against the issued token. The expected outcome is a fully functional, secure registration and login system with persistent session management.</w:t>
      </w:r>
    </w:p>
    <w:p w14:paraId="7C4AB0D3" w14:textId="77777777" w:rsidR="00FB601A" w:rsidRDefault="00FB601A" w:rsidP="00FB601A">
      <w:pPr>
        <w:spacing w:after="0" w:line="360" w:lineRule="auto"/>
      </w:pPr>
    </w:p>
    <w:p w14:paraId="538675A5" w14:textId="77777777" w:rsidR="00074C9C" w:rsidRDefault="00000000">
      <w:pPr>
        <w:spacing w:after="60" w:line="180" w:lineRule="auto"/>
      </w:pPr>
      <w:r>
        <w:rPr>
          <w:rFonts w:ascii="Times New Roman" w:hAnsi="Times New Roman"/>
          <w:b/>
          <w:sz w:val="24"/>
        </w:rPr>
        <w:t>4.2 Profile Management</w:t>
      </w:r>
    </w:p>
    <w:p w14:paraId="685C2C28" w14:textId="655D47B6" w:rsidR="00074C9C" w:rsidRDefault="00000000" w:rsidP="00FB601A">
      <w:pPr>
        <w:spacing w:after="0" w:line="360" w:lineRule="auto"/>
      </w:pPr>
      <w:r>
        <w:rPr>
          <w:rFonts w:ascii="Times New Roman" w:hAnsi="Times New Roman"/>
          <w:sz w:val="24"/>
        </w:rPr>
        <w:t>Registered users will be able to create and edit their profiles, including their full name, bio, and profile picture. Profile images will be uploaded to and served from Amazon S3, providing scalable and cost-effective object storage. Updates will reflect immediately upon saving. The expected outcome is a dynamic user profile page with real-time data updates.</w:t>
      </w:r>
      <w:r w:rsidR="00FB601A">
        <w:rPr>
          <w:rFonts w:ascii="Times New Roman" w:hAnsi="Times New Roman"/>
          <w:sz w:val="24"/>
        </w:rPr>
        <w:br/>
      </w:r>
    </w:p>
    <w:p w14:paraId="3316E5FB" w14:textId="77777777" w:rsidR="00074C9C" w:rsidRDefault="00000000">
      <w:pPr>
        <w:spacing w:after="60" w:line="180" w:lineRule="auto"/>
      </w:pPr>
      <w:r>
        <w:rPr>
          <w:rFonts w:ascii="Times New Roman" w:hAnsi="Times New Roman"/>
          <w:b/>
          <w:sz w:val="24"/>
        </w:rPr>
        <w:t>4.3 Post Creation and News Feed</w:t>
      </w:r>
    </w:p>
    <w:p w14:paraId="108193CC" w14:textId="77777777" w:rsidR="00074C9C" w:rsidRDefault="00000000" w:rsidP="00FB601A">
      <w:pPr>
        <w:spacing w:after="0" w:line="360" w:lineRule="auto"/>
        <w:jc w:val="both"/>
        <w:rPr>
          <w:rFonts w:ascii="Times New Roman" w:hAnsi="Times New Roman"/>
          <w:sz w:val="24"/>
        </w:rPr>
      </w:pPr>
      <w:r>
        <w:rPr>
          <w:rFonts w:ascii="Times New Roman" w:hAnsi="Times New Roman"/>
          <w:sz w:val="24"/>
        </w:rPr>
        <w:t>Users will be able to compose and publish text-based posts visible across the platform. A news feed will aggregate posts from all users and display them in reverse chronological order with pagination support for performance. The backend API will expose RESTful endpoints for creating and fetching posts, with data stored in MongoDB. The expected result is a responsive, real-time feed providing a genuine social media browsing experience.</w:t>
      </w:r>
    </w:p>
    <w:p w14:paraId="573C764E" w14:textId="77777777" w:rsidR="00FB601A" w:rsidRDefault="00FB601A" w:rsidP="00FB601A">
      <w:pPr>
        <w:spacing w:after="0" w:line="360" w:lineRule="auto"/>
        <w:jc w:val="both"/>
      </w:pPr>
    </w:p>
    <w:p w14:paraId="560FA2C5" w14:textId="77777777" w:rsidR="00074C9C" w:rsidRDefault="00000000">
      <w:pPr>
        <w:spacing w:after="60" w:line="180" w:lineRule="auto"/>
      </w:pPr>
      <w:r>
        <w:rPr>
          <w:rFonts w:ascii="Times New Roman" w:hAnsi="Times New Roman"/>
          <w:b/>
          <w:sz w:val="24"/>
        </w:rPr>
        <w:t>4.4 Responsive React.js Frontend</w:t>
      </w:r>
    </w:p>
    <w:p w14:paraId="30E4391B" w14:textId="77777777" w:rsidR="00074C9C" w:rsidRDefault="00000000" w:rsidP="003F7B66">
      <w:pPr>
        <w:spacing w:after="0" w:line="360" w:lineRule="auto"/>
        <w:jc w:val="both"/>
        <w:rPr>
          <w:rFonts w:ascii="Times New Roman" w:hAnsi="Times New Roman"/>
          <w:sz w:val="24"/>
        </w:rPr>
      </w:pPr>
      <w:r>
        <w:rPr>
          <w:rFonts w:ascii="Times New Roman" w:hAnsi="Times New Roman"/>
          <w:sz w:val="24"/>
        </w:rPr>
        <w:lastRenderedPageBreak/>
        <w:t>The client-side application will be developed using React.js as a Single Page Application (SPA), ensuring fast navigation without full-page reloads. The interface will be responsive and compatible with desktop and mobile devices. The production build will be hosted on Amazon S3 and delivered via Amazon CloudFront for low-latency global access. The expected outcome is a modern, intuitive, and responsive user interface.</w:t>
      </w:r>
    </w:p>
    <w:p w14:paraId="3A91C9DA" w14:textId="77777777" w:rsidR="003F7B66" w:rsidRDefault="003F7B66" w:rsidP="003F7B66">
      <w:pPr>
        <w:spacing w:after="0" w:line="360" w:lineRule="auto"/>
        <w:jc w:val="both"/>
      </w:pPr>
    </w:p>
    <w:p w14:paraId="3E6F9CF9" w14:textId="77777777" w:rsidR="00074C9C" w:rsidRDefault="00000000">
      <w:pPr>
        <w:spacing w:after="60" w:line="180" w:lineRule="auto"/>
      </w:pPr>
      <w:r>
        <w:rPr>
          <w:rFonts w:ascii="Times New Roman" w:hAnsi="Times New Roman"/>
          <w:b/>
          <w:sz w:val="24"/>
        </w:rPr>
        <w:t>4.5 Cloud Deployment on AWS</w:t>
      </w:r>
    </w:p>
    <w:p w14:paraId="5AE5BFF7" w14:textId="77777777" w:rsidR="00074C9C" w:rsidRDefault="00000000" w:rsidP="003F7B66">
      <w:pPr>
        <w:spacing w:after="0" w:line="360" w:lineRule="auto"/>
        <w:jc w:val="both"/>
        <w:rPr>
          <w:rFonts w:ascii="Times New Roman" w:hAnsi="Times New Roman"/>
          <w:sz w:val="24"/>
        </w:rPr>
      </w:pPr>
      <w:r>
        <w:rPr>
          <w:rFonts w:ascii="Times New Roman" w:hAnsi="Times New Roman"/>
          <w:sz w:val="24"/>
        </w:rPr>
        <w:t>The entire application stack will be deployed on AWS. The Node.js/Express.js API server will run on an Amazon EC2 instance (t2.micro, Free Tier eligible). The React.js frontend build will be hosted on S3 and served through CloudFront. The database layer will use MongoDB Atlas or Amazon RDS, depending on final evaluation. An Application Load Balancer (ALB) with AWS Certificate Manager (ACM) will enforce HTTPS. The expected result is a live, publicly accessible deployment of EchoMateLite accessible via a secure web URL.</w:t>
      </w:r>
    </w:p>
    <w:p w14:paraId="481AAADC" w14:textId="77777777" w:rsidR="003F7B66" w:rsidRDefault="003F7B66" w:rsidP="003F7B66">
      <w:pPr>
        <w:spacing w:after="0" w:line="360" w:lineRule="auto"/>
        <w:jc w:val="both"/>
      </w:pPr>
    </w:p>
    <w:p w14:paraId="3B0259D2" w14:textId="77777777" w:rsidR="00074C9C" w:rsidRDefault="00000000">
      <w:pPr>
        <w:spacing w:after="60" w:line="180" w:lineRule="auto"/>
      </w:pPr>
      <w:r>
        <w:rPr>
          <w:rFonts w:ascii="Times New Roman" w:hAnsi="Times New Roman"/>
          <w:b/>
          <w:sz w:val="24"/>
        </w:rPr>
        <w:t>4.6 Security and Best Practices (Optional Enhancement)</w:t>
      </w:r>
    </w:p>
    <w:p w14:paraId="643CA720" w14:textId="77777777" w:rsidR="00074C9C" w:rsidRDefault="00000000" w:rsidP="003F7B66">
      <w:pPr>
        <w:spacing w:after="0" w:line="360" w:lineRule="auto"/>
        <w:jc w:val="both"/>
      </w:pPr>
      <w:r>
        <w:rPr>
          <w:rFonts w:ascii="Times New Roman" w:hAnsi="Times New Roman"/>
          <w:sz w:val="24"/>
        </w:rPr>
        <w:t>HTTPS will be enforced via ACM and ALB. IAM roles following the principle of least privilege will govern all AWS service interactions. Input validation and sanitization will be implemented on both client and server to mitigate common vulnerabilities such as XSS and SQL/NoSQL injection.</w:t>
      </w:r>
    </w:p>
    <w:p w14:paraId="05E46EAA" w14:textId="77777777" w:rsidR="00074C9C" w:rsidRDefault="00074C9C" w:rsidP="003F7B66">
      <w:pPr>
        <w:spacing w:after="0"/>
      </w:pPr>
    </w:p>
    <w:p w14:paraId="277622C9" w14:textId="4462261C" w:rsidR="00074C9C" w:rsidRPr="003F7B66" w:rsidRDefault="00000000" w:rsidP="003F7B66">
      <w:pPr>
        <w:spacing w:after="0" w:line="200" w:lineRule="auto"/>
        <w:rPr>
          <w:sz w:val="24"/>
          <w:szCs w:val="24"/>
        </w:rPr>
      </w:pPr>
      <w:r w:rsidRPr="003F7B66">
        <w:rPr>
          <w:rFonts w:ascii="Times New Roman" w:hAnsi="Times New Roman"/>
          <w:b/>
          <w:sz w:val="28"/>
          <w:szCs w:val="24"/>
        </w:rPr>
        <w:t>5. Preliminary Findings on the Likely AWS Services to be Used</w:t>
      </w:r>
      <w:r w:rsidR="003F7B66">
        <w:rPr>
          <w:rFonts w:ascii="Times New Roman" w:hAnsi="Times New Roman"/>
          <w:b/>
          <w:sz w:val="28"/>
          <w:szCs w:val="24"/>
        </w:rPr>
        <w:br/>
      </w:r>
    </w:p>
    <w:p w14:paraId="7A21473E" w14:textId="77777777" w:rsidR="00074C9C" w:rsidRDefault="00000000">
      <w:pPr>
        <w:spacing w:after="60" w:line="360" w:lineRule="auto"/>
        <w:jc w:val="both"/>
      </w:pPr>
      <w:r>
        <w:rPr>
          <w:rFonts w:ascii="Times New Roman" w:hAnsi="Times New Roman"/>
          <w:sz w:val="24"/>
        </w:rPr>
        <w:t>Based on preliminary research into the project requirements, the following AWS services have been identified as the most suitable offerings to support the deployment of EchoMateLite:</w:t>
      </w:r>
    </w:p>
    <w:p w14:paraId="69B707A3" w14:textId="77777777" w:rsidR="00074C9C" w:rsidRDefault="00000000" w:rsidP="003F7B66">
      <w:pPr>
        <w:pStyle w:val="ListParagraph"/>
        <w:numPr>
          <w:ilvl w:val="0"/>
          <w:numId w:val="3"/>
        </w:numPr>
        <w:spacing w:after="60" w:line="360" w:lineRule="auto"/>
        <w:jc w:val="both"/>
      </w:pPr>
      <w:r>
        <w:rPr>
          <w:rFonts w:ascii="Times New Roman" w:hAnsi="Times New Roman"/>
          <w:b/>
          <w:sz w:val="24"/>
        </w:rPr>
        <w:t xml:space="preserve">Amazon EC2 (Elastic Compute Cloud): </w:t>
      </w:r>
      <w:r>
        <w:rPr>
          <w:rFonts w:ascii="Times New Roman" w:hAnsi="Times New Roman"/>
          <w:sz w:val="24"/>
        </w:rPr>
        <w:t>EC2 will host the Node.js/Express.js backend server. A t2.micro instance (AWS Free Tier eligible) will be provisioned for the initial deployment. EC2 was chosen for its flexibility, full OS-level control, and suitability for hosting Node.js applications.</w:t>
      </w:r>
    </w:p>
    <w:p w14:paraId="2DACEAA2" w14:textId="77777777" w:rsidR="00074C9C" w:rsidRDefault="00000000" w:rsidP="003F7B66">
      <w:pPr>
        <w:pStyle w:val="ListParagraph"/>
        <w:numPr>
          <w:ilvl w:val="0"/>
          <w:numId w:val="3"/>
        </w:numPr>
        <w:spacing w:after="60" w:line="360" w:lineRule="auto"/>
        <w:jc w:val="both"/>
      </w:pPr>
      <w:r>
        <w:rPr>
          <w:rFonts w:ascii="Times New Roman" w:hAnsi="Times New Roman"/>
          <w:b/>
          <w:sz w:val="24"/>
        </w:rPr>
        <w:t xml:space="preserve">Amazon S3 (Simple Storage Service): </w:t>
      </w:r>
      <w:r>
        <w:rPr>
          <w:rFonts w:ascii="Times New Roman" w:hAnsi="Times New Roman"/>
          <w:sz w:val="24"/>
        </w:rPr>
        <w:t>S3 will serve a dual purpose: storing user-uploaded profile images as objects, and hosting the static build files of the React.js frontend. S3 is chosen for its virtually unlimited storage, high durability (99.999999999%), and cost-effectiveness.</w:t>
      </w:r>
    </w:p>
    <w:p w14:paraId="5DB20A56" w14:textId="77777777" w:rsidR="00074C9C" w:rsidRDefault="00000000" w:rsidP="003F7B66">
      <w:pPr>
        <w:pStyle w:val="ListParagraph"/>
        <w:numPr>
          <w:ilvl w:val="0"/>
          <w:numId w:val="3"/>
        </w:numPr>
        <w:spacing w:after="60" w:line="360" w:lineRule="auto"/>
        <w:jc w:val="both"/>
      </w:pPr>
      <w:r>
        <w:rPr>
          <w:rFonts w:ascii="Times New Roman" w:hAnsi="Times New Roman"/>
          <w:b/>
          <w:sz w:val="24"/>
        </w:rPr>
        <w:t xml:space="preserve">Amazon CloudFront: </w:t>
      </w:r>
      <w:r>
        <w:rPr>
          <w:rFonts w:ascii="Times New Roman" w:hAnsi="Times New Roman"/>
          <w:sz w:val="24"/>
        </w:rPr>
        <w:t>CloudFront will act as a CDN in front of the S3-hosted React frontend, improving global delivery speeds and enforcing HTTPS for the static site.</w:t>
      </w:r>
    </w:p>
    <w:p w14:paraId="12437C02" w14:textId="77777777" w:rsidR="00074C9C" w:rsidRDefault="00000000" w:rsidP="003F7B66">
      <w:pPr>
        <w:pStyle w:val="ListParagraph"/>
        <w:numPr>
          <w:ilvl w:val="0"/>
          <w:numId w:val="3"/>
        </w:numPr>
        <w:spacing w:after="60" w:line="360" w:lineRule="auto"/>
        <w:jc w:val="both"/>
      </w:pPr>
      <w:r>
        <w:rPr>
          <w:rFonts w:ascii="Times New Roman" w:hAnsi="Times New Roman"/>
          <w:b/>
          <w:sz w:val="24"/>
        </w:rPr>
        <w:lastRenderedPageBreak/>
        <w:t xml:space="preserve">Amazon Cognito: </w:t>
      </w:r>
      <w:r>
        <w:rPr>
          <w:rFonts w:ascii="Times New Roman" w:hAnsi="Times New Roman"/>
          <w:sz w:val="24"/>
        </w:rPr>
        <w:t>Amazon Cognito will manage the user authentication lifecycle — sign-up, sign-in, and token-based session management — through user pools, reducing the overhead of building a custom authentication system.</w:t>
      </w:r>
    </w:p>
    <w:p w14:paraId="41F90862" w14:textId="77777777" w:rsidR="00074C9C" w:rsidRDefault="00000000" w:rsidP="003F7B66">
      <w:pPr>
        <w:pStyle w:val="ListParagraph"/>
        <w:numPr>
          <w:ilvl w:val="0"/>
          <w:numId w:val="3"/>
        </w:numPr>
        <w:spacing w:after="60" w:line="360" w:lineRule="auto"/>
        <w:jc w:val="both"/>
      </w:pPr>
      <w:r>
        <w:rPr>
          <w:rFonts w:ascii="Times New Roman" w:hAnsi="Times New Roman"/>
          <w:b/>
          <w:sz w:val="24"/>
        </w:rPr>
        <w:t xml:space="preserve">Amazon RDS / MongoDB Atlas: </w:t>
      </w:r>
      <w:r>
        <w:rPr>
          <w:rFonts w:ascii="Times New Roman" w:hAnsi="Times New Roman"/>
          <w:sz w:val="24"/>
        </w:rPr>
        <w:t>The database layer will be implemented using MongoDB (via MongoDB Atlas or Amazon DocumentDB) for its JSON-document model, which is natively compatible with the MERN stack and well-suited for storing user profiles and posts.</w:t>
      </w:r>
    </w:p>
    <w:p w14:paraId="09C35F29" w14:textId="77777777" w:rsidR="00074C9C" w:rsidRDefault="00000000" w:rsidP="003F7B66">
      <w:pPr>
        <w:pStyle w:val="ListParagraph"/>
        <w:numPr>
          <w:ilvl w:val="0"/>
          <w:numId w:val="3"/>
        </w:numPr>
        <w:spacing w:after="60" w:line="360" w:lineRule="auto"/>
        <w:jc w:val="both"/>
      </w:pPr>
      <w:r>
        <w:rPr>
          <w:rFonts w:ascii="Times New Roman" w:hAnsi="Times New Roman"/>
          <w:b/>
          <w:sz w:val="24"/>
        </w:rPr>
        <w:t xml:space="preserve">Elastic Load Balancer (ELB) + AWS Certificate Manager (ACM): </w:t>
      </w:r>
      <w:r>
        <w:rPr>
          <w:rFonts w:ascii="Times New Roman" w:hAnsi="Times New Roman"/>
          <w:sz w:val="24"/>
        </w:rPr>
        <w:t>An Application Load Balancer will distribute incoming traffic to the EC2 backend, while ACM provides a free SSL/TLS certificate to enable HTTPS for the API and the deployed application.</w:t>
      </w:r>
    </w:p>
    <w:p w14:paraId="27266D48" w14:textId="77777777" w:rsidR="00074C9C" w:rsidRDefault="00000000" w:rsidP="003F7B66">
      <w:pPr>
        <w:pStyle w:val="ListParagraph"/>
        <w:numPr>
          <w:ilvl w:val="0"/>
          <w:numId w:val="3"/>
        </w:numPr>
        <w:spacing w:after="60" w:line="360" w:lineRule="auto"/>
        <w:jc w:val="both"/>
      </w:pPr>
      <w:r>
        <w:rPr>
          <w:rFonts w:ascii="Times New Roman" w:hAnsi="Times New Roman"/>
          <w:b/>
          <w:sz w:val="24"/>
        </w:rPr>
        <w:t xml:space="preserve">AWS IAM (Identity and Access Management): </w:t>
      </w:r>
      <w:r>
        <w:rPr>
          <w:rFonts w:ascii="Times New Roman" w:hAnsi="Times New Roman"/>
          <w:sz w:val="24"/>
        </w:rPr>
        <w:t>IAM roles and policies will enforce the principle of least privilege across all AWS services, ensuring that each component (EC2, S3, etc.) only has the permissions strictly necessary for its function.</w:t>
      </w:r>
    </w:p>
    <w:p w14:paraId="083B1E47" w14:textId="77777777" w:rsidR="00074C9C" w:rsidRDefault="00000000">
      <w:pPr>
        <w:spacing w:after="60" w:line="360" w:lineRule="auto"/>
        <w:jc w:val="both"/>
      </w:pPr>
      <w:r>
        <w:rPr>
          <w:rFonts w:ascii="Times New Roman" w:hAnsi="Times New Roman"/>
          <w:sz w:val="24"/>
        </w:rPr>
        <w:t>These services collectively form a robust, scalable, and cost-efficient cloud architecture for EchoMateLite. The use of AWS Free Tier resources (EC2 t2.micro, S3, Cognito, etc.) ensures the project remains within budget during the development and evaluation phases, while also providing a realistic, production-grade deployment experience.</w:t>
      </w:r>
    </w:p>
    <w:sectPr w:rsidR="00074C9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96C38E6-5F8F-4984-BF71-6CB1EFCE8D99}"/>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A50FED5E-7A27-4AAE-B395-C7C17ED0F42A}"/>
    <w:embedBold r:id="rId3" w:fontKey="{F2C6B952-1BCD-4D6D-9EFB-72C21A1B6118}"/>
  </w:font>
  <w:font w:name="Georgia">
    <w:panose1 w:val="02040502050405020303"/>
    <w:charset w:val="00"/>
    <w:family w:val="roman"/>
    <w:pitch w:val="variable"/>
    <w:sig w:usb0="00000287" w:usb1="00000000" w:usb2="00000000" w:usb3="00000000" w:csb0="0000009F" w:csb1="00000000"/>
    <w:embedRegular r:id="rId4" w:fontKey="{11FBD622-062E-4B2A-8F28-B8BC01C3762D}"/>
    <w:embedItalic r:id="rId5" w:fontKey="{60A2AB1B-18C4-40FF-8F44-AF79B8DC059A}"/>
  </w:font>
  <w:font w:name="Quattrocento Sans">
    <w:charset w:val="00"/>
    <w:family w:val="swiss"/>
    <w:pitch w:val="variable"/>
    <w:sig w:usb0="800000BF" w:usb1="4000005B" w:usb2="00000000" w:usb3="00000000" w:csb0="00000001" w:csb1="00000000"/>
    <w:embedRegular r:id="rId6" w:fontKey="{4D02F651-4BD2-4F72-B756-BAFDD69BFF0C}"/>
    <w:embedBold r:id="rId7" w:fontKey="{2E157628-44CE-4D61-AC6B-4B7188E82903}"/>
  </w:font>
  <w:font w:name="Calibri Light">
    <w:panose1 w:val="020F0302020204030204"/>
    <w:charset w:val="00"/>
    <w:family w:val="swiss"/>
    <w:pitch w:val="variable"/>
    <w:sig w:usb0="E4002EFF" w:usb1="C200247B" w:usb2="00000009" w:usb3="00000000" w:csb0="000001FF" w:csb1="00000000"/>
    <w:embedRegular r:id="rId8" w:fontKey="{989AE331-C3DD-4265-9E47-14D5D29682C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62A73"/>
    <w:multiLevelType w:val="multilevel"/>
    <w:tmpl w:val="6D62B5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0651FEA"/>
    <w:multiLevelType w:val="multilevel"/>
    <w:tmpl w:val="05968B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7721107"/>
    <w:multiLevelType w:val="hybridMultilevel"/>
    <w:tmpl w:val="DF7E9C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07809419">
    <w:abstractNumId w:val="1"/>
  </w:num>
  <w:num w:numId="2" w16cid:durableId="818888878">
    <w:abstractNumId w:val="0"/>
  </w:num>
  <w:num w:numId="3" w16cid:durableId="3523874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C9C"/>
    <w:rsid w:val="00074C9C"/>
    <w:rsid w:val="001F3197"/>
    <w:rsid w:val="003F7B66"/>
    <w:rsid w:val="00426093"/>
    <w:rsid w:val="004F3349"/>
    <w:rsid w:val="00FB26E7"/>
    <w:rsid w:val="00FB60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2C699"/>
  <w15:docId w15:val="{8CAB0A1C-ED2E-4CD2-81A3-45E7C2F93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E3B"/>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255406"/>
    <w:pPr>
      <w:ind w:left="720"/>
      <w:contextualSpacing/>
    </w:pPr>
  </w:style>
  <w:style w:type="table" w:styleId="TableGrid">
    <w:name w:val="Table Grid"/>
    <w:basedOn w:val="TableNormal"/>
    <w:uiPriority w:val="39"/>
    <w:rsid w:val="00885B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6AhlNkYBulCTacncjq54R/vflg==">CgMxLjA4AHIhMThLc2wzV2h5TGtmdnEzb1dFTUhiV3BNelk5YWktRW44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1168</Words>
  <Characters>6660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Deepak Jain</cp:lastModifiedBy>
  <cp:revision>4</cp:revision>
  <dcterms:created xsi:type="dcterms:W3CDTF">2022-07-20T12:03:00Z</dcterms:created>
  <dcterms:modified xsi:type="dcterms:W3CDTF">2026-06-09T06:04:00Z</dcterms:modified>
</cp:coreProperties>
</file>