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1F6" w:rsidRPr="001D51F6" w:rsidRDefault="001D51F6" w:rsidP="001D5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5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Superstore Sales Analysis Report</w:t>
      </w:r>
    </w:p>
    <w:p w:rsidR="001D51F6" w:rsidRPr="001D51F6" w:rsidRDefault="001D51F6" w:rsidP="001D5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51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1D51F6" w:rsidRPr="001D51F6" w:rsidRDefault="001D51F6" w:rsidP="001D5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1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project was to </w:t>
      </w:r>
      <w:proofErr w:type="spellStart"/>
      <w:r w:rsidRPr="001D51F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1D51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Superstore sales dataset and identify key business insights using Excel Pivot Tables and Charts.</w:t>
      </w:r>
    </w:p>
    <w:p w:rsidR="001D51F6" w:rsidRPr="001D51F6" w:rsidRDefault="001D51F6" w:rsidP="001D5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51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Analysis Performed</w:t>
      </w:r>
    </w:p>
    <w:p w:rsidR="001D51F6" w:rsidRPr="001D51F6" w:rsidRDefault="001D51F6" w:rsidP="001D5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1F6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Trend Analysis</w:t>
      </w:r>
    </w:p>
    <w:p w:rsidR="001D51F6" w:rsidRPr="001D51F6" w:rsidRDefault="001D51F6" w:rsidP="001D5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1F6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by Category Analysis</w:t>
      </w:r>
    </w:p>
    <w:p w:rsidR="001D51F6" w:rsidRPr="001D51F6" w:rsidRDefault="001D51F6" w:rsidP="001D5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1F6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by Region Analysis</w:t>
      </w:r>
    </w:p>
    <w:p w:rsidR="001D51F6" w:rsidRPr="001D51F6" w:rsidRDefault="001D51F6" w:rsidP="001D5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1F6">
        <w:rPr>
          <w:rFonts w:ascii="Times New Roman" w:eastAsia="Times New Roman" w:hAnsi="Times New Roman" w:cs="Times New Roman"/>
          <w:sz w:val="24"/>
          <w:szCs w:val="24"/>
          <w:lang w:eastAsia="en-IN"/>
        </w:rPr>
        <w:t>Top 10 Selling Products Analysis</w:t>
      </w:r>
    </w:p>
    <w:p w:rsidR="001D51F6" w:rsidRPr="001D51F6" w:rsidRDefault="001D51F6" w:rsidP="001D5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51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Findings</w:t>
      </w:r>
    </w:p>
    <w:p w:rsidR="001D51F6" w:rsidRPr="001D51F6" w:rsidRDefault="001D51F6" w:rsidP="001D5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1F6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product categories contributed differently to total sales.</w:t>
      </w:r>
    </w:p>
    <w:p w:rsidR="001D51F6" w:rsidRPr="001D51F6" w:rsidRDefault="001D51F6" w:rsidP="001D5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1F6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Regional analysis showed variations in sales performance across regions.</w:t>
      </w:r>
    </w:p>
    <w:p w:rsidR="001D51F6" w:rsidRPr="001D51F6" w:rsidRDefault="001D51F6" w:rsidP="001D5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1F6">
        <w:rPr>
          <w:rFonts w:ascii="Times New Roman" w:eastAsia="Times New Roman" w:hAnsi="Times New Roman" w:cs="Times New Roman"/>
          <w:sz w:val="24"/>
          <w:szCs w:val="24"/>
          <w:lang w:eastAsia="en-IN"/>
        </w:rPr>
        <w:t>Top-selling products generated a significant portion of total revenue.</w:t>
      </w:r>
    </w:p>
    <w:p w:rsidR="001D51F6" w:rsidRPr="001D51F6" w:rsidRDefault="001D51F6" w:rsidP="001D5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1F6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trends were visualized to understand overall business performance.</w:t>
      </w:r>
    </w:p>
    <w:p w:rsidR="001D51F6" w:rsidRPr="001D51F6" w:rsidRDefault="001D51F6" w:rsidP="001D5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51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Recommendations</w:t>
      </w:r>
    </w:p>
    <w:p w:rsidR="001D51F6" w:rsidRPr="001D51F6" w:rsidRDefault="001D51F6" w:rsidP="001D5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1F6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marketing efforts on high-performing regions.</w:t>
      </w:r>
    </w:p>
    <w:p w:rsidR="001D51F6" w:rsidRPr="001D51F6" w:rsidRDefault="001D51F6" w:rsidP="001D5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1F6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inventory for top-selling products.</w:t>
      </w:r>
    </w:p>
    <w:p w:rsidR="001D51F6" w:rsidRPr="001D51F6" w:rsidRDefault="001D51F6" w:rsidP="001D5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1F6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category-wise performance regularly to improve profitability.</w:t>
      </w:r>
    </w:p>
    <w:p w:rsidR="001D51F6" w:rsidRPr="001D51F6" w:rsidRDefault="001D51F6" w:rsidP="001D5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51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Used</w:t>
      </w:r>
    </w:p>
    <w:p w:rsidR="001D51F6" w:rsidRPr="001D51F6" w:rsidRDefault="001D51F6" w:rsidP="001D5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1F6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Excel 2010</w:t>
      </w:r>
    </w:p>
    <w:p w:rsidR="001D51F6" w:rsidRPr="001D51F6" w:rsidRDefault="001D51F6" w:rsidP="001D5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1F6">
        <w:rPr>
          <w:rFonts w:ascii="Times New Roman" w:eastAsia="Times New Roman" w:hAnsi="Times New Roman" w:cs="Times New Roman"/>
          <w:sz w:val="24"/>
          <w:szCs w:val="24"/>
          <w:lang w:eastAsia="en-IN"/>
        </w:rPr>
        <w:t>Pivot Tables</w:t>
      </w:r>
    </w:p>
    <w:p w:rsidR="001D51F6" w:rsidRPr="001D51F6" w:rsidRDefault="001D51F6" w:rsidP="001D5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1F6">
        <w:rPr>
          <w:rFonts w:ascii="Times New Roman" w:eastAsia="Times New Roman" w:hAnsi="Times New Roman" w:cs="Times New Roman"/>
          <w:sz w:val="24"/>
          <w:szCs w:val="24"/>
          <w:lang w:eastAsia="en-IN"/>
        </w:rPr>
        <w:t>Pivot Charts</w:t>
      </w:r>
    </w:p>
    <w:p w:rsidR="006C637D" w:rsidRDefault="006C637D">
      <w:bookmarkStart w:id="0" w:name="_GoBack"/>
      <w:bookmarkEnd w:id="0"/>
    </w:p>
    <w:sectPr w:rsidR="006C6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B72114"/>
    <w:multiLevelType w:val="multilevel"/>
    <w:tmpl w:val="42D8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4363ED"/>
    <w:multiLevelType w:val="multilevel"/>
    <w:tmpl w:val="7430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6766E1"/>
    <w:multiLevelType w:val="multilevel"/>
    <w:tmpl w:val="2BD8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3D2297"/>
    <w:multiLevelType w:val="multilevel"/>
    <w:tmpl w:val="7522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51F6"/>
    <w:rsid w:val="001D51F6"/>
    <w:rsid w:val="006C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51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D51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1F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D51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D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51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D51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1F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D51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D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22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919897532632</dc:creator>
  <cp:lastModifiedBy>919897532632</cp:lastModifiedBy>
  <cp:revision>1</cp:revision>
  <dcterms:created xsi:type="dcterms:W3CDTF">2026-06-02T05:21:00Z</dcterms:created>
  <dcterms:modified xsi:type="dcterms:W3CDTF">2026-06-02T05:23:00Z</dcterms:modified>
</cp:coreProperties>
</file>