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Abhishek Thompson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abhishek.tho72@gmail.com • 737.555.0162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Python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web scraping</w:t>
      </w:r>
      <w:r>
        <w:rPr>
          <w:rFonts w:ascii="Calibri" w:hAnsi="Calibri" w:eastAsia="Calibri"/>
          <w:b w:val="0"/>
          <w:sz w:val="21"/>
        </w:rPr>
        <w:t>, data processing and scripting with Pandas and BeautifulSoup.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front-end basics: </w:t>
      </w:r>
      <w:r>
        <w:rPr>
          <w:rFonts w:ascii="Calibri" w:hAnsi="Calibri" w:eastAsia="Calibri"/>
          <w:b/>
          <w:sz w:val="21"/>
        </w:rPr>
        <w:t>HTML, CSS, JavaScript, React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SQL | JavaScript | Bash | HTML/CSS | Django | Django REST Framework | Flask | FastAPI | Celery | SQLAlchemy | MongoDB | AWS EC2 | RDS | Kubernetes | GitHub Actions | Terraform | Kafka | Celery | SQS | PyTest | unittest | Mock | Selenium | Postman | Git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Trident Networks – Edison, New Jersey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Jenkins, AWS, Celery, Linux, Git, Flask, FastAPI, MongoDB, Django REST Framework, unittest, GitHub Actions, VS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Trident Digital – Bellevue, Washington</w:t>
        <w:tab/>
        <w:t>07/2023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Swagger, Django, Celery, FastAPI, PostgreSQL, PyTest, MongoDB, Linux, Django REST Framework, VS Code, HTML/CSS.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Orion Labs – Jacksonville, Florida</w:t>
        <w:tab/>
        <w:t>09/2016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MongoDB, Jenkins, FastAPI, Redis, PyTest, Git, AWS, Docker, Postman, AWS EC2, Linux, unittest.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Meridian Pharma – Providence, Rhode Island</w:t>
        <w:tab/>
        <w:t>10/2014 – 08/2016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Django, Python 3, RabbitMQ, AWS, Flask, Git, Swagger, Jenkins, MongoDB, JIRA, SQS, HTML/CSS, Kubernetes.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Abhishek Thompson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