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Amanda Agarwal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Portland, OR • amanda.agarwal86@gmail.com • 512.555.0125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H1B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React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Results-driven React Developer with </w:t>
      </w:r>
      <w:r>
        <w:rPr>
          <w:rFonts w:ascii="Calibri" w:hAnsi="Calibri" w:eastAsia="Calibri"/>
          <w:b/>
          <w:sz w:val="21"/>
        </w:rPr>
        <w:t>5 years</w:t>
      </w:r>
      <w:r>
        <w:rPr>
          <w:rFonts w:ascii="Calibri" w:hAnsi="Calibri" w:eastAsia="Calibri"/>
          <w:b w:val="0"/>
          <w:sz w:val="21"/>
        </w:rPr>
        <w:t xml:space="preserve"> of professional experience in building responsive, high-performance single-page applications with React and modern JavaScript.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expertise in </w:t>
      </w:r>
      <w:r>
        <w:rPr>
          <w:rFonts w:ascii="Calibri" w:hAnsi="Calibri" w:eastAsia="Calibri"/>
          <w:b/>
          <w:sz w:val="21"/>
        </w:rPr>
        <w:t>React.js, Redux, React Hooks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Context API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Familiar with </w:t>
      </w:r>
      <w:r>
        <w:rPr>
          <w:rFonts w:ascii="Calibri" w:hAnsi="Calibri" w:eastAsia="Calibri"/>
          <w:b/>
          <w:sz w:val="21"/>
        </w:rPr>
        <w:t>Webpack, Vite, Babel</w:t>
      </w:r>
      <w:r>
        <w:rPr>
          <w:rFonts w:ascii="Calibri" w:hAnsi="Calibri" w:eastAsia="Calibri"/>
          <w:b w:val="0"/>
          <w:sz w:val="21"/>
        </w:rPr>
        <w:t xml:space="preserve"> and npm/yarn tooling.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with </w:t>
      </w:r>
      <w:r>
        <w:rPr>
          <w:rFonts w:ascii="Calibri" w:hAnsi="Calibri" w:eastAsia="Calibri"/>
          <w:b/>
          <w:sz w:val="21"/>
        </w:rPr>
        <w:t>Next.js</w:t>
      </w:r>
      <w:r>
        <w:rPr>
          <w:rFonts w:ascii="Calibri" w:hAnsi="Calibri" w:eastAsia="Calibri"/>
          <w:b w:val="0"/>
          <w:sz w:val="21"/>
        </w:rPr>
        <w:t>, server-side rendering and code splitting for performance.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reusable component libraries and design systems with </w:t>
      </w:r>
      <w:r>
        <w:rPr>
          <w:rFonts w:ascii="Calibri" w:hAnsi="Calibri" w:eastAsia="Calibri"/>
          <w:b/>
          <w:sz w:val="21"/>
        </w:rPr>
        <w:t>Material-UI, Tailwind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Storybook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JavaScript (ES6+) | TypeScript | HTML5 | CSS3 | SASS/LESS | React.js | Redux | Redux Toolkit | Next.js | React Router | React Query | Material-UI | Ant Design | Tailwind CSS | Styled Components | REST | GraphQL | Axios | WebSockets | Jest | React Testing Library | Cypress | Enzyme | Webpack | Vite | Babel | yarn | Prettier | Express | MongoDB | PostgreSQL | Git | Jenkins | Docker | AWS S3/CloudFront | JIRA | Figma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React Developer</w:t>
      </w:r>
      <w:r>
        <w:rPr>
          <w:rFonts w:ascii="Calibri" w:hAnsi="Calibri" w:eastAsia="Calibri"/>
          <w:b w:val="0"/>
          <w:sz w:val="21"/>
        </w:rPr>
        <w:t>, Northbridge Software – Portland, Oregon</w:t>
        <w:tab/>
        <w:t>04/2025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Webpack, Jest, JavaScript, Storybook, TypeScript, Cypress, Material-UI, React, GraphQL, React Query, Axios, JavaScript (ES6+), WebSockets.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reviews, sprint planning and design reviews.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jQuery and AngularJS pages to React and TypeScript.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responsive SPAs in React using functional components, Hooks and Redux for state management.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rendering with memoization, lazy loading and virtualized lists.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front-end errors with Sentry and resolved production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Ensured cross-browser and mobile responsiveness using CSS Grid, Flexbox and media queries.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Webpack/Vite builds and CI pipelines in Jenkins for automated deployment.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Node.js/Express BFF endpoints to aggregate microservice data for the UI.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Converted Figma designs into pixel-perfect, accessible components following WCAG guidelines.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Front-End Developer</w:t>
      </w:r>
      <w:r>
        <w:rPr>
          <w:rFonts w:ascii="Calibri" w:hAnsi="Calibri" w:eastAsia="Calibri"/>
          <w:b w:val="0"/>
          <w:sz w:val="21"/>
        </w:rPr>
        <w:t>, Keystone Health – Dallas, Texas</w:t>
        <w:tab/>
        <w:t>04/2023 – 03/2025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Material-UI, Git, React, Jenkins, Node.js, JavaScript, REST, Webpack, Storybook, ESLint, Enzyme, React.js, Vite.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reusable UI component library with Storybook, improving development speed across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Converted Figma designs into pixel-perfect, accessible components following WCAG guidelines.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Node.js/Express BFF endpoints to aggregate microservice data for the UI.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rendering with memoization, lazy loading and virtualized lists.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Webpack/Vite builds and CI pipelines in Jenkins for automated deployment.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RESTful and GraphQL APIs, handling authentication, error states and caching.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front-end errors with Sentry and resolved production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responsive SPAs in React using functional components, Hooks and Redux for state management.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Ensured cross-browser and mobile responsiveness using CSS Grid, Flexbox and media queries.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UX designers and backend engineers to define API contracts.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Front-End Developer</w:t>
      </w:r>
      <w:r>
        <w:rPr>
          <w:rFonts w:ascii="Calibri" w:hAnsi="Calibri" w:eastAsia="Calibri"/>
          <w:b w:val="0"/>
          <w:sz w:val="21"/>
        </w:rPr>
        <w:t>, Meridian Networks – Charlotte, North Carolina</w:t>
        <w:tab/>
        <w:t>10/2021 – 03/2023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Redux, Webpack, Cypress, REST, Material-UI, AWS, TypeScript, Jenkins, React, HTML5, Prettier, Tailwind CSS.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RESTful and GraphQL APIs, handling authentication, error states and caching.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reusable UI component library with Storybook, improving development speed across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Jest and React Testing Library; E2E tests with Cypress.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Node.js/Express BFF endpoints to aggregate microservice data for the UI.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jQuery and AngularJS pages to React and TypeScript.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Webpack/Vite builds and CI pipelines in Jenkins for automated deployment.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UX designers and backend engineers to define API contracts.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Converted Figma designs into pixel-perfect, accessible components following WCAG guidelines.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front-end errors with Sentry and resolved production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responsive SPAs in React using functional components, Hooks and Redux for state management.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Software Engineering – University of Illinois at Chicago, Illinois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Amanda Agarwal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