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Ananya Agarwal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Bellevue, WA • aagarwal53@yahoo.com • 704.555.0119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Informatica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Informatica Developer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mappings with </w:t>
      </w:r>
      <w:r>
        <w:rPr>
          <w:rFonts w:ascii="Calibri" w:hAnsi="Calibri" w:eastAsia="Calibri"/>
          <w:b/>
          <w:sz w:val="21"/>
        </w:rPr>
        <w:t>Lookup, Joiner, Aggregator, Router, Update Strategy, Normalizer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Sorter</w:t>
      </w:r>
      <w:r>
        <w:rPr>
          <w:rFonts w:ascii="Calibri" w:hAnsi="Calibri" w:eastAsia="Calibri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and PL/SQL</w:t>
      </w:r>
      <w:r>
        <w:rPr>
          <w:rFonts w:ascii="Calibri" w:hAnsi="Calibri" w:eastAsia="Calibri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Informatica IICS/IDQ</w:t>
      </w:r>
      <w:r>
        <w:rPr>
          <w:rFonts w:ascii="Calibri" w:hAnsi="Calibri" w:eastAsia="Calibri"/>
          <w:b w:val="0"/>
          <w:sz w:val="21"/>
        </w:rPr>
        <w:t xml:space="preserve"> for cloud integration and data quality.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SSIS | Talend | DataStage (basic) | Oracle 12c/19c | SQL Server | Snowflake | DB2 | SQL | PL/SQL | Unix Shell | Python (basic) | Control-M | Autosys | Tidal | Informatica Scheduler | Star Schema | Snowflake Schema | SCD 1/2/3 | ER Studio | Erwin | JIRA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Informatica Developer</w:t>
      </w:r>
      <w:r>
        <w:rPr>
          <w:rFonts w:ascii="Calibri" w:hAnsi="Calibri" w:eastAsia="Calibri"/>
          <w:b w:val="0"/>
          <w:sz w:val="21"/>
        </w:rPr>
        <w:t>, Evergreen Telecom – Bellevue, Washington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Control-M, Git, Tableau, Informatica PowerCenter, Oracle, Unix Shell, PL/SQL, TOAD, SQL, Erwin, DataStage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Ironclad Financial – Jersey City, New Jersey</w:t>
        <w:tab/>
        <w:t>09/2016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Unix Shell, Informatica PowerCenter, Tableau, Teradata, SQL, TOAD, Oracle, PL/SQL, IICS, SQL Server, Python (basic), Informatica Scheduler.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Aurora Interactive – Schaumburg, Illinois</w:t>
        <w:tab/>
        <w:t>04/2016 – 08/2016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SQL, Snowflake, PL/SQL, Oracle, Control-M, Git, JIRA, IICS, Tableau, Informatica PowerCenter, ER Studio, WinSCP, SCD 1/2/3.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Lumen Consulting – Bellevue, Washington</w:t>
        <w:tab/>
        <w:t>10/2015 – 03/2016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Unix Shell, IICS, JIRA, TOAD, Autosys, Snowflake, Control-M, PL/SQL, Informatica PowerCenter 10.x, Teradata, Informatica Scheduler, Informatica PowerCenter.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Ananya Agarwal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