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Arjun Lee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arjun.lee84@gmail.com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704-555-0117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Louisville, Kentucky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PHP / Laravel Developer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web application development using PHP, Laravel and MySQL.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Followed </w:t>
      </w:r>
      <w:r>
        <w:rPr>
          <w:rFonts w:ascii="Times New Roman" w:hAnsi="Times New Roman" w:eastAsia="Times New Roman"/>
          <w:b/>
          <w:sz w:val="21"/>
        </w:rPr>
        <w:t>PSR standards</w:t>
      </w:r>
      <w:r>
        <w:rPr>
          <w:rFonts w:ascii="Times New Roman" w:hAnsi="Times New Roman" w:eastAsia="Times New Roman"/>
          <w:b w:val="0"/>
          <w:sz w:val="21"/>
        </w:rPr>
        <w:t>, MVC and SOLID principles.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 xml:space="preserve"> skills, query optimisation and database design; some </w:t>
      </w:r>
      <w:r>
        <w:rPr>
          <w:rFonts w:ascii="Times New Roman" w:hAnsi="Times New Roman" w:eastAsia="Times New Roman"/>
          <w:b/>
          <w:sz w:val="21"/>
        </w:rPr>
        <w:t>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MongoDB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WordPress, CodeIgniter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Symfony</w:t>
      </w:r>
      <w:r>
        <w:rPr>
          <w:rFonts w:ascii="Times New Roman" w:hAnsi="Times New Roman" w:eastAsia="Times New Roman"/>
          <w:b w:val="0"/>
          <w:sz w:val="21"/>
        </w:rPr>
        <w:t xml:space="preserve"> components.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RESTful APIs</w:t>
      </w:r>
      <w:r>
        <w:rPr>
          <w:rFonts w:ascii="Times New Roman" w:hAnsi="Times New Roman" w:eastAsia="Times New Roman"/>
          <w:b w:val="0"/>
          <w:sz w:val="21"/>
        </w:rPr>
        <w:t xml:space="preserve"> secured with </w:t>
      </w:r>
      <w:r>
        <w:rPr>
          <w:rFonts w:ascii="Times New Roman" w:hAnsi="Times New Roman" w:eastAsia="Times New Roman"/>
          <w:b/>
          <w:sz w:val="21"/>
        </w:rPr>
        <w:t>Passport/Sanctum</w:t>
      </w:r>
      <w:r>
        <w:rPr>
          <w:rFonts w:ascii="Times New Roman" w:hAnsi="Times New Roman" w:eastAsia="Times New Roman"/>
          <w:b w:val="0"/>
          <w:sz w:val="21"/>
        </w:rPr>
        <w:t xml:space="preserve">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 caching and </w:t>
      </w:r>
      <w:r>
        <w:rPr>
          <w:rFonts w:ascii="Times New Roman" w:hAnsi="Times New Roman" w:eastAsia="Times New Roman"/>
          <w:b/>
          <w:sz w:val="21"/>
        </w:rPr>
        <w:t>queue</w:t>
      </w:r>
      <w:r>
        <w:rPr>
          <w:rFonts w:ascii="Times New Roman" w:hAnsi="Times New Roman" w:eastAsia="Times New Roman"/>
          <w:b w:val="0"/>
          <w:sz w:val="21"/>
        </w:rPr>
        <w:t xml:space="preserve"> workers for background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Front-end exposure: </w:t>
      </w:r>
      <w:r>
        <w:rPr>
          <w:rFonts w:ascii="Times New Roman" w:hAnsi="Times New Roman" w:eastAsia="Times New Roman"/>
          <w:b/>
          <w:sz w:val="21"/>
        </w:rPr>
        <w:t>JavaScript, Vue.js, jQuery, Bootstrap, Tailwind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on </w:t>
      </w:r>
      <w:r>
        <w:rPr>
          <w:rFonts w:ascii="Times New Roman" w:hAnsi="Times New Roman" w:eastAsia="Times New Roman"/>
          <w:b/>
          <w:sz w:val="21"/>
        </w:rPr>
        <w:t>AWS, DigitalOcean</w:t>
      </w:r>
      <w:r>
        <w:rPr>
          <w:rFonts w:ascii="Times New Roman" w:hAnsi="Times New Roman" w:eastAsia="Times New Roman"/>
          <w:b w:val="0"/>
          <w:sz w:val="21"/>
        </w:rPr>
        <w:t xml:space="preserve">, Nginx/Apache with </w:t>
      </w:r>
      <w:r>
        <w:rPr>
          <w:rFonts w:ascii="Times New Roman" w:hAnsi="Times New Roman" w:eastAsia="Times New Roman"/>
          <w:b/>
          <w:sz w:val="21"/>
        </w:rPr>
        <w:t>Docker</w:t>
      </w:r>
      <w:r>
        <w:rPr>
          <w:rFonts w:ascii="Times New Roman" w:hAnsi="Times New Roman" w:eastAsia="Times New Roman"/>
          <w:b w:val="0"/>
          <w:sz w:val="21"/>
        </w:rPr>
        <w:t xml:space="preserve"> and CI/CD.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PHP 7/8, JavaScript, SQL, HTML5, CSS3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Laravel, WordPress, Livewire, Inertia.js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Vue.js, jQuery, Bootstrap, Tailwind CSS, AJAX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MySQL, PostgreSQL, MongoDB, Redis, SQLite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PHPUnit, Pest, Laravel Dusk,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DevOps:</w:t>
      </w:r>
      <w:r>
        <w:rPr>
          <w:rFonts w:ascii="Times New Roman" w:hAnsi="Times New Roman" w:eastAsia="Times New Roman"/>
          <w:b w:val="0"/>
          <w:sz w:val="21"/>
        </w:rPr>
        <w:t xml:space="preserve"> Docker, Nginx, Apache, GitHub Actions, AWS EC2/S3, DigitalOcean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Git, JIRA, Swagger, Xdebug, PHPStorm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Maplewood Telecom, Louisville, Kentucky</w:t>
        <w:tab/>
        <w:t>PHP / Laravel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production support, bug fixing and security patching.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Bootstrap, Composer, Git, PHP 8, PHPUnit, MySQL, Nginx, Vue.js, Postman, Tailwind CSS, SQLite, jQuery, Jenkins.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Networks, Pittsburgh, Pennsylvania</w:t>
        <w:tab/>
        <w:t>Junior PHP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July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WordPress themes and plugins for client projects.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Composer, Bootstrap, Laravel, PHP 8, Postman, Nginx, PHPUnit, Docker, Redis, AJAX, WordPress, Jenkins.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University of Cincinnati, Ohio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