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Christopher Harris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Baltimore, MD • christopher.harris73@gmail.com • 312.555.0152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Android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MVVM, MVI and Clean Architecture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Jetpack</w:t>
      </w:r>
      <w:r>
        <w:rPr>
          <w:rFonts w:ascii="Calibri" w:hAnsi="Calibri" w:eastAsia="Calibri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and maintained apps on </w:t>
      </w:r>
      <w:r>
        <w:rPr>
          <w:rFonts w:ascii="Calibri" w:hAnsi="Calibri" w:eastAsia="Calibri"/>
          <w:b/>
          <w:sz w:val="21"/>
        </w:rPr>
        <w:t>Google Play Store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modern UIs with </w:t>
      </w:r>
      <w:r>
        <w:rPr>
          <w:rFonts w:ascii="Calibri" w:hAnsi="Calibri" w:eastAsia="Calibri"/>
          <w:b/>
          <w:sz w:val="21"/>
        </w:rPr>
        <w:t>Jetpack Compose</w:t>
      </w:r>
      <w:r>
        <w:rPr>
          <w:rFonts w:ascii="Calibri" w:hAnsi="Calibri" w:eastAsia="Calibri"/>
          <w:b w:val="0"/>
          <w:sz w:val="21"/>
        </w:rPr>
        <w:t xml:space="preserve"> and XML layouts following </w:t>
      </w:r>
      <w:r>
        <w:rPr>
          <w:rFonts w:ascii="Calibri" w:hAnsi="Calibri" w:eastAsia="Calibri"/>
          <w:b/>
          <w:sz w:val="21"/>
        </w:rPr>
        <w:t>Material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Kotlin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</w:t>
      </w:r>
      <w:r>
        <w:rPr>
          <w:rFonts w:ascii="Calibri" w:hAnsi="Calibri" w:eastAsia="Calibri"/>
          <w:b w:val="0"/>
          <w:sz w:val="21"/>
        </w:rPr>
        <w:t xml:space="preserve"> for native Android development.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Java | SQL | XML | Jetpack Compose | ViewModel | LiveData | Room | Navigation | WorkManager | Paging 3 | DataStore | MVVM | MVI | Clean Architecture | Repository Pattern | SOLID | RxJava | GraphQL (Apollo) | Hilt | Dagger 2 | Koin | FCM | Crashlytics | Analytics | Remote Config | Google Maps | JUnit | Espresso | MockK | Android Studio | Git | Gradle | Jenkins | Bitrise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Bluepeak Energy – Baltimore, Maryland</w:t>
        <w:tab/>
        <w:t>06/2025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Jetpack Compose, Git, Hilt, Android Studio, Espresso, Kotlin, Java, Jenkins, Retrofit, Remote Config, RxJava, 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Orion Financial – Edison, New Jersey</w:t>
        <w:tab/>
        <w:t>01/2023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Coroutines, Kotlin, MVVM, Jetpack Compose, Gradle, Firebase, Jenkins, Hilt, Room, Figma, JIRA, Crashlytics, OkHttp.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Pinnacle Systems – Detroit, Michigan</w:t>
        <w:tab/>
        <w:t>10/2021 – 12/2022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MVVM, Retrofit, Jenkins, Coroutines, Hilt, Android Studio, Room, Gradle, Jetpack Compose, Analytics, RxJava, Paging 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Christopher Harris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