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Reddy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hannah.red91@outlook.com • 737.555.0181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QA Automation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Defect tracking and test management with </w:t>
      </w:r>
      <w:r>
        <w:rPr>
          <w:rFonts w:ascii="Calibri" w:hAnsi="Calibri" w:eastAsia="Calibri"/>
          <w:b/>
          <w:sz w:val="21"/>
        </w:rPr>
        <w:t>JIRA, TestRail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Zephyr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Cypress, Playwright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Appium</w:t>
      </w:r>
      <w:r>
        <w:rPr>
          <w:rFonts w:ascii="Calibri" w:hAnsi="Calibri" w:eastAsia="Calibri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Appium | Katalon | Python | JavaScript | SQL | JUnit | Cucumber | Page Object Model | Hybrid | Postman | SoapUI | Swagger | Newman | JMeter | LoadRunner | Gatling | Jenkins | Git | Maven | Docker | Azure DevOps | BrowserStack | JIRA | TestRail | Zephyr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Brightwave Retail Group – Salt Lake City, Utah</w:t>
        <w:tab/>
        <w:t>05/2024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Cucumber, JIRA, Jenkins, SQL, REST Assured, Postman, TestRail, JMeter, Git, Groovy,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Beacon Analytics – Plano, Texas</w:t>
        <w:tab/>
        <w:t>08/2020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TestNG, Selenium, TestRail, Java, REST Assured, Git, JIRA, Appium, Cucumber, Confluence, Selenium WebDriver, PyTest.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Falcon Technologies – Portland, Oregon</w:t>
        <w:tab/>
        <w:t>04/2020 – 07/2020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Java, Cucumber, Maven, JMeter, TestRail, JIRA, Jenkins, Cypress, TestNG, JavaScript, Appium, Git,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Skyline Labs – Plano, Texas</w:t>
        <w:tab/>
        <w:t>10/2013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Appium, SQL, JMeter, Git, TestNG, TestRail, Jenkins, REST Assured, Java, Hybrid, PyTest, Cucumber.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Reddy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