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Hiro Robinson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Austin, TX • hrobinson52@outlook.com • 201.555.0169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Java Full Stack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Senior Java Full Stack Developer with </w:t>
      </w:r>
      <w:r>
        <w:rPr>
          <w:rFonts w:ascii="Calibri" w:hAnsi="Calibri" w:eastAsia="Calibri"/>
          <w:b/>
          <w:sz w:val="21"/>
        </w:rPr>
        <w:t>9 years</w:t>
      </w:r>
      <w:r>
        <w:rPr>
          <w:rFonts w:ascii="Calibri" w:hAnsi="Calibri" w:eastAsia="Calibri"/>
          <w:b w:val="0"/>
          <w:sz w:val="21"/>
        </w:rPr>
        <w:t xml:space="preserve"> of professional experience in design, development and deployment of enterprise web applications using Java, Spring Boot and Angular/React.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Front-end development with </w:t>
      </w:r>
      <w:r>
        <w:rPr>
          <w:rFonts w:ascii="Calibri" w:hAnsi="Calibri" w:eastAsia="Calibri"/>
          <w:b/>
          <w:sz w:val="21"/>
        </w:rPr>
        <w:t>Angular, React, TypeScript, JavaScript, HTML5, CSS3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Unit testing with </w:t>
      </w:r>
      <w:r>
        <w:rPr>
          <w:rFonts w:ascii="Calibri" w:hAnsi="Calibri" w:eastAsia="Calibri"/>
          <w:b/>
          <w:sz w:val="21"/>
        </w:rPr>
        <w:t>JUnit 5, Mockito</w:t>
      </w:r>
      <w:r>
        <w:rPr>
          <w:rFonts w:ascii="Calibri" w:hAnsi="Calibri" w:eastAsia="Calibri"/>
          <w:b w:val="0"/>
          <w:sz w:val="21"/>
        </w:rPr>
        <w:t xml:space="preserve"> and integration testing with </w:t>
      </w:r>
      <w:r>
        <w:rPr>
          <w:rFonts w:ascii="Calibri" w:hAnsi="Calibri" w:eastAsia="Calibri"/>
          <w:b/>
          <w:sz w:val="21"/>
        </w:rPr>
        <w:t>Testcontainers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RESTful microservices</w:t>
      </w:r>
      <w:r>
        <w:rPr>
          <w:rFonts w:ascii="Calibri" w:hAnsi="Calibri" w:eastAsia="Calibri"/>
          <w:b w:val="0"/>
          <w:sz w:val="21"/>
        </w:rPr>
        <w:t xml:space="preserve"> and integrated with </w:t>
      </w:r>
      <w:r>
        <w:rPr>
          <w:rFonts w:ascii="Calibri" w:hAnsi="Calibri" w:eastAsia="Calibri"/>
          <w:b/>
          <w:sz w:val="21"/>
        </w:rPr>
        <w:t>Kafka, RabbitMQ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ActiveMQ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with </w:t>
      </w:r>
      <w:r>
        <w:rPr>
          <w:rFonts w:ascii="Calibri" w:hAnsi="Calibri" w:eastAsia="Calibri"/>
          <w:b/>
          <w:sz w:val="21"/>
        </w:rPr>
        <w:t>Maven, Gradle, Git, JIRA, SonarQube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Java 8/11/17 | JavaScript | Spring Boot | Spring MVC | Spring Security | Hibernate | JAX-RS | HTML5 | CSS3 | jQuery | RxJS | Kafka | RabbitMQ | ActiveMQ | Oracle | MySQL | MongoDB | Redis | AWS (EC2 | S3 | RDS | Lambda) | Azure | Kubernetes | Jenkins | Mockito | Testcontainers | Karma/Jasmine | Gradle | Git | JIRA | SonarQube | IntelliJ IDEA | Eclipse | Swagger | Tomcat | JBoss | WebLogic | WebSphere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Java Full Stack Developer</w:t>
      </w:r>
      <w:r>
        <w:rPr>
          <w:rFonts w:ascii="Calibri" w:hAnsi="Calibri" w:eastAsia="Calibri"/>
          <w:b w:val="0"/>
          <w:sz w:val="21"/>
        </w:rPr>
        <w:t>, Lumen Solutions – Austin, Texas</w:t>
        <w:tab/>
        <w:t>02/2024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Java 11, React, Mockito, Jenkins, PostgreSQL, Angular, Docker, AWS, Kafka, Postman, Shell, Selenium.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event-driven integration using Kafka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batch jobs with Spring Batch and Quartz.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Secured applications using Spring Security, OAuth2 and JWT.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monolithic applications to microservices architecture, improving scalability.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Java Full Stack Developer</w:t>
      </w:r>
      <w:r>
        <w:rPr>
          <w:rFonts w:ascii="Calibri" w:hAnsi="Calibri" w:eastAsia="Calibri"/>
          <w:b w:val="0"/>
          <w:sz w:val="21"/>
        </w:rPr>
        <w:t>, Lakeshore Retail Group – Princeton, New Jersey</w:t>
        <w:tab/>
        <w:t>10/2021 – 01/2024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Kafka, Kubernetes, PostgreSQL, Hibernate, Spring Boot, Mockito, Jenkins, Maven, Shell, SonarQube, Spring Data JPA.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issues using logs, ELK and APM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event-driven integration using Kafka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Secured applications using Spring Security, OAuth2 and JWT.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Java Full Stack Developer</w:t>
      </w:r>
      <w:r>
        <w:rPr>
          <w:rFonts w:ascii="Calibri" w:hAnsi="Calibri" w:eastAsia="Calibri"/>
          <w:b w:val="0"/>
          <w:sz w:val="21"/>
        </w:rPr>
        <w:t>, Cedarpoint Labs – Tampa, Florida</w:t>
        <w:tab/>
        <w:t>05/2019 – 09/2021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React, Git, Mockito, Angular, AWS, Hibernate, JPA, PostgreSQL, Oracle, Gradle, PL/SQL, CSS3.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event-driven integration using Kafka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issues using logs, ELK and APM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batch jobs with Spring Batch and Quartz.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Secured applications using Spring Security, OAuth2 and JWT.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QA, DevOps and business analysts in Agile sprints.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Java Developer</w:t>
      </w:r>
      <w:r>
        <w:rPr>
          <w:rFonts w:ascii="Calibri" w:hAnsi="Calibri" w:eastAsia="Calibri"/>
          <w:b w:val="0"/>
          <w:sz w:val="21"/>
        </w:rPr>
        <w:t>, Horizon Group – San Francisco, California</w:t>
        <w:tab/>
        <w:t>10/2017 – 04/2019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Maven, Oracle, Spring Boot, Jenkins, Mockito, PostgreSQL, Docker, Git, Kubernetes, Swagger, React.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Secured applications using Spring Security, OAuth2 and JWT.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issues using logs, ELK and APM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batch jobs with Spring Batch and Quartz.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Data Science – Illinois Institute of Technology, Chicago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San Jose State University, California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Hiro Robinson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